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976" w:rsidRPr="0094583A" w:rsidRDefault="00E56A75" w:rsidP="0094583A">
      <w:pPr>
        <w:spacing w:after="0" w:line="240" w:lineRule="auto"/>
        <w:jc w:val="center"/>
        <w:rPr>
          <w:rFonts w:ascii="Arial" w:hAnsi="Arial" w:cs="Arial"/>
          <w:b/>
          <w:color w:val="000000"/>
          <w:sz w:val="36"/>
          <w:szCs w:val="36"/>
          <w:lang w:eastAsia="de-DE"/>
        </w:rPr>
      </w:pPr>
      <w:r w:rsidRPr="00B30100">
        <w:rPr>
          <w:rFonts w:ascii="Arial" w:hAnsi="Arial"/>
          <w:noProof/>
          <w:color w:val="000000"/>
          <w:sz w:val="20"/>
          <w:szCs w:val="24"/>
          <w:lang w:val="ru-RU" w:eastAsia="ru-RU"/>
        </w:rPr>
        <w:drawing>
          <wp:inline distT="0" distB="0" distL="0" distR="0">
            <wp:extent cx="1153160" cy="1153160"/>
            <wp:effectExtent l="0" t="0" r="0" b="0"/>
            <wp:docPr id="1"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r w:rsidR="00020976" w:rsidRPr="00B848FD">
        <w:rPr>
          <w:rFonts w:ascii="Arial" w:hAnsi="Arial"/>
          <w:noProof/>
          <w:color w:val="000000"/>
          <w:sz w:val="20"/>
          <w:szCs w:val="24"/>
          <w:lang w:eastAsia="ru-RU"/>
        </w:rPr>
        <w:t xml:space="preserve">         </w:t>
      </w:r>
      <w:r w:rsidR="005750B1" w:rsidRPr="00B848FD">
        <w:rPr>
          <w:rFonts w:ascii="Arial" w:hAnsi="Arial"/>
          <w:noProof/>
          <w:color w:val="000000"/>
          <w:sz w:val="20"/>
          <w:szCs w:val="24"/>
          <w:lang w:eastAsia="ru-RU"/>
        </w:rPr>
        <w:t xml:space="preserve">                                                </w:t>
      </w:r>
      <w:r w:rsidR="00020976" w:rsidRPr="00B848FD">
        <w:rPr>
          <w:rFonts w:ascii="Arial" w:hAnsi="Arial"/>
          <w:noProof/>
          <w:color w:val="000000"/>
          <w:sz w:val="20"/>
          <w:szCs w:val="24"/>
          <w:lang w:eastAsia="ru-RU"/>
        </w:rPr>
        <w:t xml:space="preserve">  </w:t>
      </w:r>
      <w:r w:rsidRPr="00B30100">
        <w:rPr>
          <w:rFonts w:ascii="Arial" w:hAnsi="Arial"/>
          <w:noProof/>
          <w:color w:val="000000"/>
          <w:sz w:val="20"/>
          <w:szCs w:val="24"/>
          <w:lang w:val="ru-RU" w:eastAsia="ru-RU"/>
        </w:rPr>
        <w:drawing>
          <wp:inline distT="0" distB="0" distL="0" distR="0">
            <wp:extent cx="1574165" cy="10414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165" cy="1041400"/>
                    </a:xfrm>
                    <a:prstGeom prst="rect">
                      <a:avLst/>
                    </a:prstGeom>
                    <a:noFill/>
                    <a:ln>
                      <a:noFill/>
                    </a:ln>
                  </pic:spPr>
                </pic:pic>
              </a:graphicData>
            </a:graphic>
          </wp:inline>
        </w:drawing>
      </w:r>
      <w:r w:rsidR="00020976" w:rsidRPr="00B848FD">
        <w:rPr>
          <w:rFonts w:ascii="Arial" w:hAnsi="Arial"/>
          <w:noProof/>
          <w:color w:val="000000"/>
          <w:sz w:val="20"/>
          <w:szCs w:val="24"/>
          <w:lang w:eastAsia="ru-RU"/>
        </w:rPr>
        <w:t xml:space="preserve">       </w:t>
      </w:r>
    </w:p>
    <w:p w:rsidR="0094583A" w:rsidRPr="00B848FD" w:rsidRDefault="0094583A" w:rsidP="0094583A">
      <w:pPr>
        <w:spacing w:after="0" w:line="240" w:lineRule="auto"/>
        <w:jc w:val="center"/>
        <w:rPr>
          <w:rFonts w:ascii="Arial" w:hAnsi="Arial" w:cs="Arial"/>
          <w:b/>
          <w:color w:val="0000FF"/>
          <w:sz w:val="44"/>
          <w:szCs w:val="44"/>
          <w:lang w:eastAsia="de-DE"/>
        </w:rPr>
      </w:pPr>
    </w:p>
    <w:p w:rsidR="0094583A" w:rsidRPr="00D85CBD" w:rsidRDefault="0094583A" w:rsidP="0094583A">
      <w:pPr>
        <w:spacing w:after="60" w:line="240" w:lineRule="auto"/>
        <w:ind w:right="-144"/>
        <w:jc w:val="center"/>
        <w:rPr>
          <w:rFonts w:ascii="Arial" w:hAnsi="Arial" w:cs="Arial"/>
          <w:b/>
          <w:color w:val="0000FF"/>
          <w:sz w:val="44"/>
          <w:szCs w:val="44"/>
          <w:lang w:eastAsia="de-DE"/>
        </w:rPr>
      </w:pPr>
      <w:r w:rsidRPr="00D85CBD">
        <w:rPr>
          <w:rFonts w:ascii="Arial" w:hAnsi="Arial" w:cs="Arial"/>
          <w:b/>
          <w:color w:val="0000FF"/>
          <w:sz w:val="44"/>
          <w:szCs w:val="44"/>
          <w:lang w:eastAsia="de-DE"/>
        </w:rPr>
        <w:t>Toshkent shahar qattiq maishiy chiqindilarni boshqarish loyihasi</w:t>
      </w:r>
    </w:p>
    <w:p w:rsidR="0094583A" w:rsidRPr="005768B2" w:rsidRDefault="0094583A" w:rsidP="0094583A">
      <w:pPr>
        <w:spacing w:after="60" w:line="240" w:lineRule="auto"/>
        <w:ind w:right="-144"/>
        <w:jc w:val="center"/>
        <w:rPr>
          <w:rFonts w:ascii="Arial" w:hAnsi="Arial" w:cs="Arial"/>
          <w:b/>
          <w:color w:val="0000FF"/>
          <w:sz w:val="44"/>
          <w:szCs w:val="44"/>
          <w:lang w:eastAsia="de-DE"/>
        </w:rPr>
      </w:pPr>
      <w:r w:rsidRPr="005768B2">
        <w:rPr>
          <w:rFonts w:ascii="Arial" w:hAnsi="Arial" w:cs="Arial"/>
          <w:b/>
          <w:color w:val="0000FF"/>
          <w:sz w:val="44"/>
          <w:szCs w:val="44"/>
          <w:lang w:eastAsia="de-DE"/>
        </w:rPr>
        <w:t xml:space="preserve">OTB krediti </w:t>
      </w:r>
      <w:proofErr w:type="gramStart"/>
      <w:r w:rsidRPr="005768B2">
        <w:rPr>
          <w:rFonts w:ascii="Arial" w:hAnsi="Arial" w:cs="Arial"/>
          <w:b/>
          <w:color w:val="0000FF"/>
          <w:sz w:val="44"/>
          <w:szCs w:val="44"/>
          <w:lang w:eastAsia="de-DE"/>
        </w:rPr>
        <w:t>No:</w:t>
      </w:r>
      <w:proofErr w:type="gramEnd"/>
      <w:r w:rsidRPr="005768B2">
        <w:rPr>
          <w:rFonts w:ascii="Arial" w:hAnsi="Arial" w:cs="Arial"/>
          <w:b/>
          <w:color w:val="0000FF"/>
          <w:sz w:val="44"/>
          <w:szCs w:val="44"/>
          <w:lang w:eastAsia="de-DE"/>
        </w:rPr>
        <w:t xml:space="preserve"> 3067-UZB</w:t>
      </w:r>
    </w:p>
    <w:p w:rsidR="0094583A" w:rsidRPr="005768B2" w:rsidRDefault="0094583A" w:rsidP="0094583A">
      <w:pPr>
        <w:spacing w:after="60" w:line="240" w:lineRule="auto"/>
        <w:ind w:right="-144"/>
        <w:jc w:val="center"/>
        <w:rPr>
          <w:rFonts w:ascii="Arial" w:hAnsi="Arial" w:cs="Arial"/>
          <w:b/>
          <w:color w:val="0000FF"/>
          <w:sz w:val="36"/>
          <w:szCs w:val="36"/>
          <w:lang w:eastAsia="de-DE"/>
        </w:rPr>
      </w:pPr>
    </w:p>
    <w:p w:rsidR="0094583A" w:rsidRPr="00D85CBD" w:rsidRDefault="0094583A" w:rsidP="0094583A">
      <w:pPr>
        <w:spacing w:after="0" w:line="240" w:lineRule="auto"/>
        <w:ind w:right="-144"/>
        <w:jc w:val="center"/>
        <w:rPr>
          <w:rFonts w:ascii="Arial" w:hAnsi="Arial" w:cs="Arial"/>
          <w:b/>
          <w:sz w:val="32"/>
          <w:szCs w:val="28"/>
          <w:lang w:eastAsia="de-DE"/>
        </w:rPr>
      </w:pPr>
      <w:r>
        <w:rPr>
          <w:rFonts w:ascii="Arial" w:hAnsi="Arial" w:cs="Arial"/>
          <w:b/>
          <w:sz w:val="32"/>
          <w:szCs w:val="28"/>
          <w:lang w:eastAsia="de-DE"/>
        </w:rPr>
        <w:t>LOYIHALARNI BOSHQARISH, TAJRI</w:t>
      </w:r>
      <w:r w:rsidRPr="00D85CBD">
        <w:rPr>
          <w:rFonts w:ascii="Arial" w:hAnsi="Arial" w:cs="Arial"/>
          <w:b/>
          <w:sz w:val="32"/>
          <w:szCs w:val="28"/>
          <w:lang w:eastAsia="de-DE"/>
        </w:rPr>
        <w:t>Q ETTIRISH VA NAZORAT BO‘YICHA MASLAHAT XIZMATLARI</w:t>
      </w:r>
    </w:p>
    <w:p w:rsidR="0094583A" w:rsidRPr="00D85CBD" w:rsidRDefault="0094583A" w:rsidP="0094583A">
      <w:pPr>
        <w:spacing w:after="0" w:line="240" w:lineRule="auto"/>
        <w:ind w:right="-144"/>
        <w:jc w:val="center"/>
        <w:rPr>
          <w:rFonts w:ascii="Arial" w:hAnsi="Arial" w:cs="Arial"/>
          <w:b/>
          <w:sz w:val="32"/>
          <w:szCs w:val="28"/>
          <w:lang w:eastAsia="de-DE"/>
        </w:rPr>
      </w:pPr>
    </w:p>
    <w:p w:rsidR="0094583A" w:rsidRPr="00D85CBD" w:rsidRDefault="0094583A" w:rsidP="0094583A">
      <w:pPr>
        <w:spacing w:after="0" w:line="240" w:lineRule="auto"/>
        <w:ind w:right="-144"/>
        <w:jc w:val="center"/>
        <w:rPr>
          <w:rFonts w:ascii="Arial" w:hAnsi="Arial" w:cs="Arial"/>
          <w:b/>
          <w:sz w:val="32"/>
          <w:szCs w:val="28"/>
          <w:lang w:eastAsia="de-DE"/>
        </w:rPr>
      </w:pPr>
      <w:r>
        <w:rPr>
          <w:rFonts w:ascii="Arial" w:hAnsi="Arial" w:cs="Arial"/>
          <w:b/>
          <w:sz w:val="32"/>
          <w:szCs w:val="28"/>
          <w:lang w:eastAsia="de-DE"/>
        </w:rPr>
        <w:t>Shartnoma №</w:t>
      </w:r>
      <w:proofErr w:type="gramStart"/>
      <w:r>
        <w:rPr>
          <w:rFonts w:ascii="Arial" w:hAnsi="Arial" w:cs="Arial"/>
          <w:b/>
          <w:sz w:val="32"/>
          <w:szCs w:val="28"/>
          <w:lang w:eastAsia="de-DE"/>
        </w:rPr>
        <w:t>:DUK</w:t>
      </w:r>
      <w:proofErr w:type="gramEnd"/>
      <w:r>
        <w:rPr>
          <w:rFonts w:ascii="Arial" w:hAnsi="Arial" w:cs="Arial"/>
          <w:b/>
          <w:sz w:val="32"/>
          <w:szCs w:val="28"/>
          <w:lang w:eastAsia="de-DE"/>
        </w:rPr>
        <w:t xml:space="preserve"> /Maxsustrans/</w:t>
      </w:r>
      <w:r w:rsidRPr="00D85CBD">
        <w:rPr>
          <w:rFonts w:ascii="Arial" w:hAnsi="Arial" w:cs="Arial"/>
          <w:b/>
          <w:sz w:val="32"/>
          <w:szCs w:val="28"/>
          <w:lang w:eastAsia="de-DE"/>
        </w:rPr>
        <w:t>QCBS-Cons_1-2016-01</w:t>
      </w:r>
    </w:p>
    <w:p w:rsidR="0094583A" w:rsidRPr="00D85CBD" w:rsidRDefault="0094583A" w:rsidP="0094583A">
      <w:pPr>
        <w:spacing w:after="0" w:line="240" w:lineRule="auto"/>
        <w:ind w:right="-144"/>
        <w:jc w:val="center"/>
        <w:rPr>
          <w:rFonts w:ascii="Arial" w:hAnsi="Arial" w:cs="Arial"/>
          <w:b/>
          <w:color w:val="0000FF"/>
          <w:sz w:val="28"/>
          <w:szCs w:val="28"/>
          <w:lang w:eastAsia="de-DE"/>
        </w:rPr>
      </w:pPr>
    </w:p>
    <w:p w:rsidR="0094583A" w:rsidRPr="005768B2" w:rsidRDefault="0094583A" w:rsidP="0094583A">
      <w:pPr>
        <w:spacing w:after="0" w:line="240" w:lineRule="auto"/>
        <w:ind w:right="-144"/>
        <w:jc w:val="center"/>
        <w:rPr>
          <w:rFonts w:ascii="Arial" w:hAnsi="Arial" w:cs="Arial"/>
          <w:sz w:val="20"/>
          <w:szCs w:val="24"/>
          <w:lang w:eastAsia="de-DE"/>
        </w:rPr>
      </w:pPr>
      <w:r>
        <w:rPr>
          <w:rFonts w:ascii="Arial" w:hAnsi="Arial" w:cs="Arial"/>
          <w:b/>
          <w:noProof/>
          <w:sz w:val="48"/>
          <w:szCs w:val="48"/>
          <w:lang w:val="ru-RU" w:eastAsia="ru-RU"/>
        </w:rPr>
        <w:drawing>
          <wp:inline distT="0" distB="0" distL="0" distR="0">
            <wp:extent cx="2057400" cy="1495425"/>
            <wp:effectExtent l="19050" t="0" r="0" b="0"/>
            <wp:docPr id="9" name="Grafik 14" descr="k-IMG_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k-IMG_1651"/>
                    <pic:cNvPicPr>
                      <a:picLocks noChangeAspect="1" noChangeArrowheads="1"/>
                    </pic:cNvPicPr>
                  </pic:nvPicPr>
                  <pic:blipFill>
                    <a:blip r:embed="rId10" cstate="print"/>
                    <a:srcRect/>
                    <a:stretch>
                      <a:fillRect/>
                    </a:stretch>
                  </pic:blipFill>
                  <pic:spPr bwMode="auto">
                    <a:xfrm>
                      <a:off x="0" y="0"/>
                      <a:ext cx="2057400" cy="1495425"/>
                    </a:xfrm>
                    <a:prstGeom prst="rect">
                      <a:avLst/>
                    </a:prstGeom>
                    <a:noFill/>
                    <a:ln w="9525">
                      <a:noFill/>
                      <a:miter lim="800000"/>
                      <a:headEnd/>
                      <a:tailEnd/>
                    </a:ln>
                  </pic:spPr>
                </pic:pic>
              </a:graphicData>
            </a:graphic>
          </wp:inline>
        </w:drawing>
      </w:r>
      <w:r w:rsidRPr="005768B2">
        <w:rPr>
          <w:rFonts w:ascii="Arial" w:hAnsi="Arial" w:cs="Arial"/>
          <w:sz w:val="20"/>
          <w:szCs w:val="24"/>
          <w:lang w:eastAsia="ru-RU"/>
        </w:rPr>
        <w:t xml:space="preserve"> </w:t>
      </w:r>
      <w:r>
        <w:rPr>
          <w:rFonts w:ascii="Arial" w:hAnsi="Arial" w:cs="Arial"/>
          <w:noProof/>
          <w:sz w:val="20"/>
          <w:szCs w:val="24"/>
          <w:lang w:val="ru-RU" w:eastAsia="ru-RU"/>
        </w:rPr>
        <w:drawing>
          <wp:inline distT="0" distB="0" distL="0" distR="0">
            <wp:extent cx="1504950" cy="1619250"/>
            <wp:effectExtent l="76200" t="0" r="57150" b="0"/>
            <wp:docPr id="7" name="Grafik 15" descr="k-IMG_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k-IMG_1648"/>
                    <pic:cNvPicPr>
                      <a:picLocks noChangeAspect="1" noChangeArrowheads="1"/>
                    </pic:cNvPicPr>
                  </pic:nvPicPr>
                  <pic:blipFill>
                    <a:blip r:embed="rId11" cstate="print"/>
                    <a:srcRect/>
                    <a:stretch>
                      <a:fillRect/>
                    </a:stretch>
                  </pic:blipFill>
                  <pic:spPr bwMode="auto">
                    <a:xfrm rot="5400000" flipV="1">
                      <a:off x="0" y="0"/>
                      <a:ext cx="1504950" cy="1619250"/>
                    </a:xfrm>
                    <a:prstGeom prst="rect">
                      <a:avLst/>
                    </a:prstGeom>
                    <a:noFill/>
                    <a:ln w="9525">
                      <a:noFill/>
                      <a:miter lim="800000"/>
                      <a:headEnd/>
                      <a:tailEnd/>
                    </a:ln>
                  </pic:spPr>
                </pic:pic>
              </a:graphicData>
            </a:graphic>
          </wp:inline>
        </w:drawing>
      </w:r>
      <w:r w:rsidRPr="005768B2">
        <w:rPr>
          <w:rFonts w:ascii="Arial" w:hAnsi="Arial" w:cs="Arial"/>
          <w:sz w:val="20"/>
          <w:szCs w:val="24"/>
          <w:lang w:eastAsia="ru-RU"/>
        </w:rPr>
        <w:t xml:space="preserve"> </w:t>
      </w:r>
      <w:r>
        <w:rPr>
          <w:rFonts w:ascii="Arial" w:hAnsi="Arial" w:cs="Arial"/>
          <w:noProof/>
          <w:sz w:val="20"/>
          <w:szCs w:val="24"/>
          <w:lang w:val="ru-RU" w:eastAsia="ru-RU"/>
        </w:rPr>
        <w:drawing>
          <wp:inline distT="0" distB="0" distL="0" distR="0">
            <wp:extent cx="2000250" cy="1495425"/>
            <wp:effectExtent l="19050" t="0" r="0" b="0"/>
            <wp:docPr id="3" name="Grafik 16" descr="k-IMG_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k-IMG_1657"/>
                    <pic:cNvPicPr>
                      <a:picLocks noChangeAspect="1" noChangeArrowheads="1"/>
                    </pic:cNvPicPr>
                  </pic:nvPicPr>
                  <pic:blipFill>
                    <a:blip r:embed="rId12" cstate="print"/>
                    <a:srcRect/>
                    <a:stretch>
                      <a:fillRect/>
                    </a:stretch>
                  </pic:blipFill>
                  <pic:spPr bwMode="auto">
                    <a:xfrm>
                      <a:off x="0" y="0"/>
                      <a:ext cx="2000250" cy="1495425"/>
                    </a:xfrm>
                    <a:prstGeom prst="rect">
                      <a:avLst/>
                    </a:prstGeom>
                    <a:noFill/>
                    <a:ln w="9525">
                      <a:noFill/>
                      <a:miter lim="800000"/>
                      <a:headEnd/>
                      <a:tailEnd/>
                    </a:ln>
                  </pic:spPr>
                </pic:pic>
              </a:graphicData>
            </a:graphic>
          </wp:inline>
        </w:drawing>
      </w:r>
    </w:p>
    <w:p w:rsidR="0094583A" w:rsidRPr="005768B2" w:rsidRDefault="0094583A" w:rsidP="0094583A">
      <w:pPr>
        <w:spacing w:after="0" w:line="240" w:lineRule="auto"/>
        <w:jc w:val="center"/>
        <w:rPr>
          <w:rFonts w:ascii="Arial" w:hAnsi="Arial" w:cs="Arial"/>
          <w:b/>
          <w:sz w:val="20"/>
          <w:szCs w:val="20"/>
          <w:lang w:eastAsia="de-DE"/>
        </w:rPr>
      </w:pPr>
    </w:p>
    <w:p w:rsidR="0094583A" w:rsidRPr="00D85CBD" w:rsidRDefault="0094583A" w:rsidP="0094583A">
      <w:pPr>
        <w:spacing w:after="0" w:line="240" w:lineRule="auto"/>
        <w:jc w:val="center"/>
        <w:rPr>
          <w:rFonts w:ascii="Arial" w:hAnsi="Arial" w:cs="Arial"/>
          <w:b/>
          <w:color w:val="FF0000"/>
          <w:sz w:val="48"/>
          <w:szCs w:val="48"/>
          <w:lang w:eastAsia="de-DE"/>
        </w:rPr>
      </w:pPr>
      <w:r>
        <w:rPr>
          <w:rFonts w:ascii="Arial" w:hAnsi="Arial" w:cs="Arial"/>
          <w:b/>
          <w:color w:val="FF0000"/>
          <w:sz w:val="48"/>
          <w:szCs w:val="48"/>
          <w:lang w:eastAsia="de-DE"/>
        </w:rPr>
        <w:t>Atrof-muhit muhofazasi</w:t>
      </w:r>
      <w:r w:rsidRPr="00D85CBD">
        <w:rPr>
          <w:rFonts w:ascii="Arial" w:hAnsi="Arial" w:cs="Arial"/>
          <w:b/>
          <w:color w:val="FF0000"/>
          <w:sz w:val="48"/>
          <w:szCs w:val="48"/>
          <w:lang w:eastAsia="de-DE"/>
        </w:rPr>
        <w:t xml:space="preserve"> bo'yicha yarim yillik hisobot</w:t>
      </w:r>
    </w:p>
    <w:p w:rsidR="0094583A" w:rsidRDefault="00571C5B" w:rsidP="0094583A">
      <w:pPr>
        <w:spacing w:after="0" w:line="240" w:lineRule="auto"/>
        <w:jc w:val="center"/>
        <w:rPr>
          <w:rFonts w:ascii="Arial" w:hAnsi="Arial" w:cs="Arial"/>
          <w:b/>
          <w:color w:val="FF0000"/>
          <w:sz w:val="48"/>
          <w:szCs w:val="48"/>
          <w:lang w:eastAsia="de-DE"/>
        </w:rPr>
      </w:pPr>
      <w:r>
        <w:rPr>
          <w:rFonts w:ascii="Arial" w:hAnsi="Arial" w:cs="Arial"/>
          <w:b/>
          <w:color w:val="FF0000"/>
          <w:sz w:val="48"/>
          <w:szCs w:val="48"/>
          <w:lang w:eastAsia="de-DE"/>
        </w:rPr>
        <w:t>Hisobot davri: 20</w:t>
      </w:r>
      <w:r w:rsidRPr="007F5823">
        <w:rPr>
          <w:rFonts w:ascii="Arial" w:hAnsi="Arial" w:cs="Arial"/>
          <w:b/>
          <w:color w:val="FF0000"/>
          <w:sz w:val="48"/>
          <w:szCs w:val="48"/>
          <w:lang w:eastAsia="de-DE"/>
        </w:rPr>
        <w:t>20</w:t>
      </w:r>
      <w:r w:rsidR="0094583A">
        <w:rPr>
          <w:rFonts w:ascii="Arial" w:hAnsi="Arial" w:cs="Arial"/>
          <w:b/>
          <w:color w:val="FF0000"/>
          <w:sz w:val="48"/>
          <w:szCs w:val="48"/>
          <w:lang w:eastAsia="de-DE"/>
        </w:rPr>
        <w:t xml:space="preserve"> yil Iyul-D</w:t>
      </w:r>
      <w:r w:rsidR="0094583A" w:rsidRPr="005768B2">
        <w:rPr>
          <w:rFonts w:ascii="Arial" w:hAnsi="Arial" w:cs="Arial"/>
          <w:b/>
          <w:color w:val="FF0000"/>
          <w:sz w:val="48"/>
          <w:szCs w:val="48"/>
          <w:lang w:eastAsia="de-DE"/>
        </w:rPr>
        <w:t>ekabr</w:t>
      </w:r>
    </w:p>
    <w:p w:rsidR="0094583A" w:rsidRPr="00D85CBD" w:rsidRDefault="0094583A" w:rsidP="0094583A">
      <w:pPr>
        <w:spacing w:after="0" w:line="240" w:lineRule="auto"/>
        <w:jc w:val="center"/>
        <w:rPr>
          <w:rFonts w:ascii="Arial" w:hAnsi="Arial" w:cs="Arial"/>
          <w:b/>
          <w:color w:val="0000FF"/>
          <w:sz w:val="28"/>
          <w:szCs w:val="28"/>
          <w:lang w:eastAsia="de-DE"/>
        </w:rPr>
      </w:pPr>
    </w:p>
    <w:p w:rsidR="0094583A" w:rsidRPr="005768B2" w:rsidRDefault="0094583A" w:rsidP="0094583A">
      <w:pPr>
        <w:spacing w:after="0" w:line="240" w:lineRule="auto"/>
        <w:jc w:val="center"/>
        <w:rPr>
          <w:rFonts w:ascii="Arial" w:hAnsi="Arial" w:cs="Arial"/>
          <w:b/>
          <w:sz w:val="24"/>
          <w:szCs w:val="20"/>
          <w:u w:val="single"/>
          <w:lang w:eastAsia="de-DE"/>
        </w:rPr>
      </w:pPr>
      <w:r w:rsidRPr="005768B2">
        <w:rPr>
          <w:rFonts w:ascii="Arial" w:hAnsi="Arial" w:cs="Arial"/>
          <w:b/>
          <w:sz w:val="24"/>
          <w:szCs w:val="20"/>
          <w:u w:val="single"/>
          <w:lang w:eastAsia="de-DE"/>
        </w:rPr>
        <w:t>Mijoz - amalga oshirish agentligi</w:t>
      </w:r>
    </w:p>
    <w:p w:rsidR="0094583A" w:rsidRDefault="0094583A" w:rsidP="0094583A">
      <w:pPr>
        <w:spacing w:after="0" w:line="240" w:lineRule="auto"/>
        <w:jc w:val="center"/>
        <w:rPr>
          <w:rFonts w:ascii="Arial" w:hAnsi="Arial" w:cs="Arial"/>
          <w:b/>
          <w:bCs/>
          <w:iCs/>
          <w:sz w:val="26"/>
          <w:szCs w:val="26"/>
          <w:lang w:eastAsia="de-DE"/>
        </w:rPr>
      </w:pPr>
      <w:r w:rsidRPr="00D85CBD">
        <w:rPr>
          <w:rFonts w:ascii="Arial" w:hAnsi="Arial" w:cs="Arial"/>
          <w:b/>
          <w:bCs/>
          <w:iCs/>
          <w:sz w:val="26"/>
          <w:szCs w:val="26"/>
          <w:lang w:eastAsia="de-DE"/>
        </w:rPr>
        <w:t>Davlat unitar korxonasi (GUP) "Mahsustrans" (O'zbekiston)</w:t>
      </w:r>
    </w:p>
    <w:p w:rsidR="0094583A" w:rsidRPr="00D85CBD" w:rsidRDefault="0094583A" w:rsidP="0094583A">
      <w:pPr>
        <w:spacing w:after="0" w:line="240" w:lineRule="auto"/>
        <w:jc w:val="center"/>
        <w:rPr>
          <w:rFonts w:ascii="Arial" w:hAnsi="Arial" w:cs="Arial"/>
          <w:color w:val="0000FF"/>
          <w:sz w:val="20"/>
          <w:szCs w:val="24"/>
          <w:lang w:eastAsia="de-DE"/>
        </w:rPr>
      </w:pPr>
    </w:p>
    <w:p w:rsidR="0094583A" w:rsidRPr="007B335E" w:rsidRDefault="0094583A" w:rsidP="0094583A">
      <w:pPr>
        <w:spacing w:after="0" w:line="240" w:lineRule="auto"/>
        <w:jc w:val="center"/>
        <w:rPr>
          <w:rFonts w:ascii="Arial" w:hAnsi="Arial" w:cs="Arial"/>
          <w:b/>
          <w:sz w:val="24"/>
          <w:szCs w:val="24"/>
          <w:u w:val="single"/>
          <w:lang w:eastAsia="de-DE"/>
        </w:rPr>
      </w:pPr>
      <w:r>
        <w:rPr>
          <w:rFonts w:ascii="Arial" w:hAnsi="Arial" w:cs="Arial"/>
          <w:b/>
          <w:sz w:val="24"/>
          <w:szCs w:val="24"/>
          <w:u w:val="single"/>
          <w:lang w:eastAsia="de-DE"/>
        </w:rPr>
        <w:t>YETAKCHI MASLAHATCHI</w:t>
      </w:r>
    </w:p>
    <w:p w:rsidR="0094583A" w:rsidRPr="007B335E" w:rsidRDefault="0094583A" w:rsidP="0094583A">
      <w:pPr>
        <w:spacing w:after="0" w:line="240" w:lineRule="auto"/>
        <w:jc w:val="center"/>
        <w:rPr>
          <w:rFonts w:ascii="Arial" w:hAnsi="Arial" w:cs="Arial"/>
          <w:sz w:val="20"/>
          <w:szCs w:val="24"/>
          <w:lang w:eastAsia="de-DE"/>
        </w:rPr>
      </w:pPr>
      <w:r w:rsidRPr="005768B2">
        <w:rPr>
          <w:rFonts w:ascii="Arial" w:hAnsi="Arial" w:cs="Arial"/>
          <w:b/>
          <w:bCs/>
          <w:iCs/>
          <w:sz w:val="26"/>
          <w:szCs w:val="26"/>
          <w:lang w:eastAsia="de-DE"/>
        </w:rPr>
        <w:t xml:space="preserve">H.P. Gauff Ingenieure GmbH &amp; Co. </w:t>
      </w:r>
      <w:r w:rsidRPr="007B335E">
        <w:rPr>
          <w:rFonts w:ascii="Arial" w:hAnsi="Arial" w:cs="Arial"/>
          <w:b/>
          <w:bCs/>
          <w:iCs/>
          <w:sz w:val="26"/>
          <w:szCs w:val="26"/>
          <w:lang w:eastAsia="de-DE"/>
        </w:rPr>
        <w:t>KG-JBG (</w:t>
      </w:r>
      <w:r>
        <w:rPr>
          <w:rFonts w:ascii="Arial" w:hAnsi="Arial" w:cs="Arial"/>
          <w:b/>
          <w:bCs/>
          <w:iCs/>
          <w:sz w:val="26"/>
          <w:szCs w:val="26"/>
          <w:lang w:eastAsia="de-DE"/>
        </w:rPr>
        <w:t>Germaniya</w:t>
      </w:r>
      <w:r w:rsidRPr="007B335E">
        <w:rPr>
          <w:rFonts w:ascii="Arial" w:hAnsi="Arial" w:cs="Arial"/>
          <w:b/>
          <w:bCs/>
          <w:iCs/>
          <w:sz w:val="26"/>
          <w:szCs w:val="26"/>
          <w:lang w:eastAsia="de-DE"/>
        </w:rPr>
        <w:t>)</w:t>
      </w:r>
    </w:p>
    <w:p w:rsidR="0094583A" w:rsidRPr="007B335E" w:rsidRDefault="0094583A" w:rsidP="0094583A">
      <w:pPr>
        <w:spacing w:after="0" w:line="240" w:lineRule="auto"/>
        <w:jc w:val="center"/>
        <w:rPr>
          <w:rFonts w:ascii="Arial" w:hAnsi="Arial" w:cs="Arial"/>
          <w:color w:val="0000FF"/>
          <w:sz w:val="20"/>
          <w:szCs w:val="24"/>
          <w:lang w:eastAsia="de-DE"/>
        </w:rPr>
      </w:pPr>
    </w:p>
    <w:p w:rsidR="0094583A" w:rsidRDefault="0094583A" w:rsidP="0094583A">
      <w:pPr>
        <w:spacing w:after="60" w:line="240" w:lineRule="auto"/>
        <w:jc w:val="center"/>
        <w:rPr>
          <w:rFonts w:ascii="Arial" w:hAnsi="Arial" w:cs="Arial"/>
          <w:b/>
          <w:sz w:val="24"/>
          <w:szCs w:val="24"/>
          <w:u w:val="single"/>
          <w:lang w:eastAsia="de-DE"/>
        </w:rPr>
      </w:pPr>
      <w:proofErr w:type="gramStart"/>
      <w:r w:rsidRPr="007B335E">
        <w:rPr>
          <w:rFonts w:ascii="Arial" w:hAnsi="Arial" w:cs="Arial"/>
          <w:b/>
          <w:sz w:val="24"/>
          <w:szCs w:val="24"/>
          <w:u w:val="single"/>
          <w:lang w:eastAsia="de-DE"/>
        </w:rPr>
        <w:t>bilan</w:t>
      </w:r>
      <w:proofErr w:type="gramEnd"/>
      <w:r w:rsidRPr="007B335E">
        <w:rPr>
          <w:rFonts w:ascii="Arial" w:hAnsi="Arial" w:cs="Arial"/>
          <w:b/>
          <w:sz w:val="24"/>
          <w:szCs w:val="24"/>
          <w:u w:val="single"/>
          <w:lang w:eastAsia="de-DE"/>
        </w:rPr>
        <w:t xml:space="preserve"> bog'liq holda</w:t>
      </w:r>
    </w:p>
    <w:p w:rsidR="0094583A" w:rsidRPr="00B848FD" w:rsidRDefault="0094583A" w:rsidP="0094583A">
      <w:pPr>
        <w:spacing w:after="60" w:line="240" w:lineRule="auto"/>
        <w:jc w:val="center"/>
        <w:rPr>
          <w:rFonts w:ascii="Arial" w:hAnsi="Arial" w:cs="Arial"/>
          <w:b/>
          <w:bCs/>
          <w:iCs/>
          <w:sz w:val="26"/>
          <w:szCs w:val="26"/>
          <w:lang w:eastAsia="de-DE"/>
        </w:rPr>
      </w:pPr>
      <w:r w:rsidRPr="00DD3EEB">
        <w:rPr>
          <w:rFonts w:ascii="Arial" w:hAnsi="Arial" w:cs="Arial"/>
          <w:b/>
          <w:bCs/>
          <w:iCs/>
          <w:sz w:val="26"/>
          <w:szCs w:val="26"/>
          <w:lang w:eastAsia="de-DE"/>
        </w:rPr>
        <w:t>Infratech Consulting</w:t>
      </w:r>
      <w:r>
        <w:rPr>
          <w:rFonts w:ascii="Arial" w:hAnsi="Arial" w:cs="Arial"/>
          <w:b/>
          <w:bCs/>
          <w:iCs/>
          <w:sz w:val="26"/>
          <w:szCs w:val="26"/>
          <w:lang w:eastAsia="de-DE"/>
        </w:rPr>
        <w:t xml:space="preserve"> SDN</w:t>
      </w:r>
      <w:r w:rsidRPr="00DD3EEB">
        <w:rPr>
          <w:rFonts w:ascii="Arial" w:hAnsi="Arial" w:cs="Arial"/>
          <w:b/>
          <w:bCs/>
          <w:iCs/>
          <w:sz w:val="26"/>
          <w:szCs w:val="26"/>
          <w:lang w:eastAsia="de-DE"/>
        </w:rPr>
        <w:t xml:space="preserve"> Ltd. </w:t>
      </w:r>
      <w:r w:rsidRPr="00B848FD">
        <w:rPr>
          <w:rFonts w:ascii="Arial" w:hAnsi="Arial" w:cs="Arial"/>
          <w:b/>
          <w:bCs/>
          <w:iCs/>
          <w:sz w:val="26"/>
          <w:szCs w:val="26"/>
          <w:lang w:eastAsia="de-DE"/>
        </w:rPr>
        <w:t>(</w:t>
      </w:r>
      <w:r>
        <w:rPr>
          <w:rFonts w:ascii="Arial" w:hAnsi="Arial" w:cs="Arial"/>
          <w:b/>
          <w:bCs/>
          <w:iCs/>
          <w:sz w:val="26"/>
          <w:szCs w:val="26"/>
          <w:lang w:eastAsia="de-DE"/>
        </w:rPr>
        <w:t>O</w:t>
      </w:r>
      <w:r w:rsidRPr="00B848FD">
        <w:rPr>
          <w:rFonts w:ascii="Arial" w:hAnsi="Arial" w:cs="Arial"/>
          <w:b/>
          <w:bCs/>
          <w:iCs/>
          <w:sz w:val="26"/>
          <w:szCs w:val="26"/>
          <w:lang w:eastAsia="de-DE"/>
        </w:rPr>
        <w:t>’</w:t>
      </w:r>
      <w:r>
        <w:rPr>
          <w:rFonts w:ascii="Arial" w:hAnsi="Arial" w:cs="Arial"/>
          <w:b/>
          <w:bCs/>
          <w:iCs/>
          <w:sz w:val="26"/>
          <w:szCs w:val="26"/>
          <w:lang w:eastAsia="de-DE"/>
        </w:rPr>
        <w:t>zbekiston</w:t>
      </w:r>
      <w:r w:rsidRPr="00B848FD">
        <w:rPr>
          <w:rFonts w:ascii="Arial" w:hAnsi="Arial" w:cs="Arial"/>
          <w:b/>
          <w:bCs/>
          <w:iCs/>
          <w:sz w:val="26"/>
          <w:szCs w:val="26"/>
          <w:lang w:eastAsia="de-DE"/>
        </w:rPr>
        <w:t>)</w:t>
      </w:r>
    </w:p>
    <w:p w:rsidR="0094583A" w:rsidRDefault="0094583A" w:rsidP="0094583A">
      <w:pPr>
        <w:spacing w:after="0"/>
        <w:jc w:val="center"/>
        <w:rPr>
          <w:rFonts w:ascii="Arial" w:hAnsi="Arial" w:cs="Arial"/>
          <w:b/>
          <w:bCs/>
          <w:color w:val="000000"/>
          <w:sz w:val="24"/>
          <w:szCs w:val="24"/>
        </w:rPr>
      </w:pPr>
    </w:p>
    <w:p w:rsidR="00DA4912" w:rsidRPr="0094583A" w:rsidRDefault="0094583A" w:rsidP="0094583A">
      <w:pPr>
        <w:spacing w:after="0"/>
        <w:jc w:val="center"/>
        <w:rPr>
          <w:rFonts w:ascii="Arial" w:hAnsi="Arial" w:cs="Arial"/>
          <w:b/>
          <w:bCs/>
          <w:color w:val="000000"/>
          <w:szCs w:val="24"/>
        </w:rPr>
      </w:pPr>
      <w:proofErr w:type="gramStart"/>
      <w:r>
        <w:rPr>
          <w:rFonts w:ascii="Arial" w:hAnsi="Arial" w:cs="Arial"/>
          <w:b/>
          <w:bCs/>
          <w:color w:val="000000"/>
          <w:sz w:val="24"/>
          <w:szCs w:val="24"/>
          <w:lang w:val="ru-RU"/>
        </w:rPr>
        <w:t>Т</w:t>
      </w:r>
      <w:proofErr w:type="gramEnd"/>
      <w:r>
        <w:rPr>
          <w:rFonts w:ascii="Arial" w:hAnsi="Arial" w:cs="Arial"/>
          <w:b/>
          <w:bCs/>
          <w:color w:val="000000"/>
          <w:sz w:val="24"/>
          <w:szCs w:val="24"/>
        </w:rPr>
        <w:t>oshkent</w:t>
      </w:r>
      <w:r w:rsidRPr="0094583A">
        <w:rPr>
          <w:rFonts w:ascii="Arial" w:hAnsi="Arial" w:cs="Arial"/>
          <w:b/>
          <w:bCs/>
          <w:color w:val="000000"/>
          <w:sz w:val="24"/>
          <w:szCs w:val="24"/>
        </w:rPr>
        <w:t xml:space="preserve"> - </w:t>
      </w:r>
      <w:r>
        <w:rPr>
          <w:rFonts w:ascii="Arial" w:hAnsi="Arial" w:cs="Arial"/>
          <w:b/>
          <w:bCs/>
          <w:color w:val="000000"/>
          <w:sz w:val="24"/>
          <w:szCs w:val="24"/>
        </w:rPr>
        <w:t>Yanvar</w:t>
      </w:r>
      <w:r w:rsidRPr="0094583A">
        <w:rPr>
          <w:rFonts w:ascii="Arial" w:hAnsi="Arial" w:cs="Arial"/>
          <w:b/>
          <w:bCs/>
          <w:color w:val="000000"/>
          <w:sz w:val="24"/>
          <w:szCs w:val="24"/>
        </w:rPr>
        <w:t xml:space="preserve"> 202</w:t>
      </w:r>
      <w:r>
        <w:rPr>
          <w:rFonts w:ascii="Arial" w:hAnsi="Arial" w:cs="Arial"/>
          <w:b/>
          <w:bCs/>
          <w:color w:val="000000"/>
          <w:sz w:val="24"/>
          <w:szCs w:val="24"/>
        </w:rPr>
        <w:t>1</w:t>
      </w:r>
    </w:p>
    <w:p w:rsidR="001E261D" w:rsidRPr="00B30100" w:rsidRDefault="001E261D" w:rsidP="00E10CBE">
      <w:pPr>
        <w:spacing w:after="60" w:line="240" w:lineRule="auto"/>
        <w:rPr>
          <w:rFonts w:ascii="Arial" w:hAnsi="Arial" w:cs="Arial"/>
          <w:b/>
          <w:bCs/>
          <w:iCs/>
          <w:color w:val="000000"/>
          <w:sz w:val="26"/>
          <w:szCs w:val="26"/>
          <w:highlight w:val="yellow"/>
          <w:lang w:val="sv-SE" w:eastAsia="de-DE"/>
        </w:rPr>
      </w:pPr>
    </w:p>
    <w:p w:rsidR="00476E49" w:rsidRPr="00B30100" w:rsidRDefault="00476E49" w:rsidP="00862668">
      <w:pPr>
        <w:rPr>
          <w:rFonts w:ascii="Arial" w:hAnsi="Arial" w:cs="Arial"/>
          <w:color w:val="000000"/>
          <w:sz w:val="40"/>
          <w:szCs w:val="40"/>
          <w:highlight w:val="yellow"/>
          <w:lang w:val="sv-SE"/>
        </w:rPr>
      </w:pPr>
    </w:p>
    <w:p w:rsidR="0094583A" w:rsidRPr="00FF2B62" w:rsidRDefault="0094583A" w:rsidP="0094583A">
      <w:pPr>
        <w:spacing w:after="120" w:line="240" w:lineRule="auto"/>
        <w:rPr>
          <w:rFonts w:ascii="Arial" w:hAnsi="Arial" w:cs="Arial"/>
          <w:b/>
          <w:bCs/>
        </w:rPr>
      </w:pPr>
      <w:r w:rsidRPr="00DE6AA4">
        <w:rPr>
          <w:rFonts w:ascii="Arial" w:hAnsi="Arial" w:cs="Arial"/>
          <w:sz w:val="36"/>
          <w:szCs w:val="36"/>
        </w:rPr>
        <w:t>Atrof-muhit muhofazasi bo'yicha yarim yillik</w:t>
      </w:r>
      <w:r>
        <w:rPr>
          <w:rFonts w:ascii="Arial" w:hAnsi="Arial" w:cs="Arial"/>
          <w:sz w:val="36"/>
          <w:szCs w:val="36"/>
        </w:rPr>
        <w:t xml:space="preserve"> </w:t>
      </w:r>
      <w:r w:rsidRPr="00DE6AA4">
        <w:rPr>
          <w:rFonts w:ascii="Arial" w:hAnsi="Arial" w:cs="Arial"/>
          <w:sz w:val="36"/>
          <w:szCs w:val="36"/>
        </w:rPr>
        <w:t>hisobot</w:t>
      </w:r>
    </w:p>
    <w:p w:rsidR="0094583A" w:rsidRPr="00FF2B62" w:rsidRDefault="0094583A" w:rsidP="0094583A">
      <w:pPr>
        <w:spacing w:after="120" w:line="240" w:lineRule="auto"/>
        <w:rPr>
          <w:rFonts w:ascii="Arial" w:hAnsi="Arial" w:cs="Arial"/>
          <w:b/>
          <w:bCs/>
        </w:rPr>
      </w:pPr>
    </w:p>
    <w:p w:rsidR="0094583A" w:rsidRPr="00FF2B62" w:rsidRDefault="0094583A" w:rsidP="0094583A">
      <w:pPr>
        <w:pStyle w:val="Default"/>
        <w:rPr>
          <w:rStyle w:val="SubtleEmphasis1"/>
          <w:i w:val="0"/>
          <w:iCs w:val="0"/>
          <w:color w:val="auto"/>
        </w:rPr>
      </w:pPr>
      <w:r>
        <w:rPr>
          <w:rStyle w:val="SubtleEmphasis1"/>
          <w:i w:val="0"/>
          <w:color w:val="auto"/>
        </w:rPr>
        <w:t>Loyiha nomeri</w:t>
      </w:r>
      <w:r w:rsidRPr="00FF2B62">
        <w:rPr>
          <w:rStyle w:val="SubtleEmphasis1"/>
          <w:i w:val="0"/>
          <w:color w:val="auto"/>
        </w:rPr>
        <w:t xml:space="preserve">: </w:t>
      </w:r>
      <w:r w:rsidRPr="00FF2B62">
        <w:rPr>
          <w:color w:val="auto"/>
        </w:rPr>
        <w:t>45366</w:t>
      </w:r>
    </w:p>
    <w:p w:rsidR="0094583A" w:rsidRPr="00FF2B62" w:rsidRDefault="0094583A" w:rsidP="0094583A">
      <w:pPr>
        <w:tabs>
          <w:tab w:val="left" w:pos="5446"/>
        </w:tabs>
        <w:autoSpaceDE w:val="0"/>
        <w:autoSpaceDN w:val="0"/>
        <w:adjustRightInd w:val="0"/>
        <w:spacing w:after="120" w:line="240" w:lineRule="auto"/>
        <w:rPr>
          <w:rStyle w:val="SubtleEmphasis1"/>
          <w:rFonts w:ascii="Arial" w:hAnsi="Arial" w:cs="Arial"/>
          <w:i w:val="0"/>
          <w:color w:val="auto"/>
          <w:sz w:val="24"/>
          <w:szCs w:val="24"/>
        </w:rPr>
      </w:pPr>
      <w:proofErr w:type="gramStart"/>
      <w:r>
        <w:rPr>
          <w:rStyle w:val="SubtleEmphasis1"/>
          <w:rFonts w:ascii="Arial" w:hAnsi="Arial" w:cs="Arial"/>
          <w:i w:val="0"/>
          <w:color w:val="auto"/>
          <w:sz w:val="24"/>
          <w:szCs w:val="24"/>
        </w:rPr>
        <w:t>Hisobot davri</w:t>
      </w:r>
      <w:r w:rsidRPr="00FF2B62">
        <w:rPr>
          <w:rStyle w:val="SubtleEmphasis1"/>
          <w:rFonts w:ascii="Arial" w:hAnsi="Arial" w:cs="Arial"/>
          <w:i w:val="0"/>
          <w:color w:val="auto"/>
          <w:sz w:val="24"/>
          <w:szCs w:val="24"/>
        </w:rPr>
        <w:t xml:space="preserve">: </w:t>
      </w:r>
      <w:r>
        <w:rPr>
          <w:rStyle w:val="SubtleEmphasis1"/>
          <w:rFonts w:ascii="Arial" w:hAnsi="Arial" w:cs="Arial"/>
          <w:i w:val="0"/>
          <w:color w:val="auto"/>
          <w:sz w:val="24"/>
          <w:szCs w:val="24"/>
        </w:rPr>
        <w:t>Iyul</w:t>
      </w:r>
      <w:r w:rsidRPr="00FF2B62">
        <w:rPr>
          <w:rStyle w:val="SubtleEmphasis1"/>
          <w:rFonts w:ascii="Arial" w:hAnsi="Arial" w:cs="Arial"/>
          <w:i w:val="0"/>
          <w:color w:val="auto"/>
          <w:sz w:val="24"/>
          <w:szCs w:val="24"/>
        </w:rPr>
        <w:t xml:space="preserve"> - </w:t>
      </w:r>
      <w:r w:rsidR="00D70EC5">
        <w:rPr>
          <w:rStyle w:val="SubtleEmphasis1"/>
          <w:rFonts w:ascii="Arial" w:hAnsi="Arial" w:cs="Arial"/>
          <w:i w:val="0"/>
          <w:color w:val="auto"/>
          <w:sz w:val="24"/>
          <w:szCs w:val="24"/>
        </w:rPr>
        <w:t>Dekabr 20</w:t>
      </w:r>
      <w:r w:rsidR="00D70EC5" w:rsidRPr="00D70EC5">
        <w:rPr>
          <w:rStyle w:val="SubtleEmphasis1"/>
          <w:rFonts w:ascii="Arial" w:hAnsi="Arial" w:cs="Arial"/>
          <w:i w:val="0"/>
          <w:color w:val="auto"/>
          <w:sz w:val="24"/>
          <w:szCs w:val="24"/>
        </w:rPr>
        <w:t>20</w:t>
      </w:r>
      <w:r w:rsidRPr="00FF2B62">
        <w:rPr>
          <w:rStyle w:val="SubtleEmphasis1"/>
          <w:rFonts w:ascii="Arial" w:hAnsi="Arial" w:cs="Arial"/>
          <w:i w:val="0"/>
          <w:color w:val="auto"/>
          <w:sz w:val="24"/>
          <w:szCs w:val="24"/>
        </w:rPr>
        <w:t xml:space="preserve"> </w:t>
      </w:r>
      <w:r>
        <w:rPr>
          <w:rStyle w:val="SubtleEmphasis1"/>
          <w:rFonts w:ascii="Arial" w:hAnsi="Arial" w:cs="Arial"/>
          <w:i w:val="0"/>
          <w:color w:val="auto"/>
          <w:sz w:val="24"/>
          <w:szCs w:val="24"/>
        </w:rPr>
        <w:t>y</w:t>
      </w:r>
      <w:r w:rsidRPr="00FF2B62">
        <w:rPr>
          <w:rStyle w:val="SubtleEmphasis1"/>
          <w:rFonts w:ascii="Arial" w:hAnsi="Arial" w:cs="Arial"/>
          <w:i w:val="0"/>
          <w:color w:val="auto"/>
          <w:sz w:val="24"/>
          <w:szCs w:val="24"/>
        </w:rPr>
        <w:t>.</w:t>
      </w:r>
      <w:proofErr w:type="gramEnd"/>
      <w:r w:rsidRPr="00FF2B62">
        <w:rPr>
          <w:rStyle w:val="SubtleEmphasis1"/>
          <w:rFonts w:ascii="Arial" w:hAnsi="Arial" w:cs="Arial"/>
          <w:i w:val="0"/>
          <w:color w:val="auto"/>
          <w:sz w:val="24"/>
          <w:szCs w:val="24"/>
        </w:rPr>
        <w:tab/>
      </w:r>
    </w:p>
    <w:p w:rsidR="00B30100" w:rsidRPr="0094583A" w:rsidRDefault="0094583A" w:rsidP="0094583A">
      <w:pPr>
        <w:pStyle w:val="Default"/>
        <w:rPr>
          <w:rStyle w:val="SubtleEmphasis1"/>
          <w:i w:val="0"/>
          <w:color w:val="auto"/>
        </w:rPr>
      </w:pPr>
      <w:r w:rsidRPr="00FF2B62">
        <w:rPr>
          <w:rStyle w:val="SubtleEmphasis1"/>
          <w:i w:val="0"/>
          <w:color w:val="auto"/>
        </w:rPr>
        <w:t xml:space="preserve">OTB kredit raqami: </w:t>
      </w:r>
      <w:r w:rsidRPr="00FF2B62">
        <w:t>3067-UZB</w:t>
      </w:r>
    </w:p>
    <w:p w:rsidR="00F267F8" w:rsidRPr="0094583A" w:rsidRDefault="00F267F8" w:rsidP="00014807">
      <w:pPr>
        <w:pStyle w:val="Default"/>
        <w:rPr>
          <w:rStyle w:val="SubtleEmphasis1"/>
          <w:color w:val="auto"/>
        </w:rPr>
      </w:pPr>
    </w:p>
    <w:p w:rsidR="009250EF" w:rsidRPr="0094583A" w:rsidRDefault="009250EF" w:rsidP="0069562C">
      <w:pPr>
        <w:autoSpaceDE w:val="0"/>
        <w:autoSpaceDN w:val="0"/>
        <w:adjustRightInd w:val="0"/>
        <w:spacing w:after="120" w:line="240" w:lineRule="auto"/>
        <w:rPr>
          <w:rStyle w:val="SubtleEmphasis1"/>
          <w:rFonts w:ascii="Arial" w:hAnsi="Arial" w:cs="Arial"/>
          <w:color w:val="000000"/>
        </w:rPr>
      </w:pPr>
    </w:p>
    <w:p w:rsidR="00F267F8" w:rsidRPr="0094583A" w:rsidRDefault="00F267F8" w:rsidP="0069562C">
      <w:pPr>
        <w:autoSpaceDE w:val="0"/>
        <w:autoSpaceDN w:val="0"/>
        <w:adjustRightInd w:val="0"/>
        <w:spacing w:after="120" w:line="240" w:lineRule="auto"/>
        <w:rPr>
          <w:rStyle w:val="SubtleEmphasis1"/>
          <w:rFonts w:ascii="Arial" w:hAnsi="Arial" w:cs="Arial"/>
          <w:color w:val="000000"/>
          <w:highlight w:val="yellow"/>
        </w:rPr>
      </w:pPr>
    </w:p>
    <w:p w:rsidR="00F267F8" w:rsidRPr="0094583A" w:rsidRDefault="00F267F8" w:rsidP="0069562C">
      <w:pPr>
        <w:autoSpaceDE w:val="0"/>
        <w:autoSpaceDN w:val="0"/>
        <w:adjustRightInd w:val="0"/>
        <w:spacing w:after="120" w:line="240" w:lineRule="auto"/>
        <w:rPr>
          <w:rStyle w:val="SubtleEmphasis1"/>
          <w:rFonts w:ascii="Arial" w:hAnsi="Arial" w:cs="Arial"/>
          <w:color w:val="000000"/>
          <w:highlight w:val="yellow"/>
        </w:rPr>
      </w:pPr>
    </w:p>
    <w:p w:rsidR="002B462C" w:rsidRPr="0094583A" w:rsidRDefault="002B462C" w:rsidP="0069562C">
      <w:pPr>
        <w:spacing w:after="120" w:line="240" w:lineRule="auto"/>
        <w:rPr>
          <w:rStyle w:val="SubtleEmphasis1"/>
          <w:rFonts w:ascii="Arial" w:hAnsi="Arial" w:cs="Arial"/>
          <w:color w:val="000000"/>
          <w:highlight w:val="yellow"/>
        </w:rPr>
      </w:pPr>
    </w:p>
    <w:p w:rsidR="005A626E" w:rsidRPr="0094583A" w:rsidRDefault="005A626E" w:rsidP="0069562C">
      <w:pPr>
        <w:spacing w:after="120" w:line="240" w:lineRule="auto"/>
        <w:rPr>
          <w:rFonts w:ascii="Arial" w:eastAsia="ArialMT" w:hAnsi="Arial" w:cs="Arial"/>
          <w:b/>
          <w:color w:val="000000"/>
          <w:highlight w:val="yellow"/>
        </w:rPr>
      </w:pPr>
    </w:p>
    <w:p w:rsidR="0094583A" w:rsidRPr="00CB5740" w:rsidRDefault="0094583A" w:rsidP="0094583A">
      <w:pPr>
        <w:spacing w:after="120" w:line="240" w:lineRule="auto"/>
        <w:jc w:val="both"/>
        <w:rPr>
          <w:rFonts w:ascii="Arial" w:hAnsi="Arial" w:cs="Arial"/>
          <w:sz w:val="36"/>
          <w:szCs w:val="36"/>
        </w:rPr>
      </w:pPr>
      <w:r w:rsidRPr="00CB5740">
        <w:rPr>
          <w:rFonts w:ascii="Arial" w:hAnsi="Arial" w:cs="Arial"/>
          <w:sz w:val="36"/>
          <w:szCs w:val="36"/>
        </w:rPr>
        <w:t>O’zbekiston Pespublikasi: “Qattiq maishiy chiqindilarni boshqarish” Loyihasi</w:t>
      </w:r>
    </w:p>
    <w:p w:rsidR="00C543B5" w:rsidRPr="0094583A" w:rsidRDefault="0094583A" w:rsidP="0094583A">
      <w:pPr>
        <w:spacing w:after="120" w:line="240" w:lineRule="auto"/>
        <w:rPr>
          <w:rFonts w:ascii="Arial" w:hAnsi="Arial" w:cs="Arial"/>
        </w:rPr>
      </w:pPr>
      <w:r w:rsidRPr="007C3BFD">
        <w:rPr>
          <w:rFonts w:ascii="Arial" w:hAnsi="Arial" w:cs="Arial"/>
          <w:sz w:val="28"/>
          <w:szCs w:val="28"/>
        </w:rPr>
        <w:t>(Osiyo taraqqiyot banki tomonidan moliyalashtiriladi)</w:t>
      </w:r>
    </w:p>
    <w:p w:rsidR="000F29E0" w:rsidRPr="0094583A" w:rsidRDefault="000F29E0" w:rsidP="000F29E0">
      <w:pPr>
        <w:pStyle w:val="Default"/>
        <w:rPr>
          <w:highlight w:val="yellow"/>
        </w:rPr>
      </w:pPr>
    </w:p>
    <w:p w:rsidR="001C7859" w:rsidRPr="0094583A" w:rsidRDefault="001C7859" w:rsidP="00675329">
      <w:pPr>
        <w:tabs>
          <w:tab w:val="left" w:pos="426"/>
          <w:tab w:val="left" w:pos="567"/>
        </w:tabs>
        <w:rPr>
          <w:rFonts w:ascii="Arial" w:hAnsi="Arial" w:cs="Arial"/>
          <w:b/>
          <w:sz w:val="32"/>
          <w:szCs w:val="32"/>
          <w:highlight w:val="yellow"/>
        </w:rPr>
      </w:pPr>
    </w:p>
    <w:p w:rsidR="00675329" w:rsidRPr="0094583A" w:rsidRDefault="00675329" w:rsidP="00675329">
      <w:pPr>
        <w:rPr>
          <w:rFonts w:ascii="Arial" w:hAnsi="Arial" w:cs="Arial"/>
          <w:b/>
          <w:bCs/>
          <w:sz w:val="24"/>
          <w:szCs w:val="24"/>
          <w:highlight w:val="yellow"/>
        </w:rPr>
      </w:pPr>
    </w:p>
    <w:p w:rsidR="00743360" w:rsidRPr="0094583A" w:rsidRDefault="00743360" w:rsidP="00743360">
      <w:pPr>
        <w:spacing w:after="120" w:line="240" w:lineRule="auto"/>
        <w:jc w:val="both"/>
        <w:rPr>
          <w:rFonts w:ascii="Arial" w:hAnsi="Arial" w:cs="Arial"/>
          <w:color w:val="000000"/>
          <w:highlight w:val="yellow"/>
        </w:rPr>
      </w:pPr>
    </w:p>
    <w:p w:rsidR="00971DFF" w:rsidRPr="0094583A" w:rsidRDefault="00971DFF" w:rsidP="00743360">
      <w:pPr>
        <w:spacing w:after="120" w:line="240" w:lineRule="auto"/>
        <w:jc w:val="both"/>
        <w:rPr>
          <w:rFonts w:ascii="Arial" w:hAnsi="Arial" w:cs="Arial"/>
          <w:color w:val="000000"/>
          <w:highlight w:val="yellow"/>
        </w:rPr>
      </w:pPr>
    </w:p>
    <w:p w:rsidR="00971DFF" w:rsidRPr="0094583A" w:rsidRDefault="00971DFF" w:rsidP="00743360">
      <w:pPr>
        <w:spacing w:after="120" w:line="240" w:lineRule="auto"/>
        <w:jc w:val="both"/>
        <w:rPr>
          <w:rFonts w:ascii="Arial" w:hAnsi="Arial" w:cs="Arial"/>
          <w:color w:val="000000"/>
          <w:highlight w:val="yellow"/>
        </w:rPr>
      </w:pPr>
    </w:p>
    <w:p w:rsidR="00971DFF" w:rsidRPr="0094583A" w:rsidRDefault="00971DFF" w:rsidP="00743360">
      <w:pPr>
        <w:spacing w:after="120" w:line="240" w:lineRule="auto"/>
        <w:jc w:val="both"/>
        <w:rPr>
          <w:rFonts w:ascii="Arial" w:hAnsi="Arial" w:cs="Arial"/>
          <w:color w:val="000000"/>
          <w:highlight w:val="yellow"/>
        </w:rPr>
      </w:pPr>
    </w:p>
    <w:p w:rsidR="00DC27FC" w:rsidRPr="0094583A" w:rsidRDefault="00DC27FC" w:rsidP="00DC27FC">
      <w:pPr>
        <w:spacing w:after="120" w:line="240" w:lineRule="auto"/>
        <w:rPr>
          <w:rStyle w:val="SubtleEmphasis1"/>
          <w:rFonts w:ascii="Arial" w:hAnsi="Arial" w:cs="Arial"/>
          <w:color w:val="000000"/>
          <w:sz w:val="20"/>
        </w:rPr>
      </w:pPr>
    </w:p>
    <w:p w:rsidR="0094583A" w:rsidRPr="0094583A" w:rsidRDefault="0094583A" w:rsidP="0094583A">
      <w:pPr>
        <w:spacing w:after="120" w:line="240" w:lineRule="auto"/>
        <w:jc w:val="both"/>
        <w:rPr>
          <w:rFonts w:ascii="Arial" w:hAnsi="Arial" w:cs="Arial"/>
          <w:b/>
          <w:sz w:val="24"/>
          <w:szCs w:val="24"/>
        </w:rPr>
      </w:pPr>
      <w:r w:rsidRPr="0094583A">
        <w:rPr>
          <w:rFonts w:ascii="Arial" w:hAnsi="Arial" w:cs="Arial"/>
          <w:b/>
          <w:sz w:val="24"/>
          <w:szCs w:val="24"/>
        </w:rPr>
        <w:t xml:space="preserve">Tayyorlagan: </w:t>
      </w:r>
      <w:r w:rsidRPr="0094583A">
        <w:rPr>
          <w:rFonts w:ascii="Arial" w:hAnsi="Arial" w:cs="Arial"/>
          <w:sz w:val="24"/>
          <w:szCs w:val="24"/>
        </w:rPr>
        <w:t>Sergey Karandaev, Environmental Frac Consultant - Infratech Consulting SDN Ltd. (O‘zbekiston)</w:t>
      </w:r>
    </w:p>
    <w:p w:rsidR="0094583A" w:rsidRPr="0094583A" w:rsidRDefault="0094583A" w:rsidP="0094583A">
      <w:pPr>
        <w:spacing w:after="120" w:line="240" w:lineRule="auto"/>
        <w:jc w:val="both"/>
        <w:rPr>
          <w:rFonts w:ascii="Arial" w:hAnsi="Arial" w:cs="Arial"/>
          <w:b/>
          <w:sz w:val="24"/>
          <w:szCs w:val="24"/>
        </w:rPr>
      </w:pPr>
    </w:p>
    <w:p w:rsidR="0094583A" w:rsidRPr="0094583A" w:rsidRDefault="0094583A" w:rsidP="0094583A">
      <w:pPr>
        <w:spacing w:after="120" w:line="240" w:lineRule="auto"/>
        <w:jc w:val="both"/>
        <w:rPr>
          <w:rFonts w:ascii="Arial" w:hAnsi="Arial" w:cs="Arial"/>
          <w:b/>
          <w:sz w:val="24"/>
          <w:szCs w:val="24"/>
        </w:rPr>
      </w:pPr>
      <w:r w:rsidRPr="0094583A">
        <w:rPr>
          <w:rFonts w:ascii="Arial" w:hAnsi="Arial" w:cs="Arial"/>
          <w:b/>
          <w:sz w:val="24"/>
          <w:szCs w:val="24"/>
        </w:rPr>
        <w:t xml:space="preserve">Uchun: </w:t>
      </w:r>
      <w:r w:rsidRPr="0094583A">
        <w:rPr>
          <w:rFonts w:ascii="Arial" w:hAnsi="Arial" w:cs="Arial"/>
          <w:sz w:val="24"/>
          <w:szCs w:val="24"/>
        </w:rPr>
        <w:t xml:space="preserve">“Maxsustrans” davlat unitar korxonasi, Toshkent shahar hokimligi </w:t>
      </w:r>
      <w:proofErr w:type="gramStart"/>
      <w:r w:rsidRPr="0094583A">
        <w:rPr>
          <w:rFonts w:ascii="Arial" w:hAnsi="Arial" w:cs="Arial"/>
          <w:sz w:val="24"/>
          <w:szCs w:val="24"/>
        </w:rPr>
        <w:t>va</w:t>
      </w:r>
      <w:proofErr w:type="gramEnd"/>
      <w:r w:rsidRPr="0094583A">
        <w:rPr>
          <w:rFonts w:ascii="Arial" w:hAnsi="Arial" w:cs="Arial"/>
          <w:sz w:val="24"/>
          <w:szCs w:val="24"/>
        </w:rPr>
        <w:t xml:space="preserve"> Osiyo taraqqiyot banki</w:t>
      </w:r>
    </w:p>
    <w:p w:rsidR="0094583A" w:rsidRPr="0094583A" w:rsidRDefault="0094583A" w:rsidP="0094583A">
      <w:pPr>
        <w:spacing w:after="120" w:line="240" w:lineRule="auto"/>
        <w:jc w:val="both"/>
        <w:rPr>
          <w:rFonts w:ascii="Arial" w:hAnsi="Arial" w:cs="Arial"/>
          <w:b/>
          <w:sz w:val="24"/>
          <w:szCs w:val="24"/>
        </w:rPr>
      </w:pPr>
    </w:p>
    <w:p w:rsidR="00116B01" w:rsidRPr="0094583A" w:rsidRDefault="0094583A" w:rsidP="0094583A">
      <w:pPr>
        <w:spacing w:after="120" w:line="240" w:lineRule="auto"/>
        <w:jc w:val="both"/>
        <w:rPr>
          <w:rFonts w:ascii="Arial" w:hAnsi="Arial" w:cs="Arial"/>
          <w:color w:val="000000"/>
          <w:sz w:val="24"/>
          <w:szCs w:val="24"/>
        </w:rPr>
      </w:pPr>
      <w:r w:rsidRPr="0094583A">
        <w:rPr>
          <w:rFonts w:ascii="Arial" w:hAnsi="Arial" w:cs="Arial"/>
          <w:b/>
          <w:sz w:val="24"/>
          <w:szCs w:val="24"/>
        </w:rPr>
        <w:t xml:space="preserve">Tasdiqlangan: </w:t>
      </w:r>
      <w:r w:rsidRPr="0094583A">
        <w:rPr>
          <w:rFonts w:ascii="Arial" w:hAnsi="Arial" w:cs="Arial"/>
          <w:sz w:val="24"/>
          <w:szCs w:val="24"/>
        </w:rPr>
        <w:t>Jasur Hamidov - PIU direktori</w:t>
      </w:r>
    </w:p>
    <w:p w:rsidR="00D70EC5" w:rsidRDefault="00965446" w:rsidP="007F5823">
      <w:pPr>
        <w:tabs>
          <w:tab w:val="left" w:pos="3600"/>
        </w:tabs>
        <w:spacing w:after="240" w:line="240" w:lineRule="auto"/>
        <w:jc w:val="center"/>
        <w:rPr>
          <w:rFonts w:ascii="Arial" w:hAnsi="Arial" w:cs="Arial"/>
          <w:color w:val="000000"/>
          <w:highlight w:val="yellow"/>
          <w:lang w:val="ru-RU"/>
        </w:rPr>
      </w:pPr>
      <w:r w:rsidRPr="0094583A">
        <w:rPr>
          <w:rStyle w:val="SubtleEmphasis1"/>
          <w:rFonts w:ascii="Arial" w:hAnsi="Arial" w:cs="Arial"/>
          <w:b/>
          <w:i w:val="0"/>
          <w:color w:val="000000"/>
          <w:sz w:val="24"/>
          <w:szCs w:val="24"/>
          <w:highlight w:val="yellow"/>
        </w:rPr>
        <w:br w:type="page"/>
      </w:r>
    </w:p>
    <w:p w:rsidR="007F5823" w:rsidRDefault="007F5823" w:rsidP="007F5823">
      <w:pPr>
        <w:tabs>
          <w:tab w:val="left" w:pos="3600"/>
        </w:tabs>
        <w:spacing w:after="240" w:line="240" w:lineRule="auto"/>
        <w:jc w:val="center"/>
        <w:rPr>
          <w:rFonts w:ascii="Arial" w:hAnsi="Arial" w:cs="Arial"/>
          <w:color w:val="000000"/>
          <w:highlight w:val="yellow"/>
          <w:lang w:val="ru-RU"/>
        </w:rPr>
      </w:pPr>
    </w:p>
    <w:p w:rsidR="007F5823" w:rsidRDefault="007F5823" w:rsidP="007F5823">
      <w:pPr>
        <w:tabs>
          <w:tab w:val="left" w:pos="3600"/>
        </w:tabs>
        <w:spacing w:after="240" w:line="240" w:lineRule="auto"/>
        <w:jc w:val="center"/>
        <w:rPr>
          <w:rFonts w:ascii="Arial" w:hAnsi="Arial" w:cs="Arial"/>
          <w:color w:val="000000"/>
          <w:highlight w:val="yellow"/>
          <w:lang w:val="ru-RU"/>
        </w:rPr>
      </w:pPr>
    </w:p>
    <w:p w:rsidR="009D1885" w:rsidRPr="007F5823" w:rsidRDefault="009D1885" w:rsidP="007F5823">
      <w:pPr>
        <w:tabs>
          <w:tab w:val="left" w:pos="3600"/>
        </w:tabs>
        <w:spacing w:after="240" w:line="240" w:lineRule="auto"/>
        <w:jc w:val="center"/>
        <w:rPr>
          <w:rFonts w:ascii="Arial" w:hAnsi="Arial" w:cs="Arial"/>
          <w:color w:val="000000"/>
          <w:highlight w:val="yellow"/>
          <w:lang w:val="ru-RU"/>
        </w:rPr>
      </w:pPr>
    </w:p>
    <w:p w:rsidR="0094583A" w:rsidRPr="00C3424F" w:rsidRDefault="0094583A" w:rsidP="0094583A">
      <w:pPr>
        <w:jc w:val="center"/>
        <w:rPr>
          <w:rFonts w:ascii="Arial" w:hAnsi="Arial" w:cs="Arial"/>
          <w:b/>
          <w:bCs/>
          <w:color w:val="000000"/>
          <w:sz w:val="20"/>
          <w:szCs w:val="20"/>
        </w:rPr>
      </w:pPr>
      <w:r w:rsidRPr="00C3424F">
        <w:rPr>
          <w:rFonts w:ascii="Arial" w:hAnsi="Arial" w:cs="Arial"/>
          <w:b/>
          <w:bCs/>
          <w:color w:val="000000"/>
          <w:sz w:val="20"/>
          <w:szCs w:val="20"/>
        </w:rPr>
        <w:t>RAQAMLAR RO'YXATI</w:t>
      </w:r>
    </w:p>
    <w:p w:rsidR="0094583A" w:rsidRPr="00C3424F" w:rsidRDefault="0094583A" w:rsidP="0094583A">
      <w:pPr>
        <w:rPr>
          <w:rFonts w:ascii="Arial" w:hAnsi="Arial" w:cs="Arial"/>
          <w:b/>
          <w:bCs/>
          <w:color w:val="000000"/>
          <w:sz w:val="20"/>
          <w:szCs w:val="20"/>
        </w:rPr>
      </w:pPr>
    </w:p>
    <w:p w:rsidR="0094583A" w:rsidRPr="00C3424F" w:rsidRDefault="0094583A" w:rsidP="0094583A">
      <w:pPr>
        <w:rPr>
          <w:rFonts w:ascii="Arial" w:hAnsi="Arial" w:cs="Arial"/>
          <w:b/>
          <w:bCs/>
          <w:color w:val="000000"/>
          <w:sz w:val="20"/>
          <w:szCs w:val="20"/>
        </w:rPr>
      </w:pPr>
      <w:proofErr w:type="gramStart"/>
      <w:r w:rsidRPr="00C3424F">
        <w:rPr>
          <w:rFonts w:ascii="Arial" w:hAnsi="Arial" w:cs="Arial"/>
          <w:b/>
          <w:bCs/>
          <w:color w:val="000000"/>
          <w:sz w:val="20"/>
          <w:szCs w:val="20"/>
        </w:rPr>
        <w:t>1-rasm.</w:t>
      </w:r>
      <w:proofErr w:type="gramEnd"/>
      <w:r w:rsidRPr="00C3424F">
        <w:rPr>
          <w:rFonts w:ascii="Arial" w:hAnsi="Arial" w:cs="Arial"/>
          <w:b/>
          <w:bCs/>
          <w:color w:val="000000"/>
          <w:sz w:val="20"/>
          <w:szCs w:val="20"/>
        </w:rPr>
        <w:t xml:space="preserve"> Oxangaron poligonining joylashuv xaritasi 11</w:t>
      </w:r>
    </w:p>
    <w:p w:rsidR="0094583A" w:rsidRPr="00C3424F" w:rsidRDefault="0094583A" w:rsidP="0094583A">
      <w:pPr>
        <w:rPr>
          <w:rFonts w:ascii="Arial" w:hAnsi="Arial" w:cs="Arial"/>
          <w:b/>
          <w:bCs/>
          <w:color w:val="000000"/>
          <w:sz w:val="20"/>
          <w:szCs w:val="20"/>
        </w:rPr>
      </w:pPr>
      <w:proofErr w:type="gramStart"/>
      <w:r w:rsidRPr="00C3424F">
        <w:rPr>
          <w:rFonts w:ascii="Arial" w:hAnsi="Arial" w:cs="Arial"/>
          <w:b/>
          <w:bCs/>
          <w:color w:val="000000"/>
          <w:sz w:val="20"/>
          <w:szCs w:val="20"/>
        </w:rPr>
        <w:t>2-rasm.</w:t>
      </w:r>
      <w:proofErr w:type="gramEnd"/>
      <w:r w:rsidRPr="00C3424F">
        <w:rPr>
          <w:rFonts w:ascii="Arial" w:hAnsi="Arial" w:cs="Arial"/>
          <w:b/>
          <w:bCs/>
          <w:color w:val="000000"/>
          <w:sz w:val="20"/>
          <w:szCs w:val="20"/>
        </w:rPr>
        <w:t xml:space="preserve"> Oxangaron poligonini kengaytirish rejalashtirilgan 12</w:t>
      </w:r>
    </w:p>
    <w:p w:rsidR="0094583A" w:rsidRPr="00C3424F" w:rsidRDefault="0094583A" w:rsidP="0094583A">
      <w:pPr>
        <w:rPr>
          <w:rFonts w:ascii="Arial" w:hAnsi="Arial" w:cs="Arial"/>
          <w:b/>
          <w:bCs/>
          <w:color w:val="000000"/>
          <w:sz w:val="20"/>
          <w:szCs w:val="20"/>
        </w:rPr>
      </w:pPr>
      <w:proofErr w:type="gramStart"/>
      <w:r w:rsidRPr="00C3424F">
        <w:rPr>
          <w:rFonts w:ascii="Arial" w:hAnsi="Arial" w:cs="Arial"/>
          <w:b/>
          <w:bCs/>
          <w:color w:val="000000"/>
          <w:sz w:val="20"/>
          <w:szCs w:val="20"/>
        </w:rPr>
        <w:t>Rasm 3.</w:t>
      </w:r>
      <w:proofErr w:type="gramEnd"/>
      <w:r w:rsidRPr="00C3424F">
        <w:rPr>
          <w:rFonts w:ascii="Arial" w:hAnsi="Arial" w:cs="Arial"/>
          <w:b/>
          <w:bCs/>
          <w:color w:val="000000"/>
          <w:sz w:val="20"/>
          <w:szCs w:val="20"/>
        </w:rPr>
        <w:t xml:space="preserve"> Olingan yer uchastkasi </w:t>
      </w:r>
      <w:proofErr w:type="gramStart"/>
      <w:r w:rsidRPr="00C3424F">
        <w:rPr>
          <w:rFonts w:ascii="Arial" w:hAnsi="Arial" w:cs="Arial"/>
          <w:b/>
          <w:bCs/>
          <w:color w:val="000000"/>
          <w:sz w:val="20"/>
          <w:szCs w:val="20"/>
        </w:rPr>
        <w:t>va</w:t>
      </w:r>
      <w:proofErr w:type="gramEnd"/>
      <w:r w:rsidRPr="00C3424F">
        <w:rPr>
          <w:rFonts w:ascii="Arial" w:hAnsi="Arial" w:cs="Arial"/>
          <w:b/>
          <w:bCs/>
          <w:color w:val="000000"/>
          <w:sz w:val="20"/>
          <w:szCs w:val="20"/>
        </w:rPr>
        <w:t xml:space="preserve"> irrigatsiya kanali xaritasi 12</w:t>
      </w:r>
    </w:p>
    <w:p w:rsidR="0094583A" w:rsidRPr="00C3424F" w:rsidRDefault="0094583A" w:rsidP="0094583A">
      <w:pPr>
        <w:rPr>
          <w:rFonts w:ascii="Arial" w:hAnsi="Arial" w:cs="Arial"/>
          <w:b/>
          <w:bCs/>
          <w:color w:val="000000"/>
          <w:sz w:val="20"/>
          <w:szCs w:val="20"/>
        </w:rPr>
      </w:pPr>
    </w:p>
    <w:p w:rsidR="0094583A" w:rsidRPr="00C3424F" w:rsidRDefault="0094583A" w:rsidP="0094583A">
      <w:pPr>
        <w:jc w:val="center"/>
        <w:rPr>
          <w:rFonts w:ascii="Arial" w:hAnsi="Arial" w:cs="Arial"/>
          <w:b/>
          <w:bCs/>
          <w:color w:val="000000"/>
          <w:sz w:val="20"/>
          <w:szCs w:val="20"/>
        </w:rPr>
      </w:pPr>
      <w:r w:rsidRPr="00C3424F">
        <w:rPr>
          <w:rFonts w:ascii="Arial" w:hAnsi="Arial" w:cs="Arial"/>
          <w:b/>
          <w:bCs/>
          <w:color w:val="000000"/>
          <w:sz w:val="20"/>
          <w:szCs w:val="20"/>
        </w:rPr>
        <w:t>JADVALLAR RO'YXATI</w:t>
      </w:r>
    </w:p>
    <w:p w:rsidR="0094583A" w:rsidRPr="00C3424F" w:rsidRDefault="0094583A" w:rsidP="0094583A">
      <w:pPr>
        <w:rPr>
          <w:rFonts w:ascii="Arial" w:hAnsi="Arial" w:cs="Arial"/>
          <w:b/>
          <w:bCs/>
          <w:color w:val="000000"/>
          <w:sz w:val="20"/>
          <w:szCs w:val="20"/>
        </w:rPr>
      </w:pPr>
    </w:p>
    <w:p w:rsidR="0094583A" w:rsidRPr="00C3424F" w:rsidRDefault="0094583A" w:rsidP="0094583A">
      <w:pPr>
        <w:rPr>
          <w:rFonts w:ascii="Arial" w:hAnsi="Arial" w:cs="Arial"/>
          <w:b/>
          <w:bCs/>
          <w:color w:val="000000"/>
          <w:sz w:val="20"/>
          <w:szCs w:val="20"/>
        </w:rPr>
      </w:pPr>
      <w:r w:rsidRPr="00C3424F">
        <w:rPr>
          <w:rFonts w:ascii="Arial" w:hAnsi="Arial" w:cs="Arial"/>
          <w:b/>
          <w:bCs/>
          <w:color w:val="000000"/>
          <w:sz w:val="20"/>
          <w:szCs w:val="20"/>
        </w:rPr>
        <w:t>1-jadval: Umumiy talablarga muvofiq taklif etilayotgan saytning javoblar jadvali 13</w:t>
      </w:r>
    </w:p>
    <w:p w:rsidR="0094583A" w:rsidRPr="00C3424F" w:rsidRDefault="0094583A" w:rsidP="0094583A">
      <w:pPr>
        <w:rPr>
          <w:rFonts w:ascii="Arial" w:hAnsi="Arial" w:cs="Arial"/>
          <w:b/>
          <w:bCs/>
          <w:color w:val="000000"/>
          <w:sz w:val="20"/>
          <w:szCs w:val="20"/>
        </w:rPr>
      </w:pPr>
      <w:r w:rsidRPr="00C3424F">
        <w:rPr>
          <w:rFonts w:ascii="Arial" w:hAnsi="Arial" w:cs="Arial"/>
          <w:b/>
          <w:bCs/>
          <w:color w:val="000000"/>
          <w:sz w:val="20"/>
          <w:szCs w:val="20"/>
        </w:rPr>
        <w:t>2-jadval: 16-loyiha bo'yicha shartnomalar ro'yxati</w:t>
      </w:r>
    </w:p>
    <w:p w:rsidR="0094583A" w:rsidRPr="00C3424F" w:rsidRDefault="0094583A" w:rsidP="0094583A">
      <w:pPr>
        <w:rPr>
          <w:rFonts w:ascii="Arial" w:hAnsi="Arial" w:cs="Arial"/>
          <w:b/>
          <w:bCs/>
          <w:color w:val="000000"/>
          <w:sz w:val="20"/>
          <w:szCs w:val="20"/>
        </w:rPr>
      </w:pPr>
      <w:r w:rsidRPr="00C3424F">
        <w:rPr>
          <w:rFonts w:ascii="Arial" w:hAnsi="Arial" w:cs="Arial"/>
          <w:b/>
          <w:bCs/>
          <w:color w:val="000000"/>
          <w:sz w:val="20"/>
          <w:szCs w:val="20"/>
        </w:rPr>
        <w:t xml:space="preserve">3-jadval: EMP 16 </w:t>
      </w:r>
      <w:proofErr w:type="gramStart"/>
      <w:r w:rsidRPr="00C3424F">
        <w:rPr>
          <w:rFonts w:ascii="Arial" w:hAnsi="Arial" w:cs="Arial"/>
          <w:b/>
          <w:bCs/>
          <w:color w:val="000000"/>
          <w:sz w:val="20"/>
          <w:szCs w:val="20"/>
        </w:rPr>
        <w:t>ni</w:t>
      </w:r>
      <w:proofErr w:type="gramEnd"/>
      <w:r w:rsidRPr="00C3424F">
        <w:rPr>
          <w:rFonts w:ascii="Arial" w:hAnsi="Arial" w:cs="Arial"/>
          <w:b/>
          <w:bCs/>
          <w:color w:val="000000"/>
          <w:sz w:val="20"/>
          <w:szCs w:val="20"/>
        </w:rPr>
        <w:t xml:space="preserve"> amalga oshirishda agentliklarning roli</w:t>
      </w:r>
    </w:p>
    <w:p w:rsidR="0094583A" w:rsidRPr="0094583A" w:rsidRDefault="0094583A" w:rsidP="0094583A">
      <w:pPr>
        <w:rPr>
          <w:rFonts w:ascii="Arial" w:hAnsi="Arial" w:cs="Arial"/>
          <w:b/>
          <w:bCs/>
          <w:color w:val="000000"/>
          <w:sz w:val="20"/>
          <w:szCs w:val="20"/>
        </w:rPr>
      </w:pPr>
      <w:r w:rsidRPr="0094583A">
        <w:rPr>
          <w:rFonts w:ascii="Arial" w:hAnsi="Arial" w:cs="Arial"/>
          <w:b/>
          <w:bCs/>
          <w:color w:val="000000"/>
          <w:sz w:val="20"/>
          <w:szCs w:val="20"/>
        </w:rPr>
        <w:t>4-jadval: 17-loyihaning umumiy qiymati</w:t>
      </w:r>
    </w:p>
    <w:p w:rsidR="007D5900" w:rsidRPr="00B30100" w:rsidRDefault="0094583A" w:rsidP="0094583A">
      <w:pPr>
        <w:autoSpaceDE w:val="0"/>
        <w:autoSpaceDN w:val="0"/>
        <w:adjustRightInd w:val="0"/>
        <w:spacing w:after="120" w:line="240" w:lineRule="auto"/>
        <w:rPr>
          <w:rFonts w:ascii="Arial" w:hAnsi="Arial" w:cs="Arial"/>
          <w:b/>
          <w:bCs/>
          <w:color w:val="000000"/>
          <w:highlight w:val="yellow"/>
        </w:rPr>
      </w:pPr>
      <w:r w:rsidRPr="00C3424F">
        <w:rPr>
          <w:rFonts w:ascii="Arial" w:hAnsi="Arial" w:cs="Arial"/>
          <w:b/>
          <w:bCs/>
          <w:color w:val="000000"/>
          <w:sz w:val="20"/>
          <w:szCs w:val="20"/>
        </w:rPr>
        <w:t>5-jadval Atrof-muhit monitoringi 26-jadval elementi</w:t>
      </w:r>
    </w:p>
    <w:p w:rsidR="00BD485B" w:rsidRPr="00B30100" w:rsidRDefault="008A1563" w:rsidP="00874C1C">
      <w:pPr>
        <w:tabs>
          <w:tab w:val="left" w:pos="3600"/>
        </w:tabs>
        <w:spacing w:after="240" w:line="240" w:lineRule="auto"/>
        <w:jc w:val="center"/>
        <w:rPr>
          <w:b/>
          <w:bCs/>
          <w:color w:val="000000"/>
          <w:highlight w:val="yellow"/>
        </w:rPr>
      </w:pPr>
      <w:r w:rsidRPr="00B30100">
        <w:rPr>
          <w:b/>
          <w:bCs/>
          <w:color w:val="000000"/>
          <w:highlight w:val="yellow"/>
        </w:rPr>
        <w:br w:type="page"/>
      </w:r>
    </w:p>
    <w:p w:rsidR="0094583A" w:rsidRPr="00976600" w:rsidRDefault="0094583A" w:rsidP="0094583A">
      <w:pPr>
        <w:tabs>
          <w:tab w:val="left" w:pos="3600"/>
        </w:tabs>
        <w:spacing w:after="240" w:line="240" w:lineRule="auto"/>
        <w:jc w:val="center"/>
        <w:rPr>
          <w:rFonts w:ascii="Arial" w:hAnsi="Arial" w:cs="Arial"/>
          <w:b/>
          <w:color w:val="000000"/>
        </w:rPr>
      </w:pPr>
      <w:r>
        <w:rPr>
          <w:rStyle w:val="SubtleEmphasis1"/>
          <w:rFonts w:ascii="Arial" w:hAnsi="Arial" w:cs="Arial"/>
          <w:b/>
          <w:i w:val="0"/>
          <w:color w:val="000000"/>
        </w:rPr>
        <w:lastRenderedPageBreak/>
        <w:t>QIS</w:t>
      </w:r>
      <w:r w:rsidRPr="00F22C0E">
        <w:rPr>
          <w:rStyle w:val="SubtleEmphasis1"/>
          <w:rFonts w:ascii="Arial" w:hAnsi="Arial" w:cs="Arial"/>
          <w:b/>
          <w:i w:val="0"/>
          <w:color w:val="000000"/>
        </w:rPr>
        <w:t>QAR</w:t>
      </w:r>
      <w:r>
        <w:rPr>
          <w:rStyle w:val="SubtleEmphasis1"/>
          <w:rFonts w:ascii="Arial" w:hAnsi="Arial" w:cs="Arial"/>
          <w:b/>
          <w:i w:val="0"/>
          <w:color w:val="000000"/>
        </w:rPr>
        <w:t>T</w:t>
      </w:r>
      <w:r w:rsidRPr="00F22C0E">
        <w:rPr>
          <w:rStyle w:val="SubtleEmphasis1"/>
          <w:rFonts w:ascii="Arial" w:hAnsi="Arial" w:cs="Arial"/>
          <w:b/>
          <w:i w:val="0"/>
          <w:color w:val="000000"/>
        </w:rPr>
        <w:t>MALAR</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8"/>
        <w:gridCol w:w="5717"/>
      </w:tblGrid>
      <w:tr w:rsidR="0094583A" w:rsidRPr="00976600" w:rsidTr="0094583A">
        <w:trPr>
          <w:trHeight w:val="290"/>
          <w:jc w:val="center"/>
        </w:trPr>
        <w:tc>
          <w:tcPr>
            <w:tcW w:w="2608" w:type="dxa"/>
            <w:vAlign w:val="bottom"/>
          </w:tcPr>
          <w:p w:rsidR="0094583A" w:rsidRPr="00AF5CDB" w:rsidRDefault="0094583A" w:rsidP="0094583A">
            <w:pPr>
              <w:spacing w:line="240" w:lineRule="auto"/>
            </w:pPr>
            <w:r w:rsidRPr="00AF5CDB">
              <w:t>OTB</w:t>
            </w:r>
          </w:p>
        </w:tc>
        <w:tc>
          <w:tcPr>
            <w:tcW w:w="5717" w:type="dxa"/>
            <w:vAlign w:val="bottom"/>
          </w:tcPr>
          <w:p w:rsidR="0094583A" w:rsidRPr="00F8050E" w:rsidRDefault="0094583A" w:rsidP="0094583A">
            <w:pPr>
              <w:spacing w:line="240" w:lineRule="auto"/>
            </w:pPr>
            <w:r w:rsidRPr="00F8050E">
              <w:t>Osiyo taraqqiyot banki</w:t>
            </w:r>
          </w:p>
        </w:tc>
      </w:tr>
      <w:tr w:rsidR="0094583A" w:rsidRPr="00976600" w:rsidTr="0094583A">
        <w:trPr>
          <w:trHeight w:val="314"/>
          <w:jc w:val="center"/>
        </w:trPr>
        <w:tc>
          <w:tcPr>
            <w:tcW w:w="2608" w:type="dxa"/>
            <w:vAlign w:val="bottom"/>
          </w:tcPr>
          <w:p w:rsidR="0094583A" w:rsidRPr="00AF5CDB" w:rsidRDefault="0094583A" w:rsidP="0094583A">
            <w:pPr>
              <w:spacing w:line="240" w:lineRule="auto"/>
            </w:pPr>
            <w:r w:rsidRPr="00AF5CDB">
              <w:t>PDP</w:t>
            </w:r>
          </w:p>
        </w:tc>
        <w:tc>
          <w:tcPr>
            <w:tcW w:w="5717" w:type="dxa"/>
            <w:vAlign w:val="bottom"/>
          </w:tcPr>
          <w:p w:rsidR="0094583A" w:rsidRPr="00F8050E" w:rsidRDefault="0094583A" w:rsidP="0094583A">
            <w:pPr>
              <w:spacing w:line="240" w:lineRule="auto"/>
            </w:pPr>
            <w:r w:rsidRPr="00F8050E">
              <w:t>Imkoniyatlarni rivojlantirish dasturi</w:t>
            </w:r>
          </w:p>
        </w:tc>
      </w:tr>
      <w:tr w:rsidR="0094583A" w:rsidRPr="009D3C89" w:rsidTr="0094583A">
        <w:trPr>
          <w:trHeight w:val="329"/>
          <w:jc w:val="center"/>
        </w:trPr>
        <w:tc>
          <w:tcPr>
            <w:tcW w:w="2608" w:type="dxa"/>
            <w:vAlign w:val="bottom"/>
          </w:tcPr>
          <w:p w:rsidR="0094583A" w:rsidRPr="00AF5CDB" w:rsidRDefault="0094583A" w:rsidP="0094583A">
            <w:pPr>
              <w:spacing w:line="240" w:lineRule="auto"/>
            </w:pPr>
            <w:r w:rsidRPr="00AF5CDB">
              <w:t>CNS</w:t>
            </w:r>
          </w:p>
        </w:tc>
        <w:tc>
          <w:tcPr>
            <w:tcW w:w="5717" w:type="dxa"/>
            <w:vAlign w:val="bottom"/>
          </w:tcPr>
          <w:p w:rsidR="0094583A" w:rsidRPr="00F8050E" w:rsidRDefault="0094583A" w:rsidP="0094583A">
            <w:pPr>
              <w:spacing w:line="240" w:lineRule="auto"/>
            </w:pPr>
            <w:r w:rsidRPr="00F8050E">
              <w:t>Qurilish nazorati bo'yicha maslahatchi</w:t>
            </w:r>
          </w:p>
        </w:tc>
      </w:tr>
      <w:tr w:rsidR="0094583A" w:rsidRPr="00976600" w:rsidTr="0094583A">
        <w:trPr>
          <w:trHeight w:val="314"/>
          <w:jc w:val="center"/>
        </w:trPr>
        <w:tc>
          <w:tcPr>
            <w:tcW w:w="2608" w:type="dxa"/>
            <w:vAlign w:val="bottom"/>
          </w:tcPr>
          <w:p w:rsidR="0094583A" w:rsidRPr="00AF5CDB" w:rsidRDefault="0094583A" w:rsidP="0094583A">
            <w:pPr>
              <w:spacing w:line="240" w:lineRule="auto"/>
            </w:pPr>
            <w:r w:rsidRPr="00AF5CDB">
              <w:t>IA</w:t>
            </w:r>
          </w:p>
        </w:tc>
        <w:tc>
          <w:tcPr>
            <w:tcW w:w="5717" w:type="dxa"/>
            <w:vAlign w:val="bottom"/>
          </w:tcPr>
          <w:p w:rsidR="0094583A" w:rsidRPr="00F8050E" w:rsidRDefault="0094583A" w:rsidP="0094583A">
            <w:pPr>
              <w:spacing w:line="240" w:lineRule="auto"/>
            </w:pPr>
            <w:r w:rsidRPr="00F8050E">
              <w:t>Ijro etuvchi agentlik</w:t>
            </w:r>
          </w:p>
        </w:tc>
      </w:tr>
      <w:tr w:rsidR="0094583A" w:rsidRPr="00C3424F" w:rsidTr="0094583A">
        <w:trPr>
          <w:trHeight w:val="596"/>
          <w:jc w:val="center"/>
        </w:trPr>
        <w:tc>
          <w:tcPr>
            <w:tcW w:w="2608" w:type="dxa"/>
            <w:vAlign w:val="bottom"/>
          </w:tcPr>
          <w:p w:rsidR="0094583A" w:rsidRPr="00AF5CDB" w:rsidRDefault="0094583A" w:rsidP="0094583A">
            <w:pPr>
              <w:spacing w:line="240" w:lineRule="auto"/>
            </w:pPr>
            <w:r w:rsidRPr="00AF5CDB">
              <w:t>OOSZBT</w:t>
            </w:r>
          </w:p>
        </w:tc>
        <w:tc>
          <w:tcPr>
            <w:tcW w:w="5717" w:type="dxa"/>
            <w:vAlign w:val="bottom"/>
          </w:tcPr>
          <w:p w:rsidR="0094583A" w:rsidRPr="00C3424F" w:rsidRDefault="0094583A" w:rsidP="0094583A">
            <w:pPr>
              <w:spacing w:line="240" w:lineRule="auto"/>
            </w:pPr>
            <w:r w:rsidRPr="00F8050E">
              <w:t>Atrof</w:t>
            </w:r>
            <w:r w:rsidRPr="00C3424F">
              <w:t>-</w:t>
            </w:r>
            <w:r w:rsidRPr="00F8050E">
              <w:t>muhitni</w:t>
            </w:r>
            <w:r w:rsidRPr="00C3424F">
              <w:t xml:space="preserve"> </w:t>
            </w:r>
            <w:r w:rsidRPr="00F8050E">
              <w:t>muhofaza</w:t>
            </w:r>
            <w:r w:rsidRPr="00C3424F">
              <w:t xml:space="preserve"> </w:t>
            </w:r>
            <w:r w:rsidRPr="00F8050E">
              <w:t>qilish</w:t>
            </w:r>
            <w:r w:rsidRPr="00C3424F">
              <w:t xml:space="preserve">, </w:t>
            </w:r>
            <w:r w:rsidRPr="00F8050E">
              <w:t>mehnatni</w:t>
            </w:r>
            <w:r w:rsidRPr="00C3424F">
              <w:t xml:space="preserve"> </w:t>
            </w:r>
            <w:r w:rsidRPr="00F8050E">
              <w:t>muhofaza</w:t>
            </w:r>
            <w:r w:rsidRPr="00C3424F">
              <w:t xml:space="preserve"> </w:t>
            </w:r>
            <w:r w:rsidRPr="00F8050E">
              <w:t>qilish</w:t>
            </w:r>
            <w:r w:rsidRPr="00C3424F">
              <w:t xml:space="preserve"> </w:t>
            </w:r>
            <w:r w:rsidRPr="00F8050E">
              <w:t>va</w:t>
            </w:r>
            <w:r w:rsidRPr="00C3424F">
              <w:t xml:space="preserve"> </w:t>
            </w:r>
            <w:r w:rsidRPr="00F8050E">
              <w:t>xavfsizlik</w:t>
            </w:r>
          </w:p>
        </w:tc>
      </w:tr>
      <w:tr w:rsidR="0094583A" w:rsidRPr="009D3C89" w:rsidTr="0094583A">
        <w:trPr>
          <w:trHeight w:val="314"/>
          <w:jc w:val="center"/>
        </w:trPr>
        <w:tc>
          <w:tcPr>
            <w:tcW w:w="2608" w:type="dxa"/>
            <w:vAlign w:val="bottom"/>
          </w:tcPr>
          <w:p w:rsidR="0094583A" w:rsidRPr="00AF5CDB" w:rsidRDefault="0094583A" w:rsidP="0094583A">
            <w:pPr>
              <w:spacing w:line="240" w:lineRule="auto"/>
            </w:pPr>
            <w:r w:rsidRPr="00AF5CDB">
              <w:t>EIA</w:t>
            </w:r>
          </w:p>
        </w:tc>
        <w:tc>
          <w:tcPr>
            <w:tcW w:w="5717" w:type="dxa"/>
            <w:vAlign w:val="bottom"/>
          </w:tcPr>
          <w:p w:rsidR="0094583A" w:rsidRPr="00F8050E" w:rsidRDefault="0094583A" w:rsidP="0094583A">
            <w:pPr>
              <w:spacing w:line="240" w:lineRule="auto"/>
            </w:pPr>
            <w:r w:rsidRPr="00F8050E">
              <w:t>Atrof-muhitga ta'sirni baholash</w:t>
            </w:r>
          </w:p>
        </w:tc>
      </w:tr>
      <w:tr w:rsidR="0094583A" w:rsidRPr="00976600" w:rsidTr="0094583A">
        <w:trPr>
          <w:trHeight w:val="329"/>
          <w:jc w:val="center"/>
        </w:trPr>
        <w:tc>
          <w:tcPr>
            <w:tcW w:w="2608" w:type="dxa"/>
            <w:vAlign w:val="bottom"/>
          </w:tcPr>
          <w:p w:rsidR="0094583A" w:rsidRPr="00AF5CDB" w:rsidRDefault="0094583A" w:rsidP="0094583A">
            <w:pPr>
              <w:spacing w:line="240" w:lineRule="auto"/>
            </w:pPr>
            <w:r w:rsidRPr="00AF5CDB">
              <w:t>RWE</w:t>
            </w:r>
          </w:p>
        </w:tc>
        <w:tc>
          <w:tcPr>
            <w:tcW w:w="5717" w:type="dxa"/>
            <w:vAlign w:val="bottom"/>
          </w:tcPr>
          <w:p w:rsidR="0094583A" w:rsidRPr="00F8050E" w:rsidRDefault="0094583A" w:rsidP="0094583A">
            <w:pPr>
              <w:spacing w:line="240" w:lineRule="auto"/>
            </w:pPr>
            <w:r w:rsidRPr="00F8050E">
              <w:t>Atrof-muhitga ta'sir qilish uchun ruxsatnoma</w:t>
            </w:r>
          </w:p>
        </w:tc>
      </w:tr>
      <w:tr w:rsidR="0094583A" w:rsidRPr="00976600" w:rsidTr="0094583A">
        <w:trPr>
          <w:trHeight w:val="581"/>
          <w:jc w:val="center"/>
        </w:trPr>
        <w:tc>
          <w:tcPr>
            <w:tcW w:w="2608" w:type="dxa"/>
            <w:vAlign w:val="bottom"/>
          </w:tcPr>
          <w:p w:rsidR="0094583A" w:rsidRPr="00AF5CDB" w:rsidRDefault="0094583A" w:rsidP="0094583A">
            <w:pPr>
              <w:spacing w:line="240" w:lineRule="auto"/>
            </w:pPr>
            <w:r w:rsidRPr="00AF5CDB">
              <w:t>EMP</w:t>
            </w:r>
          </w:p>
        </w:tc>
        <w:tc>
          <w:tcPr>
            <w:tcW w:w="5717" w:type="dxa"/>
            <w:vAlign w:val="bottom"/>
          </w:tcPr>
          <w:p w:rsidR="0094583A" w:rsidRPr="00F8050E" w:rsidRDefault="0094583A" w:rsidP="0094583A">
            <w:pPr>
              <w:spacing w:line="240" w:lineRule="auto"/>
            </w:pPr>
            <w:r w:rsidRPr="00F8050E">
              <w:t>Atrof-muhitni boshqarish rejasi</w:t>
            </w:r>
          </w:p>
        </w:tc>
      </w:tr>
      <w:tr w:rsidR="0094583A" w:rsidRPr="00976600" w:rsidTr="0094583A">
        <w:trPr>
          <w:trHeight w:val="329"/>
          <w:jc w:val="center"/>
        </w:trPr>
        <w:tc>
          <w:tcPr>
            <w:tcW w:w="2608" w:type="dxa"/>
            <w:vAlign w:val="bottom"/>
          </w:tcPr>
          <w:p w:rsidR="0094583A" w:rsidRPr="00AF5CDB" w:rsidRDefault="0094583A" w:rsidP="0094583A">
            <w:pPr>
              <w:spacing w:line="240" w:lineRule="auto"/>
            </w:pPr>
            <w:r w:rsidRPr="00AF5CDB">
              <w:t>SE</w:t>
            </w:r>
          </w:p>
        </w:tc>
        <w:tc>
          <w:tcPr>
            <w:tcW w:w="5717" w:type="dxa"/>
            <w:vAlign w:val="bottom"/>
          </w:tcPr>
          <w:p w:rsidR="0094583A" w:rsidRPr="00F8050E" w:rsidRDefault="0094583A" w:rsidP="0094583A">
            <w:pPr>
              <w:spacing w:line="240" w:lineRule="auto"/>
            </w:pPr>
            <w:r w:rsidRPr="00F8050E">
              <w:t>Atrof-muhit bo'yicha mutaxassis</w:t>
            </w:r>
          </w:p>
        </w:tc>
      </w:tr>
      <w:tr w:rsidR="0094583A" w:rsidRPr="00976600" w:rsidTr="0094583A">
        <w:trPr>
          <w:trHeight w:val="320"/>
          <w:jc w:val="center"/>
        </w:trPr>
        <w:tc>
          <w:tcPr>
            <w:tcW w:w="2608" w:type="dxa"/>
            <w:vAlign w:val="bottom"/>
          </w:tcPr>
          <w:p w:rsidR="0094583A" w:rsidRPr="00AF5CDB" w:rsidRDefault="0094583A" w:rsidP="0094583A">
            <w:pPr>
              <w:spacing w:line="240" w:lineRule="auto"/>
            </w:pPr>
            <w:r w:rsidRPr="00AF5CDB">
              <w:t>PRU</w:t>
            </w:r>
          </w:p>
        </w:tc>
        <w:tc>
          <w:tcPr>
            <w:tcW w:w="5717" w:type="dxa"/>
            <w:vAlign w:val="bottom"/>
          </w:tcPr>
          <w:p w:rsidR="0094583A" w:rsidRPr="00F8050E" w:rsidRDefault="0094583A" w:rsidP="0094583A">
            <w:pPr>
              <w:spacing w:line="240" w:lineRule="auto"/>
            </w:pPr>
            <w:r w:rsidRPr="00F8050E">
              <w:t>O‘zbekiston Respublikasi hukumati</w:t>
            </w:r>
          </w:p>
        </w:tc>
      </w:tr>
      <w:tr w:rsidR="0094583A" w:rsidRPr="00976600" w:rsidTr="0094583A">
        <w:trPr>
          <w:trHeight w:val="329"/>
          <w:jc w:val="center"/>
        </w:trPr>
        <w:tc>
          <w:tcPr>
            <w:tcW w:w="2608" w:type="dxa"/>
            <w:vAlign w:val="bottom"/>
          </w:tcPr>
          <w:p w:rsidR="0094583A" w:rsidRPr="00AF5CDB" w:rsidRDefault="0094583A" w:rsidP="0094583A">
            <w:pPr>
              <w:spacing w:line="240" w:lineRule="auto"/>
            </w:pPr>
            <w:r w:rsidRPr="00AF5CDB">
              <w:t>GRM</w:t>
            </w:r>
          </w:p>
        </w:tc>
        <w:tc>
          <w:tcPr>
            <w:tcW w:w="5717" w:type="dxa"/>
            <w:vAlign w:val="bottom"/>
          </w:tcPr>
          <w:p w:rsidR="0094583A" w:rsidRPr="00F8050E" w:rsidRDefault="0094583A" w:rsidP="0094583A">
            <w:pPr>
              <w:spacing w:line="240" w:lineRule="auto"/>
            </w:pPr>
            <w:r w:rsidRPr="00F8050E">
              <w:t>Shikoyatlarni hal qilish mexanizmi</w:t>
            </w:r>
          </w:p>
        </w:tc>
      </w:tr>
      <w:tr w:rsidR="0094583A" w:rsidRPr="00976600" w:rsidTr="0094583A">
        <w:trPr>
          <w:trHeight w:val="314"/>
          <w:jc w:val="center"/>
        </w:trPr>
        <w:tc>
          <w:tcPr>
            <w:tcW w:w="2608" w:type="dxa"/>
            <w:vAlign w:val="bottom"/>
          </w:tcPr>
          <w:p w:rsidR="0094583A" w:rsidRPr="00AF5CDB" w:rsidRDefault="0094583A" w:rsidP="0094583A">
            <w:pPr>
              <w:spacing w:line="240" w:lineRule="auto"/>
            </w:pPr>
            <w:r w:rsidRPr="00AF5CDB">
              <w:t>RA</w:t>
            </w:r>
          </w:p>
        </w:tc>
        <w:tc>
          <w:tcPr>
            <w:tcW w:w="5717" w:type="dxa"/>
            <w:vAlign w:val="bottom"/>
          </w:tcPr>
          <w:p w:rsidR="0094583A" w:rsidRPr="00F8050E" w:rsidRDefault="0094583A" w:rsidP="0094583A">
            <w:pPr>
              <w:spacing w:line="240" w:lineRule="auto"/>
            </w:pPr>
            <w:r w:rsidRPr="00F8050E">
              <w:t>Realizing agentligi</w:t>
            </w:r>
          </w:p>
        </w:tc>
      </w:tr>
      <w:tr w:rsidR="0094583A" w:rsidRPr="00976600" w:rsidTr="0094583A">
        <w:trPr>
          <w:trHeight w:val="329"/>
          <w:jc w:val="center"/>
        </w:trPr>
        <w:tc>
          <w:tcPr>
            <w:tcW w:w="2608" w:type="dxa"/>
            <w:vAlign w:val="bottom"/>
          </w:tcPr>
          <w:p w:rsidR="0094583A" w:rsidRPr="00AF5CDB" w:rsidRDefault="0094583A" w:rsidP="0094583A">
            <w:pPr>
              <w:spacing w:line="240" w:lineRule="auto"/>
            </w:pPr>
            <w:r w:rsidRPr="00AF5CDB">
              <w:t>PEO</w:t>
            </w:r>
          </w:p>
        </w:tc>
        <w:tc>
          <w:tcPr>
            <w:tcW w:w="5717" w:type="dxa"/>
            <w:vAlign w:val="bottom"/>
          </w:tcPr>
          <w:p w:rsidR="0094583A" w:rsidRPr="00F8050E" w:rsidRDefault="0094583A" w:rsidP="0094583A">
            <w:pPr>
              <w:spacing w:line="240" w:lineRule="auto"/>
            </w:pPr>
            <w:r w:rsidRPr="00F8050E">
              <w:t>Dastlabki ekologik tadqiqot</w:t>
            </w:r>
          </w:p>
        </w:tc>
      </w:tr>
      <w:tr w:rsidR="0094583A" w:rsidRPr="00C3424F" w:rsidTr="0094583A">
        <w:trPr>
          <w:trHeight w:val="329"/>
          <w:jc w:val="center"/>
        </w:trPr>
        <w:tc>
          <w:tcPr>
            <w:tcW w:w="2608" w:type="dxa"/>
            <w:vAlign w:val="bottom"/>
          </w:tcPr>
          <w:p w:rsidR="0094583A" w:rsidRPr="00AF5CDB" w:rsidRDefault="0094583A" w:rsidP="0094583A">
            <w:pPr>
              <w:spacing w:line="240" w:lineRule="auto"/>
            </w:pPr>
            <w:r w:rsidRPr="00AF5CDB">
              <w:t>PZiPP</w:t>
            </w:r>
          </w:p>
        </w:tc>
        <w:tc>
          <w:tcPr>
            <w:tcW w:w="5717" w:type="dxa"/>
            <w:vAlign w:val="bottom"/>
          </w:tcPr>
          <w:p w:rsidR="0094583A" w:rsidRPr="00F8050E" w:rsidRDefault="0094583A" w:rsidP="0094583A">
            <w:pPr>
              <w:spacing w:line="240" w:lineRule="auto"/>
            </w:pPr>
            <w:r w:rsidRPr="00F8050E">
              <w:t>Yer olish va ko‘chirish rejasi</w:t>
            </w:r>
          </w:p>
        </w:tc>
      </w:tr>
      <w:tr w:rsidR="0094583A" w:rsidRPr="003E0DBB" w:rsidTr="0094583A">
        <w:trPr>
          <w:trHeight w:val="641"/>
          <w:jc w:val="center"/>
        </w:trPr>
        <w:tc>
          <w:tcPr>
            <w:tcW w:w="2608" w:type="dxa"/>
            <w:vAlign w:val="bottom"/>
          </w:tcPr>
          <w:p w:rsidR="0094583A" w:rsidRPr="00AF5CDB" w:rsidRDefault="0094583A" w:rsidP="0094583A">
            <w:pPr>
              <w:spacing w:line="240" w:lineRule="auto"/>
            </w:pPr>
            <w:r w:rsidRPr="00AF5CDB">
              <w:t>Mahsustrans</w:t>
            </w:r>
          </w:p>
        </w:tc>
        <w:tc>
          <w:tcPr>
            <w:tcW w:w="5717" w:type="dxa"/>
            <w:vAlign w:val="bottom"/>
          </w:tcPr>
          <w:p w:rsidR="0094583A" w:rsidRPr="00F8050E" w:rsidRDefault="0094583A" w:rsidP="0094583A">
            <w:pPr>
              <w:spacing w:line="240" w:lineRule="auto"/>
            </w:pPr>
            <w:r w:rsidRPr="00F8050E">
              <w:t>“Maxsustrans” davlat unitar korxonasi</w:t>
            </w:r>
          </w:p>
        </w:tc>
      </w:tr>
      <w:tr w:rsidR="0094583A" w:rsidRPr="003E0DBB" w:rsidTr="0094583A">
        <w:trPr>
          <w:trHeight w:val="314"/>
          <w:jc w:val="center"/>
        </w:trPr>
        <w:tc>
          <w:tcPr>
            <w:tcW w:w="2608" w:type="dxa"/>
            <w:vAlign w:val="bottom"/>
          </w:tcPr>
          <w:p w:rsidR="0094583A" w:rsidRPr="00AF5CDB" w:rsidRDefault="0094583A" w:rsidP="0094583A">
            <w:pPr>
              <w:spacing w:line="240" w:lineRule="auto"/>
            </w:pPr>
          </w:p>
        </w:tc>
        <w:tc>
          <w:tcPr>
            <w:tcW w:w="5717" w:type="dxa"/>
            <w:vAlign w:val="bottom"/>
          </w:tcPr>
          <w:p w:rsidR="0094583A" w:rsidRPr="00F8050E" w:rsidRDefault="0094583A" w:rsidP="0094583A">
            <w:pPr>
              <w:spacing w:line="240" w:lineRule="auto"/>
            </w:pPr>
            <w:r w:rsidRPr="00F8050E">
              <w:t>Qattiq maishiy chiqindilar</w:t>
            </w:r>
          </w:p>
        </w:tc>
      </w:tr>
      <w:tr w:rsidR="0094583A" w:rsidRPr="00976600" w:rsidTr="0094583A">
        <w:trPr>
          <w:trHeight w:val="329"/>
          <w:jc w:val="center"/>
        </w:trPr>
        <w:tc>
          <w:tcPr>
            <w:tcW w:w="2608" w:type="dxa"/>
            <w:vAlign w:val="bottom"/>
          </w:tcPr>
          <w:p w:rsidR="0094583A" w:rsidRPr="00AF5CDB" w:rsidRDefault="0094583A" w:rsidP="0094583A">
            <w:pPr>
              <w:spacing w:line="240" w:lineRule="auto"/>
            </w:pPr>
            <w:r w:rsidRPr="00AF5CDB">
              <w:t>MSW</w:t>
            </w:r>
          </w:p>
        </w:tc>
        <w:tc>
          <w:tcPr>
            <w:tcW w:w="5717" w:type="dxa"/>
            <w:vAlign w:val="bottom"/>
          </w:tcPr>
          <w:p w:rsidR="0094583A" w:rsidRPr="00F8050E" w:rsidRDefault="0094583A" w:rsidP="0094583A">
            <w:pPr>
              <w:spacing w:line="240" w:lineRule="auto"/>
            </w:pPr>
            <w:r w:rsidRPr="00F8050E">
              <w:t>Loyihani amalga oshirish guruhi</w:t>
            </w:r>
          </w:p>
        </w:tc>
      </w:tr>
      <w:tr w:rsidR="0094583A" w:rsidRPr="00976600" w:rsidTr="0094583A">
        <w:trPr>
          <w:trHeight w:val="329"/>
          <w:jc w:val="center"/>
        </w:trPr>
        <w:tc>
          <w:tcPr>
            <w:tcW w:w="2608" w:type="dxa"/>
            <w:vAlign w:val="bottom"/>
          </w:tcPr>
          <w:p w:rsidR="0094583A" w:rsidRPr="00AF5CDB" w:rsidRDefault="0094583A" w:rsidP="0094583A">
            <w:pPr>
              <w:spacing w:line="240" w:lineRule="auto"/>
            </w:pPr>
            <w:r w:rsidRPr="00AF5CDB">
              <w:t>Gidravlik yorilish</w:t>
            </w:r>
          </w:p>
        </w:tc>
        <w:tc>
          <w:tcPr>
            <w:tcW w:w="5717" w:type="dxa"/>
            <w:vAlign w:val="bottom"/>
          </w:tcPr>
          <w:p w:rsidR="0094583A" w:rsidRPr="00F8050E" w:rsidRDefault="0094583A" w:rsidP="0094583A">
            <w:pPr>
              <w:spacing w:line="240" w:lineRule="auto"/>
            </w:pPr>
            <w:r w:rsidRPr="00F8050E">
              <w:t>Nazorat bo'yicha maslahatchi</w:t>
            </w:r>
          </w:p>
        </w:tc>
      </w:tr>
      <w:tr w:rsidR="0094583A" w:rsidRPr="00C3424F" w:rsidTr="0094583A">
        <w:trPr>
          <w:trHeight w:val="581"/>
          <w:jc w:val="center"/>
        </w:trPr>
        <w:tc>
          <w:tcPr>
            <w:tcW w:w="2608" w:type="dxa"/>
            <w:vAlign w:val="bottom"/>
          </w:tcPr>
          <w:p w:rsidR="0094583A" w:rsidRPr="00AF5CDB" w:rsidRDefault="0094583A" w:rsidP="0094583A">
            <w:pPr>
              <w:spacing w:line="240" w:lineRule="auto"/>
            </w:pPr>
            <w:r w:rsidRPr="00AF5CDB">
              <w:t>KN</w:t>
            </w:r>
          </w:p>
        </w:tc>
        <w:tc>
          <w:tcPr>
            <w:tcW w:w="5717" w:type="dxa"/>
            <w:vAlign w:val="bottom"/>
          </w:tcPr>
          <w:p w:rsidR="0094583A" w:rsidRPr="00F8050E" w:rsidRDefault="0094583A" w:rsidP="0094583A">
            <w:pPr>
              <w:spacing w:line="240" w:lineRule="auto"/>
            </w:pPr>
            <w:r w:rsidRPr="00F8050E">
              <w:t>O‘zbekiston Respublikasi Ekologiya va atrof-muhitni muhofaza qilish davlat qo‘mitasi</w:t>
            </w:r>
          </w:p>
        </w:tc>
      </w:tr>
      <w:tr w:rsidR="0094583A" w:rsidRPr="00C3424F" w:rsidTr="0094583A">
        <w:trPr>
          <w:trHeight w:val="581"/>
          <w:jc w:val="center"/>
        </w:trPr>
        <w:tc>
          <w:tcPr>
            <w:tcW w:w="2608" w:type="dxa"/>
            <w:vAlign w:val="bottom"/>
          </w:tcPr>
          <w:p w:rsidR="0094583A" w:rsidRPr="00AF5CDB" w:rsidRDefault="0094583A" w:rsidP="0094583A">
            <w:pPr>
              <w:spacing w:line="240" w:lineRule="auto"/>
            </w:pPr>
            <w:r w:rsidRPr="00AF5CDB">
              <w:t>GOSKOMEKOLOGIYA</w:t>
            </w:r>
          </w:p>
        </w:tc>
        <w:tc>
          <w:tcPr>
            <w:tcW w:w="5717" w:type="dxa"/>
            <w:vAlign w:val="bottom"/>
          </w:tcPr>
          <w:p w:rsidR="0094583A" w:rsidRPr="00F8050E" w:rsidRDefault="0094583A" w:rsidP="0094583A">
            <w:pPr>
              <w:spacing w:line="240" w:lineRule="auto"/>
            </w:pPr>
            <w:r w:rsidRPr="00F8050E">
              <w:t>Qattiq maishiy chiqindilarni saqlash uchun sanitariya poligoni</w:t>
            </w:r>
          </w:p>
        </w:tc>
      </w:tr>
      <w:tr w:rsidR="0094583A" w:rsidRPr="003E0DBB" w:rsidTr="0094583A">
        <w:trPr>
          <w:trHeight w:val="329"/>
          <w:jc w:val="center"/>
        </w:trPr>
        <w:tc>
          <w:tcPr>
            <w:tcW w:w="2608" w:type="dxa"/>
            <w:vAlign w:val="bottom"/>
          </w:tcPr>
          <w:p w:rsidR="0094583A" w:rsidRPr="00AF5CDB" w:rsidRDefault="0094583A" w:rsidP="0094583A">
            <w:pPr>
              <w:spacing w:line="240" w:lineRule="auto"/>
            </w:pPr>
            <w:r w:rsidRPr="00AF5CDB">
              <w:t>SPHO</w:t>
            </w:r>
          </w:p>
        </w:tc>
        <w:tc>
          <w:tcPr>
            <w:tcW w:w="5717" w:type="dxa"/>
            <w:vAlign w:val="bottom"/>
          </w:tcPr>
          <w:p w:rsidR="0094583A" w:rsidRPr="00F8050E" w:rsidRDefault="0094583A" w:rsidP="0094583A">
            <w:pPr>
              <w:spacing w:line="240" w:lineRule="auto"/>
            </w:pPr>
            <w:r w:rsidRPr="00F8050E">
              <w:t>Himoya siyosati bayonoti</w:t>
            </w:r>
          </w:p>
        </w:tc>
      </w:tr>
      <w:tr w:rsidR="0094583A" w:rsidRPr="00C3424F" w:rsidTr="0094583A">
        <w:trPr>
          <w:trHeight w:val="581"/>
          <w:jc w:val="center"/>
        </w:trPr>
        <w:tc>
          <w:tcPr>
            <w:tcW w:w="2608" w:type="dxa"/>
            <w:vAlign w:val="bottom"/>
          </w:tcPr>
          <w:p w:rsidR="0094583A" w:rsidRPr="00AF5CDB" w:rsidRDefault="0094583A" w:rsidP="0094583A">
            <w:pPr>
              <w:spacing w:line="240" w:lineRule="auto"/>
            </w:pPr>
            <w:r w:rsidRPr="00AF5CDB">
              <w:t>PPZM</w:t>
            </w:r>
          </w:p>
        </w:tc>
        <w:tc>
          <w:tcPr>
            <w:tcW w:w="5717" w:type="dxa"/>
            <w:vAlign w:val="bottom"/>
          </w:tcPr>
          <w:p w:rsidR="0094583A" w:rsidRPr="00F8050E" w:rsidRDefault="0094583A" w:rsidP="0094583A">
            <w:pPr>
              <w:spacing w:line="240" w:lineRule="auto"/>
            </w:pPr>
            <w:r w:rsidRPr="00F8050E">
              <w:t>Sayt uchun maxsus atrof-muhitni muhofaza qilish rejasi</w:t>
            </w:r>
          </w:p>
        </w:tc>
      </w:tr>
      <w:tr w:rsidR="0094583A" w:rsidRPr="00976600" w:rsidTr="0094583A">
        <w:trPr>
          <w:trHeight w:val="329"/>
          <w:jc w:val="center"/>
        </w:trPr>
        <w:tc>
          <w:tcPr>
            <w:tcW w:w="2608" w:type="dxa"/>
            <w:vAlign w:val="bottom"/>
          </w:tcPr>
          <w:p w:rsidR="0094583A" w:rsidRPr="00AF5CDB" w:rsidRDefault="0094583A" w:rsidP="0094583A">
            <w:pPr>
              <w:spacing w:line="240" w:lineRule="auto"/>
            </w:pPr>
            <w:r w:rsidRPr="00AF5CDB">
              <w:t>POOSCO</w:t>
            </w:r>
          </w:p>
        </w:tc>
        <w:tc>
          <w:tcPr>
            <w:tcW w:w="5717" w:type="dxa"/>
            <w:vAlign w:val="bottom"/>
          </w:tcPr>
          <w:p w:rsidR="0094583A" w:rsidRPr="00F8050E" w:rsidRDefault="0094583A" w:rsidP="0094583A">
            <w:pPr>
              <w:spacing w:line="240" w:lineRule="auto"/>
            </w:pPr>
            <w:r w:rsidRPr="00F8050E">
              <w:t>Qattiq maishiy chiqindilarni boshqarish</w:t>
            </w:r>
          </w:p>
        </w:tc>
      </w:tr>
      <w:tr w:rsidR="0094583A" w:rsidRPr="00C3424F" w:rsidTr="0094583A">
        <w:trPr>
          <w:trHeight w:val="596"/>
          <w:jc w:val="center"/>
        </w:trPr>
        <w:tc>
          <w:tcPr>
            <w:tcW w:w="2608" w:type="dxa"/>
            <w:vAlign w:val="bottom"/>
          </w:tcPr>
          <w:p w:rsidR="0094583A" w:rsidRPr="00AF5CDB" w:rsidRDefault="0094583A" w:rsidP="0094583A">
            <w:pPr>
              <w:spacing w:line="240" w:lineRule="auto"/>
            </w:pPr>
            <w:r w:rsidRPr="00AF5CDB">
              <w:t>UTBO</w:t>
            </w:r>
          </w:p>
        </w:tc>
        <w:tc>
          <w:tcPr>
            <w:tcW w:w="5717" w:type="dxa"/>
            <w:vAlign w:val="bottom"/>
          </w:tcPr>
          <w:p w:rsidR="0094583A" w:rsidRDefault="0094583A" w:rsidP="0094583A">
            <w:pPr>
              <w:spacing w:line="240" w:lineRule="auto"/>
            </w:pPr>
            <w:r w:rsidRPr="00F8050E">
              <w:t>Qattiq maishiy chiqindilarni boshqarish loyihasi</w:t>
            </w:r>
          </w:p>
        </w:tc>
      </w:tr>
    </w:tbl>
    <w:p w:rsidR="00874C1C" w:rsidRPr="007D1F07" w:rsidRDefault="00163A25" w:rsidP="00874C1C">
      <w:pPr>
        <w:tabs>
          <w:tab w:val="left" w:pos="5197"/>
        </w:tabs>
        <w:autoSpaceDE w:val="0"/>
        <w:autoSpaceDN w:val="0"/>
        <w:adjustRightInd w:val="0"/>
        <w:spacing w:after="120" w:line="240" w:lineRule="auto"/>
        <w:rPr>
          <w:rFonts w:ascii="Arial" w:hAnsi="Arial" w:cs="Arial"/>
          <w:color w:val="000000"/>
        </w:rPr>
      </w:pPr>
      <w:r w:rsidRPr="00B30100">
        <w:rPr>
          <w:rFonts w:ascii="Arial" w:hAnsi="Arial" w:cs="Arial"/>
          <w:color w:val="000000"/>
          <w:highlight w:val="yellow"/>
        </w:rPr>
        <w:br w:type="page"/>
      </w:r>
      <w:r w:rsidR="00874C1C" w:rsidRPr="007D1F07">
        <w:rPr>
          <w:rFonts w:ascii="Arial" w:hAnsi="Arial" w:cs="Arial"/>
          <w:color w:val="000000"/>
        </w:rPr>
        <w:lastRenderedPageBreak/>
        <w:tab/>
      </w:r>
    </w:p>
    <w:p w:rsidR="007D1F07" w:rsidRPr="00F57ABE" w:rsidRDefault="0094583A" w:rsidP="007D1F07">
      <w:pPr>
        <w:pStyle w:val="1"/>
        <w:jc w:val="left"/>
        <w:rPr>
          <w:color w:val="000000"/>
          <w:sz w:val="28"/>
          <w:szCs w:val="28"/>
        </w:rPr>
      </w:pPr>
      <w:bookmarkStart w:id="0" w:name="_Toc505585300"/>
      <w:r>
        <w:rPr>
          <w:color w:val="000000"/>
          <w:sz w:val="28"/>
          <w:szCs w:val="28"/>
        </w:rPr>
        <w:t>Kirish</w:t>
      </w:r>
    </w:p>
    <w:p w:rsidR="0079110F" w:rsidRPr="00F57ABE" w:rsidRDefault="0094583A" w:rsidP="00A535B2">
      <w:pPr>
        <w:pStyle w:val="2"/>
        <w:numPr>
          <w:ilvl w:val="1"/>
          <w:numId w:val="6"/>
        </w:numPr>
        <w:spacing w:after="120"/>
        <w:ind w:left="709" w:hanging="709"/>
        <w:rPr>
          <w:rFonts w:cs="Arial"/>
          <w:color w:val="000000"/>
          <w:sz w:val="24"/>
          <w:szCs w:val="24"/>
        </w:rPr>
      </w:pPr>
      <w:bookmarkStart w:id="1" w:name="_Toc505585301"/>
      <w:bookmarkEnd w:id="0"/>
      <w:r>
        <w:rPr>
          <w:rFonts w:cs="Arial"/>
          <w:color w:val="000000"/>
          <w:sz w:val="24"/>
          <w:szCs w:val="24"/>
        </w:rPr>
        <w:t>Muqaddima</w:t>
      </w:r>
      <w:r w:rsidR="0079110F" w:rsidRPr="00F57ABE">
        <w:rPr>
          <w:rFonts w:cs="Arial"/>
          <w:color w:val="000000"/>
          <w:sz w:val="24"/>
          <w:szCs w:val="24"/>
        </w:rPr>
        <w:t xml:space="preserve"> </w:t>
      </w:r>
    </w:p>
    <w:p w:rsidR="00D93070" w:rsidRPr="0094583A" w:rsidRDefault="0094583A" w:rsidP="00F57ABE">
      <w:pPr>
        <w:numPr>
          <w:ilvl w:val="0"/>
          <w:numId w:val="8"/>
        </w:numPr>
        <w:shd w:val="clear" w:color="auto" w:fill="FFFFFF"/>
        <w:spacing w:after="0"/>
        <w:ind w:left="0" w:firstLine="0"/>
        <w:jc w:val="both"/>
        <w:rPr>
          <w:rFonts w:ascii="Arial" w:hAnsi="Arial" w:cs="Arial"/>
          <w:lang w:eastAsia="ru-RU"/>
        </w:rPr>
      </w:pPr>
      <w:r w:rsidRPr="0094583A">
        <w:rPr>
          <w:rFonts w:ascii="Arial" w:hAnsi="Arial" w:cs="Arial"/>
        </w:rPr>
        <w:t xml:space="preserve">№ L3067-UZB loyiha shartnomasiga muvofiq: “Qattiq maishiy chiqindilarni boshqarish loyihasi”, “Maxsustrans” DUK </w:t>
      </w:r>
      <w:proofErr w:type="gramStart"/>
      <w:r w:rsidRPr="0094583A">
        <w:rPr>
          <w:rFonts w:ascii="Arial" w:hAnsi="Arial" w:cs="Arial"/>
        </w:rPr>
        <w:t>va</w:t>
      </w:r>
      <w:proofErr w:type="gramEnd"/>
      <w:r w:rsidRPr="0094583A">
        <w:rPr>
          <w:rFonts w:ascii="Arial" w:hAnsi="Arial" w:cs="Arial"/>
        </w:rPr>
        <w:t xml:space="preserve"> “Qattiq maishiy chiqindilarni boshqarish boʻyicha loyihani amalga oshirish guruhi” DUK (i) ushbu korxonaning tarkibiy qismlari va obʼyektlarini taʼminlashi shart. </w:t>
      </w:r>
      <w:proofErr w:type="gramStart"/>
      <w:r w:rsidRPr="0094583A">
        <w:rPr>
          <w:rFonts w:ascii="Arial" w:hAnsi="Arial" w:cs="Arial"/>
        </w:rPr>
        <w:t>loyiha</w:t>
      </w:r>
      <w:proofErr w:type="gramEnd"/>
      <w:r w:rsidRPr="0094583A">
        <w:rPr>
          <w:rFonts w:ascii="Arial" w:hAnsi="Arial" w:cs="Arial"/>
        </w:rPr>
        <w:t xml:space="preserve"> milliy atrof-muhitni muhofaza qilish qoidalari va standartlari, OTBning atrof-muhitni muhofaza qilish siyosati va atrof-muhitni muhofaza qilish bo'yicha dastlabki baholash ga muvofiq qurilgan va boshqariladi; (ii) loyiha ob'ektlarini qurish va ulardan foydalanish natijasida yuzaga keladigan har qanday salbiy atrof-muhit ta'sirini yumshatish choralarini ko'rish orqali minimallashtiriladi. Atrof-muhit monitoringi dasturi </w:t>
      </w:r>
      <w:proofErr w:type="gramStart"/>
      <w:r w:rsidRPr="0094583A">
        <w:rPr>
          <w:rFonts w:ascii="Arial" w:hAnsi="Arial" w:cs="Arial"/>
        </w:rPr>
        <w:t>va</w:t>
      </w:r>
      <w:proofErr w:type="gramEnd"/>
      <w:r w:rsidRPr="0094583A">
        <w:rPr>
          <w:rFonts w:ascii="Arial" w:hAnsi="Arial" w:cs="Arial"/>
        </w:rPr>
        <w:t xml:space="preserve"> boshqa tavsiyalar IEE hisobotida keltirilgan; (iii) atrof-muhitni boshqarish rejasini amalga oshirish va xavfsizlik yoki ekologik standartlarning buzilishi, agar mavjud bo'lsa, OTBga muntazam ravishda taqdim etilishi</w:t>
      </w:r>
      <w:r>
        <w:rPr>
          <w:rFonts w:ascii="Arial" w:hAnsi="Arial" w:cs="Arial"/>
        </w:rPr>
        <w:t>.</w:t>
      </w:r>
    </w:p>
    <w:p w:rsidR="00F57ABE" w:rsidRPr="0094583A" w:rsidRDefault="00F57ABE" w:rsidP="00F57ABE">
      <w:pPr>
        <w:shd w:val="clear" w:color="auto" w:fill="FFFFFF"/>
        <w:spacing w:after="0"/>
        <w:jc w:val="both"/>
        <w:rPr>
          <w:rFonts w:ascii="Arial" w:hAnsi="Arial" w:cs="Arial"/>
          <w:lang w:eastAsia="ru-RU"/>
        </w:rPr>
      </w:pPr>
    </w:p>
    <w:p w:rsidR="00F57ABE" w:rsidRPr="0094583A" w:rsidRDefault="0094583A" w:rsidP="00F57ABE">
      <w:pPr>
        <w:numPr>
          <w:ilvl w:val="0"/>
          <w:numId w:val="8"/>
        </w:numPr>
        <w:shd w:val="clear" w:color="auto" w:fill="FFFFFF"/>
        <w:spacing w:after="0"/>
        <w:ind w:left="0" w:firstLine="0"/>
        <w:jc w:val="both"/>
        <w:rPr>
          <w:rFonts w:ascii="Arial" w:hAnsi="Arial" w:cs="Arial"/>
        </w:rPr>
      </w:pPr>
      <w:r w:rsidRPr="0094583A">
        <w:rPr>
          <w:rFonts w:ascii="Arial" w:hAnsi="Arial" w:cs="Arial"/>
        </w:rPr>
        <w:t xml:space="preserve">Mazkur hisobot atrof-muhit monitoringi </w:t>
      </w:r>
      <w:proofErr w:type="gramStart"/>
      <w:r w:rsidRPr="0094583A">
        <w:rPr>
          <w:rFonts w:ascii="Arial" w:hAnsi="Arial" w:cs="Arial"/>
        </w:rPr>
        <w:t>bo‘yicha</w:t>
      </w:r>
      <w:proofErr w:type="gramEnd"/>
      <w:r w:rsidRPr="0094583A">
        <w:rPr>
          <w:rFonts w:ascii="Arial" w:hAnsi="Arial" w:cs="Arial"/>
        </w:rPr>
        <w:t xml:space="preserve"> sakkizinchi hisobot bo‘lib, 2019-yilning iyul oyidan sentyabrigacha bo‘lgan davrni qamrab oladi. Ushbu choraklik atrof-muhit monitoringi hisoboti IEE hisobotlarida tavsiya etilgan monitoring va ta'sirlarni yumshatish bo'yicha chora-tadbirlarning bajarilishini tavsiflaydi, 2019 yil iyuldan sentyabrgacha bo'lgan davrda tegishli kichik loyihalar doirasida to'plangan ekologik ma'lumotlarni tahlil qiladi va aniqlangan muammolarni hal qilish bo'yicha tavsiyalar beradi</w:t>
      </w:r>
    </w:p>
    <w:p w:rsidR="0046302D" w:rsidRPr="0094583A" w:rsidRDefault="0046302D" w:rsidP="0046302D">
      <w:pPr>
        <w:shd w:val="clear" w:color="auto" w:fill="FFFFFF"/>
        <w:spacing w:after="0"/>
        <w:jc w:val="both"/>
        <w:rPr>
          <w:rFonts w:ascii="Arial" w:hAnsi="Arial" w:cs="Arial"/>
        </w:rPr>
      </w:pPr>
    </w:p>
    <w:p w:rsidR="0046302D" w:rsidRPr="0094583A" w:rsidRDefault="0094583A" w:rsidP="0046302D">
      <w:pPr>
        <w:numPr>
          <w:ilvl w:val="0"/>
          <w:numId w:val="8"/>
        </w:numPr>
        <w:shd w:val="clear" w:color="auto" w:fill="FFFFFF"/>
        <w:spacing w:after="0"/>
        <w:ind w:left="0" w:firstLine="0"/>
        <w:jc w:val="both"/>
        <w:rPr>
          <w:rFonts w:ascii="Arial" w:hAnsi="Arial" w:cs="Arial"/>
        </w:rPr>
      </w:pPr>
      <w:r w:rsidRPr="0094583A">
        <w:rPr>
          <w:rFonts w:ascii="Arial" w:hAnsi="Arial" w:cs="Arial"/>
        </w:rPr>
        <w:t>Aniqroq qilib aytganda, ushbu hisobot quyidagi yo'nalishlarni qamrab oladi: (i) hujjatlarni tekshirish va amaldagi ekologik qoidalarga muvofiqligini baholash, (ii) atrof-muhitni boshqarish bo'yicha institutsional tuzilma va mas'uliyat, (iii) atrof-muhitga salbiy ta'sirlarni minimallashtirish uchun ko'rilgan choralar qurilish natijasida yuzaga keladigan atrof-muhit, (iv) atrof-muhit monitoringi va tahlili natijalari va (v) xulosalar va tavsiyalar.</w:t>
      </w:r>
    </w:p>
    <w:p w:rsidR="006128E6" w:rsidRPr="0094583A" w:rsidRDefault="006128E6" w:rsidP="0046302D">
      <w:pPr>
        <w:shd w:val="clear" w:color="auto" w:fill="FFFFFF"/>
        <w:spacing w:after="0"/>
        <w:jc w:val="both"/>
        <w:rPr>
          <w:rFonts w:ascii="Arial" w:hAnsi="Arial" w:cs="Arial"/>
        </w:rPr>
      </w:pPr>
    </w:p>
    <w:p w:rsidR="006128E6" w:rsidRPr="00962071" w:rsidRDefault="00962071" w:rsidP="0046302D">
      <w:pPr>
        <w:numPr>
          <w:ilvl w:val="0"/>
          <w:numId w:val="8"/>
        </w:numPr>
        <w:shd w:val="clear" w:color="auto" w:fill="FFFFFF"/>
        <w:spacing w:after="0"/>
        <w:ind w:left="0" w:firstLine="0"/>
        <w:jc w:val="both"/>
        <w:rPr>
          <w:rFonts w:ascii="Arial" w:hAnsi="Arial" w:cs="Arial"/>
        </w:rPr>
      </w:pPr>
      <w:r w:rsidRPr="00962071">
        <w:rPr>
          <w:rFonts w:ascii="Arial" w:hAnsi="Arial" w:cs="Arial"/>
        </w:rPr>
        <w:t xml:space="preserve">O‘zbekistonda COVID-19 ga qarshi qat’iy choralar ko‘rildi </w:t>
      </w:r>
      <w:proofErr w:type="gramStart"/>
      <w:r w:rsidRPr="00962071">
        <w:rPr>
          <w:rFonts w:ascii="Arial" w:hAnsi="Arial" w:cs="Arial"/>
        </w:rPr>
        <w:t>va</w:t>
      </w:r>
      <w:proofErr w:type="gramEnd"/>
      <w:r w:rsidRPr="00962071">
        <w:rPr>
          <w:rFonts w:ascii="Arial" w:hAnsi="Arial" w:cs="Arial"/>
        </w:rPr>
        <w:t xml:space="preserve"> 2020-yilning mart oyidan boshlab koronavirus infeksiyasi tarqalishining oldini olish uchun barcha zarur profilaktika choralari ko‘rildi. </w:t>
      </w:r>
      <w:proofErr w:type="gramStart"/>
      <w:r w:rsidRPr="00962071">
        <w:rPr>
          <w:rFonts w:ascii="Arial" w:hAnsi="Arial" w:cs="Arial"/>
        </w:rPr>
        <w:t>Xususan, barcha transport kommunikatsiyalari cheklangan edi.</w:t>
      </w:r>
      <w:proofErr w:type="gramEnd"/>
      <w:r w:rsidRPr="00962071">
        <w:rPr>
          <w:rFonts w:ascii="Arial" w:hAnsi="Arial" w:cs="Arial"/>
        </w:rPr>
        <w:t xml:space="preserve"> Toshkent karantin rejimiga oʻtildi, aksariyat tashkilot </w:t>
      </w:r>
      <w:proofErr w:type="gramStart"/>
      <w:r w:rsidRPr="00962071">
        <w:rPr>
          <w:rFonts w:ascii="Arial" w:hAnsi="Arial" w:cs="Arial"/>
        </w:rPr>
        <w:t>va</w:t>
      </w:r>
      <w:proofErr w:type="gramEnd"/>
      <w:r w:rsidRPr="00962071">
        <w:rPr>
          <w:rFonts w:ascii="Arial" w:hAnsi="Arial" w:cs="Arial"/>
        </w:rPr>
        <w:t xml:space="preserve"> muassasalar masofaviy ishlashga oʻtkazildi. </w:t>
      </w:r>
      <w:proofErr w:type="gramStart"/>
      <w:r w:rsidRPr="00962071">
        <w:rPr>
          <w:rFonts w:ascii="Arial" w:hAnsi="Arial" w:cs="Arial"/>
        </w:rPr>
        <w:t>Shunday qilib, hisobot davrida loyihani amalga oshirishda hech qanday o‘zgarishlar yoki o‘zgarishlar kuzatilmadi.</w:t>
      </w:r>
      <w:proofErr w:type="gramEnd"/>
      <w:r w:rsidR="0045340C" w:rsidRPr="00962071">
        <w:rPr>
          <w:rFonts w:ascii="Arial" w:hAnsi="Arial" w:cs="Arial"/>
        </w:rPr>
        <w:t xml:space="preserve"> </w:t>
      </w:r>
    </w:p>
    <w:p w:rsidR="007B7E3F" w:rsidRPr="00962071" w:rsidRDefault="007B7E3F" w:rsidP="007B7E3F">
      <w:pPr>
        <w:pStyle w:val="aff7"/>
        <w:spacing w:after="0"/>
        <w:rPr>
          <w:rFonts w:ascii="Arial" w:hAnsi="Arial" w:cs="Arial"/>
          <w:color w:val="000000"/>
          <w:lang w:eastAsia="ru-RU"/>
        </w:rPr>
      </w:pPr>
    </w:p>
    <w:bookmarkEnd w:id="1"/>
    <w:p w:rsidR="00FB68FA" w:rsidRPr="00962071" w:rsidRDefault="00962071" w:rsidP="00062A3D">
      <w:pPr>
        <w:numPr>
          <w:ilvl w:val="0"/>
          <w:numId w:val="8"/>
        </w:numPr>
        <w:shd w:val="clear" w:color="auto" w:fill="FFFFFF"/>
        <w:spacing w:after="0"/>
        <w:ind w:left="0" w:firstLine="0"/>
        <w:jc w:val="both"/>
        <w:rPr>
          <w:rFonts w:ascii="Arial" w:hAnsi="Arial" w:cs="Arial"/>
        </w:rPr>
      </w:pPr>
      <w:proofErr w:type="gramStart"/>
      <w:r w:rsidRPr="00962071">
        <w:rPr>
          <w:rFonts w:ascii="Arial" w:hAnsi="Arial" w:cs="Arial"/>
          <w:lang w:eastAsia="ru-RU"/>
        </w:rPr>
        <w:t>Loyiha qattiq maishiy chiqindilarni saqlash uchun sanitariya poligoni konsepsiyasini ishlab chiqishga dinamik yondashuvni o‘z ichiga oladi.</w:t>
      </w:r>
      <w:proofErr w:type="gramEnd"/>
      <w:r w:rsidRPr="00962071">
        <w:rPr>
          <w:rFonts w:ascii="Arial" w:hAnsi="Arial" w:cs="Arial"/>
          <w:lang w:eastAsia="ru-RU"/>
        </w:rPr>
        <w:t xml:space="preserve"> Loyihada qattiq maishiy chiqindilarni saqlash uchun rejalashtirilgan sanitariya poligonidan Toshkent shahridagi chiqindilarni utilizatsiya qilish muammosiga tezkor </w:t>
      </w:r>
      <w:proofErr w:type="gramStart"/>
      <w:r w:rsidRPr="00962071">
        <w:rPr>
          <w:rFonts w:ascii="Arial" w:hAnsi="Arial" w:cs="Arial"/>
          <w:lang w:eastAsia="ru-RU"/>
        </w:rPr>
        <w:t>va</w:t>
      </w:r>
      <w:proofErr w:type="gramEnd"/>
      <w:r w:rsidRPr="00962071">
        <w:rPr>
          <w:rFonts w:ascii="Arial" w:hAnsi="Arial" w:cs="Arial"/>
          <w:lang w:eastAsia="ru-RU"/>
        </w:rPr>
        <w:t xml:space="preserve"> samarali yechim sifatida foydalaniladi, bu ob’ektni bosqichma-bosqich kengaytirib, Toshkent viloyatiga uzoq muddatda xizmat ko‘rsatishi mumkin bo‘lgan utilizatsiya yechimiga aylanishi mumkin. Oxirgi taqdim etilgan hisobot bilan solishtirganda, hozirda qattiq chiqindilarni boshqarish loyihasining keyingi rivojlanishiga ta'sir qiladigan o'zgarishlar yo'q</w:t>
      </w:r>
      <w:proofErr w:type="gramStart"/>
      <w:r w:rsidRPr="00962071">
        <w:rPr>
          <w:rFonts w:ascii="Arial" w:hAnsi="Arial" w:cs="Arial"/>
          <w:lang w:eastAsia="ru-RU"/>
        </w:rPr>
        <w:t>.</w:t>
      </w:r>
      <w:r w:rsidR="00FB68FA" w:rsidRPr="00962071">
        <w:rPr>
          <w:rFonts w:ascii="Arial" w:hAnsi="Arial" w:cs="Arial"/>
        </w:rPr>
        <w:t>.</w:t>
      </w:r>
      <w:proofErr w:type="gramEnd"/>
    </w:p>
    <w:p w:rsidR="00043056" w:rsidRPr="00962071" w:rsidRDefault="00043056" w:rsidP="00043056">
      <w:pPr>
        <w:shd w:val="clear" w:color="auto" w:fill="FFFFFF"/>
        <w:spacing w:after="0"/>
        <w:jc w:val="both"/>
        <w:rPr>
          <w:rFonts w:ascii="Arial" w:hAnsi="Arial" w:cs="Arial"/>
        </w:rPr>
      </w:pPr>
    </w:p>
    <w:p w:rsidR="00A36721" w:rsidRPr="00962071" w:rsidRDefault="00962071" w:rsidP="00043056">
      <w:pPr>
        <w:numPr>
          <w:ilvl w:val="0"/>
          <w:numId w:val="8"/>
        </w:numPr>
        <w:shd w:val="clear" w:color="auto" w:fill="FFFFFF"/>
        <w:spacing w:after="0"/>
        <w:ind w:left="0" w:firstLine="0"/>
        <w:jc w:val="both"/>
        <w:rPr>
          <w:rFonts w:ascii="Arial" w:hAnsi="Arial" w:cs="Arial"/>
        </w:rPr>
      </w:pPr>
      <w:r w:rsidRPr="003B6F47">
        <w:rPr>
          <w:rFonts w:ascii="Arial" w:hAnsi="Arial" w:cs="Arial"/>
          <w:color w:val="222222"/>
        </w:rPr>
        <w:t>Bundan tashqari, loyiha quyidagilarni o'z ichiga oladi:</w:t>
      </w:r>
    </w:p>
    <w:p w:rsidR="00A36721" w:rsidRPr="00962071" w:rsidRDefault="00A36721" w:rsidP="00A36721">
      <w:pPr>
        <w:autoSpaceDE w:val="0"/>
        <w:autoSpaceDN w:val="0"/>
        <w:adjustRightInd w:val="0"/>
        <w:spacing w:after="0" w:line="240" w:lineRule="auto"/>
        <w:jc w:val="both"/>
        <w:rPr>
          <w:rFonts w:ascii="Arial" w:hAnsi="Arial" w:cs="Arial"/>
          <w:color w:val="222222"/>
        </w:rPr>
      </w:pPr>
    </w:p>
    <w:p w:rsidR="00A36721" w:rsidRPr="00962071" w:rsidRDefault="00962071" w:rsidP="00722C44">
      <w:pPr>
        <w:numPr>
          <w:ilvl w:val="0"/>
          <w:numId w:val="35"/>
        </w:numPr>
        <w:autoSpaceDE w:val="0"/>
        <w:autoSpaceDN w:val="0"/>
        <w:adjustRightInd w:val="0"/>
        <w:spacing w:after="0" w:line="240" w:lineRule="auto"/>
        <w:jc w:val="both"/>
        <w:rPr>
          <w:rFonts w:ascii="Arial" w:hAnsi="Arial" w:cs="Arial"/>
          <w:color w:val="222222"/>
        </w:rPr>
      </w:pPr>
      <w:r w:rsidRPr="00962071">
        <w:rPr>
          <w:rFonts w:ascii="Arial" w:hAnsi="Arial" w:cs="Arial"/>
          <w:color w:val="222222"/>
        </w:rPr>
        <w:t>Qattiq maishiy chiqindilarni yig'ish va tashish uchun axlat tashish mashinalarini sotib olish</w:t>
      </w:r>
      <w:r w:rsidR="00A36721" w:rsidRPr="00962071">
        <w:rPr>
          <w:rFonts w:ascii="Arial" w:hAnsi="Arial" w:cs="Arial"/>
          <w:color w:val="222222"/>
        </w:rPr>
        <w:t xml:space="preserve"> </w:t>
      </w:r>
    </w:p>
    <w:p w:rsidR="00962071" w:rsidRPr="00962071" w:rsidRDefault="00962071" w:rsidP="00962071">
      <w:pPr>
        <w:numPr>
          <w:ilvl w:val="0"/>
          <w:numId w:val="35"/>
        </w:numPr>
        <w:autoSpaceDE w:val="0"/>
        <w:autoSpaceDN w:val="0"/>
        <w:adjustRightInd w:val="0"/>
        <w:spacing w:after="0" w:line="240" w:lineRule="auto"/>
        <w:jc w:val="both"/>
        <w:rPr>
          <w:rFonts w:ascii="Arial" w:hAnsi="Arial" w:cs="Arial"/>
          <w:color w:val="222222"/>
        </w:rPr>
      </w:pPr>
      <w:r w:rsidRPr="00962071">
        <w:rPr>
          <w:rFonts w:ascii="Arial" w:hAnsi="Arial" w:cs="Arial"/>
          <w:color w:val="222222"/>
        </w:rPr>
        <w:lastRenderedPageBreak/>
        <w:t>Qattiq maishiy chiqindilarni saqlash uchun sanitariya poligoni uchun maxsus texnika va uskunalar sotib olish</w:t>
      </w:r>
    </w:p>
    <w:p w:rsidR="00962071" w:rsidRPr="00B848FD" w:rsidRDefault="00962071" w:rsidP="00962071">
      <w:pPr>
        <w:numPr>
          <w:ilvl w:val="0"/>
          <w:numId w:val="35"/>
        </w:numPr>
        <w:autoSpaceDE w:val="0"/>
        <w:autoSpaceDN w:val="0"/>
        <w:adjustRightInd w:val="0"/>
        <w:spacing w:after="0" w:line="240" w:lineRule="auto"/>
        <w:jc w:val="both"/>
        <w:rPr>
          <w:rFonts w:ascii="Arial" w:hAnsi="Arial" w:cs="Arial"/>
          <w:color w:val="222222"/>
        </w:rPr>
      </w:pPr>
      <w:r w:rsidRPr="00962071">
        <w:rPr>
          <w:rFonts w:ascii="Arial" w:hAnsi="Arial" w:cs="Arial"/>
          <w:color w:val="222222"/>
        </w:rPr>
        <w:t>Chiqindilarni</w:t>
      </w:r>
      <w:r w:rsidRPr="00B848FD">
        <w:rPr>
          <w:rFonts w:ascii="Arial" w:hAnsi="Arial" w:cs="Arial"/>
          <w:color w:val="222222"/>
        </w:rPr>
        <w:t xml:space="preserve"> </w:t>
      </w:r>
      <w:r w:rsidRPr="00962071">
        <w:rPr>
          <w:rFonts w:ascii="Arial" w:hAnsi="Arial" w:cs="Arial"/>
          <w:color w:val="222222"/>
        </w:rPr>
        <w:t>yig</w:t>
      </w:r>
      <w:r w:rsidRPr="00B848FD">
        <w:rPr>
          <w:rFonts w:ascii="Arial" w:hAnsi="Arial" w:cs="Arial"/>
          <w:color w:val="222222"/>
        </w:rPr>
        <w:t>'</w:t>
      </w:r>
      <w:r w:rsidRPr="00962071">
        <w:rPr>
          <w:rFonts w:ascii="Arial" w:hAnsi="Arial" w:cs="Arial"/>
          <w:color w:val="222222"/>
        </w:rPr>
        <w:t>ish</w:t>
      </w:r>
      <w:r w:rsidRPr="00B848FD">
        <w:rPr>
          <w:rFonts w:ascii="Arial" w:hAnsi="Arial" w:cs="Arial"/>
          <w:color w:val="222222"/>
        </w:rPr>
        <w:t xml:space="preserve"> </w:t>
      </w:r>
      <w:r w:rsidRPr="00962071">
        <w:rPr>
          <w:rFonts w:ascii="Arial" w:hAnsi="Arial" w:cs="Arial"/>
          <w:color w:val="222222"/>
        </w:rPr>
        <w:t>maydonchasi</w:t>
      </w:r>
      <w:r w:rsidRPr="00B848FD">
        <w:rPr>
          <w:rFonts w:ascii="Arial" w:hAnsi="Arial" w:cs="Arial"/>
          <w:color w:val="222222"/>
        </w:rPr>
        <w:t xml:space="preserve"> </w:t>
      </w:r>
      <w:r w:rsidRPr="00962071">
        <w:rPr>
          <w:rFonts w:ascii="Arial" w:hAnsi="Arial" w:cs="Arial"/>
          <w:color w:val="222222"/>
        </w:rPr>
        <w:t>uchun</w:t>
      </w:r>
      <w:r w:rsidRPr="00B848FD">
        <w:rPr>
          <w:rFonts w:ascii="Arial" w:hAnsi="Arial" w:cs="Arial"/>
          <w:color w:val="222222"/>
        </w:rPr>
        <w:t xml:space="preserve"> </w:t>
      </w:r>
      <w:r w:rsidRPr="00962071">
        <w:rPr>
          <w:rFonts w:ascii="Arial" w:hAnsi="Arial" w:cs="Arial"/>
          <w:color w:val="222222"/>
        </w:rPr>
        <w:t>axlat</w:t>
      </w:r>
      <w:r w:rsidRPr="00B848FD">
        <w:rPr>
          <w:rFonts w:ascii="Arial" w:hAnsi="Arial" w:cs="Arial"/>
          <w:color w:val="222222"/>
        </w:rPr>
        <w:t xml:space="preserve"> </w:t>
      </w:r>
      <w:r w:rsidRPr="00962071">
        <w:rPr>
          <w:rFonts w:ascii="Arial" w:hAnsi="Arial" w:cs="Arial"/>
          <w:color w:val="222222"/>
        </w:rPr>
        <w:t>qutilari</w:t>
      </w:r>
      <w:r w:rsidRPr="00B848FD">
        <w:rPr>
          <w:rFonts w:ascii="Arial" w:hAnsi="Arial" w:cs="Arial"/>
          <w:color w:val="222222"/>
        </w:rPr>
        <w:t xml:space="preserve"> </w:t>
      </w:r>
      <w:r w:rsidRPr="00962071">
        <w:rPr>
          <w:rFonts w:ascii="Arial" w:hAnsi="Arial" w:cs="Arial"/>
          <w:color w:val="222222"/>
        </w:rPr>
        <w:t>va</w:t>
      </w:r>
      <w:r w:rsidRPr="00B848FD">
        <w:rPr>
          <w:rFonts w:ascii="Arial" w:hAnsi="Arial" w:cs="Arial"/>
          <w:color w:val="222222"/>
        </w:rPr>
        <w:t xml:space="preserve"> </w:t>
      </w:r>
      <w:r w:rsidRPr="00962071">
        <w:rPr>
          <w:rFonts w:ascii="Arial" w:hAnsi="Arial" w:cs="Arial"/>
          <w:color w:val="222222"/>
        </w:rPr>
        <w:t>qattiq</w:t>
      </w:r>
      <w:r w:rsidRPr="00B848FD">
        <w:rPr>
          <w:rFonts w:ascii="Arial" w:hAnsi="Arial" w:cs="Arial"/>
          <w:color w:val="222222"/>
        </w:rPr>
        <w:t xml:space="preserve"> </w:t>
      </w:r>
      <w:r w:rsidRPr="00962071">
        <w:rPr>
          <w:rFonts w:ascii="Arial" w:hAnsi="Arial" w:cs="Arial"/>
          <w:color w:val="222222"/>
        </w:rPr>
        <w:t>maishiy</w:t>
      </w:r>
      <w:r w:rsidRPr="00B848FD">
        <w:rPr>
          <w:rFonts w:ascii="Arial" w:hAnsi="Arial" w:cs="Arial"/>
          <w:color w:val="222222"/>
        </w:rPr>
        <w:t xml:space="preserve"> </w:t>
      </w:r>
      <w:r w:rsidRPr="00962071">
        <w:rPr>
          <w:rFonts w:ascii="Arial" w:hAnsi="Arial" w:cs="Arial"/>
          <w:color w:val="222222"/>
        </w:rPr>
        <w:t>chiqindilarni</w:t>
      </w:r>
      <w:r w:rsidRPr="00B848FD">
        <w:rPr>
          <w:rFonts w:ascii="Arial" w:hAnsi="Arial" w:cs="Arial"/>
          <w:color w:val="222222"/>
        </w:rPr>
        <w:t xml:space="preserve"> </w:t>
      </w:r>
      <w:r w:rsidRPr="00962071">
        <w:rPr>
          <w:rFonts w:ascii="Arial" w:hAnsi="Arial" w:cs="Arial"/>
          <w:color w:val="222222"/>
        </w:rPr>
        <w:t>tashish</w:t>
      </w:r>
      <w:r w:rsidRPr="00B848FD">
        <w:rPr>
          <w:rFonts w:ascii="Arial" w:hAnsi="Arial" w:cs="Arial"/>
          <w:color w:val="222222"/>
        </w:rPr>
        <w:t xml:space="preserve"> </w:t>
      </w:r>
      <w:r w:rsidRPr="00962071">
        <w:rPr>
          <w:rFonts w:ascii="Arial" w:hAnsi="Arial" w:cs="Arial"/>
          <w:color w:val="222222"/>
        </w:rPr>
        <w:t>uchun</w:t>
      </w:r>
      <w:r w:rsidRPr="00B848FD">
        <w:rPr>
          <w:rFonts w:ascii="Arial" w:hAnsi="Arial" w:cs="Arial"/>
          <w:color w:val="222222"/>
        </w:rPr>
        <w:t xml:space="preserve"> </w:t>
      </w:r>
      <w:r w:rsidRPr="00962071">
        <w:rPr>
          <w:rFonts w:ascii="Arial" w:hAnsi="Arial" w:cs="Arial"/>
          <w:color w:val="222222"/>
        </w:rPr>
        <w:t>konteynerlar</w:t>
      </w:r>
      <w:r w:rsidRPr="00B848FD">
        <w:rPr>
          <w:rFonts w:ascii="Arial" w:hAnsi="Arial" w:cs="Arial"/>
          <w:color w:val="222222"/>
        </w:rPr>
        <w:t xml:space="preserve"> </w:t>
      </w:r>
      <w:r w:rsidRPr="00962071">
        <w:rPr>
          <w:rFonts w:ascii="Arial" w:hAnsi="Arial" w:cs="Arial"/>
          <w:color w:val="222222"/>
        </w:rPr>
        <w:t>sotib</w:t>
      </w:r>
      <w:r w:rsidRPr="00B848FD">
        <w:rPr>
          <w:rFonts w:ascii="Arial" w:hAnsi="Arial" w:cs="Arial"/>
          <w:color w:val="222222"/>
        </w:rPr>
        <w:t xml:space="preserve"> </w:t>
      </w:r>
      <w:r w:rsidRPr="00962071">
        <w:rPr>
          <w:rFonts w:ascii="Arial" w:hAnsi="Arial" w:cs="Arial"/>
          <w:color w:val="222222"/>
        </w:rPr>
        <w:t>olish</w:t>
      </w:r>
    </w:p>
    <w:p w:rsidR="00962071" w:rsidRPr="00962071" w:rsidRDefault="00962071" w:rsidP="00962071">
      <w:pPr>
        <w:numPr>
          <w:ilvl w:val="0"/>
          <w:numId w:val="35"/>
        </w:numPr>
        <w:autoSpaceDE w:val="0"/>
        <w:autoSpaceDN w:val="0"/>
        <w:adjustRightInd w:val="0"/>
        <w:spacing w:after="0" w:line="240" w:lineRule="auto"/>
        <w:jc w:val="both"/>
        <w:rPr>
          <w:rFonts w:ascii="Arial" w:hAnsi="Arial" w:cs="Arial"/>
          <w:color w:val="222222"/>
        </w:rPr>
      </w:pPr>
      <w:r w:rsidRPr="00962071">
        <w:rPr>
          <w:rFonts w:ascii="Arial" w:hAnsi="Arial" w:cs="Arial"/>
          <w:color w:val="222222"/>
        </w:rPr>
        <w:t>Toshkent shahridagi ikkita yuk tashish stansiyasini rekonstruksiya qilish</w:t>
      </w:r>
    </w:p>
    <w:p w:rsidR="00962071" w:rsidRPr="00962071" w:rsidRDefault="00962071" w:rsidP="00962071">
      <w:pPr>
        <w:numPr>
          <w:ilvl w:val="0"/>
          <w:numId w:val="35"/>
        </w:numPr>
        <w:autoSpaceDE w:val="0"/>
        <w:autoSpaceDN w:val="0"/>
        <w:adjustRightInd w:val="0"/>
        <w:spacing w:after="0" w:line="240" w:lineRule="auto"/>
        <w:jc w:val="both"/>
        <w:rPr>
          <w:rFonts w:ascii="Arial" w:hAnsi="Arial" w:cs="Arial"/>
          <w:color w:val="222222"/>
        </w:rPr>
      </w:pPr>
      <w:r w:rsidRPr="00962071">
        <w:rPr>
          <w:rFonts w:ascii="Arial" w:hAnsi="Arial" w:cs="Arial"/>
          <w:color w:val="222222"/>
        </w:rPr>
        <w:t>ikkita Maxsustrans garajini rekonstruksiya qilish;</w:t>
      </w:r>
    </w:p>
    <w:p w:rsidR="00A36721" w:rsidRDefault="00962071" w:rsidP="00962071">
      <w:pPr>
        <w:numPr>
          <w:ilvl w:val="0"/>
          <w:numId w:val="35"/>
        </w:numPr>
        <w:autoSpaceDE w:val="0"/>
        <w:autoSpaceDN w:val="0"/>
        <w:adjustRightInd w:val="0"/>
        <w:spacing w:after="0" w:line="240" w:lineRule="auto"/>
        <w:jc w:val="both"/>
        <w:rPr>
          <w:rFonts w:ascii="Arial" w:hAnsi="Arial" w:cs="Arial"/>
          <w:color w:val="222222"/>
          <w:lang w:val="ru-RU"/>
        </w:rPr>
      </w:pPr>
      <w:r w:rsidRPr="00962071">
        <w:rPr>
          <w:rFonts w:ascii="Arial" w:hAnsi="Arial" w:cs="Arial"/>
          <w:color w:val="222222"/>
          <w:lang w:val="ru-RU"/>
        </w:rPr>
        <w:t>yangi poligon qurish</w:t>
      </w:r>
    </w:p>
    <w:p w:rsidR="00043056" w:rsidRPr="003F5A7B" w:rsidRDefault="00043056" w:rsidP="00043056">
      <w:pPr>
        <w:autoSpaceDE w:val="0"/>
        <w:autoSpaceDN w:val="0"/>
        <w:adjustRightInd w:val="0"/>
        <w:spacing w:after="0" w:line="240" w:lineRule="auto"/>
        <w:ind w:left="780"/>
        <w:jc w:val="both"/>
        <w:rPr>
          <w:rFonts w:ascii="Arial" w:hAnsi="Arial" w:cs="Arial"/>
          <w:color w:val="222222"/>
          <w:lang w:val="ru-RU"/>
        </w:rPr>
      </w:pPr>
    </w:p>
    <w:p w:rsidR="00A36721" w:rsidRPr="00962071" w:rsidRDefault="00962071" w:rsidP="00043056">
      <w:pPr>
        <w:numPr>
          <w:ilvl w:val="0"/>
          <w:numId w:val="8"/>
        </w:numPr>
        <w:shd w:val="clear" w:color="auto" w:fill="FFFFFF"/>
        <w:spacing w:after="0"/>
        <w:ind w:left="0" w:firstLine="0"/>
        <w:jc w:val="both"/>
        <w:rPr>
          <w:rFonts w:ascii="Arial" w:hAnsi="Arial" w:cs="Arial"/>
          <w:color w:val="222222"/>
        </w:rPr>
      </w:pPr>
      <w:r w:rsidRPr="00962071">
        <w:rPr>
          <w:rFonts w:ascii="Arial" w:hAnsi="Arial" w:cs="Arial"/>
          <w:color w:val="222222"/>
          <w:lang w:val="ru-RU"/>
        </w:rPr>
        <w:t xml:space="preserve">Chiqindilarni yig'ish joyi qayta ishlanadigan materiallarni yig'ish va saralash imkoniyatiga ega funktsional va mos o'lchamdagi chiqindi qutilari bilan jihozlanadi. Maxsus avtomashinalarning eskirgan parki yangilanadi va tegishli va yuqori samarali avtotransport vositalariga almashtiriladi, bu esa foydalanish va texnik xizmat ko‘rsatish xarajatlarini kamaytiradi. </w:t>
      </w:r>
      <w:r w:rsidRPr="00962071">
        <w:rPr>
          <w:rFonts w:ascii="Arial" w:hAnsi="Arial" w:cs="Arial"/>
          <w:color w:val="222222"/>
        </w:rPr>
        <w:t xml:space="preserve">O‘tkazish stansiyalari yaxshilangan infratuzilma </w:t>
      </w:r>
      <w:proofErr w:type="gramStart"/>
      <w:r w:rsidRPr="00962071">
        <w:rPr>
          <w:rFonts w:ascii="Arial" w:hAnsi="Arial" w:cs="Arial"/>
          <w:color w:val="222222"/>
        </w:rPr>
        <w:t>va</w:t>
      </w:r>
      <w:proofErr w:type="gramEnd"/>
      <w:r w:rsidRPr="00962071">
        <w:rPr>
          <w:rFonts w:ascii="Arial" w:hAnsi="Arial" w:cs="Arial"/>
          <w:color w:val="222222"/>
        </w:rPr>
        <w:t xml:space="preserve"> elektromexanik komponentlar bilan jihozlanadi, transport vositalari almashtiriladi. </w:t>
      </w:r>
      <w:proofErr w:type="gramStart"/>
      <w:r w:rsidRPr="00962071">
        <w:rPr>
          <w:rFonts w:ascii="Arial" w:hAnsi="Arial" w:cs="Arial"/>
          <w:color w:val="222222"/>
        </w:rPr>
        <w:t>Shuningdek, ushbu tadbirlar natijasida atrof-muhitga ta'sirning yaxshilanishi kutilishi kerak.</w:t>
      </w:r>
      <w:proofErr w:type="gramEnd"/>
      <w:r w:rsidR="00A36721" w:rsidRPr="00962071">
        <w:rPr>
          <w:rFonts w:ascii="Arial" w:hAnsi="Arial" w:cs="Arial"/>
          <w:color w:val="222222"/>
        </w:rPr>
        <w:t xml:space="preserve">   </w:t>
      </w:r>
    </w:p>
    <w:p w:rsidR="000D185A" w:rsidRPr="00962071" w:rsidRDefault="000D185A" w:rsidP="003D20A1">
      <w:pPr>
        <w:shd w:val="clear" w:color="auto" w:fill="FFFFFF"/>
        <w:spacing w:after="0"/>
        <w:jc w:val="both"/>
        <w:rPr>
          <w:rFonts w:ascii="Arial" w:hAnsi="Arial" w:cs="Arial"/>
          <w:color w:val="222222"/>
        </w:rPr>
      </w:pPr>
    </w:p>
    <w:p w:rsidR="00FB68FA" w:rsidRPr="007F5C52" w:rsidRDefault="007F5C52" w:rsidP="00162B5D">
      <w:pPr>
        <w:numPr>
          <w:ilvl w:val="0"/>
          <w:numId w:val="8"/>
        </w:numPr>
        <w:shd w:val="clear" w:color="auto" w:fill="FFFFFF"/>
        <w:spacing w:after="0"/>
        <w:ind w:left="0" w:firstLine="0"/>
        <w:jc w:val="both"/>
        <w:rPr>
          <w:rFonts w:ascii="Arial" w:hAnsi="Arial" w:cs="Arial"/>
          <w:color w:val="000000"/>
        </w:rPr>
      </w:pPr>
      <w:r w:rsidRPr="007F5C52">
        <w:rPr>
          <w:rFonts w:ascii="Arial" w:hAnsi="Arial" w:cs="Arial"/>
          <w:color w:val="222222"/>
        </w:rPr>
        <w:t xml:space="preserve">Yig‘ish punktlari ishlab chiquvchi va mos o‘lchamdagi chiqindi qutilari bilan jihozlangan </w:t>
      </w:r>
      <w:proofErr w:type="gramStart"/>
      <w:r w:rsidRPr="007F5C52">
        <w:rPr>
          <w:rFonts w:ascii="Arial" w:hAnsi="Arial" w:cs="Arial"/>
          <w:color w:val="222222"/>
        </w:rPr>
        <w:t>bo‘lib</w:t>
      </w:r>
      <w:proofErr w:type="gramEnd"/>
      <w:r w:rsidRPr="007F5C52">
        <w:rPr>
          <w:rFonts w:ascii="Arial" w:hAnsi="Arial" w:cs="Arial"/>
          <w:color w:val="222222"/>
        </w:rPr>
        <w:t xml:space="preserve">, qayta ishlanadigan materiallarni ajratish va yig‘ish imkoniyati mavjud. Eskirgan inkassator avtomashinalar parki tegishli o‘lchamdagi va yuqori samarali yig‘ish mashinalari bilan almashtiriladi, bu esa foydalanish </w:t>
      </w:r>
      <w:proofErr w:type="gramStart"/>
      <w:r w:rsidRPr="007F5C52">
        <w:rPr>
          <w:rFonts w:ascii="Arial" w:hAnsi="Arial" w:cs="Arial"/>
          <w:color w:val="222222"/>
        </w:rPr>
        <w:t>va</w:t>
      </w:r>
      <w:proofErr w:type="gramEnd"/>
      <w:r w:rsidRPr="007F5C52">
        <w:rPr>
          <w:rFonts w:ascii="Arial" w:hAnsi="Arial" w:cs="Arial"/>
          <w:color w:val="222222"/>
        </w:rPr>
        <w:t xml:space="preserve"> texnik xizmat ko‘rsatish xarajatlarini sezilarli darajada kamaytiradi. O‘tkazish stansiyalari takomillashtirilgan infratuzilma </w:t>
      </w:r>
      <w:proofErr w:type="gramStart"/>
      <w:r w:rsidRPr="007F5C52">
        <w:rPr>
          <w:rFonts w:ascii="Arial" w:hAnsi="Arial" w:cs="Arial"/>
          <w:color w:val="222222"/>
        </w:rPr>
        <w:t>va</w:t>
      </w:r>
      <w:proofErr w:type="gramEnd"/>
      <w:r w:rsidRPr="007F5C52">
        <w:rPr>
          <w:rFonts w:ascii="Arial" w:hAnsi="Arial" w:cs="Arial"/>
          <w:color w:val="222222"/>
        </w:rPr>
        <w:t xml:space="preserve"> elektromexanik komponentlar bilan jihozlanadi, poligon uchun yuk tashish mashinalari yangilariga almashtiriladi. </w:t>
      </w:r>
      <w:proofErr w:type="gramStart"/>
      <w:r w:rsidRPr="007F5C52">
        <w:rPr>
          <w:rFonts w:ascii="Arial" w:hAnsi="Arial" w:cs="Arial"/>
          <w:color w:val="222222"/>
        </w:rPr>
        <w:t>Ushbu tadbirlar orqali atrof-muhitga ta'sirning yaxshilanishi ham kutilishi kerak.</w:t>
      </w:r>
      <w:proofErr w:type="gramEnd"/>
    </w:p>
    <w:p w:rsidR="00BD0365" w:rsidRPr="007F5C52" w:rsidRDefault="00BD0365" w:rsidP="00BD0365">
      <w:pPr>
        <w:shd w:val="clear" w:color="auto" w:fill="FFFFFF"/>
        <w:spacing w:after="0"/>
        <w:ind w:left="360"/>
        <w:jc w:val="both"/>
        <w:rPr>
          <w:rFonts w:ascii="Arial" w:hAnsi="Arial" w:cs="Arial"/>
          <w:color w:val="000000"/>
        </w:rPr>
      </w:pPr>
    </w:p>
    <w:p w:rsidR="00A1012D" w:rsidRPr="00A1012D" w:rsidRDefault="007F5C52" w:rsidP="00A1012D">
      <w:pPr>
        <w:pStyle w:val="2"/>
        <w:numPr>
          <w:ilvl w:val="1"/>
          <w:numId w:val="6"/>
        </w:numPr>
        <w:spacing w:after="0"/>
        <w:rPr>
          <w:rFonts w:cs="Arial"/>
          <w:sz w:val="24"/>
          <w:szCs w:val="24"/>
          <w:lang w:val="ru-RU"/>
        </w:rPr>
      </w:pPr>
      <w:bookmarkStart w:id="2" w:name="_Toc513040946"/>
      <w:bookmarkStart w:id="3" w:name="_Toc505585302"/>
      <w:r>
        <w:rPr>
          <w:rFonts w:cs="Arial"/>
          <w:sz w:val="24"/>
          <w:szCs w:val="24"/>
        </w:rPr>
        <w:t>A</w:t>
      </w:r>
      <w:r w:rsidRPr="007F5C52">
        <w:rPr>
          <w:rFonts w:cs="Arial"/>
          <w:sz w:val="24"/>
          <w:szCs w:val="24"/>
          <w:lang w:val="ru-RU"/>
        </w:rPr>
        <w:t>sosiy ma'lumotlar</w:t>
      </w:r>
      <w:r w:rsidR="00A1012D" w:rsidRPr="00A1012D">
        <w:rPr>
          <w:rFonts w:cs="Arial"/>
          <w:sz w:val="24"/>
          <w:szCs w:val="24"/>
          <w:lang w:val="ru-RU"/>
        </w:rPr>
        <w:t xml:space="preserve"> </w:t>
      </w:r>
      <w:bookmarkEnd w:id="2"/>
    </w:p>
    <w:p w:rsidR="00A1012D" w:rsidRDefault="00A1012D" w:rsidP="00A1012D">
      <w:pPr>
        <w:shd w:val="clear" w:color="auto" w:fill="FFFFFF"/>
        <w:spacing w:after="0"/>
        <w:jc w:val="both"/>
        <w:rPr>
          <w:rFonts w:ascii="Arial" w:hAnsi="Arial" w:cs="Arial"/>
          <w:color w:val="222222"/>
          <w:lang w:val="ru-RU"/>
        </w:rPr>
      </w:pPr>
    </w:p>
    <w:p w:rsidR="0023702F" w:rsidRPr="00A1012D" w:rsidRDefault="00AB27E6" w:rsidP="00162B5D">
      <w:pPr>
        <w:numPr>
          <w:ilvl w:val="0"/>
          <w:numId w:val="8"/>
        </w:numPr>
        <w:shd w:val="clear" w:color="auto" w:fill="FFFFFF"/>
        <w:spacing w:after="0"/>
        <w:ind w:left="0" w:firstLine="0"/>
        <w:jc w:val="both"/>
        <w:rPr>
          <w:rFonts w:ascii="Arial" w:hAnsi="Arial" w:cs="Arial"/>
          <w:color w:val="222222"/>
          <w:lang w:val="ru-RU"/>
        </w:rPr>
      </w:pPr>
      <w:bookmarkStart w:id="4" w:name="_Toc440384659"/>
      <w:bookmarkStart w:id="5" w:name="_Toc440964084"/>
      <w:bookmarkEnd w:id="3"/>
      <w:r w:rsidRPr="00AB27E6">
        <w:rPr>
          <w:rFonts w:ascii="Arial" w:hAnsi="Arial" w:cs="Arial"/>
          <w:color w:val="222222"/>
          <w:lang w:val="ru-RU"/>
        </w:rPr>
        <w:t>O‘zbekiston Respublikasi hukumati poytaxtda (Toshkent) qattiq maishiy chiqindilarni boshqarish tizimini rivojlantirish va takomillashtirish uchun Osiyo taraqqiyot bankidan kredit olish uchun ariza berdi. Kredit ma'lumotnoma raqami L3067-UZB: Qattiq maishiy chiqindilarni boshqarish loyihasi. O‘zbekiston Respublikasi va Osiyo taraqqiyot banki o‘rtasida 2014-yil 27-fevralda kredit shartnomasi, OTB, Toshkent shahar hokimligi va “MAXSUSTRANS” davlat unitar korxonasi o‘rtasida 2014-yil 12-martdagi Loyiha bitimi imzolangan.</w:t>
      </w:r>
      <w:r w:rsidR="0023702F" w:rsidRPr="00A1012D">
        <w:rPr>
          <w:rFonts w:ascii="Arial" w:hAnsi="Arial" w:cs="Arial"/>
          <w:color w:val="222222"/>
          <w:lang w:val="ru-RU"/>
        </w:rPr>
        <w:t xml:space="preserve"> </w:t>
      </w:r>
    </w:p>
    <w:p w:rsidR="00A1012D" w:rsidRPr="00A1012D" w:rsidRDefault="00A1012D" w:rsidP="00A1012D">
      <w:pPr>
        <w:shd w:val="clear" w:color="auto" w:fill="FFFFFF"/>
        <w:spacing w:after="0"/>
        <w:jc w:val="both"/>
        <w:rPr>
          <w:rFonts w:ascii="Arial" w:hAnsi="Arial" w:cs="Arial"/>
          <w:color w:val="222222"/>
          <w:lang w:val="ru-RU"/>
        </w:rPr>
      </w:pPr>
    </w:p>
    <w:p w:rsidR="00A1012D" w:rsidRPr="00A1012D" w:rsidRDefault="007F5C52" w:rsidP="00162B5D">
      <w:pPr>
        <w:numPr>
          <w:ilvl w:val="0"/>
          <w:numId w:val="8"/>
        </w:numPr>
        <w:shd w:val="clear" w:color="auto" w:fill="FFFFFF"/>
        <w:spacing w:after="0"/>
        <w:ind w:left="0" w:firstLine="0"/>
        <w:jc w:val="both"/>
        <w:rPr>
          <w:rFonts w:ascii="Arial" w:hAnsi="Arial" w:cs="Arial"/>
          <w:color w:val="222222"/>
          <w:lang w:val="ru-RU"/>
        </w:rPr>
      </w:pPr>
      <w:r w:rsidRPr="007F5C52">
        <w:rPr>
          <w:rFonts w:ascii="Arial" w:hAnsi="Arial" w:cs="Arial"/>
          <w:color w:val="222222"/>
          <w:lang w:val="ru-RU"/>
        </w:rPr>
        <w:t>Loyiha shahar atrof-muhitini yaxshilash va Toshkent shahri aholisining hayot sifatini yaxshilashga ta'sir ko'rsatish maqsadida tayyorlangan. Loyiha doirasida xalqaro standartlarga javob beradigan sanitariya poligoni tashkil etiladi, qayta yuklash stansiyalari rekonstruksiya qilinadi, chiqindilarni yig‘ish va tashish bo‘yicha maxsus texnika parki modernizatsiya qilinadi. Bu chiqindilarni boshqarish bo‘yicha salohiyatni oshirishga va qattiq maishiy chiqindilarni boshqarish bo‘yicha milliy strategiyani shakllantirishga yordam beradi.</w:t>
      </w:r>
    </w:p>
    <w:p w:rsidR="0023702F" w:rsidRPr="00A1012D" w:rsidRDefault="0023702F" w:rsidP="005B0619">
      <w:pPr>
        <w:shd w:val="clear" w:color="auto" w:fill="FFFFFF"/>
        <w:spacing w:after="0"/>
        <w:jc w:val="both"/>
        <w:rPr>
          <w:rFonts w:ascii="Arial" w:hAnsi="Arial" w:cs="Arial"/>
          <w:color w:val="000000"/>
          <w:highlight w:val="yellow"/>
          <w:lang w:val="ru-RU"/>
        </w:rPr>
      </w:pPr>
    </w:p>
    <w:p w:rsidR="0023702F" w:rsidRPr="00B90457" w:rsidRDefault="007F5C52" w:rsidP="00A11258">
      <w:pPr>
        <w:numPr>
          <w:ilvl w:val="0"/>
          <w:numId w:val="8"/>
        </w:numPr>
        <w:shd w:val="clear" w:color="auto" w:fill="FFFFFF"/>
        <w:spacing w:after="0"/>
        <w:ind w:left="0" w:firstLine="0"/>
        <w:jc w:val="both"/>
        <w:rPr>
          <w:rFonts w:ascii="Arial" w:hAnsi="Arial" w:cs="Arial"/>
          <w:color w:val="000000"/>
          <w:lang w:val="ru-RU"/>
        </w:rPr>
      </w:pPr>
      <w:r w:rsidRPr="007F5C52">
        <w:rPr>
          <w:rFonts w:ascii="Arial" w:hAnsi="Arial" w:cs="Arial"/>
          <w:lang w:val="ru-RU"/>
        </w:rPr>
        <w:t xml:space="preserve">O‘zbekiston hukumati qattiq maishiy chiqindilarni boshqarish bo‘yicha milliy strategiyani ishlab chiqish va amalga oshirish zarurligini jiddiy anglaydi. Shu bois O‘zbekiston hukumati qattiq maishiy chiqindilarni boshqarish bilan bog‘liq muammolarni hal qilishda OTBdan yordam so‘radi. </w:t>
      </w:r>
      <w:proofErr w:type="gramStart"/>
      <w:r w:rsidRPr="007F5C52">
        <w:rPr>
          <w:rFonts w:ascii="Arial" w:hAnsi="Arial" w:cs="Arial"/>
          <w:lang w:val="ru-RU"/>
        </w:rPr>
        <w:t>Taklif etilayotgan loyiha O'zbekistonda barqaror shahar rivojlanishiga quyidagi yo'llar bilan yordam beradi: (i) uzluksiz va ishonchli kommunal xizmatlarni ta'minlash uchun qattiq maishiy chiqindilarni boshqarishni modernizatsiya qilish; (ii) tariflarni ratsionalizatsiya qilish va oqilona moliyaviy boshqaruv orqali kommunal xizmatlarning moliyaviy barqarorligiga ko'maklashish; (iii) sanitariya va atrof-muhitni boshqarishni yaxshilash uchun siyosiy va institutsional islohotlarni qo'llab-quvvatlash;</w:t>
      </w:r>
      <w:proofErr w:type="gramEnd"/>
      <w:r w:rsidRPr="007F5C52">
        <w:rPr>
          <w:rFonts w:ascii="Arial" w:hAnsi="Arial" w:cs="Arial"/>
          <w:lang w:val="ru-RU"/>
        </w:rPr>
        <w:t xml:space="preserve"> (iv) </w:t>
      </w:r>
      <w:r w:rsidRPr="007F5C52">
        <w:rPr>
          <w:rFonts w:ascii="Arial" w:hAnsi="Arial" w:cs="Arial"/>
          <w:lang w:val="ru-RU"/>
        </w:rPr>
        <w:lastRenderedPageBreak/>
        <w:t>issiqxona gazlari emissiyasini sezilarli darajada kamaytirish va chiqindilarni minimallashtirish va qayta ishlash bo'yicha xalqaro standartlarga rioya qilish orqali iqlim o'zgarishi oqibatlarini yumshatish; va barcha choralar bilan (v) shahar obodonligini yaxshilash.</w:t>
      </w:r>
      <w:r w:rsidR="0023702F" w:rsidRPr="00B90457">
        <w:rPr>
          <w:rFonts w:ascii="Arial" w:hAnsi="Arial" w:cs="Arial"/>
          <w:color w:val="000000"/>
          <w:lang w:val="ru-RU"/>
        </w:rPr>
        <w:t xml:space="preserve"> </w:t>
      </w:r>
    </w:p>
    <w:p w:rsidR="0023702F" w:rsidRPr="00B90457" w:rsidRDefault="0023702F" w:rsidP="005B0619">
      <w:pPr>
        <w:shd w:val="clear" w:color="auto" w:fill="FFFFFF"/>
        <w:spacing w:after="0"/>
        <w:jc w:val="both"/>
        <w:rPr>
          <w:rFonts w:ascii="Arial" w:hAnsi="Arial" w:cs="Arial"/>
          <w:color w:val="000000"/>
          <w:lang w:val="ru-RU"/>
        </w:rPr>
      </w:pPr>
    </w:p>
    <w:p w:rsidR="00B90457" w:rsidRDefault="003C4745" w:rsidP="00B90457">
      <w:pPr>
        <w:numPr>
          <w:ilvl w:val="0"/>
          <w:numId w:val="8"/>
        </w:numPr>
        <w:shd w:val="clear" w:color="auto" w:fill="FFFFFF"/>
        <w:spacing w:after="0"/>
        <w:ind w:left="0" w:firstLine="0"/>
        <w:jc w:val="both"/>
        <w:rPr>
          <w:rFonts w:ascii="Arial" w:hAnsi="Arial" w:cs="Arial"/>
          <w:lang w:val="ru-RU"/>
        </w:rPr>
      </w:pPr>
      <w:r w:rsidRPr="003C4745">
        <w:rPr>
          <w:rFonts w:ascii="Arial" w:hAnsi="Arial" w:cs="Arial"/>
          <w:lang w:val="ru-RU"/>
        </w:rPr>
        <w:t>Mavjud chiqindixona qurib bo'lingan va shaharning dastlabki rejasida chiqindixonani qo'shni qo'shimcha 30 gektarga kengaytirish ko'zda tutilgan. Ushbu amaliyotning kengayishi muqarrar ekologik oqibatlarga olib kelishini to‘liq anglagan shahar hokimligi O‘zbekiston Respublikasi hukumatidan bu borada yordam so‘radi. Ana shu chora-tadbirlar asosida 2012-yil yozida O‘zbekiston Respublikasi Vazirlar Mahkamasining qarori bilan 30 gektar qishloq xo‘jaligi maydonida chiqindilarni ko‘mish uchun yangi poligon tashkil etish belgilandi.</w:t>
      </w:r>
    </w:p>
    <w:p w:rsidR="0023702F" w:rsidRPr="00B90457" w:rsidRDefault="0023702F" w:rsidP="00B90457">
      <w:pPr>
        <w:shd w:val="clear" w:color="auto" w:fill="FFFFFF"/>
        <w:spacing w:after="0"/>
        <w:jc w:val="both"/>
        <w:rPr>
          <w:rFonts w:ascii="Arial" w:hAnsi="Arial" w:cs="Arial"/>
          <w:lang w:val="ru-RU"/>
        </w:rPr>
      </w:pPr>
    </w:p>
    <w:p w:rsidR="0023702F" w:rsidRPr="00B90457" w:rsidRDefault="003C4745" w:rsidP="00DF3585">
      <w:pPr>
        <w:numPr>
          <w:ilvl w:val="0"/>
          <w:numId w:val="8"/>
        </w:numPr>
        <w:shd w:val="clear" w:color="auto" w:fill="FFFFFF"/>
        <w:spacing w:after="0"/>
        <w:ind w:left="0" w:firstLine="0"/>
        <w:jc w:val="both"/>
        <w:rPr>
          <w:rFonts w:ascii="Arial" w:hAnsi="Arial" w:cs="Arial"/>
          <w:lang w:val="ru-RU"/>
        </w:rPr>
      </w:pPr>
      <w:proofErr w:type="gramStart"/>
      <w:r w:rsidRPr="003C4745">
        <w:rPr>
          <w:rFonts w:ascii="Arial" w:hAnsi="Arial" w:cs="Arial"/>
          <w:lang w:val="ru-RU"/>
        </w:rPr>
        <w:t>O‘zbekiston Respublikasi Hukumatining qarori bilan mavjud Oxangaron poligonidan to‘g‘ridan-to‘g‘ri janubda 30 gektar (poligon uchun 25 gektar va uchastka uchun 5 gektar) yer uchastkasini ro‘yxatga olishni boshlash to‘g‘risida qaror qabul qilindi. poligonni vaqtinchalik kengaytirish, shuningdek, ushbu maydonni xalqaro ekologik standartlar asosida ishlab chiqilgan sanitariya poligoniga modernizatsiya qilish.</w:t>
      </w:r>
      <w:r w:rsidR="0023702F" w:rsidRPr="00B90457">
        <w:rPr>
          <w:rFonts w:ascii="Arial" w:hAnsi="Arial" w:cs="Arial"/>
          <w:lang w:val="ru-RU"/>
        </w:rPr>
        <w:t xml:space="preserve"> </w:t>
      </w:r>
      <w:proofErr w:type="gramEnd"/>
    </w:p>
    <w:p w:rsidR="0023702F" w:rsidRPr="00B90457" w:rsidRDefault="0023702F" w:rsidP="005B0619">
      <w:pPr>
        <w:shd w:val="clear" w:color="auto" w:fill="FFFFFF"/>
        <w:spacing w:after="0"/>
        <w:jc w:val="both"/>
        <w:rPr>
          <w:rFonts w:ascii="Arial" w:hAnsi="Arial" w:cs="Arial"/>
          <w:color w:val="000000"/>
          <w:lang w:val="ru-RU"/>
        </w:rPr>
      </w:pPr>
    </w:p>
    <w:p w:rsidR="0023702F" w:rsidRPr="00B90457" w:rsidRDefault="003C4745" w:rsidP="00162B5D">
      <w:pPr>
        <w:numPr>
          <w:ilvl w:val="0"/>
          <w:numId w:val="8"/>
        </w:numPr>
        <w:shd w:val="clear" w:color="auto" w:fill="FFFFFF"/>
        <w:spacing w:after="0"/>
        <w:ind w:left="0" w:firstLine="0"/>
        <w:jc w:val="both"/>
        <w:rPr>
          <w:rFonts w:ascii="Arial" w:hAnsi="Arial" w:cs="Arial"/>
          <w:color w:val="000000"/>
          <w:lang w:val="ru-RU"/>
        </w:rPr>
      </w:pPr>
      <w:r w:rsidRPr="003C4745">
        <w:rPr>
          <w:rFonts w:ascii="Arial" w:hAnsi="Arial" w:cs="Arial"/>
          <w:lang w:val="ru-RU"/>
        </w:rPr>
        <w:t>Poligonni sharqqa kengaytirishning eng so‘nggi varianti bosqichma-bosqich kengaytirilib, Toshkent shahrining kamida 50 yil ehtiyojlarini qondira oladigan 250 gektar uzoq muddatli hududiy poligonga aylanish imkoniyatiga ega. Boshqacha qilib aytadigan bo'lsak, bu boshlang'ich poligon aslida ancha katta mintaqaviy poligonni rivojlantirishning birinchi bosqichidir, agar bu variant keyinchalik shahar tomonidan uzoq muddatli joylashtirish yechimi sifatida tanlansa. Biroq, uzoq muddatli muqobil variant tanlansa, bu vaqtinchalik ob'ekt yopilishi yoki qo'shni jamoalarning ehtiyojlarini qondirish uchun o'zgartirilishi mumkin. Tabiiyki, Loyihaning bir qismini tashkil etuvchi 25 gektar vaqtinchalik ob'ektning kontseptual loyihasi tugallandi.</w:t>
      </w:r>
    </w:p>
    <w:p w:rsidR="00D12FEE" w:rsidRDefault="00D12FEE">
      <w:pPr>
        <w:spacing w:after="0" w:line="240" w:lineRule="auto"/>
        <w:rPr>
          <w:rFonts w:ascii="Arial" w:hAnsi="Arial" w:cs="Arial"/>
          <w:color w:val="000000"/>
          <w:lang w:val="ru-RU"/>
        </w:rPr>
      </w:pPr>
      <w:r>
        <w:rPr>
          <w:rFonts w:ascii="Arial" w:hAnsi="Arial" w:cs="Arial"/>
          <w:color w:val="000000"/>
          <w:lang w:val="ru-RU"/>
        </w:rPr>
        <w:br w:type="page"/>
      </w:r>
    </w:p>
    <w:p w:rsidR="00555E24" w:rsidRPr="00B90457" w:rsidRDefault="00555E24" w:rsidP="005B0619">
      <w:pPr>
        <w:shd w:val="clear" w:color="auto" w:fill="FFFFFF"/>
        <w:spacing w:after="0"/>
        <w:jc w:val="both"/>
        <w:rPr>
          <w:rFonts w:ascii="Arial" w:hAnsi="Arial" w:cs="Arial"/>
          <w:color w:val="000000"/>
          <w:lang w:val="ru-RU"/>
        </w:rPr>
      </w:pPr>
    </w:p>
    <w:p w:rsidR="00D12FEE" w:rsidRPr="003C4745" w:rsidRDefault="003C4745" w:rsidP="00D12FEE">
      <w:pPr>
        <w:pStyle w:val="1"/>
        <w:jc w:val="left"/>
        <w:rPr>
          <w:color w:val="000000"/>
          <w:sz w:val="24"/>
          <w:szCs w:val="24"/>
        </w:rPr>
      </w:pPr>
      <w:bookmarkStart w:id="6" w:name="_Toc505585303"/>
      <w:r w:rsidRPr="00E1574D">
        <w:rPr>
          <w:color w:val="000000"/>
          <w:sz w:val="24"/>
          <w:szCs w:val="24"/>
        </w:rPr>
        <w:t>LOYIHA VA JORIY FAOLIYATLAR TAVSIFI</w:t>
      </w:r>
    </w:p>
    <w:p w:rsidR="001B5589" w:rsidRPr="00D12FEE" w:rsidRDefault="001B5589" w:rsidP="003C2139">
      <w:pPr>
        <w:pStyle w:val="aff7"/>
        <w:keepNext/>
        <w:numPr>
          <w:ilvl w:val="0"/>
          <w:numId w:val="16"/>
        </w:numPr>
        <w:spacing w:after="120" w:line="240" w:lineRule="auto"/>
        <w:jc w:val="both"/>
        <w:outlineLvl w:val="1"/>
        <w:rPr>
          <w:rFonts w:ascii="Arial" w:eastAsia="Calibri" w:hAnsi="Arial" w:cs="Arial"/>
          <w:b/>
          <w:vanish/>
          <w:color w:val="000000"/>
          <w:sz w:val="24"/>
          <w:szCs w:val="24"/>
        </w:rPr>
      </w:pPr>
      <w:bookmarkStart w:id="7" w:name="_Toc518294816"/>
      <w:bookmarkStart w:id="8" w:name="_Toc519601654"/>
      <w:bookmarkStart w:id="9" w:name="_Toc520458845"/>
      <w:bookmarkStart w:id="10" w:name="_Toc520459089"/>
      <w:bookmarkStart w:id="11" w:name="_Toc520459182"/>
      <w:bookmarkStart w:id="12" w:name="_Toc520459227"/>
      <w:bookmarkStart w:id="13" w:name="_Toc521679269"/>
      <w:bookmarkStart w:id="14" w:name="_Toc522012648"/>
      <w:bookmarkStart w:id="15" w:name="_Toc522012907"/>
      <w:bookmarkStart w:id="16" w:name="_Toc522012947"/>
      <w:bookmarkStart w:id="17" w:name="_Toc522013115"/>
      <w:bookmarkStart w:id="18" w:name="_Toc522013204"/>
      <w:bookmarkStart w:id="19" w:name="_Toc522013243"/>
      <w:bookmarkStart w:id="20" w:name="_Toc522013282"/>
      <w:bookmarkStart w:id="21" w:name="_Toc522013321"/>
      <w:bookmarkStart w:id="22" w:name="_Toc522013369"/>
      <w:bookmarkStart w:id="23" w:name="_Toc522013408"/>
      <w:bookmarkStart w:id="24" w:name="_Toc522013506"/>
      <w:bookmarkStart w:id="25" w:name="_Toc522013548"/>
      <w:bookmarkStart w:id="26" w:name="_Toc522013592"/>
      <w:bookmarkStart w:id="27" w:name="_Toc522013683"/>
      <w:bookmarkStart w:id="28" w:name="_Toc522013925"/>
      <w:bookmarkStart w:id="29" w:name="_Toc522014027"/>
      <w:bookmarkStart w:id="30" w:name="_Toc522014362"/>
      <w:bookmarkStart w:id="31" w:name="_Toc522014410"/>
      <w:bookmarkStart w:id="32" w:name="_Toc522014526"/>
      <w:bookmarkStart w:id="33" w:name="_Toc522014743"/>
      <w:bookmarkStart w:id="34" w:name="_Toc522014902"/>
      <w:bookmarkStart w:id="35" w:name="_Toc522014989"/>
      <w:bookmarkStart w:id="36" w:name="_Toc522015036"/>
      <w:bookmarkStart w:id="37" w:name="_Toc522191822"/>
      <w:bookmarkStart w:id="38" w:name="_Toc525815312"/>
      <w:bookmarkStart w:id="39" w:name="_Toc534792270"/>
      <w:bookmarkStart w:id="40" w:name="_Toc11242352"/>
      <w:bookmarkStart w:id="41" w:name="_Toc12286291"/>
      <w:bookmarkStart w:id="42" w:name="_Toc20407104"/>
      <w:bookmarkStart w:id="43" w:name="_Toc29825118"/>
      <w:bookmarkStart w:id="44" w:name="_Toc60754050"/>
      <w:bookmarkStart w:id="45" w:name="_Toc61279817"/>
      <w:bookmarkStart w:id="46" w:name="_Toc61281673"/>
      <w:bookmarkStart w:id="47" w:name="_Toc61286765"/>
      <w:bookmarkStart w:id="48" w:name="_Toc61454315"/>
      <w:bookmarkStart w:id="49" w:name="_Toc62727007"/>
      <w:bookmarkStart w:id="50" w:name="_Toc50558530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D12FEE" w:rsidRPr="00D12FEE" w:rsidRDefault="009C010A" w:rsidP="00D12FEE">
      <w:pPr>
        <w:pStyle w:val="2"/>
        <w:numPr>
          <w:ilvl w:val="0"/>
          <w:numId w:val="0"/>
        </w:numPr>
        <w:ind w:left="720" w:hanging="720"/>
        <w:rPr>
          <w:rFonts w:cs="Arial"/>
          <w:color w:val="000000"/>
          <w:sz w:val="24"/>
          <w:szCs w:val="24"/>
        </w:rPr>
      </w:pPr>
      <w:bookmarkStart w:id="51" w:name="_Toc62727008"/>
      <w:r w:rsidRPr="001F5F79">
        <w:rPr>
          <w:rFonts w:cs="Arial"/>
          <w:color w:val="000000"/>
          <w:sz w:val="24"/>
          <w:szCs w:val="24"/>
          <w:lang w:val="ru-RU"/>
        </w:rPr>
        <w:t xml:space="preserve">2.1 </w:t>
      </w:r>
      <w:r w:rsidR="00AE6322" w:rsidRPr="001F5F79">
        <w:rPr>
          <w:rFonts w:cs="Arial"/>
          <w:color w:val="000000"/>
          <w:sz w:val="24"/>
          <w:szCs w:val="24"/>
          <w:lang w:val="ru-RU"/>
        </w:rPr>
        <w:t xml:space="preserve">     </w:t>
      </w:r>
      <w:bookmarkEnd w:id="50"/>
      <w:bookmarkEnd w:id="51"/>
      <w:r w:rsidR="003C4745" w:rsidRPr="00797118">
        <w:rPr>
          <w:rFonts w:cs="Arial"/>
          <w:color w:val="000000"/>
          <w:sz w:val="24"/>
          <w:szCs w:val="24"/>
          <w:lang w:val="ru-RU"/>
        </w:rPr>
        <w:t>Loyihaning tavsifi</w:t>
      </w:r>
    </w:p>
    <w:p w:rsidR="00D12FEE" w:rsidRPr="003C4745" w:rsidRDefault="003C4745" w:rsidP="001F5F79">
      <w:pPr>
        <w:numPr>
          <w:ilvl w:val="0"/>
          <w:numId w:val="8"/>
        </w:numPr>
        <w:shd w:val="clear" w:color="auto" w:fill="FFFFFF"/>
        <w:spacing w:after="0"/>
        <w:ind w:left="0" w:firstLine="0"/>
        <w:jc w:val="both"/>
        <w:rPr>
          <w:rFonts w:ascii="Arial" w:hAnsi="Arial" w:cs="Arial"/>
        </w:rPr>
      </w:pPr>
      <w:r w:rsidRPr="00797118">
        <w:rPr>
          <w:rFonts w:ascii="Arial" w:hAnsi="Arial" w:cs="Arial"/>
        </w:rPr>
        <w:t>Umumiy</w:t>
      </w:r>
      <w:r w:rsidRPr="003C4745">
        <w:rPr>
          <w:rFonts w:ascii="Arial" w:hAnsi="Arial" w:cs="Arial"/>
        </w:rPr>
        <w:t xml:space="preserve"> </w:t>
      </w:r>
      <w:r w:rsidRPr="00797118">
        <w:rPr>
          <w:rFonts w:ascii="Arial" w:hAnsi="Arial" w:cs="Arial"/>
        </w:rPr>
        <w:t>maqsad</w:t>
      </w:r>
      <w:r w:rsidRPr="003C4745">
        <w:rPr>
          <w:rFonts w:ascii="Arial" w:hAnsi="Arial" w:cs="Arial"/>
        </w:rPr>
        <w:t xml:space="preserve"> – </w:t>
      </w:r>
      <w:r w:rsidRPr="00797118">
        <w:rPr>
          <w:rFonts w:ascii="Arial" w:hAnsi="Arial" w:cs="Arial"/>
        </w:rPr>
        <w:t>shahar</w:t>
      </w:r>
      <w:r w:rsidRPr="003C4745">
        <w:rPr>
          <w:rFonts w:ascii="Arial" w:hAnsi="Arial" w:cs="Arial"/>
        </w:rPr>
        <w:t xml:space="preserve"> </w:t>
      </w:r>
      <w:r w:rsidRPr="00797118">
        <w:rPr>
          <w:rFonts w:ascii="Arial" w:hAnsi="Arial" w:cs="Arial"/>
        </w:rPr>
        <w:t>infratuzilmasi</w:t>
      </w:r>
      <w:r w:rsidRPr="003C4745">
        <w:rPr>
          <w:rFonts w:ascii="Arial" w:hAnsi="Arial" w:cs="Arial"/>
        </w:rPr>
        <w:t xml:space="preserve"> </w:t>
      </w:r>
      <w:proofErr w:type="gramStart"/>
      <w:r w:rsidRPr="00797118">
        <w:rPr>
          <w:rFonts w:ascii="Arial" w:hAnsi="Arial" w:cs="Arial"/>
        </w:rPr>
        <w:t>va</w:t>
      </w:r>
      <w:proofErr w:type="gramEnd"/>
      <w:r w:rsidRPr="003C4745">
        <w:rPr>
          <w:rFonts w:ascii="Arial" w:hAnsi="Arial" w:cs="Arial"/>
        </w:rPr>
        <w:t xml:space="preserve"> </w:t>
      </w:r>
      <w:r w:rsidRPr="00797118">
        <w:rPr>
          <w:rFonts w:ascii="Arial" w:hAnsi="Arial" w:cs="Arial"/>
        </w:rPr>
        <w:t>xizmatlarini</w:t>
      </w:r>
      <w:r w:rsidRPr="003C4745">
        <w:rPr>
          <w:rFonts w:ascii="Arial" w:hAnsi="Arial" w:cs="Arial"/>
        </w:rPr>
        <w:t xml:space="preserve"> </w:t>
      </w:r>
      <w:r w:rsidRPr="00797118">
        <w:rPr>
          <w:rFonts w:ascii="Arial" w:hAnsi="Arial" w:cs="Arial"/>
        </w:rPr>
        <w:t>modernizatsiya</w:t>
      </w:r>
      <w:r w:rsidRPr="003C4745">
        <w:rPr>
          <w:rFonts w:ascii="Arial" w:hAnsi="Arial" w:cs="Arial"/>
        </w:rPr>
        <w:t xml:space="preserve"> </w:t>
      </w:r>
      <w:r w:rsidRPr="00797118">
        <w:rPr>
          <w:rFonts w:ascii="Arial" w:hAnsi="Arial" w:cs="Arial"/>
        </w:rPr>
        <w:t>qilish</w:t>
      </w:r>
      <w:r w:rsidRPr="003C4745">
        <w:rPr>
          <w:rFonts w:ascii="Arial" w:hAnsi="Arial" w:cs="Arial"/>
        </w:rPr>
        <w:t xml:space="preserve"> </w:t>
      </w:r>
      <w:r w:rsidRPr="00797118">
        <w:rPr>
          <w:rFonts w:ascii="Arial" w:hAnsi="Arial" w:cs="Arial"/>
        </w:rPr>
        <w:t>uchun</w:t>
      </w:r>
      <w:r w:rsidRPr="003C4745">
        <w:rPr>
          <w:rFonts w:ascii="Arial" w:hAnsi="Arial" w:cs="Arial"/>
        </w:rPr>
        <w:t xml:space="preserve"> </w:t>
      </w:r>
      <w:r w:rsidRPr="00797118">
        <w:rPr>
          <w:rFonts w:ascii="Arial" w:hAnsi="Arial" w:cs="Arial"/>
        </w:rPr>
        <w:t>Toshkent</w:t>
      </w:r>
      <w:r w:rsidRPr="003C4745">
        <w:rPr>
          <w:rFonts w:ascii="Arial" w:hAnsi="Arial" w:cs="Arial"/>
        </w:rPr>
        <w:t xml:space="preserve"> </w:t>
      </w:r>
      <w:r w:rsidRPr="00797118">
        <w:rPr>
          <w:rFonts w:ascii="Arial" w:hAnsi="Arial" w:cs="Arial"/>
        </w:rPr>
        <w:t>shahrida</w:t>
      </w:r>
      <w:r w:rsidRPr="003C4745">
        <w:rPr>
          <w:rFonts w:ascii="Arial" w:hAnsi="Arial" w:cs="Arial"/>
        </w:rPr>
        <w:t xml:space="preserve"> </w:t>
      </w:r>
      <w:r w:rsidRPr="00797118">
        <w:rPr>
          <w:rFonts w:ascii="Arial" w:hAnsi="Arial" w:cs="Arial"/>
        </w:rPr>
        <w:t>qattiq</w:t>
      </w:r>
      <w:r w:rsidRPr="003C4745">
        <w:rPr>
          <w:rFonts w:ascii="Arial" w:hAnsi="Arial" w:cs="Arial"/>
        </w:rPr>
        <w:t xml:space="preserve"> </w:t>
      </w:r>
      <w:r w:rsidRPr="00797118">
        <w:rPr>
          <w:rFonts w:ascii="Arial" w:hAnsi="Arial" w:cs="Arial"/>
        </w:rPr>
        <w:t>maishiy</w:t>
      </w:r>
      <w:r w:rsidRPr="003C4745">
        <w:rPr>
          <w:rFonts w:ascii="Arial" w:hAnsi="Arial" w:cs="Arial"/>
        </w:rPr>
        <w:t xml:space="preserve"> </w:t>
      </w:r>
      <w:r w:rsidRPr="00797118">
        <w:rPr>
          <w:rFonts w:ascii="Arial" w:hAnsi="Arial" w:cs="Arial"/>
        </w:rPr>
        <w:t>chiqindilarni</w:t>
      </w:r>
      <w:r w:rsidRPr="003C4745">
        <w:rPr>
          <w:rFonts w:ascii="Arial" w:hAnsi="Arial" w:cs="Arial"/>
        </w:rPr>
        <w:t xml:space="preserve"> </w:t>
      </w:r>
      <w:r w:rsidRPr="00797118">
        <w:rPr>
          <w:rFonts w:ascii="Arial" w:hAnsi="Arial" w:cs="Arial"/>
        </w:rPr>
        <w:t>boshqarishning</w:t>
      </w:r>
      <w:r w:rsidRPr="003C4745">
        <w:rPr>
          <w:rFonts w:ascii="Arial" w:hAnsi="Arial" w:cs="Arial"/>
        </w:rPr>
        <w:t xml:space="preserve"> </w:t>
      </w:r>
      <w:r w:rsidRPr="00797118">
        <w:rPr>
          <w:rFonts w:ascii="Arial" w:hAnsi="Arial" w:cs="Arial"/>
        </w:rPr>
        <w:t>takomillashtirilgan</w:t>
      </w:r>
      <w:r w:rsidRPr="003C4745">
        <w:rPr>
          <w:rFonts w:ascii="Arial" w:hAnsi="Arial" w:cs="Arial"/>
        </w:rPr>
        <w:t xml:space="preserve"> </w:t>
      </w:r>
      <w:r w:rsidRPr="00797118">
        <w:rPr>
          <w:rFonts w:ascii="Arial" w:hAnsi="Arial" w:cs="Arial"/>
        </w:rPr>
        <w:t>tizimini</w:t>
      </w:r>
      <w:r w:rsidRPr="003C4745">
        <w:rPr>
          <w:rFonts w:ascii="Arial" w:hAnsi="Arial" w:cs="Arial"/>
        </w:rPr>
        <w:t xml:space="preserve"> </w:t>
      </w:r>
      <w:r w:rsidRPr="00797118">
        <w:rPr>
          <w:rFonts w:ascii="Arial" w:hAnsi="Arial" w:cs="Arial"/>
        </w:rPr>
        <w:t>yaratish</w:t>
      </w:r>
      <w:r w:rsidRPr="003C4745">
        <w:rPr>
          <w:rFonts w:ascii="Arial" w:hAnsi="Arial" w:cs="Arial"/>
        </w:rPr>
        <w:t xml:space="preserve">. </w:t>
      </w:r>
      <w:r w:rsidRPr="00797118">
        <w:rPr>
          <w:rFonts w:ascii="Arial" w:hAnsi="Arial" w:cs="Arial"/>
        </w:rPr>
        <w:t>Loyiha</w:t>
      </w:r>
      <w:r w:rsidRPr="003C4745">
        <w:rPr>
          <w:rFonts w:ascii="Arial" w:hAnsi="Arial" w:cs="Arial"/>
        </w:rPr>
        <w:t xml:space="preserve"> </w:t>
      </w:r>
      <w:r w:rsidRPr="00797118">
        <w:rPr>
          <w:rFonts w:ascii="Arial" w:hAnsi="Arial" w:cs="Arial"/>
        </w:rPr>
        <w:t>doirasida</w:t>
      </w:r>
      <w:r w:rsidRPr="003C4745">
        <w:rPr>
          <w:rFonts w:ascii="Arial" w:hAnsi="Arial" w:cs="Arial"/>
        </w:rPr>
        <w:t xml:space="preserve"> </w:t>
      </w:r>
      <w:r w:rsidRPr="00797118">
        <w:rPr>
          <w:rFonts w:ascii="Arial" w:hAnsi="Arial" w:cs="Arial"/>
        </w:rPr>
        <w:t>xalqaro</w:t>
      </w:r>
      <w:r w:rsidRPr="003C4745">
        <w:rPr>
          <w:rFonts w:ascii="Arial" w:hAnsi="Arial" w:cs="Arial"/>
        </w:rPr>
        <w:t xml:space="preserve"> </w:t>
      </w:r>
      <w:r w:rsidRPr="00797118">
        <w:rPr>
          <w:rFonts w:ascii="Arial" w:hAnsi="Arial" w:cs="Arial"/>
        </w:rPr>
        <w:t>standartlarga</w:t>
      </w:r>
      <w:r w:rsidRPr="003C4745">
        <w:rPr>
          <w:rFonts w:ascii="Arial" w:hAnsi="Arial" w:cs="Arial"/>
        </w:rPr>
        <w:t xml:space="preserve"> </w:t>
      </w:r>
      <w:r w:rsidRPr="00797118">
        <w:rPr>
          <w:rFonts w:ascii="Arial" w:hAnsi="Arial" w:cs="Arial"/>
        </w:rPr>
        <w:t>javob</w:t>
      </w:r>
      <w:r w:rsidRPr="003C4745">
        <w:rPr>
          <w:rFonts w:ascii="Arial" w:hAnsi="Arial" w:cs="Arial"/>
        </w:rPr>
        <w:t xml:space="preserve"> </w:t>
      </w:r>
      <w:r w:rsidRPr="00797118">
        <w:rPr>
          <w:rFonts w:ascii="Arial" w:hAnsi="Arial" w:cs="Arial"/>
        </w:rPr>
        <w:t>beradigan</w:t>
      </w:r>
      <w:r w:rsidRPr="003C4745">
        <w:rPr>
          <w:rFonts w:ascii="Arial" w:hAnsi="Arial" w:cs="Arial"/>
        </w:rPr>
        <w:t xml:space="preserve"> </w:t>
      </w:r>
      <w:r w:rsidRPr="00797118">
        <w:rPr>
          <w:rFonts w:ascii="Arial" w:hAnsi="Arial" w:cs="Arial"/>
        </w:rPr>
        <w:t>sanitariya</w:t>
      </w:r>
      <w:r w:rsidRPr="003C4745">
        <w:rPr>
          <w:rFonts w:ascii="Arial" w:hAnsi="Arial" w:cs="Arial"/>
        </w:rPr>
        <w:t xml:space="preserve"> </w:t>
      </w:r>
      <w:r w:rsidRPr="00797118">
        <w:rPr>
          <w:rFonts w:ascii="Arial" w:hAnsi="Arial" w:cs="Arial"/>
        </w:rPr>
        <w:t>poligoni</w:t>
      </w:r>
      <w:r w:rsidRPr="003C4745">
        <w:rPr>
          <w:rFonts w:ascii="Arial" w:hAnsi="Arial" w:cs="Arial"/>
        </w:rPr>
        <w:t xml:space="preserve"> </w:t>
      </w:r>
      <w:r w:rsidRPr="00797118">
        <w:rPr>
          <w:rFonts w:ascii="Arial" w:hAnsi="Arial" w:cs="Arial"/>
        </w:rPr>
        <w:t>tashkil</w:t>
      </w:r>
      <w:r w:rsidRPr="003C4745">
        <w:rPr>
          <w:rFonts w:ascii="Arial" w:hAnsi="Arial" w:cs="Arial"/>
        </w:rPr>
        <w:t xml:space="preserve"> </w:t>
      </w:r>
      <w:r w:rsidRPr="00797118">
        <w:rPr>
          <w:rFonts w:ascii="Arial" w:hAnsi="Arial" w:cs="Arial"/>
        </w:rPr>
        <w:t>etiladi</w:t>
      </w:r>
      <w:r w:rsidRPr="003C4745">
        <w:rPr>
          <w:rFonts w:ascii="Arial" w:hAnsi="Arial" w:cs="Arial"/>
        </w:rPr>
        <w:t xml:space="preserve">, </w:t>
      </w:r>
      <w:r w:rsidRPr="00797118">
        <w:rPr>
          <w:rFonts w:ascii="Arial" w:hAnsi="Arial" w:cs="Arial"/>
        </w:rPr>
        <w:t>qayta</w:t>
      </w:r>
      <w:r w:rsidRPr="003C4745">
        <w:rPr>
          <w:rFonts w:ascii="Arial" w:hAnsi="Arial" w:cs="Arial"/>
        </w:rPr>
        <w:t xml:space="preserve"> </w:t>
      </w:r>
      <w:r w:rsidRPr="00797118">
        <w:rPr>
          <w:rFonts w:ascii="Arial" w:hAnsi="Arial" w:cs="Arial"/>
        </w:rPr>
        <w:t>yuklash</w:t>
      </w:r>
      <w:r w:rsidRPr="003C4745">
        <w:rPr>
          <w:rFonts w:ascii="Arial" w:hAnsi="Arial" w:cs="Arial"/>
        </w:rPr>
        <w:t xml:space="preserve"> </w:t>
      </w:r>
      <w:r w:rsidRPr="00797118">
        <w:rPr>
          <w:rFonts w:ascii="Arial" w:hAnsi="Arial" w:cs="Arial"/>
        </w:rPr>
        <w:t>stansiyalari</w:t>
      </w:r>
      <w:r w:rsidRPr="003C4745">
        <w:rPr>
          <w:rFonts w:ascii="Arial" w:hAnsi="Arial" w:cs="Arial"/>
        </w:rPr>
        <w:t xml:space="preserve"> </w:t>
      </w:r>
      <w:r w:rsidRPr="00797118">
        <w:rPr>
          <w:rFonts w:ascii="Arial" w:hAnsi="Arial" w:cs="Arial"/>
        </w:rPr>
        <w:t>rekonstruksiya</w:t>
      </w:r>
      <w:r w:rsidRPr="003C4745">
        <w:rPr>
          <w:rFonts w:ascii="Arial" w:hAnsi="Arial" w:cs="Arial"/>
        </w:rPr>
        <w:t xml:space="preserve"> </w:t>
      </w:r>
      <w:r w:rsidRPr="00797118">
        <w:rPr>
          <w:rFonts w:ascii="Arial" w:hAnsi="Arial" w:cs="Arial"/>
        </w:rPr>
        <w:t>qilinadi</w:t>
      </w:r>
      <w:r w:rsidRPr="003C4745">
        <w:rPr>
          <w:rFonts w:ascii="Arial" w:hAnsi="Arial" w:cs="Arial"/>
        </w:rPr>
        <w:t xml:space="preserve">, </w:t>
      </w:r>
      <w:r w:rsidRPr="00797118">
        <w:rPr>
          <w:rFonts w:ascii="Arial" w:hAnsi="Arial" w:cs="Arial"/>
        </w:rPr>
        <w:t>chiqindi</w:t>
      </w:r>
      <w:r w:rsidRPr="003C4745">
        <w:rPr>
          <w:rFonts w:ascii="Arial" w:hAnsi="Arial" w:cs="Arial"/>
        </w:rPr>
        <w:t xml:space="preserve"> </w:t>
      </w:r>
      <w:proofErr w:type="gramStart"/>
      <w:r w:rsidRPr="00797118">
        <w:rPr>
          <w:rFonts w:ascii="Arial" w:hAnsi="Arial" w:cs="Arial"/>
        </w:rPr>
        <w:t>va</w:t>
      </w:r>
      <w:proofErr w:type="gramEnd"/>
      <w:r w:rsidRPr="003C4745">
        <w:rPr>
          <w:rFonts w:ascii="Arial" w:hAnsi="Arial" w:cs="Arial"/>
        </w:rPr>
        <w:t xml:space="preserve"> </w:t>
      </w:r>
      <w:r w:rsidRPr="00797118">
        <w:rPr>
          <w:rFonts w:ascii="Arial" w:hAnsi="Arial" w:cs="Arial"/>
        </w:rPr>
        <w:t>konteyner</w:t>
      </w:r>
      <w:r w:rsidRPr="003C4745">
        <w:rPr>
          <w:rFonts w:ascii="Arial" w:hAnsi="Arial" w:cs="Arial"/>
        </w:rPr>
        <w:t xml:space="preserve"> </w:t>
      </w:r>
      <w:r w:rsidRPr="00797118">
        <w:rPr>
          <w:rFonts w:ascii="Arial" w:hAnsi="Arial" w:cs="Arial"/>
        </w:rPr>
        <w:t>tashuvchi</w:t>
      </w:r>
      <w:r w:rsidRPr="003C4745">
        <w:rPr>
          <w:rFonts w:ascii="Arial" w:hAnsi="Arial" w:cs="Arial"/>
        </w:rPr>
        <w:t xml:space="preserve"> </w:t>
      </w:r>
      <w:r w:rsidRPr="00797118">
        <w:rPr>
          <w:rFonts w:ascii="Arial" w:hAnsi="Arial" w:cs="Arial"/>
        </w:rPr>
        <w:t>mashinalar</w:t>
      </w:r>
      <w:r w:rsidRPr="003C4745">
        <w:rPr>
          <w:rFonts w:ascii="Arial" w:hAnsi="Arial" w:cs="Arial"/>
        </w:rPr>
        <w:t xml:space="preserve"> </w:t>
      </w:r>
      <w:r w:rsidRPr="00797118">
        <w:rPr>
          <w:rFonts w:ascii="Arial" w:hAnsi="Arial" w:cs="Arial"/>
        </w:rPr>
        <w:t>parki</w:t>
      </w:r>
      <w:r w:rsidRPr="003C4745">
        <w:rPr>
          <w:rFonts w:ascii="Arial" w:hAnsi="Arial" w:cs="Arial"/>
        </w:rPr>
        <w:t xml:space="preserve"> </w:t>
      </w:r>
      <w:r w:rsidRPr="00797118">
        <w:rPr>
          <w:rFonts w:ascii="Arial" w:hAnsi="Arial" w:cs="Arial"/>
        </w:rPr>
        <w:t>modernizatsiya</w:t>
      </w:r>
      <w:r w:rsidRPr="003C4745">
        <w:rPr>
          <w:rFonts w:ascii="Arial" w:hAnsi="Arial" w:cs="Arial"/>
        </w:rPr>
        <w:t xml:space="preserve"> </w:t>
      </w:r>
      <w:r w:rsidRPr="00797118">
        <w:rPr>
          <w:rFonts w:ascii="Arial" w:hAnsi="Arial" w:cs="Arial"/>
        </w:rPr>
        <w:t>qilinadi</w:t>
      </w:r>
      <w:r w:rsidRPr="003C4745">
        <w:rPr>
          <w:rFonts w:ascii="Arial" w:hAnsi="Arial" w:cs="Arial"/>
        </w:rPr>
        <w:t xml:space="preserve">. </w:t>
      </w:r>
      <w:r w:rsidRPr="00797118">
        <w:rPr>
          <w:rFonts w:ascii="Arial" w:hAnsi="Arial" w:cs="Arial"/>
        </w:rPr>
        <w:t>Bu</w:t>
      </w:r>
      <w:r w:rsidRPr="003C4745">
        <w:rPr>
          <w:rFonts w:ascii="Arial" w:hAnsi="Arial" w:cs="Arial"/>
        </w:rPr>
        <w:t xml:space="preserve"> </w:t>
      </w:r>
      <w:r w:rsidRPr="00797118">
        <w:rPr>
          <w:rFonts w:ascii="Arial" w:hAnsi="Arial" w:cs="Arial"/>
        </w:rPr>
        <w:t>chiqindilarni</w:t>
      </w:r>
      <w:r w:rsidRPr="003C4745">
        <w:rPr>
          <w:rFonts w:ascii="Arial" w:hAnsi="Arial" w:cs="Arial"/>
        </w:rPr>
        <w:t xml:space="preserve"> </w:t>
      </w:r>
      <w:r w:rsidRPr="00797118">
        <w:rPr>
          <w:rFonts w:ascii="Arial" w:hAnsi="Arial" w:cs="Arial"/>
        </w:rPr>
        <w:t>boshqarish</w:t>
      </w:r>
      <w:r w:rsidRPr="003C4745">
        <w:rPr>
          <w:rFonts w:ascii="Arial" w:hAnsi="Arial" w:cs="Arial"/>
        </w:rPr>
        <w:t xml:space="preserve"> </w:t>
      </w:r>
      <w:r w:rsidRPr="00797118">
        <w:rPr>
          <w:rFonts w:ascii="Arial" w:hAnsi="Arial" w:cs="Arial"/>
        </w:rPr>
        <w:t>bo</w:t>
      </w:r>
      <w:r w:rsidRPr="003C4745">
        <w:rPr>
          <w:rFonts w:ascii="Arial" w:hAnsi="Arial" w:cs="Arial"/>
        </w:rPr>
        <w:t>'</w:t>
      </w:r>
      <w:r w:rsidRPr="00797118">
        <w:rPr>
          <w:rFonts w:ascii="Arial" w:hAnsi="Arial" w:cs="Arial"/>
        </w:rPr>
        <w:t>yicha</w:t>
      </w:r>
      <w:r w:rsidRPr="003C4745">
        <w:rPr>
          <w:rFonts w:ascii="Arial" w:hAnsi="Arial" w:cs="Arial"/>
        </w:rPr>
        <w:t xml:space="preserve"> </w:t>
      </w:r>
      <w:r w:rsidRPr="00797118">
        <w:rPr>
          <w:rFonts w:ascii="Arial" w:hAnsi="Arial" w:cs="Arial"/>
        </w:rPr>
        <w:t>salohiyatni</w:t>
      </w:r>
      <w:r w:rsidRPr="003C4745">
        <w:rPr>
          <w:rFonts w:ascii="Arial" w:hAnsi="Arial" w:cs="Arial"/>
        </w:rPr>
        <w:t xml:space="preserve"> </w:t>
      </w:r>
      <w:r w:rsidRPr="00797118">
        <w:rPr>
          <w:rFonts w:ascii="Arial" w:hAnsi="Arial" w:cs="Arial"/>
        </w:rPr>
        <w:t>oshiradi</w:t>
      </w:r>
      <w:r w:rsidRPr="003C4745">
        <w:rPr>
          <w:rFonts w:ascii="Arial" w:hAnsi="Arial" w:cs="Arial"/>
        </w:rPr>
        <w:t xml:space="preserve"> </w:t>
      </w:r>
      <w:proofErr w:type="gramStart"/>
      <w:r w:rsidRPr="00797118">
        <w:rPr>
          <w:rFonts w:ascii="Arial" w:hAnsi="Arial" w:cs="Arial"/>
        </w:rPr>
        <w:t>va</w:t>
      </w:r>
      <w:proofErr w:type="gramEnd"/>
      <w:r w:rsidRPr="003C4745">
        <w:rPr>
          <w:rFonts w:ascii="Arial" w:hAnsi="Arial" w:cs="Arial"/>
        </w:rPr>
        <w:t xml:space="preserve"> </w:t>
      </w:r>
      <w:r w:rsidRPr="00797118">
        <w:rPr>
          <w:rFonts w:ascii="Arial" w:hAnsi="Arial" w:cs="Arial"/>
        </w:rPr>
        <w:t>qattiq</w:t>
      </w:r>
      <w:r w:rsidRPr="003C4745">
        <w:rPr>
          <w:rFonts w:ascii="Arial" w:hAnsi="Arial" w:cs="Arial"/>
        </w:rPr>
        <w:t xml:space="preserve"> </w:t>
      </w:r>
      <w:r w:rsidRPr="00797118">
        <w:rPr>
          <w:rFonts w:ascii="Arial" w:hAnsi="Arial" w:cs="Arial"/>
        </w:rPr>
        <w:t>maishiy</w:t>
      </w:r>
      <w:r w:rsidRPr="003C4745">
        <w:rPr>
          <w:rFonts w:ascii="Arial" w:hAnsi="Arial" w:cs="Arial"/>
        </w:rPr>
        <w:t xml:space="preserve"> </w:t>
      </w:r>
      <w:r w:rsidRPr="00797118">
        <w:rPr>
          <w:rFonts w:ascii="Arial" w:hAnsi="Arial" w:cs="Arial"/>
        </w:rPr>
        <w:t>chiqindilarni</w:t>
      </w:r>
      <w:r w:rsidRPr="003C4745">
        <w:rPr>
          <w:rFonts w:ascii="Arial" w:hAnsi="Arial" w:cs="Arial"/>
        </w:rPr>
        <w:t xml:space="preserve"> </w:t>
      </w:r>
      <w:r w:rsidRPr="00797118">
        <w:rPr>
          <w:rFonts w:ascii="Arial" w:hAnsi="Arial" w:cs="Arial"/>
        </w:rPr>
        <w:t>boshqarish</w:t>
      </w:r>
      <w:r w:rsidRPr="003C4745">
        <w:rPr>
          <w:rFonts w:ascii="Arial" w:hAnsi="Arial" w:cs="Arial"/>
        </w:rPr>
        <w:t xml:space="preserve"> </w:t>
      </w:r>
      <w:r w:rsidRPr="00797118">
        <w:rPr>
          <w:rFonts w:ascii="Arial" w:hAnsi="Arial" w:cs="Arial"/>
        </w:rPr>
        <w:t>bo</w:t>
      </w:r>
      <w:r w:rsidRPr="003C4745">
        <w:rPr>
          <w:rFonts w:ascii="Arial" w:hAnsi="Arial" w:cs="Arial"/>
        </w:rPr>
        <w:t>'</w:t>
      </w:r>
      <w:r w:rsidRPr="00797118">
        <w:rPr>
          <w:rFonts w:ascii="Arial" w:hAnsi="Arial" w:cs="Arial"/>
        </w:rPr>
        <w:t>yicha</w:t>
      </w:r>
      <w:r w:rsidRPr="003C4745">
        <w:rPr>
          <w:rFonts w:ascii="Arial" w:hAnsi="Arial" w:cs="Arial"/>
        </w:rPr>
        <w:t xml:space="preserve"> </w:t>
      </w:r>
      <w:r w:rsidRPr="00797118">
        <w:rPr>
          <w:rFonts w:ascii="Arial" w:hAnsi="Arial" w:cs="Arial"/>
        </w:rPr>
        <w:t>milliy</w:t>
      </w:r>
      <w:r w:rsidRPr="003C4745">
        <w:rPr>
          <w:rFonts w:ascii="Arial" w:hAnsi="Arial" w:cs="Arial"/>
        </w:rPr>
        <w:t xml:space="preserve"> </w:t>
      </w:r>
      <w:r w:rsidRPr="00797118">
        <w:rPr>
          <w:rFonts w:ascii="Arial" w:hAnsi="Arial" w:cs="Arial"/>
        </w:rPr>
        <w:t>strategiyani</w:t>
      </w:r>
      <w:r w:rsidRPr="003C4745">
        <w:rPr>
          <w:rFonts w:ascii="Arial" w:hAnsi="Arial" w:cs="Arial"/>
        </w:rPr>
        <w:t xml:space="preserve"> </w:t>
      </w:r>
      <w:r w:rsidRPr="00797118">
        <w:rPr>
          <w:rFonts w:ascii="Arial" w:hAnsi="Arial" w:cs="Arial"/>
        </w:rPr>
        <w:t>ishlab</w:t>
      </w:r>
      <w:r w:rsidRPr="003C4745">
        <w:rPr>
          <w:rFonts w:ascii="Arial" w:hAnsi="Arial" w:cs="Arial"/>
        </w:rPr>
        <w:t xml:space="preserve"> </w:t>
      </w:r>
      <w:r w:rsidRPr="00797118">
        <w:rPr>
          <w:rFonts w:ascii="Arial" w:hAnsi="Arial" w:cs="Arial"/>
        </w:rPr>
        <w:t>chiqishga</w:t>
      </w:r>
      <w:r w:rsidRPr="003C4745">
        <w:rPr>
          <w:rFonts w:ascii="Arial" w:hAnsi="Arial" w:cs="Arial"/>
        </w:rPr>
        <w:t xml:space="preserve"> </w:t>
      </w:r>
      <w:r w:rsidRPr="00797118">
        <w:rPr>
          <w:rFonts w:ascii="Arial" w:hAnsi="Arial" w:cs="Arial"/>
        </w:rPr>
        <w:t>yordam</w:t>
      </w:r>
      <w:r w:rsidRPr="003C4745">
        <w:rPr>
          <w:rFonts w:ascii="Arial" w:hAnsi="Arial" w:cs="Arial"/>
        </w:rPr>
        <w:t xml:space="preserve"> </w:t>
      </w:r>
      <w:r w:rsidRPr="00797118">
        <w:rPr>
          <w:rFonts w:ascii="Arial" w:hAnsi="Arial" w:cs="Arial"/>
        </w:rPr>
        <w:t>beradi</w:t>
      </w:r>
      <w:r w:rsidRPr="003C4745">
        <w:rPr>
          <w:rFonts w:ascii="Arial" w:hAnsi="Arial" w:cs="Arial"/>
        </w:rPr>
        <w:t>.</w:t>
      </w:r>
    </w:p>
    <w:p w:rsidR="001F5F79" w:rsidRPr="003C4745" w:rsidRDefault="001F5F79" w:rsidP="001F5F79">
      <w:pPr>
        <w:shd w:val="clear" w:color="auto" w:fill="FFFFFF"/>
        <w:spacing w:after="0"/>
        <w:jc w:val="both"/>
        <w:rPr>
          <w:rFonts w:ascii="Arial" w:hAnsi="Arial" w:cs="Arial"/>
        </w:rPr>
      </w:pPr>
    </w:p>
    <w:p w:rsidR="001F5F79" w:rsidRPr="003C4745" w:rsidRDefault="003C4745" w:rsidP="001F5F79">
      <w:pPr>
        <w:numPr>
          <w:ilvl w:val="0"/>
          <w:numId w:val="8"/>
        </w:numPr>
        <w:shd w:val="clear" w:color="auto" w:fill="FFFFFF"/>
        <w:spacing w:after="0"/>
        <w:ind w:left="0" w:firstLine="0"/>
        <w:jc w:val="both"/>
        <w:rPr>
          <w:rFonts w:ascii="Arial" w:hAnsi="Arial" w:cs="Arial"/>
        </w:rPr>
      </w:pPr>
      <w:r w:rsidRPr="00B4429A">
        <w:rPr>
          <w:rFonts w:ascii="Arial" w:hAnsi="Arial" w:cs="Arial"/>
        </w:rPr>
        <w:t>Qattiq</w:t>
      </w:r>
      <w:r w:rsidRPr="003C4745">
        <w:rPr>
          <w:rFonts w:ascii="Arial" w:hAnsi="Arial" w:cs="Arial"/>
        </w:rPr>
        <w:t xml:space="preserve"> </w:t>
      </w:r>
      <w:r w:rsidRPr="00B4429A">
        <w:rPr>
          <w:rFonts w:ascii="Arial" w:hAnsi="Arial" w:cs="Arial"/>
        </w:rPr>
        <w:t>maishiy</w:t>
      </w:r>
      <w:r w:rsidRPr="003C4745">
        <w:rPr>
          <w:rFonts w:ascii="Arial" w:hAnsi="Arial" w:cs="Arial"/>
        </w:rPr>
        <w:t xml:space="preserve"> </w:t>
      </w:r>
      <w:r w:rsidRPr="00B4429A">
        <w:rPr>
          <w:rFonts w:ascii="Arial" w:hAnsi="Arial" w:cs="Arial"/>
        </w:rPr>
        <w:t>chiqindilarni</w:t>
      </w:r>
      <w:r w:rsidRPr="003C4745">
        <w:rPr>
          <w:rFonts w:ascii="Arial" w:hAnsi="Arial" w:cs="Arial"/>
        </w:rPr>
        <w:t xml:space="preserve"> </w:t>
      </w:r>
      <w:r w:rsidRPr="00B4429A">
        <w:rPr>
          <w:rFonts w:ascii="Arial" w:hAnsi="Arial" w:cs="Arial"/>
        </w:rPr>
        <w:t>boshqarishning</w:t>
      </w:r>
      <w:r w:rsidRPr="003C4745">
        <w:rPr>
          <w:rFonts w:ascii="Arial" w:hAnsi="Arial" w:cs="Arial"/>
        </w:rPr>
        <w:t xml:space="preserve"> </w:t>
      </w:r>
      <w:r w:rsidRPr="00B4429A">
        <w:rPr>
          <w:rFonts w:ascii="Arial" w:hAnsi="Arial" w:cs="Arial"/>
        </w:rPr>
        <w:t>amaldagi</w:t>
      </w:r>
      <w:r w:rsidRPr="003C4745">
        <w:rPr>
          <w:rFonts w:ascii="Arial" w:hAnsi="Arial" w:cs="Arial"/>
        </w:rPr>
        <w:t xml:space="preserve"> </w:t>
      </w:r>
      <w:r w:rsidRPr="00B4429A">
        <w:rPr>
          <w:rFonts w:ascii="Arial" w:hAnsi="Arial" w:cs="Arial"/>
        </w:rPr>
        <w:t>amaliyotini</w:t>
      </w:r>
      <w:r w:rsidRPr="003C4745">
        <w:rPr>
          <w:rFonts w:ascii="Arial" w:hAnsi="Arial" w:cs="Arial"/>
        </w:rPr>
        <w:t xml:space="preserve"> </w:t>
      </w:r>
      <w:r w:rsidRPr="00B4429A">
        <w:rPr>
          <w:rFonts w:ascii="Arial" w:hAnsi="Arial" w:cs="Arial"/>
        </w:rPr>
        <w:t>inobatga</w:t>
      </w:r>
      <w:r w:rsidRPr="003C4745">
        <w:rPr>
          <w:rFonts w:ascii="Arial" w:hAnsi="Arial" w:cs="Arial"/>
        </w:rPr>
        <w:t xml:space="preserve"> </w:t>
      </w:r>
      <w:r w:rsidRPr="00B4429A">
        <w:rPr>
          <w:rFonts w:ascii="Arial" w:hAnsi="Arial" w:cs="Arial"/>
        </w:rPr>
        <w:t>olgan</w:t>
      </w:r>
      <w:r w:rsidRPr="003C4745">
        <w:rPr>
          <w:rFonts w:ascii="Arial" w:hAnsi="Arial" w:cs="Arial"/>
        </w:rPr>
        <w:t xml:space="preserve"> </w:t>
      </w:r>
      <w:r w:rsidRPr="00B4429A">
        <w:rPr>
          <w:rFonts w:ascii="Arial" w:hAnsi="Arial" w:cs="Arial"/>
        </w:rPr>
        <w:t>holda</w:t>
      </w:r>
      <w:r w:rsidRPr="003C4745">
        <w:rPr>
          <w:rFonts w:ascii="Arial" w:hAnsi="Arial" w:cs="Arial"/>
        </w:rPr>
        <w:t xml:space="preserve">, </w:t>
      </w:r>
      <w:r w:rsidRPr="00B4429A">
        <w:rPr>
          <w:rFonts w:ascii="Arial" w:hAnsi="Arial" w:cs="Arial"/>
        </w:rPr>
        <w:t>mavjud</w:t>
      </w:r>
      <w:r w:rsidRPr="003C4745">
        <w:rPr>
          <w:rFonts w:ascii="Arial" w:hAnsi="Arial" w:cs="Arial"/>
        </w:rPr>
        <w:t xml:space="preserve"> </w:t>
      </w:r>
      <w:r w:rsidRPr="00B4429A">
        <w:rPr>
          <w:rFonts w:ascii="Arial" w:hAnsi="Arial" w:cs="Arial"/>
        </w:rPr>
        <w:t>poligonga</w:t>
      </w:r>
      <w:r w:rsidRPr="003C4745">
        <w:rPr>
          <w:rFonts w:ascii="Arial" w:hAnsi="Arial" w:cs="Arial"/>
        </w:rPr>
        <w:t xml:space="preserve"> </w:t>
      </w:r>
      <w:r w:rsidRPr="00B4429A">
        <w:rPr>
          <w:rFonts w:ascii="Arial" w:hAnsi="Arial" w:cs="Arial"/>
        </w:rPr>
        <w:t>tutash</w:t>
      </w:r>
      <w:r w:rsidRPr="003C4745">
        <w:rPr>
          <w:rFonts w:ascii="Arial" w:hAnsi="Arial" w:cs="Arial"/>
        </w:rPr>
        <w:t xml:space="preserve"> </w:t>
      </w:r>
      <w:r w:rsidRPr="00B4429A">
        <w:rPr>
          <w:rFonts w:ascii="Arial" w:hAnsi="Arial" w:cs="Arial"/>
        </w:rPr>
        <w:t>uchastkani</w:t>
      </w:r>
      <w:r w:rsidRPr="003C4745">
        <w:rPr>
          <w:rFonts w:ascii="Arial" w:hAnsi="Arial" w:cs="Arial"/>
        </w:rPr>
        <w:t xml:space="preserve"> </w:t>
      </w:r>
      <w:r w:rsidRPr="00B4429A">
        <w:rPr>
          <w:rFonts w:ascii="Arial" w:hAnsi="Arial" w:cs="Arial"/>
        </w:rPr>
        <w:t>sanitariya</w:t>
      </w:r>
      <w:r w:rsidRPr="003C4745">
        <w:rPr>
          <w:rFonts w:ascii="Arial" w:hAnsi="Arial" w:cs="Arial"/>
        </w:rPr>
        <w:t>-</w:t>
      </w:r>
      <w:r w:rsidRPr="00B4429A">
        <w:rPr>
          <w:rFonts w:ascii="Arial" w:hAnsi="Arial" w:cs="Arial"/>
        </w:rPr>
        <w:t>texnik</w:t>
      </w:r>
      <w:r w:rsidRPr="003C4745">
        <w:rPr>
          <w:rFonts w:ascii="Arial" w:hAnsi="Arial" w:cs="Arial"/>
        </w:rPr>
        <w:t xml:space="preserve"> </w:t>
      </w:r>
      <w:r w:rsidRPr="00B4429A">
        <w:rPr>
          <w:rFonts w:ascii="Arial" w:hAnsi="Arial" w:cs="Arial"/>
        </w:rPr>
        <w:t>poligonga</w:t>
      </w:r>
      <w:r w:rsidRPr="003C4745">
        <w:rPr>
          <w:rFonts w:ascii="Arial" w:hAnsi="Arial" w:cs="Arial"/>
        </w:rPr>
        <w:t xml:space="preserve"> </w:t>
      </w:r>
      <w:r w:rsidRPr="00B4429A">
        <w:rPr>
          <w:rFonts w:ascii="Arial" w:hAnsi="Arial" w:cs="Arial"/>
        </w:rPr>
        <w:t>aylantirish</w:t>
      </w:r>
      <w:r w:rsidRPr="003C4745">
        <w:rPr>
          <w:rFonts w:ascii="Arial" w:hAnsi="Arial" w:cs="Arial"/>
        </w:rPr>
        <w:t xml:space="preserve"> </w:t>
      </w:r>
      <w:proofErr w:type="gramStart"/>
      <w:r w:rsidRPr="00B4429A">
        <w:rPr>
          <w:rFonts w:ascii="Arial" w:hAnsi="Arial" w:cs="Arial"/>
        </w:rPr>
        <w:t>va</w:t>
      </w:r>
      <w:proofErr w:type="gramEnd"/>
      <w:r w:rsidRPr="003C4745">
        <w:rPr>
          <w:rFonts w:ascii="Arial" w:hAnsi="Arial" w:cs="Arial"/>
        </w:rPr>
        <w:t xml:space="preserve"> </w:t>
      </w:r>
      <w:r w:rsidRPr="00B4429A">
        <w:rPr>
          <w:rFonts w:ascii="Arial" w:hAnsi="Arial" w:cs="Arial"/>
        </w:rPr>
        <w:t>taqsimlashga</w:t>
      </w:r>
      <w:r w:rsidRPr="003C4745">
        <w:rPr>
          <w:rFonts w:ascii="Arial" w:hAnsi="Arial" w:cs="Arial"/>
        </w:rPr>
        <w:t xml:space="preserve"> </w:t>
      </w:r>
      <w:r w:rsidRPr="00B4429A">
        <w:rPr>
          <w:rFonts w:ascii="Arial" w:hAnsi="Arial" w:cs="Arial"/>
        </w:rPr>
        <w:t>qaror</w:t>
      </w:r>
      <w:r w:rsidRPr="003C4745">
        <w:rPr>
          <w:rFonts w:ascii="Arial" w:hAnsi="Arial" w:cs="Arial"/>
        </w:rPr>
        <w:t xml:space="preserve"> </w:t>
      </w:r>
      <w:r w:rsidRPr="00B4429A">
        <w:rPr>
          <w:rFonts w:ascii="Arial" w:hAnsi="Arial" w:cs="Arial"/>
        </w:rPr>
        <w:t>qilindi</w:t>
      </w:r>
      <w:r w:rsidRPr="003C4745">
        <w:rPr>
          <w:rFonts w:ascii="Arial" w:hAnsi="Arial" w:cs="Arial"/>
        </w:rPr>
        <w:t xml:space="preserve">. </w:t>
      </w:r>
      <w:proofErr w:type="gramStart"/>
      <w:r w:rsidRPr="00B4429A">
        <w:rPr>
          <w:rFonts w:ascii="Arial" w:hAnsi="Arial" w:cs="Arial"/>
        </w:rPr>
        <w:t>Taklif</w:t>
      </w:r>
      <w:r w:rsidRPr="003C4745">
        <w:rPr>
          <w:rFonts w:ascii="Arial" w:hAnsi="Arial" w:cs="Arial"/>
        </w:rPr>
        <w:t xml:space="preserve"> </w:t>
      </w:r>
      <w:r w:rsidRPr="00B4429A">
        <w:rPr>
          <w:rFonts w:ascii="Arial" w:hAnsi="Arial" w:cs="Arial"/>
        </w:rPr>
        <w:t>etilayotgan</w:t>
      </w:r>
      <w:r w:rsidRPr="003C4745">
        <w:rPr>
          <w:rFonts w:ascii="Arial" w:hAnsi="Arial" w:cs="Arial"/>
        </w:rPr>
        <w:t xml:space="preserve"> </w:t>
      </w:r>
      <w:r w:rsidRPr="00B4429A">
        <w:rPr>
          <w:rFonts w:ascii="Arial" w:hAnsi="Arial" w:cs="Arial"/>
        </w:rPr>
        <w:t>qattiq</w:t>
      </w:r>
      <w:r w:rsidRPr="003C4745">
        <w:rPr>
          <w:rFonts w:ascii="Arial" w:hAnsi="Arial" w:cs="Arial"/>
        </w:rPr>
        <w:t xml:space="preserve"> </w:t>
      </w:r>
      <w:r w:rsidRPr="00B4429A">
        <w:rPr>
          <w:rFonts w:ascii="Arial" w:hAnsi="Arial" w:cs="Arial"/>
        </w:rPr>
        <w:t>maishiy</w:t>
      </w:r>
      <w:r w:rsidRPr="003C4745">
        <w:rPr>
          <w:rFonts w:ascii="Arial" w:hAnsi="Arial" w:cs="Arial"/>
        </w:rPr>
        <w:t xml:space="preserve"> </w:t>
      </w:r>
      <w:r w:rsidRPr="00B4429A">
        <w:rPr>
          <w:rFonts w:ascii="Arial" w:hAnsi="Arial" w:cs="Arial"/>
        </w:rPr>
        <w:t>chiqindilarni</w:t>
      </w:r>
      <w:r w:rsidRPr="003C4745">
        <w:rPr>
          <w:rFonts w:ascii="Arial" w:hAnsi="Arial" w:cs="Arial"/>
        </w:rPr>
        <w:t xml:space="preserve"> </w:t>
      </w:r>
      <w:r w:rsidRPr="00B4429A">
        <w:rPr>
          <w:rFonts w:ascii="Arial" w:hAnsi="Arial" w:cs="Arial"/>
        </w:rPr>
        <w:t>sanitariya</w:t>
      </w:r>
      <w:r w:rsidRPr="003C4745">
        <w:rPr>
          <w:rFonts w:ascii="Arial" w:hAnsi="Arial" w:cs="Arial"/>
        </w:rPr>
        <w:t xml:space="preserve"> </w:t>
      </w:r>
      <w:r w:rsidRPr="00B4429A">
        <w:rPr>
          <w:rFonts w:ascii="Arial" w:hAnsi="Arial" w:cs="Arial"/>
        </w:rPr>
        <w:t>poligoni</w:t>
      </w:r>
      <w:r w:rsidRPr="003C4745">
        <w:rPr>
          <w:rFonts w:ascii="Arial" w:hAnsi="Arial" w:cs="Arial"/>
        </w:rPr>
        <w:t xml:space="preserve"> </w:t>
      </w:r>
      <w:r w:rsidRPr="00B4429A">
        <w:rPr>
          <w:rFonts w:ascii="Arial" w:hAnsi="Arial" w:cs="Arial"/>
        </w:rPr>
        <w:t>kontseptsiyasi</w:t>
      </w:r>
      <w:r w:rsidRPr="003C4745">
        <w:rPr>
          <w:rFonts w:ascii="Arial" w:hAnsi="Arial" w:cs="Arial"/>
        </w:rPr>
        <w:t xml:space="preserve"> </w:t>
      </w:r>
      <w:r w:rsidRPr="00B4429A">
        <w:rPr>
          <w:rFonts w:ascii="Arial" w:hAnsi="Arial" w:cs="Arial"/>
        </w:rPr>
        <w:t>Qattiq</w:t>
      </w:r>
      <w:r w:rsidRPr="003C4745">
        <w:rPr>
          <w:rFonts w:ascii="Arial" w:hAnsi="Arial" w:cs="Arial"/>
        </w:rPr>
        <w:t xml:space="preserve"> </w:t>
      </w:r>
      <w:r w:rsidRPr="00B4429A">
        <w:rPr>
          <w:rFonts w:ascii="Arial" w:hAnsi="Arial" w:cs="Arial"/>
        </w:rPr>
        <w:t>maishiy</w:t>
      </w:r>
      <w:r w:rsidRPr="003C4745">
        <w:rPr>
          <w:rFonts w:ascii="Arial" w:hAnsi="Arial" w:cs="Arial"/>
        </w:rPr>
        <w:t xml:space="preserve"> </w:t>
      </w:r>
      <w:r w:rsidRPr="00B4429A">
        <w:rPr>
          <w:rFonts w:ascii="Arial" w:hAnsi="Arial" w:cs="Arial"/>
        </w:rPr>
        <w:t>chiqindilarni</w:t>
      </w:r>
      <w:r w:rsidRPr="003C4745">
        <w:rPr>
          <w:rFonts w:ascii="Arial" w:hAnsi="Arial" w:cs="Arial"/>
        </w:rPr>
        <w:t xml:space="preserve"> </w:t>
      </w:r>
      <w:r w:rsidRPr="00B4429A">
        <w:rPr>
          <w:rFonts w:ascii="Arial" w:hAnsi="Arial" w:cs="Arial"/>
        </w:rPr>
        <w:t>sanitariya</w:t>
      </w:r>
      <w:r w:rsidRPr="003C4745">
        <w:rPr>
          <w:rFonts w:ascii="Arial" w:hAnsi="Arial" w:cs="Arial"/>
        </w:rPr>
        <w:t xml:space="preserve"> </w:t>
      </w:r>
      <w:r w:rsidRPr="00B4429A">
        <w:rPr>
          <w:rFonts w:ascii="Arial" w:hAnsi="Arial" w:cs="Arial"/>
        </w:rPr>
        <w:t>poligoni</w:t>
      </w:r>
      <w:r w:rsidRPr="003C4745">
        <w:rPr>
          <w:rFonts w:ascii="Arial" w:hAnsi="Arial" w:cs="Arial"/>
        </w:rPr>
        <w:t xml:space="preserve"> </w:t>
      </w:r>
      <w:r w:rsidRPr="00B4429A">
        <w:rPr>
          <w:rFonts w:ascii="Arial" w:hAnsi="Arial" w:cs="Arial"/>
        </w:rPr>
        <w:t>eng</w:t>
      </w:r>
      <w:r w:rsidRPr="003C4745">
        <w:rPr>
          <w:rFonts w:ascii="Arial" w:hAnsi="Arial" w:cs="Arial"/>
        </w:rPr>
        <w:t xml:space="preserve"> </w:t>
      </w:r>
      <w:r w:rsidRPr="00B4429A">
        <w:rPr>
          <w:rFonts w:ascii="Arial" w:hAnsi="Arial" w:cs="Arial"/>
        </w:rPr>
        <w:t>yaxshi</w:t>
      </w:r>
      <w:r w:rsidRPr="003C4745">
        <w:rPr>
          <w:rFonts w:ascii="Arial" w:hAnsi="Arial" w:cs="Arial"/>
        </w:rPr>
        <w:t xml:space="preserve"> </w:t>
      </w:r>
      <w:r w:rsidRPr="00B4429A">
        <w:rPr>
          <w:rFonts w:ascii="Arial" w:hAnsi="Arial" w:cs="Arial"/>
        </w:rPr>
        <w:t>ekologik</w:t>
      </w:r>
      <w:r w:rsidRPr="003C4745">
        <w:rPr>
          <w:rFonts w:ascii="Arial" w:hAnsi="Arial" w:cs="Arial"/>
        </w:rPr>
        <w:t xml:space="preserve"> </w:t>
      </w:r>
      <w:r w:rsidRPr="00B4429A">
        <w:rPr>
          <w:rFonts w:ascii="Arial" w:hAnsi="Arial" w:cs="Arial"/>
        </w:rPr>
        <w:t>amaliyotga</w:t>
      </w:r>
      <w:r w:rsidRPr="003C4745">
        <w:rPr>
          <w:rFonts w:ascii="Arial" w:hAnsi="Arial" w:cs="Arial"/>
        </w:rPr>
        <w:t xml:space="preserve"> (</w:t>
      </w:r>
      <w:r w:rsidRPr="00B4429A">
        <w:rPr>
          <w:rFonts w:ascii="Arial" w:hAnsi="Arial" w:cs="Arial"/>
        </w:rPr>
        <w:t>BEP</w:t>
      </w:r>
      <w:r w:rsidRPr="003C4745">
        <w:rPr>
          <w:rFonts w:ascii="Arial" w:hAnsi="Arial" w:cs="Arial"/>
        </w:rPr>
        <w:t xml:space="preserve">) </w:t>
      </w:r>
      <w:r w:rsidRPr="00B4429A">
        <w:rPr>
          <w:rFonts w:ascii="Arial" w:hAnsi="Arial" w:cs="Arial"/>
        </w:rPr>
        <w:t>asoslanadi</w:t>
      </w:r>
      <w:r w:rsidRPr="003C4745">
        <w:rPr>
          <w:rFonts w:ascii="Arial" w:hAnsi="Arial" w:cs="Arial"/>
        </w:rPr>
        <w:t xml:space="preserve">, </w:t>
      </w:r>
      <w:r w:rsidRPr="00B4429A">
        <w:rPr>
          <w:rFonts w:ascii="Arial" w:hAnsi="Arial" w:cs="Arial"/>
        </w:rPr>
        <w:t>natijada</w:t>
      </w:r>
      <w:r w:rsidRPr="003C4745">
        <w:rPr>
          <w:rFonts w:ascii="Arial" w:hAnsi="Arial" w:cs="Arial"/>
        </w:rPr>
        <w:t xml:space="preserve"> </w:t>
      </w:r>
      <w:r w:rsidRPr="00B4429A">
        <w:rPr>
          <w:rFonts w:ascii="Arial" w:hAnsi="Arial" w:cs="Arial"/>
        </w:rPr>
        <w:t>zamonaviy</w:t>
      </w:r>
      <w:r w:rsidRPr="003C4745">
        <w:rPr>
          <w:rFonts w:ascii="Arial" w:hAnsi="Arial" w:cs="Arial"/>
        </w:rPr>
        <w:t xml:space="preserve"> </w:t>
      </w:r>
      <w:r w:rsidRPr="00B4429A">
        <w:rPr>
          <w:rFonts w:ascii="Arial" w:hAnsi="Arial" w:cs="Arial"/>
        </w:rPr>
        <w:t>dizayn</w:t>
      </w:r>
      <w:r w:rsidRPr="003C4745">
        <w:rPr>
          <w:rFonts w:ascii="Arial" w:hAnsi="Arial" w:cs="Arial"/>
        </w:rPr>
        <w:t xml:space="preserve"> </w:t>
      </w:r>
      <w:r w:rsidRPr="00B4429A">
        <w:rPr>
          <w:rFonts w:ascii="Arial" w:hAnsi="Arial" w:cs="Arial"/>
        </w:rPr>
        <w:t>xalqaro</w:t>
      </w:r>
      <w:r w:rsidRPr="003C4745">
        <w:rPr>
          <w:rFonts w:ascii="Arial" w:hAnsi="Arial" w:cs="Arial"/>
        </w:rPr>
        <w:t xml:space="preserve"> </w:t>
      </w:r>
      <w:r w:rsidRPr="00B4429A">
        <w:rPr>
          <w:rFonts w:ascii="Arial" w:hAnsi="Arial" w:cs="Arial"/>
        </w:rPr>
        <w:t>miqyosda</w:t>
      </w:r>
      <w:r w:rsidRPr="003C4745">
        <w:rPr>
          <w:rFonts w:ascii="Arial" w:hAnsi="Arial" w:cs="Arial"/>
        </w:rPr>
        <w:t xml:space="preserve"> </w:t>
      </w:r>
      <w:r w:rsidRPr="00B4429A">
        <w:rPr>
          <w:rFonts w:ascii="Arial" w:hAnsi="Arial" w:cs="Arial"/>
        </w:rPr>
        <w:t>maqbul</w:t>
      </w:r>
      <w:r w:rsidRPr="003C4745">
        <w:rPr>
          <w:rFonts w:ascii="Arial" w:hAnsi="Arial" w:cs="Arial"/>
        </w:rPr>
        <w:t xml:space="preserve"> </w:t>
      </w:r>
      <w:r w:rsidRPr="00B4429A">
        <w:rPr>
          <w:rFonts w:ascii="Arial" w:hAnsi="Arial" w:cs="Arial"/>
        </w:rPr>
        <w:t>standartlarga</w:t>
      </w:r>
      <w:r w:rsidRPr="003C4745">
        <w:rPr>
          <w:rFonts w:ascii="Arial" w:hAnsi="Arial" w:cs="Arial"/>
        </w:rPr>
        <w:t xml:space="preserve"> </w:t>
      </w:r>
      <w:r w:rsidRPr="00B4429A">
        <w:rPr>
          <w:rFonts w:ascii="Arial" w:hAnsi="Arial" w:cs="Arial"/>
        </w:rPr>
        <w:t>javob</w:t>
      </w:r>
      <w:r w:rsidRPr="003C4745">
        <w:rPr>
          <w:rFonts w:ascii="Arial" w:hAnsi="Arial" w:cs="Arial"/>
        </w:rPr>
        <w:t xml:space="preserve"> </w:t>
      </w:r>
      <w:r w:rsidRPr="00B4429A">
        <w:rPr>
          <w:rFonts w:ascii="Arial" w:hAnsi="Arial" w:cs="Arial"/>
        </w:rPr>
        <w:t>beradi</w:t>
      </w:r>
      <w:r w:rsidRPr="003C4745">
        <w:rPr>
          <w:rFonts w:ascii="Arial" w:hAnsi="Arial" w:cs="Arial"/>
        </w:rPr>
        <w:t>.</w:t>
      </w:r>
      <w:proofErr w:type="gramEnd"/>
      <w:r w:rsidRPr="003C4745">
        <w:rPr>
          <w:rFonts w:ascii="Arial" w:hAnsi="Arial" w:cs="Arial"/>
        </w:rPr>
        <w:t xml:space="preserve"> </w:t>
      </w:r>
      <w:r w:rsidRPr="00B4429A">
        <w:rPr>
          <w:rFonts w:ascii="Arial" w:hAnsi="Arial" w:cs="Arial"/>
        </w:rPr>
        <w:t>Ushbu</w:t>
      </w:r>
      <w:r w:rsidRPr="003C4745">
        <w:rPr>
          <w:rFonts w:ascii="Arial" w:hAnsi="Arial" w:cs="Arial"/>
        </w:rPr>
        <w:t xml:space="preserve"> "</w:t>
      </w:r>
      <w:r w:rsidRPr="00B4429A">
        <w:rPr>
          <w:rFonts w:ascii="Arial" w:hAnsi="Arial" w:cs="Arial"/>
        </w:rPr>
        <w:t>alohida</w:t>
      </w:r>
      <w:r w:rsidRPr="003C4745">
        <w:rPr>
          <w:rFonts w:ascii="Arial" w:hAnsi="Arial" w:cs="Arial"/>
        </w:rPr>
        <w:t xml:space="preserve">" </w:t>
      </w:r>
      <w:r w:rsidRPr="00B4429A">
        <w:rPr>
          <w:rFonts w:ascii="Arial" w:hAnsi="Arial" w:cs="Arial"/>
        </w:rPr>
        <w:t>ob</w:t>
      </w:r>
      <w:r w:rsidRPr="003C4745">
        <w:rPr>
          <w:rFonts w:ascii="Arial" w:hAnsi="Arial" w:cs="Arial"/>
        </w:rPr>
        <w:t>'</w:t>
      </w:r>
      <w:r w:rsidRPr="00B4429A">
        <w:rPr>
          <w:rFonts w:ascii="Arial" w:hAnsi="Arial" w:cs="Arial"/>
        </w:rPr>
        <w:t>ekt</w:t>
      </w:r>
      <w:r w:rsidRPr="003C4745">
        <w:rPr>
          <w:rFonts w:ascii="Arial" w:hAnsi="Arial" w:cs="Arial"/>
        </w:rPr>
        <w:t xml:space="preserve"> </w:t>
      </w:r>
      <w:r w:rsidRPr="00B4429A">
        <w:rPr>
          <w:rFonts w:ascii="Arial" w:hAnsi="Arial" w:cs="Arial"/>
        </w:rPr>
        <w:t>qattiq</w:t>
      </w:r>
      <w:r w:rsidRPr="003C4745">
        <w:rPr>
          <w:rFonts w:ascii="Arial" w:hAnsi="Arial" w:cs="Arial"/>
        </w:rPr>
        <w:t xml:space="preserve"> </w:t>
      </w:r>
      <w:r w:rsidRPr="00B4429A">
        <w:rPr>
          <w:rFonts w:ascii="Arial" w:hAnsi="Arial" w:cs="Arial"/>
        </w:rPr>
        <w:t>maishiy</w:t>
      </w:r>
      <w:r w:rsidRPr="003C4745">
        <w:rPr>
          <w:rFonts w:ascii="Arial" w:hAnsi="Arial" w:cs="Arial"/>
        </w:rPr>
        <w:t xml:space="preserve"> </w:t>
      </w:r>
      <w:r w:rsidRPr="00B4429A">
        <w:rPr>
          <w:rFonts w:ascii="Arial" w:hAnsi="Arial" w:cs="Arial"/>
        </w:rPr>
        <w:t>chiqindilarni</w:t>
      </w:r>
      <w:r w:rsidRPr="003C4745">
        <w:rPr>
          <w:rFonts w:ascii="Arial" w:hAnsi="Arial" w:cs="Arial"/>
        </w:rPr>
        <w:t xml:space="preserve"> </w:t>
      </w:r>
      <w:r w:rsidRPr="00B4429A">
        <w:rPr>
          <w:rFonts w:ascii="Arial" w:hAnsi="Arial" w:cs="Arial"/>
        </w:rPr>
        <w:t>boshqarish</w:t>
      </w:r>
      <w:r w:rsidRPr="003C4745">
        <w:rPr>
          <w:rFonts w:ascii="Arial" w:hAnsi="Arial" w:cs="Arial"/>
        </w:rPr>
        <w:t xml:space="preserve"> </w:t>
      </w:r>
      <w:r w:rsidRPr="00B4429A">
        <w:rPr>
          <w:rFonts w:ascii="Arial" w:hAnsi="Arial" w:cs="Arial"/>
        </w:rPr>
        <w:t>tizimini</w:t>
      </w:r>
      <w:r w:rsidRPr="003C4745">
        <w:rPr>
          <w:rFonts w:ascii="Arial" w:hAnsi="Arial" w:cs="Arial"/>
        </w:rPr>
        <w:t xml:space="preserve"> (</w:t>
      </w:r>
      <w:r w:rsidRPr="00B4429A">
        <w:rPr>
          <w:rFonts w:ascii="Arial" w:hAnsi="Arial" w:cs="Arial"/>
        </w:rPr>
        <w:t>ya</w:t>
      </w:r>
      <w:r w:rsidRPr="003C4745">
        <w:rPr>
          <w:rFonts w:ascii="Arial" w:hAnsi="Arial" w:cs="Arial"/>
        </w:rPr>
        <w:t>'</w:t>
      </w:r>
      <w:r w:rsidRPr="00B4429A">
        <w:rPr>
          <w:rFonts w:ascii="Arial" w:hAnsi="Arial" w:cs="Arial"/>
        </w:rPr>
        <w:t>ni</w:t>
      </w:r>
      <w:r w:rsidRPr="003C4745">
        <w:rPr>
          <w:rFonts w:ascii="Arial" w:hAnsi="Arial" w:cs="Arial"/>
        </w:rPr>
        <w:t xml:space="preserve"> </w:t>
      </w:r>
      <w:r w:rsidRPr="00B4429A">
        <w:rPr>
          <w:rFonts w:ascii="Arial" w:hAnsi="Arial" w:cs="Arial"/>
        </w:rPr>
        <w:t>qattiq</w:t>
      </w:r>
      <w:r w:rsidRPr="003C4745">
        <w:rPr>
          <w:rFonts w:ascii="Arial" w:hAnsi="Arial" w:cs="Arial"/>
        </w:rPr>
        <w:t xml:space="preserve"> </w:t>
      </w:r>
      <w:r w:rsidRPr="00B4429A">
        <w:rPr>
          <w:rFonts w:ascii="Arial" w:hAnsi="Arial" w:cs="Arial"/>
        </w:rPr>
        <w:t>maishiy</w:t>
      </w:r>
      <w:r w:rsidRPr="003C4745">
        <w:rPr>
          <w:rFonts w:ascii="Arial" w:hAnsi="Arial" w:cs="Arial"/>
        </w:rPr>
        <w:t xml:space="preserve"> </w:t>
      </w:r>
      <w:r w:rsidRPr="00B4429A">
        <w:rPr>
          <w:rFonts w:ascii="Arial" w:hAnsi="Arial" w:cs="Arial"/>
        </w:rPr>
        <w:t>chiqindilarni</w:t>
      </w:r>
      <w:r w:rsidRPr="003C4745">
        <w:rPr>
          <w:rFonts w:ascii="Arial" w:hAnsi="Arial" w:cs="Arial"/>
        </w:rPr>
        <w:t xml:space="preserve"> </w:t>
      </w:r>
      <w:r w:rsidRPr="00B4429A">
        <w:rPr>
          <w:rFonts w:ascii="Arial" w:hAnsi="Arial" w:cs="Arial"/>
        </w:rPr>
        <w:t>qayta</w:t>
      </w:r>
      <w:r w:rsidRPr="003C4745">
        <w:rPr>
          <w:rFonts w:ascii="Arial" w:hAnsi="Arial" w:cs="Arial"/>
        </w:rPr>
        <w:t xml:space="preserve"> </w:t>
      </w:r>
      <w:r w:rsidRPr="00B4429A">
        <w:rPr>
          <w:rFonts w:ascii="Arial" w:hAnsi="Arial" w:cs="Arial"/>
        </w:rPr>
        <w:t>ishlash</w:t>
      </w:r>
      <w:r w:rsidRPr="003C4745">
        <w:rPr>
          <w:rFonts w:ascii="Arial" w:hAnsi="Arial" w:cs="Arial"/>
        </w:rPr>
        <w:t xml:space="preserve"> </w:t>
      </w:r>
      <w:proofErr w:type="gramStart"/>
      <w:r w:rsidRPr="00B4429A">
        <w:rPr>
          <w:rFonts w:ascii="Arial" w:hAnsi="Arial" w:cs="Arial"/>
        </w:rPr>
        <w:t>va</w:t>
      </w:r>
      <w:proofErr w:type="gramEnd"/>
      <w:r w:rsidRPr="003C4745">
        <w:rPr>
          <w:rFonts w:ascii="Arial" w:hAnsi="Arial" w:cs="Arial"/>
        </w:rPr>
        <w:t xml:space="preserve"> </w:t>
      </w:r>
      <w:r w:rsidRPr="00B4429A">
        <w:rPr>
          <w:rFonts w:ascii="Arial" w:hAnsi="Arial" w:cs="Arial"/>
        </w:rPr>
        <w:t>yakuniy</w:t>
      </w:r>
      <w:r w:rsidRPr="003C4745">
        <w:rPr>
          <w:rFonts w:ascii="Arial" w:hAnsi="Arial" w:cs="Arial"/>
        </w:rPr>
        <w:t xml:space="preserve"> </w:t>
      </w:r>
      <w:r w:rsidRPr="00B4429A">
        <w:rPr>
          <w:rFonts w:ascii="Arial" w:hAnsi="Arial" w:cs="Arial"/>
        </w:rPr>
        <w:t>utilizatsiya</w:t>
      </w:r>
      <w:r w:rsidRPr="003C4745">
        <w:rPr>
          <w:rFonts w:ascii="Arial" w:hAnsi="Arial" w:cs="Arial"/>
        </w:rPr>
        <w:t xml:space="preserve"> </w:t>
      </w:r>
      <w:r w:rsidRPr="00B4429A">
        <w:rPr>
          <w:rFonts w:ascii="Arial" w:hAnsi="Arial" w:cs="Arial"/>
        </w:rPr>
        <w:t>qilish</w:t>
      </w:r>
      <w:r w:rsidRPr="003C4745">
        <w:rPr>
          <w:rFonts w:ascii="Arial" w:hAnsi="Arial" w:cs="Arial"/>
        </w:rPr>
        <w:t xml:space="preserve">) </w:t>
      </w:r>
      <w:r w:rsidRPr="00B4429A">
        <w:rPr>
          <w:rFonts w:ascii="Arial" w:hAnsi="Arial" w:cs="Arial"/>
        </w:rPr>
        <w:t>keskin</w:t>
      </w:r>
      <w:r w:rsidRPr="003C4745">
        <w:rPr>
          <w:rFonts w:ascii="Arial" w:hAnsi="Arial" w:cs="Arial"/>
        </w:rPr>
        <w:t xml:space="preserve"> </w:t>
      </w:r>
      <w:r w:rsidRPr="00B4429A">
        <w:rPr>
          <w:rFonts w:ascii="Arial" w:hAnsi="Arial" w:cs="Arial"/>
        </w:rPr>
        <w:t>yaxshilaydi</w:t>
      </w:r>
      <w:r w:rsidRPr="003C4745">
        <w:rPr>
          <w:rFonts w:ascii="Arial" w:hAnsi="Arial" w:cs="Arial"/>
        </w:rPr>
        <w:t xml:space="preserve"> </w:t>
      </w:r>
      <w:r w:rsidRPr="00B4429A">
        <w:rPr>
          <w:rFonts w:ascii="Arial" w:hAnsi="Arial" w:cs="Arial"/>
        </w:rPr>
        <w:t>va</w:t>
      </w:r>
      <w:r w:rsidRPr="003C4745">
        <w:rPr>
          <w:rFonts w:ascii="Arial" w:hAnsi="Arial" w:cs="Arial"/>
        </w:rPr>
        <w:t xml:space="preserve"> </w:t>
      </w:r>
      <w:r w:rsidRPr="00B4429A">
        <w:rPr>
          <w:rFonts w:ascii="Arial" w:hAnsi="Arial" w:cs="Arial"/>
        </w:rPr>
        <w:t>butun</w:t>
      </w:r>
      <w:r w:rsidRPr="003C4745">
        <w:rPr>
          <w:rFonts w:ascii="Arial" w:hAnsi="Arial" w:cs="Arial"/>
        </w:rPr>
        <w:t xml:space="preserve"> </w:t>
      </w:r>
      <w:r w:rsidRPr="00B4429A">
        <w:rPr>
          <w:rFonts w:ascii="Arial" w:hAnsi="Arial" w:cs="Arial"/>
        </w:rPr>
        <w:t>Toshkent</w:t>
      </w:r>
      <w:r w:rsidRPr="003C4745">
        <w:rPr>
          <w:rFonts w:ascii="Arial" w:hAnsi="Arial" w:cs="Arial"/>
        </w:rPr>
        <w:t xml:space="preserve"> </w:t>
      </w:r>
      <w:r w:rsidRPr="00B4429A">
        <w:rPr>
          <w:rFonts w:ascii="Arial" w:hAnsi="Arial" w:cs="Arial"/>
        </w:rPr>
        <w:t>viloyatini</w:t>
      </w:r>
      <w:r w:rsidRPr="003C4745">
        <w:rPr>
          <w:rFonts w:ascii="Arial" w:hAnsi="Arial" w:cs="Arial"/>
        </w:rPr>
        <w:t xml:space="preserve"> </w:t>
      </w:r>
      <w:r w:rsidRPr="00B4429A">
        <w:rPr>
          <w:rFonts w:ascii="Arial" w:hAnsi="Arial" w:cs="Arial"/>
        </w:rPr>
        <w:t>qamrab</w:t>
      </w:r>
      <w:r w:rsidRPr="003C4745">
        <w:rPr>
          <w:rFonts w:ascii="Arial" w:hAnsi="Arial" w:cs="Arial"/>
        </w:rPr>
        <w:t xml:space="preserve"> </w:t>
      </w:r>
      <w:r w:rsidRPr="00B4429A">
        <w:rPr>
          <w:rFonts w:ascii="Arial" w:hAnsi="Arial" w:cs="Arial"/>
        </w:rPr>
        <w:t>olgan</w:t>
      </w:r>
      <w:r w:rsidRPr="003C4745">
        <w:rPr>
          <w:rFonts w:ascii="Arial" w:hAnsi="Arial" w:cs="Arial"/>
        </w:rPr>
        <w:t xml:space="preserve"> </w:t>
      </w:r>
      <w:r w:rsidRPr="00B4429A">
        <w:rPr>
          <w:rFonts w:ascii="Arial" w:hAnsi="Arial" w:cs="Arial"/>
        </w:rPr>
        <w:t>uzoq</w:t>
      </w:r>
      <w:r w:rsidRPr="003C4745">
        <w:rPr>
          <w:rFonts w:ascii="Arial" w:hAnsi="Arial" w:cs="Arial"/>
        </w:rPr>
        <w:t xml:space="preserve"> </w:t>
      </w:r>
      <w:r w:rsidRPr="00B4429A">
        <w:rPr>
          <w:rFonts w:ascii="Arial" w:hAnsi="Arial" w:cs="Arial"/>
        </w:rPr>
        <w:t>muddatli</w:t>
      </w:r>
      <w:r w:rsidRPr="003C4745">
        <w:rPr>
          <w:rFonts w:ascii="Arial" w:hAnsi="Arial" w:cs="Arial"/>
        </w:rPr>
        <w:t xml:space="preserve"> </w:t>
      </w:r>
      <w:r w:rsidRPr="00B4429A">
        <w:rPr>
          <w:rFonts w:ascii="Arial" w:hAnsi="Arial" w:cs="Arial"/>
        </w:rPr>
        <w:t>yechim</w:t>
      </w:r>
      <w:r w:rsidRPr="003C4745">
        <w:rPr>
          <w:rFonts w:ascii="Arial" w:hAnsi="Arial" w:cs="Arial"/>
        </w:rPr>
        <w:t xml:space="preserve"> </w:t>
      </w:r>
      <w:r w:rsidRPr="00B4429A">
        <w:rPr>
          <w:rFonts w:ascii="Arial" w:hAnsi="Arial" w:cs="Arial"/>
        </w:rPr>
        <w:t>uchun</w:t>
      </w:r>
      <w:r w:rsidRPr="003C4745">
        <w:rPr>
          <w:rFonts w:ascii="Arial" w:hAnsi="Arial" w:cs="Arial"/>
        </w:rPr>
        <w:t xml:space="preserve"> </w:t>
      </w:r>
      <w:r w:rsidRPr="00B4429A">
        <w:rPr>
          <w:rFonts w:ascii="Arial" w:hAnsi="Arial" w:cs="Arial"/>
        </w:rPr>
        <w:t>integratsiya</w:t>
      </w:r>
      <w:r w:rsidRPr="003C4745">
        <w:rPr>
          <w:rFonts w:ascii="Arial" w:hAnsi="Arial" w:cs="Arial"/>
        </w:rPr>
        <w:t xml:space="preserve"> </w:t>
      </w:r>
      <w:r w:rsidRPr="00B4429A">
        <w:rPr>
          <w:rFonts w:ascii="Arial" w:hAnsi="Arial" w:cs="Arial"/>
        </w:rPr>
        <w:t>qilish</w:t>
      </w:r>
      <w:r w:rsidRPr="003C4745">
        <w:rPr>
          <w:rFonts w:ascii="Arial" w:hAnsi="Arial" w:cs="Arial"/>
        </w:rPr>
        <w:t xml:space="preserve"> </w:t>
      </w:r>
      <w:r w:rsidRPr="00B4429A">
        <w:rPr>
          <w:rFonts w:ascii="Arial" w:hAnsi="Arial" w:cs="Arial"/>
        </w:rPr>
        <w:t>imkoniyatiga</w:t>
      </w:r>
      <w:r w:rsidRPr="003C4745">
        <w:rPr>
          <w:rFonts w:ascii="Arial" w:hAnsi="Arial" w:cs="Arial"/>
        </w:rPr>
        <w:t xml:space="preserve"> </w:t>
      </w:r>
      <w:r w:rsidRPr="00B4429A">
        <w:rPr>
          <w:rFonts w:ascii="Arial" w:hAnsi="Arial" w:cs="Arial"/>
        </w:rPr>
        <w:t>ega</w:t>
      </w:r>
      <w:r w:rsidRPr="003C4745">
        <w:rPr>
          <w:rFonts w:ascii="Arial" w:hAnsi="Arial" w:cs="Arial"/>
        </w:rPr>
        <w:t xml:space="preserve">. </w:t>
      </w:r>
      <w:r w:rsidRPr="00B4429A">
        <w:rPr>
          <w:rFonts w:ascii="Arial" w:hAnsi="Arial" w:cs="Arial"/>
        </w:rPr>
        <w:t>Dizaynga</w:t>
      </w:r>
      <w:r w:rsidRPr="003C4745">
        <w:rPr>
          <w:rFonts w:ascii="Arial" w:hAnsi="Arial" w:cs="Arial"/>
        </w:rPr>
        <w:t xml:space="preserve"> </w:t>
      </w:r>
      <w:r w:rsidRPr="00B4429A">
        <w:rPr>
          <w:rFonts w:ascii="Arial" w:hAnsi="Arial" w:cs="Arial"/>
        </w:rPr>
        <w:t>ko</w:t>
      </w:r>
      <w:r w:rsidRPr="003C4745">
        <w:rPr>
          <w:rFonts w:ascii="Arial" w:hAnsi="Arial" w:cs="Arial"/>
        </w:rPr>
        <w:t>'</w:t>
      </w:r>
      <w:r w:rsidRPr="00B4429A">
        <w:rPr>
          <w:rFonts w:ascii="Arial" w:hAnsi="Arial" w:cs="Arial"/>
        </w:rPr>
        <w:t>p</w:t>
      </w:r>
      <w:r w:rsidRPr="003C4745">
        <w:rPr>
          <w:rFonts w:ascii="Arial" w:hAnsi="Arial" w:cs="Arial"/>
        </w:rPr>
        <w:t xml:space="preserve"> </w:t>
      </w:r>
      <w:r w:rsidRPr="00B4429A">
        <w:rPr>
          <w:rFonts w:ascii="Arial" w:hAnsi="Arial" w:cs="Arial"/>
        </w:rPr>
        <w:t>to</w:t>
      </w:r>
      <w:r w:rsidRPr="003C4745">
        <w:rPr>
          <w:rFonts w:ascii="Arial" w:hAnsi="Arial" w:cs="Arial"/>
        </w:rPr>
        <w:t>'</w:t>
      </w:r>
      <w:r w:rsidRPr="00B4429A">
        <w:rPr>
          <w:rFonts w:ascii="Arial" w:hAnsi="Arial" w:cs="Arial"/>
        </w:rPr>
        <w:t>siqli</w:t>
      </w:r>
      <w:r w:rsidRPr="003C4745">
        <w:rPr>
          <w:rFonts w:ascii="Arial" w:hAnsi="Arial" w:cs="Arial"/>
        </w:rPr>
        <w:t xml:space="preserve"> </w:t>
      </w:r>
      <w:r w:rsidRPr="00B4429A">
        <w:rPr>
          <w:rFonts w:ascii="Arial" w:hAnsi="Arial" w:cs="Arial"/>
        </w:rPr>
        <w:t>tizim</w:t>
      </w:r>
      <w:r w:rsidRPr="003C4745">
        <w:rPr>
          <w:rFonts w:ascii="Arial" w:hAnsi="Arial" w:cs="Arial"/>
        </w:rPr>
        <w:t xml:space="preserve">, </w:t>
      </w:r>
      <w:r w:rsidRPr="00B4429A">
        <w:rPr>
          <w:rFonts w:ascii="Arial" w:hAnsi="Arial" w:cs="Arial"/>
        </w:rPr>
        <w:t>filtrlash</w:t>
      </w:r>
      <w:r w:rsidRPr="003C4745">
        <w:rPr>
          <w:rFonts w:ascii="Arial" w:hAnsi="Arial" w:cs="Arial"/>
        </w:rPr>
        <w:t xml:space="preserve"> </w:t>
      </w:r>
      <w:proofErr w:type="gramStart"/>
      <w:r w:rsidRPr="00B4429A">
        <w:rPr>
          <w:rFonts w:ascii="Arial" w:hAnsi="Arial" w:cs="Arial"/>
        </w:rPr>
        <w:t>va</w:t>
      </w:r>
      <w:proofErr w:type="gramEnd"/>
      <w:r w:rsidRPr="003C4745">
        <w:rPr>
          <w:rFonts w:ascii="Arial" w:hAnsi="Arial" w:cs="Arial"/>
        </w:rPr>
        <w:t xml:space="preserve"> </w:t>
      </w:r>
      <w:r w:rsidRPr="00B4429A">
        <w:rPr>
          <w:rFonts w:ascii="Arial" w:hAnsi="Arial" w:cs="Arial"/>
        </w:rPr>
        <w:t>gaz</w:t>
      </w:r>
      <w:r w:rsidRPr="003C4745">
        <w:rPr>
          <w:rFonts w:ascii="Arial" w:hAnsi="Arial" w:cs="Arial"/>
        </w:rPr>
        <w:t xml:space="preserve"> </w:t>
      </w:r>
      <w:r w:rsidRPr="00B4429A">
        <w:rPr>
          <w:rFonts w:ascii="Arial" w:hAnsi="Arial" w:cs="Arial"/>
        </w:rPr>
        <w:t>yig</w:t>
      </w:r>
      <w:r w:rsidRPr="003C4745">
        <w:rPr>
          <w:rFonts w:ascii="Arial" w:hAnsi="Arial" w:cs="Arial"/>
        </w:rPr>
        <w:t>'</w:t>
      </w:r>
      <w:r w:rsidRPr="00B4429A">
        <w:rPr>
          <w:rFonts w:ascii="Arial" w:hAnsi="Arial" w:cs="Arial"/>
        </w:rPr>
        <w:t>ish</w:t>
      </w:r>
      <w:r w:rsidRPr="003C4745">
        <w:rPr>
          <w:rFonts w:ascii="Arial" w:hAnsi="Arial" w:cs="Arial"/>
        </w:rPr>
        <w:t xml:space="preserve"> </w:t>
      </w:r>
      <w:r w:rsidRPr="00B4429A">
        <w:rPr>
          <w:rFonts w:ascii="Arial" w:hAnsi="Arial" w:cs="Arial"/>
        </w:rPr>
        <w:t>tizimini</w:t>
      </w:r>
      <w:r w:rsidRPr="003C4745">
        <w:rPr>
          <w:rFonts w:ascii="Arial" w:hAnsi="Arial" w:cs="Arial"/>
        </w:rPr>
        <w:t xml:space="preserve"> </w:t>
      </w:r>
      <w:r w:rsidRPr="00B4429A">
        <w:rPr>
          <w:rFonts w:ascii="Arial" w:hAnsi="Arial" w:cs="Arial"/>
        </w:rPr>
        <w:t>kiritish</w:t>
      </w:r>
      <w:r w:rsidRPr="003C4745">
        <w:rPr>
          <w:rFonts w:ascii="Arial" w:hAnsi="Arial" w:cs="Arial"/>
        </w:rPr>
        <w:t xml:space="preserve"> </w:t>
      </w:r>
      <w:r w:rsidRPr="00B4429A">
        <w:rPr>
          <w:rFonts w:ascii="Arial" w:hAnsi="Arial" w:cs="Arial"/>
        </w:rPr>
        <w:t>kutilayotgan</w:t>
      </w:r>
      <w:r w:rsidRPr="003C4745">
        <w:rPr>
          <w:rFonts w:ascii="Arial" w:hAnsi="Arial" w:cs="Arial"/>
        </w:rPr>
        <w:t xml:space="preserve"> </w:t>
      </w:r>
      <w:r w:rsidRPr="00B4429A">
        <w:rPr>
          <w:rFonts w:ascii="Arial" w:hAnsi="Arial" w:cs="Arial"/>
        </w:rPr>
        <w:t>ta</w:t>
      </w:r>
      <w:r w:rsidRPr="003C4745">
        <w:rPr>
          <w:rFonts w:ascii="Arial" w:hAnsi="Arial" w:cs="Arial"/>
        </w:rPr>
        <w:t>'</w:t>
      </w:r>
      <w:r w:rsidRPr="00B4429A">
        <w:rPr>
          <w:rFonts w:ascii="Arial" w:hAnsi="Arial" w:cs="Arial"/>
        </w:rPr>
        <w:t>sirlarni</w:t>
      </w:r>
      <w:r w:rsidRPr="003C4745">
        <w:rPr>
          <w:rFonts w:ascii="Arial" w:hAnsi="Arial" w:cs="Arial"/>
        </w:rPr>
        <w:t xml:space="preserve"> </w:t>
      </w:r>
      <w:r w:rsidRPr="00B4429A">
        <w:rPr>
          <w:rFonts w:ascii="Arial" w:hAnsi="Arial" w:cs="Arial"/>
        </w:rPr>
        <w:t>sezilarli</w:t>
      </w:r>
      <w:r w:rsidRPr="003C4745">
        <w:rPr>
          <w:rFonts w:ascii="Arial" w:hAnsi="Arial" w:cs="Arial"/>
        </w:rPr>
        <w:t xml:space="preserve"> </w:t>
      </w:r>
      <w:r w:rsidRPr="00B4429A">
        <w:rPr>
          <w:rFonts w:ascii="Arial" w:hAnsi="Arial" w:cs="Arial"/>
        </w:rPr>
        <w:t>darajada</w:t>
      </w:r>
      <w:r w:rsidRPr="003C4745">
        <w:rPr>
          <w:rFonts w:ascii="Arial" w:hAnsi="Arial" w:cs="Arial"/>
        </w:rPr>
        <w:t xml:space="preserve"> </w:t>
      </w:r>
      <w:r w:rsidRPr="00B4429A">
        <w:rPr>
          <w:rFonts w:ascii="Arial" w:hAnsi="Arial" w:cs="Arial"/>
        </w:rPr>
        <w:t>kamaytiradi</w:t>
      </w:r>
      <w:r w:rsidRPr="003C4745">
        <w:rPr>
          <w:rFonts w:ascii="Arial" w:hAnsi="Arial" w:cs="Arial"/>
        </w:rPr>
        <w:t xml:space="preserve">. </w:t>
      </w:r>
      <w:r w:rsidRPr="00B4429A">
        <w:rPr>
          <w:rFonts w:ascii="Arial" w:hAnsi="Arial" w:cs="Arial"/>
        </w:rPr>
        <w:t>Chiqindilarni</w:t>
      </w:r>
      <w:r w:rsidRPr="003C4745">
        <w:rPr>
          <w:rFonts w:ascii="Arial" w:hAnsi="Arial" w:cs="Arial"/>
        </w:rPr>
        <w:t xml:space="preserve"> </w:t>
      </w:r>
      <w:r w:rsidRPr="00B4429A">
        <w:rPr>
          <w:rFonts w:ascii="Arial" w:hAnsi="Arial" w:cs="Arial"/>
        </w:rPr>
        <w:t>boshqarishni</w:t>
      </w:r>
      <w:r w:rsidRPr="003C4745">
        <w:rPr>
          <w:rFonts w:ascii="Arial" w:hAnsi="Arial" w:cs="Arial"/>
        </w:rPr>
        <w:t xml:space="preserve"> </w:t>
      </w:r>
      <w:r w:rsidRPr="00B4429A">
        <w:rPr>
          <w:rFonts w:ascii="Arial" w:hAnsi="Arial" w:cs="Arial"/>
        </w:rPr>
        <w:t>takomillashtirish</w:t>
      </w:r>
      <w:r w:rsidRPr="003C4745">
        <w:rPr>
          <w:rFonts w:ascii="Arial" w:hAnsi="Arial" w:cs="Arial"/>
        </w:rPr>
        <w:t xml:space="preserve"> </w:t>
      </w:r>
      <w:r w:rsidRPr="00B4429A">
        <w:rPr>
          <w:rFonts w:ascii="Arial" w:hAnsi="Arial" w:cs="Arial"/>
        </w:rPr>
        <w:t>loyihasi</w:t>
      </w:r>
      <w:r w:rsidRPr="003C4745">
        <w:rPr>
          <w:rFonts w:ascii="Arial" w:hAnsi="Arial" w:cs="Arial"/>
        </w:rPr>
        <w:t xml:space="preserve"> (</w:t>
      </w:r>
      <w:r w:rsidRPr="00B4429A">
        <w:rPr>
          <w:rFonts w:ascii="Arial" w:hAnsi="Arial" w:cs="Arial"/>
        </w:rPr>
        <w:t>keyingi</w:t>
      </w:r>
      <w:r w:rsidRPr="003C4745">
        <w:rPr>
          <w:rFonts w:ascii="Arial" w:hAnsi="Arial" w:cs="Arial"/>
        </w:rPr>
        <w:t xml:space="preserve"> </w:t>
      </w:r>
      <w:r w:rsidRPr="00B4429A">
        <w:rPr>
          <w:rFonts w:ascii="Arial" w:hAnsi="Arial" w:cs="Arial"/>
        </w:rPr>
        <w:t>o</w:t>
      </w:r>
      <w:r w:rsidRPr="003C4745">
        <w:rPr>
          <w:rFonts w:ascii="Arial" w:hAnsi="Arial" w:cs="Arial"/>
        </w:rPr>
        <w:t>'</w:t>
      </w:r>
      <w:r w:rsidRPr="00B4429A">
        <w:rPr>
          <w:rFonts w:ascii="Arial" w:hAnsi="Arial" w:cs="Arial"/>
        </w:rPr>
        <w:t>rinlarda</w:t>
      </w:r>
      <w:r w:rsidRPr="003C4745">
        <w:rPr>
          <w:rFonts w:ascii="Arial" w:hAnsi="Arial" w:cs="Arial"/>
        </w:rPr>
        <w:t xml:space="preserve"> “</w:t>
      </w:r>
      <w:r w:rsidRPr="00B4429A">
        <w:rPr>
          <w:rFonts w:ascii="Arial" w:hAnsi="Arial" w:cs="Arial"/>
        </w:rPr>
        <w:t>Loyiha</w:t>
      </w:r>
      <w:r w:rsidRPr="003C4745">
        <w:rPr>
          <w:rFonts w:ascii="Arial" w:hAnsi="Arial" w:cs="Arial"/>
        </w:rPr>
        <w:t xml:space="preserve">” </w:t>
      </w:r>
      <w:r w:rsidRPr="00B4429A">
        <w:rPr>
          <w:rFonts w:ascii="Arial" w:hAnsi="Arial" w:cs="Arial"/>
        </w:rPr>
        <w:t>deb</w:t>
      </w:r>
      <w:r w:rsidRPr="003C4745">
        <w:rPr>
          <w:rFonts w:ascii="Arial" w:hAnsi="Arial" w:cs="Arial"/>
        </w:rPr>
        <w:t xml:space="preserve"> </w:t>
      </w:r>
      <w:r w:rsidRPr="00B4429A">
        <w:rPr>
          <w:rFonts w:ascii="Arial" w:hAnsi="Arial" w:cs="Arial"/>
        </w:rPr>
        <w:t>yuritiladi</w:t>
      </w:r>
      <w:r w:rsidRPr="003C4745">
        <w:rPr>
          <w:rFonts w:ascii="Arial" w:hAnsi="Arial" w:cs="Arial"/>
        </w:rPr>
        <w:t xml:space="preserve">) </w:t>
      </w:r>
      <w:r w:rsidRPr="00B4429A">
        <w:rPr>
          <w:rFonts w:ascii="Arial" w:hAnsi="Arial" w:cs="Arial"/>
        </w:rPr>
        <w:t>quyidagi</w:t>
      </w:r>
      <w:r w:rsidRPr="003C4745">
        <w:rPr>
          <w:rFonts w:ascii="Arial" w:hAnsi="Arial" w:cs="Arial"/>
        </w:rPr>
        <w:t xml:space="preserve"> </w:t>
      </w:r>
      <w:r w:rsidRPr="00B4429A">
        <w:rPr>
          <w:rFonts w:ascii="Arial" w:hAnsi="Arial" w:cs="Arial"/>
        </w:rPr>
        <w:t>masalalarni</w:t>
      </w:r>
      <w:r w:rsidRPr="003C4745">
        <w:rPr>
          <w:rFonts w:ascii="Arial" w:hAnsi="Arial" w:cs="Arial"/>
        </w:rPr>
        <w:t xml:space="preserve"> </w:t>
      </w:r>
      <w:r w:rsidRPr="00B4429A">
        <w:rPr>
          <w:rFonts w:ascii="Arial" w:hAnsi="Arial" w:cs="Arial"/>
        </w:rPr>
        <w:t>hal</w:t>
      </w:r>
      <w:r w:rsidRPr="003C4745">
        <w:rPr>
          <w:rFonts w:ascii="Arial" w:hAnsi="Arial" w:cs="Arial"/>
        </w:rPr>
        <w:t xml:space="preserve"> </w:t>
      </w:r>
      <w:r w:rsidRPr="00B4429A">
        <w:rPr>
          <w:rFonts w:ascii="Arial" w:hAnsi="Arial" w:cs="Arial"/>
        </w:rPr>
        <w:t>qilishga</w:t>
      </w:r>
      <w:r w:rsidRPr="003C4745">
        <w:rPr>
          <w:rFonts w:ascii="Arial" w:hAnsi="Arial" w:cs="Arial"/>
        </w:rPr>
        <w:t xml:space="preserve"> </w:t>
      </w:r>
      <w:r w:rsidRPr="00B4429A">
        <w:rPr>
          <w:rFonts w:ascii="Arial" w:hAnsi="Arial" w:cs="Arial"/>
        </w:rPr>
        <w:t>hissa</w:t>
      </w:r>
      <w:r w:rsidRPr="003C4745">
        <w:rPr>
          <w:rFonts w:ascii="Arial" w:hAnsi="Arial" w:cs="Arial"/>
        </w:rPr>
        <w:t xml:space="preserve"> </w:t>
      </w:r>
      <w:r w:rsidRPr="00B4429A">
        <w:rPr>
          <w:rFonts w:ascii="Arial" w:hAnsi="Arial" w:cs="Arial"/>
        </w:rPr>
        <w:t>qo</w:t>
      </w:r>
      <w:r w:rsidRPr="003C4745">
        <w:rPr>
          <w:rFonts w:ascii="Arial" w:hAnsi="Arial" w:cs="Arial"/>
        </w:rPr>
        <w:t>'</w:t>
      </w:r>
      <w:r w:rsidRPr="00B4429A">
        <w:rPr>
          <w:rFonts w:ascii="Arial" w:hAnsi="Arial" w:cs="Arial"/>
        </w:rPr>
        <w:t>shishi</w:t>
      </w:r>
      <w:r w:rsidRPr="003C4745">
        <w:rPr>
          <w:rFonts w:ascii="Arial" w:hAnsi="Arial" w:cs="Arial"/>
        </w:rPr>
        <w:t xml:space="preserve"> </w:t>
      </w:r>
      <w:r w:rsidRPr="00B4429A">
        <w:rPr>
          <w:rFonts w:ascii="Arial" w:hAnsi="Arial" w:cs="Arial"/>
        </w:rPr>
        <w:t>kerak</w:t>
      </w:r>
      <w:r w:rsidRPr="003C4745">
        <w:rPr>
          <w:rFonts w:ascii="Arial" w:hAnsi="Arial" w:cs="Arial"/>
        </w:rPr>
        <w:t>:</w:t>
      </w:r>
    </w:p>
    <w:p w:rsidR="001F5F79" w:rsidRPr="003C4745" w:rsidRDefault="001F5F79" w:rsidP="001F5F79">
      <w:pPr>
        <w:spacing w:after="0" w:line="240"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tblPr>
      <w:tblGrid>
        <w:gridCol w:w="9288"/>
      </w:tblGrid>
      <w:tr w:rsidR="001F5F79" w:rsidRPr="003C4745" w:rsidTr="00162B5D">
        <w:tc>
          <w:tcPr>
            <w:tcW w:w="9712" w:type="dxa"/>
            <w:tcBorders>
              <w:top w:val="single" w:sz="4" w:space="0" w:color="FFC000"/>
              <w:left w:val="single" w:sz="4" w:space="0" w:color="FFC000"/>
              <w:bottom w:val="single" w:sz="4" w:space="0" w:color="FFC000"/>
              <w:right w:val="single" w:sz="4" w:space="0" w:color="FFC000"/>
            </w:tcBorders>
            <w:shd w:val="clear" w:color="auto" w:fill="E2EFD9"/>
          </w:tcPr>
          <w:p w:rsidR="003C4745" w:rsidRPr="00B4429A" w:rsidRDefault="001F5F79" w:rsidP="003C4745">
            <w:pPr>
              <w:numPr>
                <w:ilvl w:val="0"/>
                <w:numId w:val="36"/>
              </w:numPr>
              <w:spacing w:after="120"/>
              <w:ind w:left="714" w:hanging="357"/>
              <w:rPr>
                <w:rFonts w:ascii="Arial" w:hAnsi="Arial" w:cs="Arial"/>
              </w:rPr>
            </w:pPr>
            <w:r w:rsidRPr="003C4745">
              <w:rPr>
                <w:rFonts w:ascii="Arial" w:hAnsi="Arial" w:cs="Arial"/>
              </w:rPr>
              <w:t xml:space="preserve"> </w:t>
            </w:r>
            <w:r w:rsidR="003C4745" w:rsidRPr="00B4429A">
              <w:rPr>
                <w:rFonts w:ascii="Arial" w:hAnsi="Arial" w:cs="Arial"/>
              </w:rPr>
              <w:t>Qattiq maishiy chiqindilar oqimini ajratish;</w:t>
            </w:r>
          </w:p>
          <w:p w:rsidR="003C4745" w:rsidRPr="00B4429A" w:rsidRDefault="003C4745" w:rsidP="003C4745">
            <w:pPr>
              <w:numPr>
                <w:ilvl w:val="0"/>
                <w:numId w:val="36"/>
              </w:numPr>
              <w:spacing w:after="120"/>
              <w:ind w:left="714" w:hanging="357"/>
              <w:rPr>
                <w:rFonts w:ascii="Arial" w:hAnsi="Arial" w:cs="Arial"/>
              </w:rPr>
            </w:pPr>
            <w:r w:rsidRPr="00B4429A">
              <w:rPr>
                <w:rFonts w:ascii="Arial" w:hAnsi="Arial" w:cs="Arial"/>
              </w:rPr>
              <w:t xml:space="preserve"> Chiqindilarni belgilangan joylarda to'g'ri yig'ish va yo'q qilish</w:t>
            </w:r>
          </w:p>
          <w:p w:rsidR="003C4745" w:rsidRPr="00B4429A" w:rsidRDefault="003C4745" w:rsidP="003C4745">
            <w:pPr>
              <w:numPr>
                <w:ilvl w:val="0"/>
                <w:numId w:val="36"/>
              </w:numPr>
              <w:spacing w:after="120"/>
              <w:ind w:left="714" w:hanging="357"/>
              <w:rPr>
                <w:rFonts w:ascii="Arial" w:hAnsi="Arial" w:cs="Arial"/>
              </w:rPr>
            </w:pPr>
            <w:r w:rsidRPr="00B4429A">
              <w:rPr>
                <w:rFonts w:ascii="Arial" w:hAnsi="Arial" w:cs="Arial"/>
              </w:rPr>
              <w:t xml:space="preserve"> Qattiq maishiy chiqindilarni boshqarishning zamonaviy tizimlarini yaratish</w:t>
            </w:r>
          </w:p>
          <w:p w:rsidR="001F5F79" w:rsidRPr="003C4745" w:rsidRDefault="003C4745" w:rsidP="003C4745">
            <w:pPr>
              <w:numPr>
                <w:ilvl w:val="0"/>
                <w:numId w:val="36"/>
              </w:numPr>
              <w:spacing w:after="120"/>
              <w:ind w:left="714" w:hanging="357"/>
              <w:rPr>
                <w:rFonts w:ascii="Arial" w:hAnsi="Arial" w:cs="Arial"/>
              </w:rPr>
            </w:pPr>
            <w:r w:rsidRPr="00B4429A">
              <w:rPr>
                <w:rFonts w:ascii="Arial" w:hAnsi="Arial" w:cs="Arial"/>
              </w:rPr>
              <w:t xml:space="preserve"> Shahar va tumanlarda eski “yuklab tashlash” amaliyotini takomillashtirish</w:t>
            </w:r>
          </w:p>
        </w:tc>
      </w:tr>
    </w:tbl>
    <w:p w:rsidR="00107EE6" w:rsidRPr="003C4745" w:rsidRDefault="00107EE6" w:rsidP="00107EE6">
      <w:pPr>
        <w:pStyle w:val="aff7"/>
        <w:ind w:left="0"/>
        <w:jc w:val="both"/>
        <w:rPr>
          <w:rFonts w:ascii="Arial" w:hAnsi="Arial" w:cs="Arial"/>
          <w:highlight w:val="yellow"/>
        </w:rPr>
      </w:pPr>
    </w:p>
    <w:p w:rsidR="0042708D" w:rsidRPr="003C4745" w:rsidRDefault="003C4745" w:rsidP="00162B5D">
      <w:pPr>
        <w:numPr>
          <w:ilvl w:val="0"/>
          <w:numId w:val="8"/>
        </w:numPr>
        <w:shd w:val="clear" w:color="auto" w:fill="FFFFFF"/>
        <w:spacing w:after="0"/>
        <w:ind w:left="0" w:firstLine="0"/>
        <w:jc w:val="both"/>
        <w:rPr>
          <w:rFonts w:ascii="Arial" w:hAnsi="Arial" w:cs="Arial"/>
        </w:rPr>
      </w:pPr>
      <w:r w:rsidRPr="003C4745">
        <w:rPr>
          <w:rFonts w:ascii="Arial" w:hAnsi="Arial" w:cs="Arial"/>
        </w:rPr>
        <w:t>O‘zbekiston Hukumati Ijrochi agentlik “Maxsustrans” DUK orqali ushbu kreditning bir qismini Loyihani amalga oshirish bo‘linmasini qo‘llab-quvvatlash orqali loyihani amalga oshirishni boshqarish va nazorat qilish bo‘yicha konsalting xizmatlarini ko‘rsatish bo‘yicha shartnoma bo‘yicha xarajatlarni qoplash uchun foydalansin</w:t>
      </w:r>
      <w:proofErr w:type="gramStart"/>
      <w:r w:rsidRPr="003C4745">
        <w:rPr>
          <w:rFonts w:ascii="Arial" w:hAnsi="Arial" w:cs="Arial"/>
        </w:rPr>
        <w:t>.</w:t>
      </w:r>
      <w:r w:rsidR="0042708D" w:rsidRPr="003C4745">
        <w:rPr>
          <w:rFonts w:ascii="Arial" w:hAnsi="Arial" w:cs="Arial"/>
        </w:rPr>
        <w:t>.</w:t>
      </w:r>
      <w:proofErr w:type="gramEnd"/>
      <w:r w:rsidR="0042708D" w:rsidRPr="003C4745">
        <w:rPr>
          <w:rFonts w:ascii="Arial" w:hAnsi="Arial" w:cs="Arial"/>
        </w:rPr>
        <w:t xml:space="preserve"> </w:t>
      </w:r>
    </w:p>
    <w:p w:rsidR="00107EE6" w:rsidRPr="003C4745" w:rsidRDefault="00107EE6" w:rsidP="0042708D">
      <w:pPr>
        <w:shd w:val="clear" w:color="auto" w:fill="FFFFFF"/>
        <w:spacing w:after="0"/>
        <w:jc w:val="both"/>
        <w:rPr>
          <w:rFonts w:ascii="Arial" w:hAnsi="Arial" w:cs="Arial"/>
          <w:highlight w:val="yellow"/>
        </w:rPr>
      </w:pPr>
    </w:p>
    <w:p w:rsidR="007A40C5" w:rsidRPr="003C4745" w:rsidRDefault="003C4745" w:rsidP="00162B5D">
      <w:pPr>
        <w:numPr>
          <w:ilvl w:val="0"/>
          <w:numId w:val="8"/>
        </w:numPr>
        <w:shd w:val="clear" w:color="auto" w:fill="FFFFFF"/>
        <w:spacing w:after="0"/>
        <w:ind w:left="0" w:firstLine="0"/>
        <w:jc w:val="both"/>
        <w:rPr>
          <w:rFonts w:ascii="Arial" w:hAnsi="Arial" w:cs="Arial"/>
        </w:rPr>
      </w:pPr>
      <w:proofErr w:type="gramStart"/>
      <w:r w:rsidRPr="003C4745">
        <w:rPr>
          <w:rFonts w:ascii="Arial" w:hAnsi="Arial" w:cs="Arial"/>
        </w:rPr>
        <w:t>OTB 2013-yil 27-noyabrda loyihani oʻzining oddiy kapital resurslaridan 69 million dollar miqdorida kredit olish hisobiga tasdiqladi.</w:t>
      </w:r>
      <w:proofErr w:type="gramEnd"/>
      <w:r w:rsidRPr="003C4745">
        <w:rPr>
          <w:rFonts w:ascii="Arial" w:hAnsi="Arial" w:cs="Arial"/>
        </w:rPr>
        <w:t xml:space="preserve"> Loyihaning umumiy qiymati 76</w:t>
      </w:r>
      <w:proofErr w:type="gramStart"/>
      <w:r w:rsidRPr="003C4745">
        <w:rPr>
          <w:rFonts w:ascii="Arial" w:hAnsi="Arial" w:cs="Arial"/>
        </w:rPr>
        <w:t>,3</w:t>
      </w:r>
      <w:proofErr w:type="gramEnd"/>
      <w:r w:rsidRPr="003C4745">
        <w:rPr>
          <w:rFonts w:ascii="Arial" w:hAnsi="Arial" w:cs="Arial"/>
        </w:rPr>
        <w:t xml:space="preserve"> million AQSH dollarini tashkil etadi, jumladan, soliq va yigʻimlar hamda amalga oshirish davridagi moliyaviy toʻlovlar. Kredit </w:t>
      </w:r>
      <w:proofErr w:type="gramStart"/>
      <w:r w:rsidRPr="003C4745">
        <w:rPr>
          <w:rFonts w:ascii="Arial" w:hAnsi="Arial" w:cs="Arial"/>
        </w:rPr>
        <w:t>va</w:t>
      </w:r>
      <w:proofErr w:type="gramEnd"/>
      <w:r w:rsidRPr="003C4745">
        <w:rPr>
          <w:rFonts w:ascii="Arial" w:hAnsi="Arial" w:cs="Arial"/>
        </w:rPr>
        <w:t xml:space="preserve"> loyiha shartnomalari 2014-yil 27-fevralda imzolangan. </w:t>
      </w:r>
      <w:proofErr w:type="gramStart"/>
      <w:r w:rsidRPr="003C4745">
        <w:rPr>
          <w:rFonts w:ascii="Arial" w:hAnsi="Arial" w:cs="Arial"/>
        </w:rPr>
        <w:t>Kredit 2014 yil 29 dekabrda kuchga kirdi.</w:t>
      </w:r>
      <w:proofErr w:type="gramEnd"/>
      <w:r w:rsidRPr="003C4745">
        <w:rPr>
          <w:rFonts w:ascii="Arial" w:hAnsi="Arial" w:cs="Arial"/>
        </w:rPr>
        <w:t xml:space="preserve"> </w:t>
      </w:r>
      <w:proofErr w:type="gramStart"/>
      <w:r w:rsidRPr="003C4745">
        <w:rPr>
          <w:rFonts w:ascii="Arial" w:hAnsi="Arial" w:cs="Arial"/>
        </w:rPr>
        <w:t>Loyiha besh yillik amalga oshirish uchun mo‘ljallangan, kreditning yopilish muddati 2019-yil 30-iyun.</w:t>
      </w:r>
      <w:proofErr w:type="gramEnd"/>
      <w:r w:rsidRPr="003C4745">
        <w:rPr>
          <w:rFonts w:ascii="Arial" w:hAnsi="Arial" w:cs="Arial"/>
        </w:rPr>
        <w:t xml:space="preserve"> 2018-yilning 17-dekabrida OTB barcha davom etayotgan shartnomalar </w:t>
      </w:r>
      <w:proofErr w:type="gramStart"/>
      <w:r w:rsidRPr="003C4745">
        <w:rPr>
          <w:rFonts w:ascii="Arial" w:hAnsi="Arial" w:cs="Arial"/>
        </w:rPr>
        <w:t>va</w:t>
      </w:r>
      <w:proofErr w:type="gramEnd"/>
      <w:r w:rsidRPr="003C4745">
        <w:rPr>
          <w:rFonts w:ascii="Arial" w:hAnsi="Arial" w:cs="Arial"/>
        </w:rPr>
        <w:t xml:space="preserve"> ishga tushirish kechikishlari (shu jumladan, samaradorlikning 10 oylik kechikishi) tufayli kechiktirilgan qurilish ishlarini yakunlash uchun 2021-yil 30-iyun sanasida qayta ko‘rib chiqilgan kredit muddatini ikki yilga uzaytirishni ma’qulladi. ) </w:t>
      </w:r>
      <w:proofErr w:type="gramStart"/>
      <w:r w:rsidRPr="003C4745">
        <w:rPr>
          <w:rFonts w:ascii="Arial" w:hAnsi="Arial" w:cs="Arial"/>
        </w:rPr>
        <w:t>va</w:t>
      </w:r>
      <w:proofErr w:type="gramEnd"/>
      <w:r w:rsidRPr="003C4745">
        <w:rPr>
          <w:rFonts w:ascii="Arial" w:hAnsi="Arial" w:cs="Arial"/>
        </w:rPr>
        <w:t xml:space="preserve"> xaridlarning kechikishi (birinchi shartnoma faqat 2016 yilda tuzilgan) ijrochi tashkilotning </w:t>
      </w:r>
      <w:r w:rsidRPr="003C4745">
        <w:rPr>
          <w:rFonts w:ascii="Arial" w:hAnsi="Arial" w:cs="Arial"/>
        </w:rPr>
        <w:lastRenderedPageBreak/>
        <w:t>yetarli salohiyati yo‘qligi va shartnomalarni davlat tomonidan ro‘yxatdan o‘tkazish jarayonining uzoq davom etishi sababli.</w:t>
      </w:r>
    </w:p>
    <w:p w:rsidR="007A40C5" w:rsidRPr="003C4745" w:rsidRDefault="007A40C5" w:rsidP="007401E1">
      <w:pPr>
        <w:shd w:val="clear" w:color="auto" w:fill="FFFFFF"/>
        <w:spacing w:after="0"/>
        <w:jc w:val="both"/>
        <w:rPr>
          <w:rFonts w:ascii="Arial" w:hAnsi="Arial" w:cs="Arial"/>
        </w:rPr>
      </w:pPr>
    </w:p>
    <w:p w:rsidR="00C80372" w:rsidRPr="003C4745" w:rsidRDefault="003C4745" w:rsidP="00C80372">
      <w:pPr>
        <w:numPr>
          <w:ilvl w:val="0"/>
          <w:numId w:val="8"/>
        </w:numPr>
        <w:shd w:val="clear" w:color="auto" w:fill="FFFFFF"/>
        <w:spacing w:after="0"/>
        <w:ind w:left="0" w:firstLine="0"/>
        <w:jc w:val="both"/>
        <w:rPr>
          <w:rFonts w:ascii="Arial" w:hAnsi="Arial" w:cs="Arial"/>
        </w:rPr>
      </w:pPr>
      <w:r w:rsidRPr="003C4745">
        <w:rPr>
          <w:rFonts w:ascii="Arial" w:hAnsi="Arial" w:cs="Arial"/>
        </w:rPr>
        <w:t xml:space="preserve">Loyihaning ta'siri shahar atrof-muhitini </w:t>
      </w:r>
      <w:proofErr w:type="gramStart"/>
      <w:r w:rsidRPr="003C4745">
        <w:rPr>
          <w:rFonts w:ascii="Arial" w:hAnsi="Arial" w:cs="Arial"/>
        </w:rPr>
        <w:t>va</w:t>
      </w:r>
      <w:proofErr w:type="gramEnd"/>
      <w:r w:rsidRPr="003C4745">
        <w:rPr>
          <w:rFonts w:ascii="Arial" w:hAnsi="Arial" w:cs="Arial"/>
        </w:rPr>
        <w:t xml:space="preserve"> toshkentliklarning hayot sifatini yaxshilashdan iborat. Kutilayotgan natija Toshkent shahrida qattiq maishiy chiqindilarga xizmat </w:t>
      </w:r>
      <w:proofErr w:type="gramStart"/>
      <w:r w:rsidRPr="003C4745">
        <w:rPr>
          <w:rFonts w:ascii="Arial" w:hAnsi="Arial" w:cs="Arial"/>
        </w:rPr>
        <w:t>ko‘rsatish</w:t>
      </w:r>
      <w:proofErr w:type="gramEnd"/>
      <w:r w:rsidRPr="003C4745">
        <w:rPr>
          <w:rFonts w:ascii="Arial" w:hAnsi="Arial" w:cs="Arial"/>
        </w:rPr>
        <w:t xml:space="preserve"> va ularni boshqarish tizimini yaxshilashdir. Loyihaning uchta natijasi bor: 1-chi natija – Toshkent shahrida qattiq maishiy chiqindilarni boshqarish tizimi qayta tiklandi va kengaytirildi; Deliverable 2 - Kengaytirilgan operatsion imkoniyatlar; va Natija 3 - qattiq maishiy chiqindilarni boshqarish bo'yicha milliy strategiya. 1 </w:t>
      </w:r>
      <w:proofErr w:type="gramStart"/>
      <w:r w:rsidRPr="003C4745">
        <w:rPr>
          <w:rFonts w:ascii="Arial" w:hAnsi="Arial" w:cs="Arial"/>
        </w:rPr>
        <w:t>va</w:t>
      </w:r>
      <w:proofErr w:type="gramEnd"/>
      <w:r w:rsidRPr="003C4745">
        <w:rPr>
          <w:rFonts w:ascii="Arial" w:hAnsi="Arial" w:cs="Arial"/>
        </w:rPr>
        <w:t xml:space="preserve"> 2-natijalar boʻyicha Toshkent shahar hokimligi va 3-natijalar boʻyicha Ekologiya davlat qoʻmitasi Ijro etuvchi organ (IA) hisoblanadi. </w:t>
      </w:r>
      <w:proofErr w:type="gramStart"/>
      <w:r w:rsidRPr="003C4745">
        <w:rPr>
          <w:rFonts w:ascii="Arial" w:hAnsi="Arial" w:cs="Arial"/>
        </w:rPr>
        <w:t>“Maxsustrans” loyihaning har kuni amalga oshirilishi uchun masʼul ijrochi organ hisoblanadi.</w:t>
      </w:r>
      <w:proofErr w:type="gramEnd"/>
    </w:p>
    <w:p w:rsidR="00CC66AA" w:rsidRPr="00165423" w:rsidRDefault="00CC66AA" w:rsidP="00CC66AA">
      <w:pPr>
        <w:shd w:val="clear" w:color="auto" w:fill="FFFFFF"/>
        <w:spacing w:after="0"/>
        <w:jc w:val="both"/>
        <w:rPr>
          <w:rFonts w:ascii="Arial" w:hAnsi="Arial" w:cs="Arial"/>
        </w:rPr>
      </w:pPr>
    </w:p>
    <w:p w:rsidR="00AC4D4B" w:rsidRPr="00165423" w:rsidRDefault="00AC4D4B" w:rsidP="003C2139">
      <w:pPr>
        <w:pStyle w:val="aff7"/>
        <w:numPr>
          <w:ilvl w:val="0"/>
          <w:numId w:val="17"/>
        </w:numPr>
        <w:rPr>
          <w:rFonts w:ascii="Arial" w:hAnsi="Arial" w:cs="Arial"/>
          <w:b/>
          <w:vanish/>
          <w:color w:val="000000"/>
        </w:rPr>
      </w:pPr>
      <w:bookmarkStart w:id="52" w:name="bookmark12"/>
      <w:bookmarkStart w:id="53" w:name="_Toc389816531"/>
      <w:bookmarkStart w:id="54" w:name="_Toc413977588"/>
      <w:bookmarkStart w:id="55" w:name="_Toc414007459"/>
      <w:bookmarkStart w:id="56" w:name="_Toc414214806"/>
      <w:bookmarkStart w:id="57" w:name="_Toc496274565"/>
      <w:bookmarkStart w:id="58" w:name="_Toc505257333"/>
    </w:p>
    <w:p w:rsidR="00AC4D4B" w:rsidRPr="00165423" w:rsidRDefault="00AC4D4B" w:rsidP="003C2139">
      <w:pPr>
        <w:pStyle w:val="aff7"/>
        <w:numPr>
          <w:ilvl w:val="0"/>
          <w:numId w:val="17"/>
        </w:numPr>
        <w:rPr>
          <w:rFonts w:ascii="Arial" w:hAnsi="Arial" w:cs="Arial"/>
          <w:b/>
          <w:vanish/>
          <w:color w:val="000000"/>
        </w:rPr>
      </w:pPr>
    </w:p>
    <w:p w:rsidR="00AC4D4B" w:rsidRPr="00165423" w:rsidRDefault="00AC4D4B" w:rsidP="003C2139">
      <w:pPr>
        <w:pStyle w:val="aff7"/>
        <w:numPr>
          <w:ilvl w:val="1"/>
          <w:numId w:val="17"/>
        </w:numPr>
        <w:rPr>
          <w:rFonts w:ascii="Arial" w:hAnsi="Arial" w:cs="Arial"/>
          <w:b/>
          <w:vanish/>
          <w:color w:val="000000"/>
        </w:rPr>
      </w:pPr>
    </w:p>
    <w:p w:rsidR="00B27C1B" w:rsidRPr="00165423" w:rsidRDefault="003C4745" w:rsidP="003C2139">
      <w:pPr>
        <w:pStyle w:val="2"/>
        <w:numPr>
          <w:ilvl w:val="1"/>
          <w:numId w:val="17"/>
        </w:numPr>
        <w:ind w:left="567" w:hanging="567"/>
        <w:rPr>
          <w:rFonts w:cs="Arial"/>
          <w:color w:val="000000"/>
          <w:sz w:val="24"/>
          <w:szCs w:val="24"/>
        </w:rPr>
      </w:pPr>
      <w:r w:rsidRPr="003C4745">
        <w:rPr>
          <w:rFonts w:cs="Arial"/>
          <w:color w:val="000000"/>
          <w:sz w:val="24"/>
          <w:szCs w:val="24"/>
        </w:rPr>
        <w:t>Loyihaning joylashuvi tavsifi</w:t>
      </w:r>
      <w:r w:rsidR="00165423" w:rsidRPr="00165423">
        <w:rPr>
          <w:rFonts w:cs="Arial"/>
          <w:color w:val="000000"/>
          <w:sz w:val="24"/>
          <w:szCs w:val="24"/>
        </w:rPr>
        <w:t xml:space="preserve"> </w:t>
      </w:r>
      <w:bookmarkEnd w:id="52"/>
      <w:bookmarkEnd w:id="53"/>
      <w:bookmarkEnd w:id="54"/>
      <w:bookmarkEnd w:id="55"/>
      <w:bookmarkEnd w:id="56"/>
      <w:bookmarkEnd w:id="57"/>
      <w:bookmarkEnd w:id="58"/>
    </w:p>
    <w:p w:rsidR="00B85BDE" w:rsidRPr="00227209" w:rsidRDefault="00227209" w:rsidP="00B85BDE">
      <w:pPr>
        <w:numPr>
          <w:ilvl w:val="0"/>
          <w:numId w:val="8"/>
        </w:numPr>
        <w:shd w:val="clear" w:color="auto" w:fill="FFFFFF"/>
        <w:spacing w:after="0"/>
        <w:ind w:left="0" w:firstLine="0"/>
        <w:jc w:val="both"/>
        <w:rPr>
          <w:rFonts w:ascii="Arial" w:hAnsi="Arial" w:cs="Arial"/>
        </w:rPr>
      </w:pPr>
      <w:proofErr w:type="gramStart"/>
      <w:r w:rsidRPr="00227209">
        <w:rPr>
          <w:rFonts w:ascii="Arial" w:hAnsi="Arial" w:cs="Arial"/>
        </w:rPr>
        <w:t>Ohangaron chiqindi poligoni Toshkent viloyati Ohangaron tumanida Toshkent shahri markazidan taxminan 35 km janubda joylashgan.</w:t>
      </w:r>
      <w:proofErr w:type="gramEnd"/>
      <w:r w:rsidRPr="00227209">
        <w:rPr>
          <w:rFonts w:ascii="Arial" w:hAnsi="Arial" w:cs="Arial"/>
        </w:rPr>
        <w:t xml:space="preserve"> Inshoot 1967-yildan beri foydalaniladi </w:t>
      </w:r>
      <w:proofErr w:type="gramStart"/>
      <w:r w:rsidRPr="00227209">
        <w:rPr>
          <w:rFonts w:ascii="Arial" w:hAnsi="Arial" w:cs="Arial"/>
        </w:rPr>
        <w:t>va</w:t>
      </w:r>
      <w:proofErr w:type="gramEnd"/>
      <w:r w:rsidRPr="00227209">
        <w:rPr>
          <w:rFonts w:ascii="Arial" w:hAnsi="Arial" w:cs="Arial"/>
        </w:rPr>
        <w:t xml:space="preserve"> hozirda Toshkent shahridan va qisman Chirchiqdan to‘plangan chiqindilar qabul qilinmoqda.</w:t>
      </w:r>
    </w:p>
    <w:p w:rsidR="00496BC2" w:rsidRPr="00227209" w:rsidRDefault="00496BC2" w:rsidP="00496BC2">
      <w:pPr>
        <w:shd w:val="clear" w:color="auto" w:fill="FFFFFF"/>
        <w:spacing w:after="0"/>
        <w:jc w:val="both"/>
        <w:rPr>
          <w:rFonts w:ascii="Arial" w:hAnsi="Arial" w:cs="Arial"/>
        </w:rPr>
      </w:pPr>
    </w:p>
    <w:p w:rsidR="00B85BDE" w:rsidRPr="00227209" w:rsidRDefault="00227209" w:rsidP="00165423">
      <w:pPr>
        <w:pStyle w:val="affc"/>
        <w:rPr>
          <w:rFonts w:ascii="Arial" w:hAnsi="Arial" w:cs="Arial"/>
          <w:b w:val="0"/>
          <w:color w:val="000000"/>
          <w:sz w:val="20"/>
          <w:szCs w:val="20"/>
          <w:lang w:val="en-US"/>
        </w:rPr>
      </w:pPr>
      <w:r w:rsidRPr="00227209">
        <w:rPr>
          <w:rFonts w:ascii="Arial" w:hAnsi="Arial" w:cs="Arial"/>
          <w:color w:val="000000"/>
          <w:sz w:val="20"/>
          <w:szCs w:val="20"/>
          <w:lang w:val="en-US"/>
        </w:rPr>
        <w:t>1-rasm Oxangaron poligonining joylashuvi xaritasi</w:t>
      </w:r>
    </w:p>
    <w:bookmarkStart w:id="59" w:name="_top"/>
    <w:bookmarkEnd w:id="59"/>
    <w:p w:rsidR="00B85BDE" w:rsidRPr="007F278E" w:rsidRDefault="00954689" w:rsidP="000C6A87">
      <w:pPr>
        <w:spacing w:line="200" w:lineRule="atLeast"/>
        <w:rPr>
          <w:rFonts w:ascii="Arial" w:eastAsia="Arial" w:hAnsi="Arial" w:cs="Arial"/>
          <w:sz w:val="20"/>
          <w:szCs w:val="20"/>
        </w:rPr>
      </w:pPr>
      <w:r>
        <w:rPr>
          <w:rFonts w:ascii="Arial" w:eastAsia="Arial" w:hAnsi="Arial" w:cs="Arial"/>
          <w:noProof/>
          <w:sz w:val="20"/>
          <w:szCs w:val="20"/>
          <w:lang w:val="ru-RU" w:eastAsia="ru-RU"/>
        </w:rPr>
      </w:r>
      <w:r w:rsidRPr="00954689">
        <w:rPr>
          <w:rFonts w:ascii="Arial" w:eastAsia="Arial" w:hAnsi="Arial" w:cs="Arial"/>
          <w:noProof/>
          <w:sz w:val="20"/>
          <w:szCs w:val="20"/>
          <w:lang w:val="ru-RU" w:eastAsia="ru-RU"/>
        </w:rPr>
        <w:pict>
          <v:group id="Group 19" o:spid="_x0000_s1026" style="width:316.7pt;height:234.8pt;mso-position-horizontal-relative:char;mso-position-vertical-relative:line" coordsize="6334,4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334;height:4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">
              <v:imagedata r:id="rId13" o:title=""/>
            </v:shape>
            <v:group id="Group 21" o:spid="_x0000_s1028" style="position:absolute;left:4577;top:4012;width:569;height:572" coordorigin="4577,4012" coordsize="5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2" o:spid="_x0000_s1029" style="position:absolute;left:4577;top:4012;width:569;height:572;visibility:visible;mso-wrap-style:square;v-text-anchor:top" coordsize="5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" path="m285,l216,9,154,32,99,69,55,117,22,175,4,240,,286r1,24l15,377r28,60l83,488r52,41l195,558r66,13l285,572r23,-1l374,558r60,-29l486,488r40,-51l554,377r14,-67l569,286r-1,-23l554,196,526,136,486,84,434,43,374,15,308,1,285,xe" filled="f" strokecolor="#f79646" strokeweight="2pt">
                <v:stroke dashstyle="longDash"/>
                <v:path arrowok="t" o:connecttype="custom" o:connectlocs="285,4012;216,4021;154,4044;99,4081;55,4129;22,4187;4,4252;0,4298;1,4322;15,4389;43,4449;83,4500;135,4541;195,4570;261,4583;285,4584;308,4583;374,4570;434,4541;486,4500;526,4449;554,4389;568,4322;569,4298;568,4275;554,4208;526,4148;486,4096;434,4055;374,4027;308,4013;285,4012" o:connectangles="0,0,0,0,0,0,0,0,0,0,0,0,0,0,0,0,0,0,0,0,0,0,0,0,0,0,0,0,0,0,0,0"/>
              </v:shape>
            </v:group>
            <v:group id="Group 23" o:spid="_x0000_s1030" style="position:absolute;left:1084;top:443;width:1155;height:1085" coordorigin="1084,443" coordsize="115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 o:spid="_x0000_s1031" style="position:absolute;left:1084;top:443;width:1155;height:1085;visibility:visible;mso-wrap-style:square;v-text-anchor:top" coordsize="115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" path="m578,l484,7,395,28,312,61r-76,44l169,159r-58,63l64,293,29,371,8,455,,543r2,44l17,673r28,81l87,828r52,68l202,955r71,49l353,1043r86,26l530,1083r48,2l625,1083r91,-14l802,1043r80,-39l953,955r63,-59l1068,828r42,-74l1138,673r15,-86l1155,543r-2,-45l1138,412r-28,-80l1068,257r-52,-67l953,131,882,81,802,43,716,16,625,2,578,xe" filled="f" strokecolor="#f79646" strokeweight="2pt">
                <v:stroke dashstyle="longDash"/>
                <v:path arrowok="t" o:connecttype="custom" o:connectlocs="578,443;484,450;395,471;312,504;236,548;169,602;111,665;64,736;29,814;8,898;0,986;2,1030;17,1116;45,1197;87,1271;139,1339;202,1398;273,1447;353,1486;439,1512;530,1526;578,1528;625,1526;716,1512;802,1486;882,1447;953,1398;1016,1339;1068,1271;1110,1197;1138,1116;1153,1030;1155,986;1153,941;1138,855;1110,775;1068,700;1016,633;953,574;882,524;802,486;716,459;625,445;578,443" o:connectangles="0,0,0,0,0,0,0,0,0,0,0,0,0,0,0,0,0,0,0,0,0,0,0,0,0,0,0,0,0,0,0,0,0,0,0,0,0,0,0,0,0,0,0,0"/>
              </v:shape>
            </v:group>
            <v:group id="Group 25" o:spid="_x0000_s1032" style="position:absolute;left:2167;top:1521;width:2310;height:2465" coordorigin="2167,1521" coordsize="2310,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6" o:spid="_x0000_s1033" style="position:absolute;left:2167;top:1521;width:2310;height:2465;visibility:visible;mso-wrap-style:square;v-text-anchor:top" coordsize="2310,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" path="m2302,2465r-213,-8l2144,2406,56,162,,214,8,,221,8,166,60,2254,2303r56,-51l2302,2465xe" filled="f" strokecolor="#f79646" strokeweight="2pt">
                <v:path arrowok="t" o:connecttype="custom" o:connectlocs="2302,3986;2089,3978;2144,3927;56,1683;0,1735;8,1521;221,1529;166,1581;2254,3824;2310,3773;2302,3986" o:connectangles="0,0,0,0,0,0,0,0,0,0,0"/>
              </v:shape>
              <v:shapetype id="_x0000_t202" coordsize="21600,21600" o:spt="202" path="m,l,21600r21600,l21600,xe">
                <v:stroke joinstyle="miter"/>
                <v:path gradientshapeok="t" o:connecttype="rect"/>
              </v:shapetype>
              <v:shape id="Text Box 27" o:spid="_x0000_s1034" type="#_x0000_t202" style="position:absolute;left:3282;top:2167;width:1005;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7F5823" w:rsidRDefault="007F5823" w:rsidP="00B85BDE">
                      <w:pPr>
                        <w:spacing w:line="217" w:lineRule="exact"/>
                        <w:rPr>
                          <w:rFonts w:ascii="Arial" w:eastAsia="Arial" w:hAnsi="Arial" w:cs="Arial"/>
                        </w:rPr>
                      </w:pPr>
                      <w:proofErr w:type="gramStart"/>
                      <w:r>
                        <w:rPr>
                          <w:rFonts w:ascii="Arial"/>
                          <w:b/>
                          <w:spacing w:val="-1"/>
                        </w:rPr>
                        <w:t>30</w:t>
                      </w:r>
                      <w:proofErr w:type="gramEnd"/>
                      <w:r>
                        <w:rPr>
                          <w:rFonts w:ascii="Arial"/>
                          <w:b/>
                        </w:rPr>
                        <w:t xml:space="preserve"> </w:t>
                      </w:r>
                      <w:r>
                        <w:rPr>
                          <w:rFonts w:ascii="Arial"/>
                          <w:b/>
                          <w:spacing w:val="-1"/>
                        </w:rPr>
                        <w:t>-35</w:t>
                      </w:r>
                      <w:r>
                        <w:rPr>
                          <w:rFonts w:ascii="Arial"/>
                          <w:b/>
                          <w:spacing w:val="-2"/>
                        </w:rPr>
                        <w:t xml:space="preserve"> </w:t>
                      </w:r>
                      <w:r>
                        <w:rPr>
                          <w:rFonts w:ascii="Arial"/>
                          <w:b/>
                          <w:spacing w:val="-1"/>
                        </w:rPr>
                        <w:t>km</w:t>
                      </w:r>
                    </w:p>
                  </w:txbxContent>
                </v:textbox>
              </v:shape>
              <v:shape id="Text Box 28" o:spid="_x0000_s1035" type="#_x0000_t202" style="position:absolute;left:5161;top:3557;width:624;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7F5823" w:rsidRDefault="007F5823" w:rsidP="00B85BDE">
                      <w:pPr>
                        <w:spacing w:line="158" w:lineRule="exact"/>
                        <w:ind w:left="52" w:hanging="53"/>
                        <w:rPr>
                          <w:rFonts w:ascii="Arial" w:eastAsia="Arial" w:hAnsi="Arial" w:cs="Arial"/>
                          <w:sz w:val="16"/>
                          <w:szCs w:val="16"/>
                        </w:rPr>
                      </w:pPr>
                      <w:r>
                        <w:rPr>
                          <w:rFonts w:ascii="Arial"/>
                          <w:b/>
                          <w:spacing w:val="-1"/>
                          <w:sz w:val="16"/>
                        </w:rPr>
                        <w:t>Existing</w:t>
                      </w:r>
                    </w:p>
                    <w:p w:rsidR="007F5823" w:rsidRDefault="007F5823" w:rsidP="00B85BDE">
                      <w:pPr>
                        <w:spacing w:before="29"/>
                        <w:ind w:left="52"/>
                        <w:rPr>
                          <w:rFonts w:ascii="Arial" w:eastAsia="Arial" w:hAnsi="Arial" w:cs="Arial"/>
                          <w:sz w:val="16"/>
                          <w:szCs w:val="16"/>
                        </w:rPr>
                      </w:pPr>
                      <w:proofErr w:type="gramStart"/>
                      <w:r>
                        <w:rPr>
                          <w:rFonts w:ascii="Arial"/>
                          <w:b/>
                          <w:spacing w:val="-1"/>
                          <w:sz w:val="16"/>
                        </w:rPr>
                        <w:t>landfill</w:t>
                      </w:r>
                      <w:proofErr w:type="gramEnd"/>
                    </w:p>
                  </w:txbxContent>
                </v:textbox>
              </v:shape>
            </v:group>
            <w10:wrap type="none"/>
            <w10:anchorlock/>
          </v:group>
        </w:pict>
      </w:r>
    </w:p>
    <w:p w:rsidR="00B85BDE" w:rsidRPr="007F278E" w:rsidRDefault="00227209" w:rsidP="007F278E">
      <w:pPr>
        <w:numPr>
          <w:ilvl w:val="0"/>
          <w:numId w:val="8"/>
        </w:numPr>
        <w:shd w:val="clear" w:color="auto" w:fill="FFFFFF"/>
        <w:spacing w:after="0"/>
        <w:ind w:left="0" w:firstLine="0"/>
        <w:jc w:val="both"/>
        <w:rPr>
          <w:rFonts w:ascii="Arial" w:hAnsi="Arial" w:cs="Arial"/>
          <w:lang w:val="ru-RU"/>
        </w:rPr>
      </w:pPr>
      <w:r w:rsidRPr="00227209">
        <w:rPr>
          <w:rFonts w:ascii="Arial" w:hAnsi="Arial" w:cs="Arial"/>
        </w:rPr>
        <w:t>Loyiha loyihasiga ko‘ra, mavjud Oxangaron poligonidan darhol janubda joylashgan 30</w:t>
      </w:r>
      <w:proofErr w:type="gramStart"/>
      <w:r w:rsidRPr="00227209">
        <w:rPr>
          <w:rFonts w:ascii="Arial" w:hAnsi="Arial" w:cs="Arial"/>
        </w:rPr>
        <w:t>,91</w:t>
      </w:r>
      <w:proofErr w:type="gramEnd"/>
      <w:r w:rsidRPr="00227209">
        <w:rPr>
          <w:rFonts w:ascii="Arial" w:hAnsi="Arial" w:cs="Arial"/>
        </w:rPr>
        <w:t xml:space="preserve"> gektar yer uchastkasi talab qilinadi. </w:t>
      </w:r>
      <w:r w:rsidRPr="00227209">
        <w:rPr>
          <w:rFonts w:ascii="Arial" w:hAnsi="Arial" w:cs="Arial"/>
          <w:lang w:val="ru-RU"/>
        </w:rPr>
        <w:t>Ushbu yangi zonada quyidagi ob'ektlar joylashishi kerak:</w:t>
      </w:r>
    </w:p>
    <w:p w:rsidR="00227209" w:rsidRPr="00227209" w:rsidRDefault="00227209" w:rsidP="00227209">
      <w:pPr>
        <w:pStyle w:val="af7"/>
        <w:widowControl w:val="0"/>
        <w:numPr>
          <w:ilvl w:val="0"/>
          <w:numId w:val="33"/>
        </w:numPr>
        <w:spacing w:after="0" w:line="271" w:lineRule="auto"/>
        <w:ind w:left="709" w:right="113" w:hanging="425"/>
        <w:rPr>
          <w:rFonts w:cs="Arial"/>
          <w:spacing w:val="-2"/>
          <w:sz w:val="22"/>
          <w:szCs w:val="22"/>
        </w:rPr>
      </w:pPr>
      <w:r w:rsidRPr="00227209">
        <w:rPr>
          <w:rFonts w:cs="Arial"/>
          <w:spacing w:val="-2"/>
          <w:sz w:val="22"/>
          <w:szCs w:val="22"/>
        </w:rPr>
        <w:t>poligon maydoni taxminan 26,51 gektarni tashkil etadi (yo‘llar bilan birga);</w:t>
      </w:r>
    </w:p>
    <w:p w:rsidR="00227209" w:rsidRPr="00227209" w:rsidRDefault="00227209" w:rsidP="00227209">
      <w:pPr>
        <w:pStyle w:val="af7"/>
        <w:widowControl w:val="0"/>
        <w:numPr>
          <w:ilvl w:val="0"/>
          <w:numId w:val="33"/>
        </w:numPr>
        <w:spacing w:after="0" w:line="271" w:lineRule="auto"/>
        <w:ind w:left="709" w:right="113" w:hanging="425"/>
        <w:rPr>
          <w:rFonts w:cs="Arial"/>
          <w:spacing w:val="-2"/>
          <w:sz w:val="22"/>
          <w:szCs w:val="22"/>
          <w:lang w:val="ru-RU"/>
        </w:rPr>
      </w:pPr>
      <w:r w:rsidRPr="00227209">
        <w:rPr>
          <w:rFonts w:cs="Arial"/>
          <w:spacing w:val="-2"/>
          <w:sz w:val="22"/>
          <w:szCs w:val="22"/>
          <w:lang w:val="ru-RU"/>
        </w:rPr>
        <w:t>Regulyatsiya funti - 0,7 gektar;</w:t>
      </w:r>
    </w:p>
    <w:p w:rsidR="00227209" w:rsidRPr="00227209" w:rsidRDefault="00227209" w:rsidP="00227209">
      <w:pPr>
        <w:pStyle w:val="af7"/>
        <w:widowControl w:val="0"/>
        <w:numPr>
          <w:ilvl w:val="0"/>
          <w:numId w:val="33"/>
        </w:numPr>
        <w:spacing w:after="0" w:line="271" w:lineRule="auto"/>
        <w:ind w:left="709" w:right="113" w:hanging="425"/>
        <w:rPr>
          <w:rFonts w:cs="Arial"/>
          <w:spacing w:val="-2"/>
          <w:sz w:val="22"/>
          <w:szCs w:val="22"/>
          <w:lang w:val="ru-RU"/>
        </w:rPr>
      </w:pPr>
      <w:r w:rsidRPr="00227209">
        <w:rPr>
          <w:rFonts w:cs="Arial"/>
          <w:spacing w:val="-2"/>
          <w:sz w:val="22"/>
          <w:szCs w:val="22"/>
          <w:lang w:val="ru-RU"/>
        </w:rPr>
        <w:t>nazorat punkti – 0,76 gektar;</w:t>
      </w:r>
    </w:p>
    <w:p w:rsidR="000703E7" w:rsidRPr="00227209" w:rsidRDefault="00227209" w:rsidP="00227209">
      <w:pPr>
        <w:pStyle w:val="af7"/>
        <w:widowControl w:val="0"/>
        <w:numPr>
          <w:ilvl w:val="0"/>
          <w:numId w:val="33"/>
        </w:numPr>
        <w:spacing w:after="0" w:line="271" w:lineRule="auto"/>
        <w:ind w:left="709" w:right="113" w:hanging="425"/>
        <w:rPr>
          <w:rFonts w:cs="Arial"/>
          <w:spacing w:val="-2"/>
          <w:sz w:val="22"/>
          <w:szCs w:val="22"/>
        </w:rPr>
      </w:pPr>
      <w:r w:rsidRPr="00227209">
        <w:rPr>
          <w:rFonts w:cs="Arial"/>
          <w:spacing w:val="-2"/>
          <w:sz w:val="22"/>
          <w:szCs w:val="22"/>
        </w:rPr>
        <w:t>Boshqa ob'ektlar (shu jumladan suv ombori) 2,94 ga</w:t>
      </w:r>
    </w:p>
    <w:p w:rsidR="007F278E" w:rsidRPr="00227209" w:rsidRDefault="007F278E" w:rsidP="000703E7">
      <w:pPr>
        <w:shd w:val="clear" w:color="auto" w:fill="FFFFFF"/>
        <w:spacing w:after="0"/>
        <w:jc w:val="both"/>
        <w:rPr>
          <w:rFonts w:ascii="Arial" w:hAnsi="Arial" w:cs="Arial"/>
        </w:rPr>
      </w:pPr>
    </w:p>
    <w:p w:rsidR="00E943A1" w:rsidRPr="00227209" w:rsidRDefault="00227209" w:rsidP="007F278E">
      <w:pPr>
        <w:numPr>
          <w:ilvl w:val="0"/>
          <w:numId w:val="8"/>
        </w:numPr>
        <w:shd w:val="clear" w:color="auto" w:fill="FFFFFF"/>
        <w:spacing w:after="0"/>
        <w:ind w:left="0" w:firstLine="0"/>
        <w:jc w:val="both"/>
        <w:rPr>
          <w:rFonts w:ascii="Arial" w:hAnsi="Arial" w:cs="Arial"/>
          <w:spacing w:val="-2"/>
        </w:rPr>
      </w:pPr>
      <w:r w:rsidRPr="00227209">
        <w:rPr>
          <w:rFonts w:ascii="Arial" w:hAnsi="Arial" w:cs="Arial"/>
        </w:rPr>
        <w:t>Poligonning sig‘imi jami 7</w:t>
      </w:r>
      <w:proofErr w:type="gramStart"/>
      <w:r w:rsidRPr="00227209">
        <w:rPr>
          <w:rFonts w:ascii="Arial" w:hAnsi="Arial" w:cs="Arial"/>
        </w:rPr>
        <w:t>,66</w:t>
      </w:r>
      <w:proofErr w:type="gramEnd"/>
      <w:r w:rsidRPr="00227209">
        <w:rPr>
          <w:rFonts w:ascii="Arial" w:hAnsi="Arial" w:cs="Arial"/>
        </w:rPr>
        <w:t xml:space="preserve"> million kub metr, kutilayotgan xizmat muddati 12,1 yil.</w:t>
      </w:r>
    </w:p>
    <w:p w:rsidR="00B85BDE" w:rsidRPr="00227209" w:rsidRDefault="00B85BDE" w:rsidP="00E943A1">
      <w:pPr>
        <w:pStyle w:val="af7"/>
        <w:widowControl w:val="0"/>
        <w:spacing w:after="0" w:line="271" w:lineRule="auto"/>
        <w:ind w:left="284" w:right="113"/>
        <w:rPr>
          <w:rFonts w:cs="Arial"/>
          <w:spacing w:val="-2"/>
          <w:sz w:val="22"/>
          <w:szCs w:val="22"/>
        </w:rPr>
      </w:pPr>
    </w:p>
    <w:p w:rsidR="00227209" w:rsidRDefault="00227209" w:rsidP="007F278E">
      <w:pPr>
        <w:pStyle w:val="affc"/>
        <w:rPr>
          <w:rFonts w:ascii="Arial" w:hAnsi="Arial" w:cs="Arial"/>
          <w:color w:val="000000" w:themeColor="text1"/>
          <w:sz w:val="20"/>
          <w:szCs w:val="20"/>
          <w:lang w:val="en-US"/>
        </w:rPr>
      </w:pPr>
    </w:p>
    <w:p w:rsidR="00B85BDE" w:rsidRPr="00AB6838" w:rsidRDefault="00227209" w:rsidP="007F278E">
      <w:pPr>
        <w:pStyle w:val="affc"/>
        <w:rPr>
          <w:rFonts w:ascii="Arial" w:eastAsia="Arial" w:hAnsi="Arial" w:cs="Arial"/>
          <w:color w:val="000000"/>
          <w:sz w:val="20"/>
          <w:szCs w:val="20"/>
          <w:lang w:val="en-US"/>
        </w:rPr>
      </w:pPr>
      <w:r w:rsidRPr="00227209">
        <w:rPr>
          <w:rFonts w:ascii="Arial" w:hAnsi="Arial" w:cs="Arial"/>
          <w:color w:val="000000" w:themeColor="text1"/>
          <w:sz w:val="20"/>
          <w:szCs w:val="20"/>
        </w:rPr>
        <w:lastRenderedPageBreak/>
        <w:t>2-rasm Yangi chiqindixona loyihalashtirildi.</w:t>
      </w:r>
    </w:p>
    <w:p w:rsidR="00B85BDE" w:rsidRPr="00AB6838" w:rsidRDefault="00954689" w:rsidP="00B85BDE">
      <w:pPr>
        <w:spacing w:line="200" w:lineRule="atLeast"/>
        <w:ind w:left="749"/>
        <w:rPr>
          <w:rFonts w:ascii="Arial" w:eastAsia="Arial" w:hAnsi="Arial" w:cs="Arial"/>
          <w:sz w:val="20"/>
          <w:szCs w:val="20"/>
        </w:rPr>
      </w:pPr>
      <w:r>
        <w:rPr>
          <w:rFonts w:ascii="Arial" w:eastAsia="Arial" w:hAnsi="Arial" w:cs="Arial"/>
          <w:noProof/>
          <w:sz w:val="20"/>
          <w:szCs w:val="20"/>
          <w:lang w:val="ru-RU" w:eastAsia="ru-RU"/>
        </w:rPr>
      </w:r>
      <w:r w:rsidRPr="00954689">
        <w:rPr>
          <w:rFonts w:ascii="Arial" w:eastAsia="Arial" w:hAnsi="Arial" w:cs="Arial"/>
          <w:noProof/>
          <w:sz w:val="20"/>
          <w:szCs w:val="20"/>
          <w:lang w:val="ru-RU" w:eastAsia="ru-RU"/>
        </w:rPr>
        <w:pict>
          <v:group id="Group 12" o:spid="_x0000_s1036" style="width:398.75pt;height:335.85pt;mso-position-horizontal-relative:char;mso-position-vertical-relative:line" coordsize="85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">
            <v:shape id="Picture 13" o:spid="_x0000_s1037" type="#_x0000_t75" style="position:absolute;width:8508;height:7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">
              <v:imagedata r:id="rId14" o:title=""/>
            </v:shape>
            <v:shape id="Text Box 14" o:spid="_x0000_s1038" type="#_x0000_t202" style="position:absolute;left:773;top:3218;width:1664;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7F5823" w:rsidRPr="00227209" w:rsidRDefault="007F5823" w:rsidP="00227209">
                    <w:pPr>
                      <w:rPr>
                        <w:rFonts w:eastAsia="Arial"/>
                      </w:rPr>
                    </w:pPr>
                    <w:r w:rsidRPr="00227209">
                      <w:rPr>
                        <w:rFonts w:ascii="Arial"/>
                        <w:b/>
                        <w:spacing w:val="-1"/>
                        <w:lang w:val="ru-RU"/>
                      </w:rPr>
                      <w:t>Mavjud chiqindixona</w:t>
                    </w:r>
                  </w:p>
                </w:txbxContent>
              </v:textbox>
            </v:shape>
            <v:shape id="Text Box 15" o:spid="_x0000_s1039" type="#_x0000_t202" style="position:absolute;left:6401;top:3384;width:1224;height: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7F5823" w:rsidRDefault="007F5823" w:rsidP="00B85BDE">
                    <w:pPr>
                      <w:spacing w:before="37"/>
                      <w:ind w:left="4"/>
                      <w:jc w:val="center"/>
                      <w:rPr>
                        <w:rFonts w:ascii="Arial" w:eastAsia="Arial" w:hAnsi="Arial" w:cs="Arial"/>
                      </w:rPr>
                    </w:pPr>
                    <w:r w:rsidRPr="00227209">
                      <w:rPr>
                        <w:rFonts w:ascii="Arial"/>
                        <w:b/>
                        <w:spacing w:val="-2"/>
                        <w:lang w:val="ru-RU"/>
                      </w:rPr>
                      <w:t xml:space="preserve">Yangi poligon </w:t>
                    </w:r>
                    <w:r>
                      <w:rPr>
                        <w:rFonts w:ascii="Arial"/>
                        <w:b/>
                        <w:spacing w:val="-1"/>
                      </w:rPr>
                      <w:t>(project)</w:t>
                    </w:r>
                  </w:p>
                </w:txbxContent>
              </v:textbox>
            </v:shape>
            <w10:wrap type="none"/>
            <w10:anchorlock/>
          </v:group>
        </w:pict>
      </w:r>
    </w:p>
    <w:p w:rsidR="00227209" w:rsidRPr="00227209" w:rsidRDefault="00227209" w:rsidP="009B03BE">
      <w:pPr>
        <w:numPr>
          <w:ilvl w:val="0"/>
          <w:numId w:val="8"/>
        </w:numPr>
        <w:shd w:val="clear" w:color="auto" w:fill="FFFFFF"/>
        <w:spacing w:after="0"/>
        <w:ind w:left="0" w:firstLine="0"/>
        <w:jc w:val="both"/>
        <w:rPr>
          <w:lang w:val="ru-RU"/>
        </w:rPr>
      </w:pPr>
      <w:r w:rsidRPr="00227209">
        <w:rPr>
          <w:rFonts w:ascii="Arial" w:hAnsi="Arial" w:cs="Arial"/>
          <w:b/>
        </w:rPr>
        <w:t>Saytga kirish:</w:t>
      </w:r>
      <w:r w:rsidRPr="00227209">
        <w:rPr>
          <w:rFonts w:ascii="Arial" w:hAnsi="Arial" w:cs="Arial"/>
        </w:rPr>
        <w:t xml:space="preserve"> Loyiha uchun ishlab chiqilgan batafsil loyihada yangi poligon mavjud kirish yo'lidan foydalanishi </w:t>
      </w:r>
      <w:proofErr w:type="gramStart"/>
      <w:r w:rsidRPr="00227209">
        <w:rPr>
          <w:rFonts w:ascii="Arial" w:hAnsi="Arial" w:cs="Arial"/>
        </w:rPr>
        <w:t>va</w:t>
      </w:r>
      <w:proofErr w:type="gramEnd"/>
      <w:r w:rsidRPr="00227209">
        <w:rPr>
          <w:rFonts w:ascii="Arial" w:hAnsi="Arial" w:cs="Arial"/>
        </w:rPr>
        <w:t xml:space="preserve"> yangi maydonchaga qo'shimcha kirish yo'lini qurish talab qilinishi ko'rsatilgan. </w:t>
      </w:r>
      <w:r w:rsidRPr="00227209">
        <w:rPr>
          <w:rFonts w:ascii="Arial" w:hAnsi="Arial" w:cs="Arial"/>
          <w:lang w:val="ru-RU"/>
        </w:rPr>
        <w:t>Bu quyida ushbu rasmda ko'rsatilgan (quyidagi rasm).</w:t>
      </w:r>
    </w:p>
    <w:p w:rsidR="00227209" w:rsidRDefault="00227209" w:rsidP="009B03BE">
      <w:pPr>
        <w:pStyle w:val="affc"/>
        <w:rPr>
          <w:rFonts w:ascii="Arial" w:hAnsi="Arial" w:cs="Arial"/>
          <w:color w:val="000000" w:themeColor="text1"/>
          <w:sz w:val="20"/>
          <w:szCs w:val="20"/>
          <w:lang w:val="en-US"/>
        </w:rPr>
      </w:pPr>
    </w:p>
    <w:p w:rsidR="00B85BDE" w:rsidRPr="00227209" w:rsidRDefault="00227209" w:rsidP="009B03BE">
      <w:pPr>
        <w:pStyle w:val="affc"/>
        <w:rPr>
          <w:rFonts w:ascii="Arial" w:hAnsi="Arial" w:cs="Arial"/>
          <w:color w:val="000000"/>
          <w:sz w:val="20"/>
          <w:szCs w:val="20"/>
          <w:lang w:val="en-US"/>
        </w:rPr>
      </w:pPr>
      <w:r w:rsidRPr="00227209">
        <w:rPr>
          <w:rFonts w:ascii="Arial" w:hAnsi="Arial" w:cs="Arial"/>
          <w:color w:val="000000" w:themeColor="text1"/>
          <w:sz w:val="20"/>
          <w:szCs w:val="20"/>
          <w:lang w:val="en-US"/>
        </w:rPr>
        <w:t>3-rasm Yangi chiqindixonaga kirish yo'li</w:t>
      </w:r>
    </w:p>
    <w:p w:rsidR="00B85BDE" w:rsidRPr="00D24A2E" w:rsidRDefault="00E56A75" w:rsidP="00B85BDE">
      <w:pPr>
        <w:spacing w:line="200" w:lineRule="atLeast"/>
        <w:ind w:left="1814"/>
        <w:rPr>
          <w:rFonts w:ascii="Arial" w:eastAsia="Arial" w:hAnsi="Arial" w:cs="Arial"/>
          <w:sz w:val="20"/>
          <w:szCs w:val="20"/>
        </w:rPr>
      </w:pPr>
      <w:r w:rsidRPr="00D24A2E">
        <w:rPr>
          <w:rFonts w:ascii="Arial" w:eastAsia="Arial" w:hAnsi="Arial" w:cs="Arial"/>
          <w:noProof/>
          <w:sz w:val="20"/>
          <w:szCs w:val="20"/>
          <w:lang w:val="ru-RU" w:eastAsia="ru-RU"/>
        </w:rPr>
        <w:drawing>
          <wp:inline distT="0" distB="0" distL="0" distR="0">
            <wp:extent cx="3569970" cy="3172460"/>
            <wp:effectExtent l="0" t="0" r="0" b="0"/>
            <wp:docPr id="14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9970" cy="3172460"/>
                    </a:xfrm>
                    <a:prstGeom prst="rect">
                      <a:avLst/>
                    </a:prstGeom>
                    <a:noFill/>
                    <a:ln>
                      <a:noFill/>
                    </a:ln>
                  </pic:spPr>
                </pic:pic>
              </a:graphicData>
            </a:graphic>
          </wp:inline>
        </w:drawing>
      </w:r>
    </w:p>
    <w:p w:rsidR="00B85BDE" w:rsidRPr="00D24A2E" w:rsidRDefault="00B85BDE" w:rsidP="00B85BDE">
      <w:pPr>
        <w:spacing w:line="200" w:lineRule="atLeast"/>
        <w:rPr>
          <w:rFonts w:ascii="Arial" w:eastAsia="Arial" w:hAnsi="Arial" w:cs="Arial"/>
          <w:sz w:val="20"/>
          <w:szCs w:val="20"/>
        </w:rPr>
      </w:pPr>
    </w:p>
    <w:p w:rsidR="00043B55" w:rsidRPr="00227209" w:rsidRDefault="00227209" w:rsidP="00C03F1D">
      <w:pPr>
        <w:numPr>
          <w:ilvl w:val="0"/>
          <w:numId w:val="8"/>
        </w:numPr>
        <w:shd w:val="clear" w:color="auto" w:fill="FFFFFF"/>
        <w:spacing w:after="0"/>
        <w:ind w:left="0" w:firstLine="0"/>
        <w:jc w:val="both"/>
        <w:rPr>
          <w:rFonts w:ascii="Arial" w:hAnsi="Arial" w:cs="Arial"/>
        </w:rPr>
      </w:pPr>
      <w:r w:rsidRPr="00227209">
        <w:rPr>
          <w:rFonts w:ascii="Arial" w:hAnsi="Arial" w:cs="Arial"/>
        </w:rPr>
        <w:t>Yuqorida qayd etilgan hokimlik qaroriga asosan “Maxsustrans” DUK o‘z zimmasiga oladi:</w:t>
      </w:r>
    </w:p>
    <w:p w:rsidR="00227209" w:rsidRPr="00227209" w:rsidRDefault="00227209" w:rsidP="00227209">
      <w:pPr>
        <w:pStyle w:val="aff7"/>
        <w:numPr>
          <w:ilvl w:val="0"/>
          <w:numId w:val="20"/>
        </w:numPr>
        <w:spacing w:before="100" w:beforeAutospacing="1" w:after="100" w:afterAutospacing="1"/>
        <w:ind w:left="1134" w:hanging="283"/>
        <w:jc w:val="both"/>
        <w:rPr>
          <w:rFonts w:ascii="Arial" w:hAnsi="Arial" w:cs="Arial"/>
        </w:rPr>
      </w:pPr>
      <w:r w:rsidRPr="00227209">
        <w:rPr>
          <w:rFonts w:ascii="Arial" w:hAnsi="Arial" w:cs="Arial"/>
        </w:rPr>
        <w:t>Yangi yer uchastkasida qurilish yoki rekonstruksiya qilish uchun har qanday loyihalash ishlari boshlanishidan oldin mahalliy arxitektura va qurilish organidan tegishli hujjatlarni olish;</w:t>
      </w:r>
    </w:p>
    <w:p w:rsidR="00227209" w:rsidRPr="00227209" w:rsidRDefault="00227209" w:rsidP="00227209">
      <w:pPr>
        <w:pStyle w:val="aff7"/>
        <w:numPr>
          <w:ilvl w:val="0"/>
          <w:numId w:val="20"/>
        </w:numPr>
        <w:spacing w:before="100" w:beforeAutospacing="1" w:after="100" w:afterAutospacing="1"/>
        <w:ind w:left="1134" w:hanging="283"/>
        <w:jc w:val="both"/>
        <w:rPr>
          <w:rFonts w:ascii="Arial" w:hAnsi="Arial" w:cs="Arial"/>
        </w:rPr>
      </w:pPr>
      <w:r w:rsidRPr="00227209">
        <w:rPr>
          <w:rFonts w:ascii="Arial" w:hAnsi="Arial" w:cs="Arial"/>
        </w:rPr>
        <w:t>ushbu er uchastkasida qishloq xo'jaligi mahsulotlari etishtirilgan zararni qoplash4;</w:t>
      </w:r>
    </w:p>
    <w:p w:rsidR="00227209" w:rsidRDefault="00227209" w:rsidP="00227209">
      <w:pPr>
        <w:pStyle w:val="aff7"/>
        <w:numPr>
          <w:ilvl w:val="0"/>
          <w:numId w:val="20"/>
        </w:numPr>
        <w:spacing w:before="100" w:beforeAutospacing="1" w:after="100" w:afterAutospacing="1"/>
        <w:ind w:left="1134" w:hanging="283"/>
        <w:jc w:val="both"/>
        <w:rPr>
          <w:rFonts w:ascii="Arial" w:hAnsi="Arial" w:cs="Arial"/>
        </w:rPr>
      </w:pPr>
      <w:r w:rsidRPr="00227209">
        <w:rPr>
          <w:rFonts w:ascii="Arial" w:hAnsi="Arial" w:cs="Arial"/>
        </w:rPr>
        <w:t>yaqin atrofdagi fermer xo‘jaliklari va qishloq xo‘jaligi hududlarida joylashgan mavjud irrigatsiya, melioratsiya va muhandislik infratuzilmalarining ish holatini saqlanishini ta’minlash;</w:t>
      </w:r>
    </w:p>
    <w:p w:rsidR="00227209" w:rsidRPr="00227209" w:rsidRDefault="00227209" w:rsidP="00227209">
      <w:pPr>
        <w:pStyle w:val="aff7"/>
        <w:numPr>
          <w:ilvl w:val="0"/>
          <w:numId w:val="20"/>
        </w:numPr>
        <w:spacing w:before="100" w:beforeAutospacing="1" w:after="100" w:afterAutospacing="1"/>
        <w:ind w:left="1134" w:hanging="283"/>
        <w:jc w:val="both"/>
        <w:rPr>
          <w:rFonts w:ascii="Arial" w:hAnsi="Arial" w:cs="Arial"/>
        </w:rPr>
      </w:pPr>
      <w:r w:rsidRPr="00227209">
        <w:rPr>
          <w:rFonts w:ascii="Arial" w:hAnsi="Arial" w:cs="Arial"/>
        </w:rPr>
        <w:t>Ushbu yerdan foydalangandan so'ng, meliorativ ishlarni amalga oshiring va mahalliy yer hokimiyatiga o'tkazing;</w:t>
      </w:r>
    </w:p>
    <w:p w:rsidR="00B50E80" w:rsidRPr="00B848FD" w:rsidRDefault="00227209" w:rsidP="00227209">
      <w:pPr>
        <w:pStyle w:val="aff7"/>
        <w:numPr>
          <w:ilvl w:val="0"/>
          <w:numId w:val="20"/>
        </w:numPr>
        <w:spacing w:before="100" w:beforeAutospacing="1" w:after="100" w:afterAutospacing="1"/>
        <w:ind w:left="1134" w:hanging="283"/>
        <w:jc w:val="both"/>
        <w:rPr>
          <w:rFonts w:ascii="Arial" w:hAnsi="Arial" w:cs="Arial"/>
        </w:rPr>
      </w:pPr>
      <w:proofErr w:type="gramStart"/>
      <w:r w:rsidRPr="00B848FD">
        <w:rPr>
          <w:rFonts w:ascii="Arial" w:hAnsi="Arial" w:cs="Arial"/>
        </w:rPr>
        <w:t>Shuni yodda tutingki, ajratilgan yer uchastkasi ushbu qaror qabul qilingandan keyin uch yil davomida foydalaniladi.</w:t>
      </w:r>
      <w:proofErr w:type="gramEnd"/>
    </w:p>
    <w:p w:rsidR="00043B55" w:rsidRPr="00F82005" w:rsidRDefault="00F82005" w:rsidP="00F81EA0">
      <w:pPr>
        <w:numPr>
          <w:ilvl w:val="0"/>
          <w:numId w:val="8"/>
        </w:numPr>
        <w:shd w:val="clear" w:color="auto" w:fill="FFFFFF"/>
        <w:spacing w:after="0"/>
        <w:ind w:left="0" w:firstLine="0"/>
        <w:jc w:val="both"/>
        <w:rPr>
          <w:rFonts w:ascii="Arial" w:hAnsi="Arial" w:cs="Arial"/>
        </w:rPr>
      </w:pPr>
      <w:r w:rsidRPr="00F82005">
        <w:rPr>
          <w:rFonts w:ascii="Arial" w:hAnsi="Arial" w:cs="Arial"/>
        </w:rPr>
        <w:t xml:space="preserve">2019-yilda loyihaning ishchi loyihasi tayyorlandi </w:t>
      </w:r>
      <w:proofErr w:type="gramStart"/>
      <w:r w:rsidRPr="00F82005">
        <w:rPr>
          <w:rFonts w:ascii="Arial" w:hAnsi="Arial" w:cs="Arial"/>
        </w:rPr>
        <w:t>va</w:t>
      </w:r>
      <w:proofErr w:type="gramEnd"/>
      <w:r w:rsidRPr="00F82005">
        <w:rPr>
          <w:rFonts w:ascii="Arial" w:hAnsi="Arial" w:cs="Arial"/>
        </w:rPr>
        <w:t xml:space="preserve"> tasdiqlandi (2019-yil oktabr). </w:t>
      </w:r>
      <w:proofErr w:type="gramStart"/>
      <w:r w:rsidRPr="00F82005">
        <w:rPr>
          <w:rFonts w:ascii="Arial" w:hAnsi="Arial" w:cs="Arial"/>
        </w:rPr>
        <w:t>2019-yil oktabr oyida OTB tomonidan o‘tkazilgan va tasdiqlangan Tegishli ekspertiza natijalari loyiha doirasida yerlarni sotib olish va qayta joylashtirishga majburlovchi ta’sir ko‘rsatmaydi.</w:t>
      </w:r>
      <w:proofErr w:type="gramEnd"/>
      <w:r w:rsidRPr="00F82005">
        <w:rPr>
          <w:rFonts w:ascii="Arial" w:hAnsi="Arial" w:cs="Arial"/>
        </w:rPr>
        <w:t xml:space="preserve"> </w:t>
      </w:r>
      <w:proofErr w:type="gramStart"/>
      <w:r w:rsidRPr="00F82005">
        <w:rPr>
          <w:rFonts w:ascii="Arial" w:hAnsi="Arial" w:cs="Arial"/>
        </w:rPr>
        <w:t>Loyiha dastlabki loyihalash bosqichida.</w:t>
      </w:r>
      <w:proofErr w:type="gramEnd"/>
      <w:r w:rsidRPr="00F82005">
        <w:rPr>
          <w:rFonts w:ascii="Arial" w:hAnsi="Arial" w:cs="Arial"/>
        </w:rPr>
        <w:t xml:space="preserve"> </w:t>
      </w:r>
      <w:proofErr w:type="gramStart"/>
      <w:r w:rsidRPr="00F82005">
        <w:rPr>
          <w:rFonts w:ascii="Arial" w:hAnsi="Arial" w:cs="Arial"/>
        </w:rPr>
        <w:t>2020-yilning iyun-dekabr oylarida faqat 2020-yil iyun oyining oxiridan boshlab zaiflasha boshlagan COVID-19 karantin choralari tufayli loyihani amalga oshirishda real siljish kuzatilmadi.</w:t>
      </w:r>
      <w:proofErr w:type="gramEnd"/>
    </w:p>
    <w:p w:rsidR="0049428B" w:rsidRPr="00F82005" w:rsidRDefault="0049428B" w:rsidP="0049428B">
      <w:pPr>
        <w:shd w:val="clear" w:color="auto" w:fill="FFFFFF"/>
        <w:spacing w:after="0"/>
        <w:jc w:val="both"/>
        <w:rPr>
          <w:rFonts w:ascii="Arial" w:hAnsi="Arial" w:cs="Arial"/>
        </w:rPr>
      </w:pPr>
    </w:p>
    <w:p w:rsidR="0049428B" w:rsidRPr="00F82005" w:rsidRDefault="00F82005" w:rsidP="0049428B">
      <w:pPr>
        <w:numPr>
          <w:ilvl w:val="0"/>
          <w:numId w:val="8"/>
        </w:numPr>
        <w:shd w:val="clear" w:color="auto" w:fill="FFFFFF"/>
        <w:spacing w:after="0"/>
        <w:ind w:left="0" w:firstLine="0"/>
        <w:jc w:val="both"/>
        <w:rPr>
          <w:rFonts w:ascii="Arial" w:hAnsi="Arial" w:cs="Arial"/>
        </w:rPr>
      </w:pPr>
      <w:proofErr w:type="gramStart"/>
      <w:r w:rsidRPr="00F82005">
        <w:rPr>
          <w:rFonts w:ascii="Arial" w:hAnsi="Arial" w:cs="Arial"/>
        </w:rPr>
        <w:t>Poligon uchun joy tanlashning umumiy talablariga muvofiq, ma'lum bir sanitariya inshooti uchun joy tanlashga javob quyidagi 1-jadvalda ko'rsatilgan.</w:t>
      </w:r>
      <w:proofErr w:type="gramEnd"/>
      <w:r w:rsidR="0049428B" w:rsidRPr="00F82005">
        <w:rPr>
          <w:rFonts w:ascii="Arial" w:hAnsi="Arial" w:cs="Arial"/>
        </w:rPr>
        <w:t xml:space="preserve"> </w:t>
      </w:r>
    </w:p>
    <w:p w:rsidR="0049428B" w:rsidRPr="00F82005" w:rsidRDefault="0049428B" w:rsidP="0049428B">
      <w:pPr>
        <w:shd w:val="clear" w:color="auto" w:fill="FFFFFF"/>
        <w:spacing w:after="0"/>
        <w:jc w:val="both"/>
        <w:rPr>
          <w:rFonts w:ascii="Arial" w:hAnsi="Arial" w:cs="Arial"/>
        </w:rPr>
      </w:pPr>
    </w:p>
    <w:p w:rsidR="00B03B2B" w:rsidRPr="00F82005" w:rsidRDefault="00F82005" w:rsidP="00AC56C7">
      <w:pPr>
        <w:pStyle w:val="affc"/>
        <w:rPr>
          <w:rFonts w:ascii="Arial" w:hAnsi="Arial" w:cs="Arial"/>
          <w:color w:val="000000"/>
          <w:sz w:val="20"/>
          <w:szCs w:val="20"/>
          <w:lang w:val="en-US"/>
        </w:rPr>
      </w:pPr>
      <w:r w:rsidRPr="00F82005">
        <w:rPr>
          <w:rFonts w:ascii="Arial" w:hAnsi="Arial" w:cs="Arial"/>
          <w:color w:val="000000" w:themeColor="text1"/>
          <w:sz w:val="20"/>
          <w:szCs w:val="20"/>
          <w:lang w:val="en-US"/>
        </w:rPr>
        <w:t>1-jadval Umumiy talablarga muvofiq tavsiya etilgan sayt uchun javoblar jadvali</w:t>
      </w:r>
    </w:p>
    <w:tbl>
      <w:tblPr>
        <w:tblW w:w="9192" w:type="dxa"/>
        <w:tblBorders>
          <w:top w:val="single" w:sz="2" w:space="0" w:color="8EAADB"/>
          <w:bottom w:val="single" w:sz="2" w:space="0" w:color="8EAADB"/>
          <w:insideH w:val="single" w:sz="2" w:space="0" w:color="8EAADB"/>
          <w:insideV w:val="single" w:sz="2" w:space="0" w:color="8EAADB"/>
        </w:tblBorders>
        <w:tblLook w:val="04A0"/>
      </w:tblPr>
      <w:tblGrid>
        <w:gridCol w:w="817"/>
        <w:gridCol w:w="3825"/>
        <w:gridCol w:w="1417"/>
        <w:gridCol w:w="3133"/>
      </w:tblGrid>
      <w:tr w:rsidR="00F82005" w:rsidTr="00F82005">
        <w:tc>
          <w:tcPr>
            <w:tcW w:w="817" w:type="dxa"/>
            <w:tcBorders>
              <w:top w:val="nil"/>
              <w:bottom w:val="single" w:sz="12" w:space="0" w:color="8EAADB"/>
              <w:right w:val="nil"/>
            </w:tcBorders>
            <w:shd w:val="clear" w:color="auto" w:fill="FFFFFF"/>
          </w:tcPr>
          <w:p w:rsidR="00F82005" w:rsidRPr="00B93BFF" w:rsidRDefault="00F82005" w:rsidP="00B848FD">
            <w:pPr>
              <w:jc w:val="center"/>
              <w:rPr>
                <w:rFonts w:ascii="Arial" w:hAnsi="Arial" w:cs="Arial"/>
                <w:b/>
                <w:bCs/>
                <w:lang w:val="ru-RU"/>
              </w:rPr>
            </w:pPr>
            <w:r w:rsidRPr="00B93BFF">
              <w:rPr>
                <w:rFonts w:ascii="Arial" w:hAnsi="Arial" w:cs="Arial"/>
                <w:b/>
                <w:bCs/>
                <w:lang w:val="ru-RU"/>
              </w:rPr>
              <w:t>№</w:t>
            </w:r>
          </w:p>
        </w:tc>
        <w:tc>
          <w:tcPr>
            <w:tcW w:w="3825" w:type="dxa"/>
            <w:tcBorders>
              <w:top w:val="nil"/>
              <w:left w:val="nil"/>
              <w:bottom w:val="single" w:sz="12" w:space="0" w:color="8EAADB"/>
              <w:right w:val="nil"/>
            </w:tcBorders>
            <w:shd w:val="clear" w:color="auto" w:fill="FFFFFF"/>
          </w:tcPr>
          <w:p w:rsidR="00F82005" w:rsidRPr="00425F41" w:rsidRDefault="00F82005" w:rsidP="00B848FD">
            <w:pPr>
              <w:jc w:val="center"/>
              <w:rPr>
                <w:b/>
              </w:rPr>
            </w:pPr>
            <w:r w:rsidRPr="00425F41">
              <w:rPr>
                <w:b/>
              </w:rPr>
              <w:t>Talab</w:t>
            </w:r>
          </w:p>
        </w:tc>
        <w:tc>
          <w:tcPr>
            <w:tcW w:w="1417" w:type="dxa"/>
            <w:tcBorders>
              <w:top w:val="nil"/>
              <w:left w:val="nil"/>
              <w:bottom w:val="single" w:sz="12" w:space="0" w:color="8EAADB"/>
              <w:right w:val="nil"/>
            </w:tcBorders>
            <w:shd w:val="clear" w:color="auto" w:fill="FFFFFF"/>
          </w:tcPr>
          <w:p w:rsidR="00F82005" w:rsidRPr="0038319E" w:rsidRDefault="00F82005" w:rsidP="00B848FD">
            <w:pPr>
              <w:pStyle w:val="Default"/>
              <w:jc w:val="center"/>
              <w:rPr>
                <w:b/>
                <w:bCs/>
                <w:sz w:val="22"/>
                <w:szCs w:val="22"/>
                <w:lang w:val="ru-RU"/>
              </w:rPr>
            </w:pPr>
            <w:r w:rsidRPr="00425F41">
              <w:rPr>
                <w:b/>
                <w:bCs/>
                <w:sz w:val="22"/>
                <w:szCs w:val="22"/>
                <w:lang w:val="ru-RU"/>
              </w:rPr>
              <w:t>Javob</w:t>
            </w:r>
          </w:p>
        </w:tc>
        <w:tc>
          <w:tcPr>
            <w:tcW w:w="3133" w:type="dxa"/>
            <w:tcBorders>
              <w:top w:val="nil"/>
              <w:left w:val="nil"/>
              <w:bottom w:val="single" w:sz="12" w:space="0" w:color="8EAADB"/>
            </w:tcBorders>
            <w:shd w:val="clear" w:color="auto" w:fill="FFFFFF"/>
          </w:tcPr>
          <w:p w:rsidR="00F82005" w:rsidRPr="00425F41" w:rsidRDefault="00F82005" w:rsidP="00B848FD">
            <w:pPr>
              <w:jc w:val="center"/>
              <w:rPr>
                <w:b/>
              </w:rPr>
            </w:pPr>
            <w:r w:rsidRPr="00425F41">
              <w:rPr>
                <w:b/>
              </w:rPr>
              <w:t>Eslatma</w:t>
            </w:r>
          </w:p>
        </w:tc>
      </w:tr>
      <w:tr w:rsidR="00F82005" w:rsidRPr="00425F41" w:rsidTr="00F82005">
        <w:tc>
          <w:tcPr>
            <w:tcW w:w="817" w:type="dxa"/>
            <w:shd w:val="clear" w:color="auto" w:fill="D9E2F3"/>
            <w:vAlign w:val="center"/>
          </w:tcPr>
          <w:p w:rsidR="00F82005" w:rsidRPr="00B93BFF" w:rsidRDefault="00F82005" w:rsidP="00B848FD">
            <w:pPr>
              <w:jc w:val="both"/>
              <w:rPr>
                <w:rFonts w:ascii="Arial" w:hAnsi="Arial" w:cs="Arial"/>
                <w:bCs/>
                <w:sz w:val="20"/>
                <w:szCs w:val="20"/>
                <w:lang w:val="ru-RU"/>
              </w:rPr>
            </w:pPr>
            <w:r w:rsidRPr="00B93BFF">
              <w:rPr>
                <w:rFonts w:ascii="Arial" w:hAnsi="Arial" w:cs="Arial"/>
                <w:bCs/>
                <w:sz w:val="20"/>
                <w:szCs w:val="20"/>
                <w:lang w:val="ru-RU"/>
              </w:rPr>
              <w:t>1</w:t>
            </w:r>
          </w:p>
        </w:tc>
        <w:tc>
          <w:tcPr>
            <w:tcW w:w="3825" w:type="dxa"/>
            <w:shd w:val="clear" w:color="auto" w:fill="D9E2F3"/>
          </w:tcPr>
          <w:p w:rsidR="00F82005" w:rsidRPr="00951616" w:rsidRDefault="00F82005" w:rsidP="00B848FD">
            <w:pPr>
              <w:rPr>
                <w:lang w:val="ru-RU"/>
              </w:rPr>
            </w:pPr>
            <w:r w:rsidRPr="004B29DE">
              <w:t>Poligon</w:t>
            </w:r>
            <w:r w:rsidRPr="00951616">
              <w:rPr>
                <w:lang w:val="ru-RU"/>
              </w:rPr>
              <w:t xml:space="preserve"> </w:t>
            </w:r>
            <w:r w:rsidRPr="004B29DE">
              <w:t>shaharsozlikning</w:t>
            </w:r>
            <w:r w:rsidRPr="00951616">
              <w:rPr>
                <w:lang w:val="ru-RU"/>
              </w:rPr>
              <w:t xml:space="preserve"> </w:t>
            </w:r>
            <w:r w:rsidRPr="004B29DE">
              <w:t>umumiy</w:t>
            </w:r>
            <w:r w:rsidRPr="00951616">
              <w:rPr>
                <w:lang w:val="ru-RU"/>
              </w:rPr>
              <w:t xml:space="preserve"> </w:t>
            </w:r>
            <w:r w:rsidRPr="004B29DE">
              <w:t>rejasiga</w:t>
            </w:r>
            <w:r w:rsidRPr="00951616">
              <w:rPr>
                <w:lang w:val="ru-RU"/>
              </w:rPr>
              <w:t xml:space="preserve"> </w:t>
            </w:r>
            <w:r w:rsidRPr="004B29DE">
              <w:t>muvofiq</w:t>
            </w:r>
            <w:r w:rsidRPr="00951616">
              <w:rPr>
                <w:lang w:val="ru-RU"/>
              </w:rPr>
              <w:t xml:space="preserve"> </w:t>
            </w:r>
            <w:r w:rsidRPr="004B29DE">
              <w:t>qurilishi</w:t>
            </w:r>
            <w:r w:rsidRPr="00951616">
              <w:rPr>
                <w:lang w:val="ru-RU"/>
              </w:rPr>
              <w:t xml:space="preserve"> </w:t>
            </w:r>
            <w:r w:rsidRPr="004B29DE">
              <w:t>va</w:t>
            </w:r>
            <w:r w:rsidRPr="00951616">
              <w:rPr>
                <w:lang w:val="ru-RU"/>
              </w:rPr>
              <w:t xml:space="preserve"> </w:t>
            </w:r>
            <w:r w:rsidRPr="004B29DE">
              <w:t>mahalliy</w:t>
            </w:r>
            <w:r w:rsidRPr="00951616">
              <w:rPr>
                <w:lang w:val="ru-RU"/>
              </w:rPr>
              <w:t xml:space="preserve"> </w:t>
            </w:r>
            <w:r w:rsidRPr="004B29DE">
              <w:t>shahar</w:t>
            </w:r>
            <w:r w:rsidRPr="00951616">
              <w:rPr>
                <w:lang w:val="ru-RU"/>
              </w:rPr>
              <w:t xml:space="preserve"> </w:t>
            </w:r>
            <w:r w:rsidRPr="004B29DE">
              <w:t>hududiy</w:t>
            </w:r>
            <w:r w:rsidRPr="00951616">
              <w:rPr>
                <w:lang w:val="ru-RU"/>
              </w:rPr>
              <w:t xml:space="preserve"> </w:t>
            </w:r>
            <w:r w:rsidRPr="004B29DE">
              <w:t>muhiti</w:t>
            </w:r>
            <w:r w:rsidRPr="00951616">
              <w:rPr>
                <w:lang w:val="ru-RU"/>
              </w:rPr>
              <w:t xml:space="preserve"> </w:t>
            </w:r>
            <w:r w:rsidRPr="004B29DE">
              <w:t>uchun</w:t>
            </w:r>
            <w:r w:rsidRPr="00951616">
              <w:rPr>
                <w:lang w:val="ru-RU"/>
              </w:rPr>
              <w:t xml:space="preserve"> </w:t>
            </w:r>
            <w:r w:rsidRPr="004B29DE">
              <w:t>umumiy</w:t>
            </w:r>
            <w:r w:rsidRPr="00951616">
              <w:rPr>
                <w:lang w:val="ru-RU"/>
              </w:rPr>
              <w:t xml:space="preserve"> </w:t>
            </w:r>
            <w:r w:rsidRPr="004B29DE">
              <w:t>rejalashtirish</w:t>
            </w:r>
            <w:r w:rsidRPr="00951616">
              <w:rPr>
                <w:lang w:val="ru-RU"/>
              </w:rPr>
              <w:t xml:space="preserve"> </w:t>
            </w:r>
            <w:r w:rsidRPr="004B29DE">
              <w:t>talablariga</w:t>
            </w:r>
            <w:r w:rsidRPr="00951616">
              <w:rPr>
                <w:lang w:val="ru-RU"/>
              </w:rPr>
              <w:t xml:space="preserve"> </w:t>
            </w:r>
            <w:r w:rsidRPr="004B29DE">
              <w:t>va</w:t>
            </w:r>
            <w:r w:rsidRPr="00951616">
              <w:rPr>
                <w:lang w:val="ru-RU"/>
              </w:rPr>
              <w:t xml:space="preserve"> </w:t>
            </w:r>
            <w:r w:rsidRPr="004B29DE">
              <w:t>mahalliy</w:t>
            </w:r>
            <w:r w:rsidRPr="00951616">
              <w:rPr>
                <w:lang w:val="ru-RU"/>
              </w:rPr>
              <w:t xml:space="preserve"> </w:t>
            </w:r>
            <w:r w:rsidRPr="004B29DE">
              <w:t>shahar</w:t>
            </w:r>
            <w:r w:rsidRPr="00951616">
              <w:rPr>
                <w:lang w:val="ru-RU"/>
              </w:rPr>
              <w:t xml:space="preserve"> </w:t>
            </w:r>
            <w:r w:rsidRPr="004B29DE">
              <w:t>atrof</w:t>
            </w:r>
            <w:r w:rsidRPr="00951616">
              <w:rPr>
                <w:lang w:val="ru-RU"/>
              </w:rPr>
              <w:t>-</w:t>
            </w:r>
            <w:r w:rsidRPr="004B29DE">
              <w:t>muhitini</w:t>
            </w:r>
            <w:r w:rsidRPr="00951616">
              <w:rPr>
                <w:lang w:val="ru-RU"/>
              </w:rPr>
              <w:t xml:space="preserve"> </w:t>
            </w:r>
            <w:r w:rsidRPr="004B29DE">
              <w:t>rivojlantirishni</w:t>
            </w:r>
            <w:r w:rsidRPr="00951616">
              <w:rPr>
                <w:lang w:val="ru-RU"/>
              </w:rPr>
              <w:t xml:space="preserve"> </w:t>
            </w:r>
            <w:r w:rsidRPr="004B29DE">
              <w:t>rejalashtirish</w:t>
            </w:r>
            <w:r w:rsidRPr="00951616">
              <w:rPr>
                <w:lang w:val="ru-RU"/>
              </w:rPr>
              <w:t xml:space="preserve"> </w:t>
            </w:r>
            <w:r w:rsidRPr="004B29DE">
              <w:t>talablariga</w:t>
            </w:r>
            <w:r w:rsidRPr="00951616">
              <w:rPr>
                <w:lang w:val="ru-RU"/>
              </w:rPr>
              <w:t xml:space="preserve"> </w:t>
            </w:r>
            <w:r w:rsidRPr="004B29DE">
              <w:t>javob</w:t>
            </w:r>
            <w:r w:rsidRPr="00951616">
              <w:rPr>
                <w:lang w:val="ru-RU"/>
              </w:rPr>
              <w:t xml:space="preserve"> </w:t>
            </w:r>
            <w:r w:rsidRPr="004B29DE">
              <w:t>berishi</w:t>
            </w:r>
            <w:r w:rsidRPr="00951616">
              <w:rPr>
                <w:lang w:val="ru-RU"/>
              </w:rPr>
              <w:t xml:space="preserve"> </w:t>
            </w:r>
            <w:r w:rsidRPr="004B29DE">
              <w:t>kerak</w:t>
            </w:r>
            <w:r w:rsidRPr="00951616">
              <w:rPr>
                <w:lang w:val="ru-RU"/>
              </w:rPr>
              <w:t>;</w:t>
            </w:r>
          </w:p>
        </w:tc>
        <w:tc>
          <w:tcPr>
            <w:tcW w:w="1417" w:type="dxa"/>
            <w:shd w:val="clear" w:color="auto" w:fill="D9E2F3"/>
          </w:tcPr>
          <w:p w:rsidR="00F82005" w:rsidRPr="00B63D1B" w:rsidRDefault="00F82005" w:rsidP="00B848FD">
            <w:r w:rsidRPr="00B63D1B">
              <w:t>Ko'ra</w:t>
            </w:r>
          </w:p>
        </w:tc>
        <w:tc>
          <w:tcPr>
            <w:tcW w:w="3133" w:type="dxa"/>
            <w:shd w:val="clear" w:color="auto" w:fill="D9E2F3"/>
          </w:tcPr>
          <w:p w:rsidR="00F82005" w:rsidRPr="00B84975" w:rsidRDefault="00F82005" w:rsidP="00B848FD">
            <w:r w:rsidRPr="00B84975">
              <w:t>Rejalashtirish bo'limi yerdan qattiq maishiy chiqindilar uchun yangi sanitariya poligoni uchun foydalanishga rozi bo'ldi</w:t>
            </w:r>
          </w:p>
        </w:tc>
      </w:tr>
      <w:tr w:rsidR="00F82005" w:rsidRPr="00425F41" w:rsidTr="00F82005">
        <w:tc>
          <w:tcPr>
            <w:tcW w:w="817" w:type="dxa"/>
            <w:shd w:val="clear" w:color="auto" w:fill="auto"/>
            <w:vAlign w:val="center"/>
          </w:tcPr>
          <w:p w:rsidR="00F82005" w:rsidRPr="00B93BFF" w:rsidRDefault="00F82005" w:rsidP="00B848FD">
            <w:pPr>
              <w:jc w:val="both"/>
              <w:rPr>
                <w:rFonts w:ascii="Arial" w:hAnsi="Arial" w:cs="Arial"/>
                <w:bCs/>
                <w:sz w:val="20"/>
                <w:szCs w:val="20"/>
                <w:lang w:val="ru-RU"/>
              </w:rPr>
            </w:pPr>
            <w:r w:rsidRPr="00B93BFF">
              <w:rPr>
                <w:rFonts w:ascii="Arial" w:hAnsi="Arial" w:cs="Arial"/>
                <w:bCs/>
                <w:sz w:val="20"/>
                <w:szCs w:val="20"/>
                <w:lang w:val="ru-RU"/>
              </w:rPr>
              <w:t>2</w:t>
            </w:r>
          </w:p>
        </w:tc>
        <w:tc>
          <w:tcPr>
            <w:tcW w:w="3825" w:type="dxa"/>
            <w:shd w:val="clear" w:color="auto" w:fill="auto"/>
          </w:tcPr>
          <w:p w:rsidR="00F82005" w:rsidRPr="004B29DE" w:rsidRDefault="00F82005" w:rsidP="00B848FD">
            <w:proofErr w:type="gramStart"/>
            <w:r w:rsidRPr="004B29DE">
              <w:t>Poligon atrof-muhitga ta'sir qilmasligi, amaldagi milliy standartlardan oshmasligi kerak.</w:t>
            </w:r>
            <w:proofErr w:type="gramEnd"/>
            <w:r w:rsidRPr="004B29DE">
              <w:t xml:space="preserve"> Yozda u shamolning pastga yo'nalishi bo'yicha, odamlar va chorva mollari yashash joyidan 500 m uzoqlikda joylashgan;</w:t>
            </w:r>
          </w:p>
        </w:tc>
        <w:tc>
          <w:tcPr>
            <w:tcW w:w="1417" w:type="dxa"/>
            <w:shd w:val="clear" w:color="auto" w:fill="auto"/>
          </w:tcPr>
          <w:p w:rsidR="00F82005" w:rsidRPr="00B63D1B" w:rsidRDefault="00F82005" w:rsidP="00B848FD"/>
        </w:tc>
        <w:tc>
          <w:tcPr>
            <w:tcW w:w="3133" w:type="dxa"/>
            <w:shd w:val="clear" w:color="auto" w:fill="auto"/>
          </w:tcPr>
          <w:p w:rsidR="00F82005" w:rsidRPr="00B84975" w:rsidRDefault="00F82005" w:rsidP="00B848FD">
            <w:r w:rsidRPr="00B84975">
              <w:t>500 m pastda va quyi oqimdagi shamolning maksimal chastotasi yaqinida sanoat ob'ektlari, turar-joy hududlari, suv manbalari, asosiy diqqatga sazovor joylar va tarixiy obidalar bo'lmasligi;</w:t>
            </w:r>
          </w:p>
        </w:tc>
      </w:tr>
      <w:tr w:rsidR="00F82005" w:rsidRPr="00425F41" w:rsidTr="00F82005">
        <w:tc>
          <w:tcPr>
            <w:tcW w:w="817" w:type="dxa"/>
            <w:shd w:val="clear" w:color="auto" w:fill="D9E2F3"/>
            <w:vAlign w:val="center"/>
          </w:tcPr>
          <w:p w:rsidR="00F82005" w:rsidRPr="00B93BFF" w:rsidRDefault="00F82005" w:rsidP="00B848FD">
            <w:pPr>
              <w:jc w:val="both"/>
              <w:rPr>
                <w:rFonts w:ascii="Arial" w:hAnsi="Arial" w:cs="Arial"/>
                <w:bCs/>
                <w:sz w:val="20"/>
                <w:szCs w:val="20"/>
                <w:lang w:val="ru-RU"/>
              </w:rPr>
            </w:pPr>
            <w:r w:rsidRPr="00B93BFF">
              <w:rPr>
                <w:rFonts w:ascii="Arial" w:hAnsi="Arial" w:cs="Arial"/>
                <w:bCs/>
                <w:sz w:val="20"/>
                <w:szCs w:val="20"/>
                <w:lang w:val="ru-RU"/>
              </w:rPr>
              <w:t>3</w:t>
            </w:r>
          </w:p>
        </w:tc>
        <w:tc>
          <w:tcPr>
            <w:tcW w:w="3825" w:type="dxa"/>
            <w:shd w:val="clear" w:color="auto" w:fill="D9E2F3"/>
          </w:tcPr>
          <w:p w:rsidR="00F82005" w:rsidRPr="00951616" w:rsidRDefault="00F82005" w:rsidP="00B848FD">
            <w:pPr>
              <w:rPr>
                <w:lang w:val="ru-RU"/>
              </w:rPr>
            </w:pPr>
            <w:proofErr w:type="gramStart"/>
            <w:r w:rsidRPr="004B29DE">
              <w:t>Poligonga</w:t>
            </w:r>
            <w:r w:rsidRPr="00951616">
              <w:rPr>
                <w:lang w:val="ru-RU"/>
              </w:rPr>
              <w:t xml:space="preserve"> </w:t>
            </w:r>
            <w:r w:rsidRPr="004B29DE">
              <w:t>qo</w:t>
            </w:r>
            <w:r w:rsidRPr="00951616">
              <w:rPr>
                <w:lang w:val="ru-RU"/>
              </w:rPr>
              <w:t>'</w:t>
            </w:r>
            <w:r w:rsidRPr="004B29DE">
              <w:t>yiladigan</w:t>
            </w:r>
            <w:r w:rsidRPr="00951616">
              <w:rPr>
                <w:lang w:val="ru-RU"/>
              </w:rPr>
              <w:t xml:space="preserve"> </w:t>
            </w:r>
            <w:r w:rsidRPr="004B29DE">
              <w:t>talablar</w:t>
            </w:r>
            <w:r w:rsidRPr="00951616">
              <w:rPr>
                <w:lang w:val="ru-RU"/>
              </w:rPr>
              <w:t xml:space="preserve"> </w:t>
            </w:r>
            <w:r w:rsidRPr="004B29DE">
              <w:t>atmosfera</w:t>
            </w:r>
            <w:r w:rsidRPr="00951616">
              <w:rPr>
                <w:lang w:val="ru-RU"/>
              </w:rPr>
              <w:t xml:space="preserve">, </w:t>
            </w:r>
            <w:r w:rsidRPr="004B29DE">
              <w:t>suv</w:t>
            </w:r>
            <w:r w:rsidRPr="00951616">
              <w:rPr>
                <w:lang w:val="ru-RU"/>
              </w:rPr>
              <w:t xml:space="preserve"> </w:t>
            </w:r>
            <w:r w:rsidRPr="004B29DE">
              <w:t>va</w:t>
            </w:r>
            <w:r w:rsidRPr="00951616">
              <w:rPr>
                <w:lang w:val="ru-RU"/>
              </w:rPr>
              <w:t xml:space="preserve"> </w:t>
            </w:r>
            <w:r w:rsidRPr="004B29DE">
              <w:t>tuproq</w:t>
            </w:r>
            <w:r w:rsidRPr="00951616">
              <w:rPr>
                <w:lang w:val="ru-RU"/>
              </w:rPr>
              <w:t xml:space="preserve"> </w:t>
            </w:r>
            <w:r w:rsidRPr="004B29DE">
              <w:t>resurslarini</w:t>
            </w:r>
            <w:r w:rsidRPr="00951616">
              <w:rPr>
                <w:lang w:val="ru-RU"/>
              </w:rPr>
              <w:t xml:space="preserve"> </w:t>
            </w:r>
            <w:r w:rsidRPr="004B29DE">
              <w:t>mahalliy</w:t>
            </w:r>
            <w:r w:rsidRPr="00951616">
              <w:rPr>
                <w:lang w:val="ru-RU"/>
              </w:rPr>
              <w:t xml:space="preserve"> </w:t>
            </w:r>
            <w:r w:rsidRPr="004B29DE">
              <w:t>muhofaza</w:t>
            </w:r>
            <w:r w:rsidRPr="00951616">
              <w:rPr>
                <w:lang w:val="ru-RU"/>
              </w:rPr>
              <w:t xml:space="preserve"> </w:t>
            </w:r>
            <w:r w:rsidRPr="004B29DE">
              <w:t>qilish</w:t>
            </w:r>
            <w:r w:rsidRPr="00951616">
              <w:rPr>
                <w:lang w:val="ru-RU"/>
              </w:rPr>
              <w:t xml:space="preserve">, </w:t>
            </w:r>
            <w:r w:rsidRPr="004B29DE">
              <w:t>tabiatni</w:t>
            </w:r>
            <w:r w:rsidRPr="00951616">
              <w:rPr>
                <w:lang w:val="ru-RU"/>
              </w:rPr>
              <w:t xml:space="preserve"> </w:t>
            </w:r>
            <w:r w:rsidRPr="004B29DE">
              <w:lastRenderedPageBreak/>
              <w:t>muhofaza</w:t>
            </w:r>
            <w:r w:rsidRPr="00951616">
              <w:rPr>
                <w:lang w:val="ru-RU"/>
              </w:rPr>
              <w:t xml:space="preserve"> </w:t>
            </w:r>
            <w:r w:rsidRPr="004B29DE">
              <w:t>qilish</w:t>
            </w:r>
            <w:r w:rsidRPr="00951616">
              <w:rPr>
                <w:lang w:val="ru-RU"/>
              </w:rPr>
              <w:t xml:space="preserve"> </w:t>
            </w:r>
            <w:r w:rsidRPr="004B29DE">
              <w:t>va</w:t>
            </w:r>
            <w:r w:rsidRPr="00951616">
              <w:rPr>
                <w:lang w:val="ru-RU"/>
              </w:rPr>
              <w:t xml:space="preserve"> </w:t>
            </w:r>
            <w:r w:rsidRPr="004B29DE">
              <w:t>ekologik</w:t>
            </w:r>
            <w:r w:rsidRPr="00951616">
              <w:rPr>
                <w:lang w:val="ru-RU"/>
              </w:rPr>
              <w:t xml:space="preserve"> </w:t>
            </w:r>
            <w:r w:rsidRPr="004B29DE">
              <w:t>muvozanatni</w:t>
            </w:r>
            <w:r w:rsidRPr="00951616">
              <w:rPr>
                <w:lang w:val="ru-RU"/>
              </w:rPr>
              <w:t xml:space="preserve"> </w:t>
            </w:r>
            <w:r w:rsidRPr="004B29DE">
              <w:t>ta</w:t>
            </w:r>
            <w:r w:rsidRPr="00951616">
              <w:rPr>
                <w:lang w:val="ru-RU"/>
              </w:rPr>
              <w:t>'</w:t>
            </w:r>
            <w:r w:rsidRPr="004B29DE">
              <w:t>minlashga</w:t>
            </w:r>
            <w:r w:rsidRPr="00951616">
              <w:rPr>
                <w:lang w:val="ru-RU"/>
              </w:rPr>
              <w:t xml:space="preserve"> </w:t>
            </w:r>
            <w:r w:rsidRPr="004B29DE">
              <w:t>mos</w:t>
            </w:r>
            <w:r w:rsidRPr="00951616">
              <w:rPr>
                <w:lang w:val="ru-RU"/>
              </w:rPr>
              <w:t xml:space="preserve"> </w:t>
            </w:r>
            <w:r w:rsidRPr="004B29DE">
              <w:t>kelishi</w:t>
            </w:r>
            <w:r w:rsidRPr="00951616">
              <w:rPr>
                <w:lang w:val="ru-RU"/>
              </w:rPr>
              <w:t xml:space="preserve"> </w:t>
            </w:r>
            <w:r w:rsidRPr="004B29DE">
              <w:t>kerak</w:t>
            </w:r>
            <w:r w:rsidRPr="00951616">
              <w:rPr>
                <w:lang w:val="ru-RU"/>
              </w:rPr>
              <w:t>.</w:t>
            </w:r>
            <w:proofErr w:type="gramEnd"/>
            <w:r w:rsidRPr="00951616">
              <w:rPr>
                <w:lang w:val="ru-RU"/>
              </w:rPr>
              <w:t xml:space="preserve"> </w:t>
            </w:r>
            <w:r w:rsidRPr="004B29DE">
              <w:t>Chiqindixona</w:t>
            </w:r>
            <w:r w:rsidRPr="00951616">
              <w:rPr>
                <w:lang w:val="ru-RU"/>
              </w:rPr>
              <w:t xml:space="preserve"> </w:t>
            </w:r>
            <w:r w:rsidRPr="004B29DE">
              <w:t>er</w:t>
            </w:r>
            <w:r w:rsidRPr="00951616">
              <w:rPr>
                <w:lang w:val="ru-RU"/>
              </w:rPr>
              <w:t xml:space="preserve"> </w:t>
            </w:r>
            <w:r w:rsidRPr="004B29DE">
              <w:t>osti</w:t>
            </w:r>
            <w:r w:rsidRPr="00951616">
              <w:rPr>
                <w:lang w:val="ru-RU"/>
              </w:rPr>
              <w:t xml:space="preserve"> </w:t>
            </w:r>
            <w:r w:rsidRPr="004B29DE">
              <w:t>suvlari</w:t>
            </w:r>
            <w:r w:rsidRPr="00951616">
              <w:rPr>
                <w:lang w:val="ru-RU"/>
              </w:rPr>
              <w:t xml:space="preserve"> </w:t>
            </w:r>
            <w:r w:rsidRPr="004B29DE">
              <w:t>kam</w:t>
            </w:r>
            <w:r w:rsidRPr="00951616">
              <w:rPr>
                <w:lang w:val="ru-RU"/>
              </w:rPr>
              <w:t xml:space="preserve"> </w:t>
            </w:r>
            <w:r w:rsidRPr="004B29DE">
              <w:t>bo</w:t>
            </w:r>
            <w:r w:rsidRPr="00951616">
              <w:rPr>
                <w:lang w:val="ru-RU"/>
              </w:rPr>
              <w:t>'</w:t>
            </w:r>
            <w:r w:rsidRPr="004B29DE">
              <w:t>lgan</w:t>
            </w:r>
            <w:r w:rsidRPr="00951616">
              <w:rPr>
                <w:lang w:val="ru-RU"/>
              </w:rPr>
              <w:t xml:space="preserve"> </w:t>
            </w:r>
            <w:r w:rsidRPr="004B29DE">
              <w:t>hududda</w:t>
            </w:r>
            <w:r w:rsidRPr="00951616">
              <w:rPr>
                <w:lang w:val="ru-RU"/>
              </w:rPr>
              <w:t xml:space="preserve"> </w:t>
            </w:r>
            <w:r w:rsidRPr="004B29DE">
              <w:t>joylashgan</w:t>
            </w:r>
            <w:r w:rsidRPr="00951616">
              <w:rPr>
                <w:lang w:val="ru-RU"/>
              </w:rPr>
              <w:t xml:space="preserve"> </w:t>
            </w:r>
            <w:r w:rsidRPr="004B29DE">
              <w:t>bo</w:t>
            </w:r>
            <w:r w:rsidRPr="00951616">
              <w:rPr>
                <w:lang w:val="ru-RU"/>
              </w:rPr>
              <w:t>'</w:t>
            </w:r>
            <w:r w:rsidRPr="004B29DE">
              <w:t>lishi</w:t>
            </w:r>
            <w:r w:rsidRPr="00951616">
              <w:rPr>
                <w:lang w:val="ru-RU"/>
              </w:rPr>
              <w:t xml:space="preserve"> </w:t>
            </w:r>
            <w:r w:rsidRPr="004B29DE">
              <w:t>va</w:t>
            </w:r>
            <w:r w:rsidRPr="00951616">
              <w:rPr>
                <w:lang w:val="ru-RU"/>
              </w:rPr>
              <w:t xml:space="preserve"> </w:t>
            </w:r>
            <w:r w:rsidRPr="004B29DE">
              <w:t>suv</w:t>
            </w:r>
            <w:r w:rsidRPr="00951616">
              <w:rPr>
                <w:lang w:val="ru-RU"/>
              </w:rPr>
              <w:t xml:space="preserve"> </w:t>
            </w:r>
            <w:r w:rsidRPr="004B29DE">
              <w:t>manbalaridan</w:t>
            </w:r>
            <w:r w:rsidRPr="00951616">
              <w:rPr>
                <w:lang w:val="ru-RU"/>
              </w:rPr>
              <w:t xml:space="preserve"> </w:t>
            </w:r>
            <w:r w:rsidRPr="004B29DE">
              <w:t>uzoqda</w:t>
            </w:r>
            <w:r w:rsidRPr="00951616">
              <w:rPr>
                <w:lang w:val="ru-RU"/>
              </w:rPr>
              <w:t xml:space="preserve"> </w:t>
            </w:r>
            <w:r w:rsidRPr="004B29DE">
              <w:t>bo</w:t>
            </w:r>
            <w:r w:rsidRPr="00951616">
              <w:rPr>
                <w:lang w:val="ru-RU"/>
              </w:rPr>
              <w:t>'</w:t>
            </w:r>
            <w:r w:rsidRPr="004B29DE">
              <w:t>lishi</w:t>
            </w:r>
            <w:r w:rsidRPr="00951616">
              <w:rPr>
                <w:lang w:val="ru-RU"/>
              </w:rPr>
              <w:t xml:space="preserve"> </w:t>
            </w:r>
            <w:r w:rsidRPr="004B29DE">
              <w:t>va</w:t>
            </w:r>
            <w:r w:rsidRPr="00951616">
              <w:rPr>
                <w:lang w:val="ru-RU"/>
              </w:rPr>
              <w:t xml:space="preserve"> </w:t>
            </w:r>
            <w:r w:rsidRPr="004B29DE">
              <w:t>er</w:t>
            </w:r>
            <w:r w:rsidRPr="00951616">
              <w:rPr>
                <w:lang w:val="ru-RU"/>
              </w:rPr>
              <w:t xml:space="preserve"> </w:t>
            </w:r>
            <w:r w:rsidRPr="004B29DE">
              <w:t>osti</w:t>
            </w:r>
            <w:r w:rsidRPr="00951616">
              <w:rPr>
                <w:lang w:val="ru-RU"/>
              </w:rPr>
              <w:t xml:space="preserve"> </w:t>
            </w:r>
            <w:r w:rsidRPr="004B29DE">
              <w:t>suvlari</w:t>
            </w:r>
            <w:r w:rsidRPr="00951616">
              <w:rPr>
                <w:lang w:val="ru-RU"/>
              </w:rPr>
              <w:t xml:space="preserve"> </w:t>
            </w:r>
            <w:r w:rsidRPr="004B29DE">
              <w:t>oqimi</w:t>
            </w:r>
            <w:r w:rsidRPr="00951616">
              <w:rPr>
                <w:lang w:val="ru-RU"/>
              </w:rPr>
              <w:t xml:space="preserve"> </w:t>
            </w:r>
            <w:r w:rsidRPr="004B29DE">
              <w:t>yo</w:t>
            </w:r>
            <w:r w:rsidRPr="00951616">
              <w:rPr>
                <w:lang w:val="ru-RU"/>
              </w:rPr>
              <w:t>'</w:t>
            </w:r>
            <w:r w:rsidRPr="004B29DE">
              <w:t>nalishining</w:t>
            </w:r>
            <w:r w:rsidRPr="00951616">
              <w:rPr>
                <w:lang w:val="ru-RU"/>
              </w:rPr>
              <w:t xml:space="preserve"> </w:t>
            </w:r>
            <w:r w:rsidRPr="004B29DE">
              <w:t>pastki</w:t>
            </w:r>
            <w:r w:rsidRPr="00951616">
              <w:rPr>
                <w:lang w:val="ru-RU"/>
              </w:rPr>
              <w:t xml:space="preserve"> </w:t>
            </w:r>
            <w:r w:rsidRPr="004B29DE">
              <w:t>qismida</w:t>
            </w:r>
            <w:r w:rsidRPr="00951616">
              <w:rPr>
                <w:lang w:val="ru-RU"/>
              </w:rPr>
              <w:t xml:space="preserve"> </w:t>
            </w:r>
            <w:r w:rsidRPr="004B29DE">
              <w:t>joylashgan</w:t>
            </w:r>
            <w:r w:rsidRPr="00951616">
              <w:rPr>
                <w:lang w:val="ru-RU"/>
              </w:rPr>
              <w:t xml:space="preserve"> </w:t>
            </w:r>
            <w:r w:rsidRPr="004B29DE">
              <w:t>bo</w:t>
            </w:r>
            <w:r w:rsidRPr="00951616">
              <w:rPr>
                <w:lang w:val="ru-RU"/>
              </w:rPr>
              <w:t>'</w:t>
            </w:r>
            <w:r w:rsidRPr="004B29DE">
              <w:t>lishi</w:t>
            </w:r>
            <w:r w:rsidRPr="00951616">
              <w:rPr>
                <w:lang w:val="ru-RU"/>
              </w:rPr>
              <w:t xml:space="preserve"> </w:t>
            </w:r>
            <w:r w:rsidRPr="004B29DE">
              <w:t>kerak</w:t>
            </w:r>
            <w:r w:rsidRPr="00951616">
              <w:rPr>
                <w:lang w:val="ru-RU"/>
              </w:rPr>
              <w:t>;</w:t>
            </w:r>
          </w:p>
        </w:tc>
        <w:tc>
          <w:tcPr>
            <w:tcW w:w="1417" w:type="dxa"/>
            <w:shd w:val="clear" w:color="auto" w:fill="D9E2F3"/>
          </w:tcPr>
          <w:p w:rsidR="00F82005" w:rsidRPr="00B63D1B" w:rsidRDefault="00F82005" w:rsidP="00B848FD">
            <w:r w:rsidRPr="00B63D1B">
              <w:lastRenderedPageBreak/>
              <w:t>Ko'ra</w:t>
            </w:r>
          </w:p>
        </w:tc>
        <w:tc>
          <w:tcPr>
            <w:tcW w:w="3133" w:type="dxa"/>
            <w:shd w:val="clear" w:color="auto" w:fill="D9E2F3"/>
          </w:tcPr>
          <w:p w:rsidR="00F82005" w:rsidRPr="00B84975" w:rsidRDefault="00F82005" w:rsidP="00B848FD">
            <w:proofErr w:type="gramStart"/>
            <w:r w:rsidRPr="00B84975">
              <w:t xml:space="preserve">Shahar hududi shamolning maksimal chastotasi tomonida joylashgan bo'lib, u erda er osti </w:t>
            </w:r>
            <w:r w:rsidRPr="00B84975">
              <w:lastRenderedPageBreak/>
              <w:t>suvlari kamroq bo'ladi.</w:t>
            </w:r>
            <w:proofErr w:type="gramEnd"/>
          </w:p>
        </w:tc>
      </w:tr>
      <w:tr w:rsidR="00F82005" w:rsidRPr="00425F41" w:rsidTr="00F82005">
        <w:tc>
          <w:tcPr>
            <w:tcW w:w="817" w:type="dxa"/>
            <w:shd w:val="clear" w:color="auto" w:fill="auto"/>
            <w:vAlign w:val="center"/>
          </w:tcPr>
          <w:p w:rsidR="00F82005" w:rsidRPr="00B93BFF" w:rsidRDefault="00F82005" w:rsidP="00B848FD">
            <w:pPr>
              <w:jc w:val="both"/>
              <w:rPr>
                <w:rFonts w:ascii="Arial" w:hAnsi="Arial" w:cs="Arial"/>
                <w:bCs/>
                <w:sz w:val="20"/>
                <w:szCs w:val="20"/>
                <w:lang w:val="ru-RU"/>
              </w:rPr>
            </w:pPr>
            <w:r w:rsidRPr="00B93BFF">
              <w:rPr>
                <w:rFonts w:ascii="Arial" w:hAnsi="Arial" w:cs="Arial"/>
                <w:bCs/>
                <w:sz w:val="20"/>
                <w:szCs w:val="20"/>
                <w:lang w:val="ru-RU"/>
              </w:rPr>
              <w:lastRenderedPageBreak/>
              <w:t>4</w:t>
            </w:r>
          </w:p>
        </w:tc>
        <w:tc>
          <w:tcPr>
            <w:tcW w:w="3825" w:type="dxa"/>
            <w:shd w:val="clear" w:color="auto" w:fill="auto"/>
          </w:tcPr>
          <w:p w:rsidR="00F82005" w:rsidRPr="004B29DE" w:rsidRDefault="00F82005" w:rsidP="00B848FD">
            <w:proofErr w:type="gramStart"/>
            <w:r w:rsidRPr="004B29DE">
              <w:t>Chiqindixona</w:t>
            </w:r>
            <w:r w:rsidRPr="00951616">
              <w:rPr>
                <w:lang w:val="ru-RU"/>
              </w:rPr>
              <w:t xml:space="preserve"> </w:t>
            </w:r>
            <w:r w:rsidRPr="004B29DE">
              <w:t>tegishli</w:t>
            </w:r>
            <w:r w:rsidRPr="00951616">
              <w:rPr>
                <w:lang w:val="ru-RU"/>
              </w:rPr>
              <w:t xml:space="preserve"> </w:t>
            </w:r>
            <w:r w:rsidRPr="004B29DE">
              <w:t>sig</w:t>
            </w:r>
            <w:r w:rsidRPr="00951616">
              <w:rPr>
                <w:lang w:val="ru-RU"/>
              </w:rPr>
              <w:t>'</w:t>
            </w:r>
            <w:r w:rsidRPr="004B29DE">
              <w:t>imga</w:t>
            </w:r>
            <w:r w:rsidRPr="00951616">
              <w:rPr>
                <w:lang w:val="ru-RU"/>
              </w:rPr>
              <w:t xml:space="preserve"> </w:t>
            </w:r>
            <w:r w:rsidRPr="004B29DE">
              <w:t>ega</w:t>
            </w:r>
            <w:r w:rsidRPr="00951616">
              <w:rPr>
                <w:lang w:val="ru-RU"/>
              </w:rPr>
              <w:t xml:space="preserve"> </w:t>
            </w:r>
            <w:r w:rsidRPr="004B29DE">
              <w:t>bo</w:t>
            </w:r>
            <w:r w:rsidRPr="00951616">
              <w:rPr>
                <w:lang w:val="ru-RU"/>
              </w:rPr>
              <w:t>'</w:t>
            </w:r>
            <w:r w:rsidRPr="004B29DE">
              <w:t>lishi</w:t>
            </w:r>
            <w:r w:rsidRPr="00951616">
              <w:rPr>
                <w:lang w:val="ru-RU"/>
              </w:rPr>
              <w:t xml:space="preserve"> </w:t>
            </w:r>
            <w:r w:rsidRPr="004B29DE">
              <w:t>kerak</w:t>
            </w:r>
            <w:r w:rsidRPr="00951616">
              <w:rPr>
                <w:lang w:val="ru-RU"/>
              </w:rPr>
              <w:t>.</w:t>
            </w:r>
            <w:proofErr w:type="gramEnd"/>
            <w:r w:rsidRPr="00951616">
              <w:rPr>
                <w:lang w:val="ru-RU"/>
              </w:rPr>
              <w:t xml:space="preserve"> </w:t>
            </w:r>
            <w:proofErr w:type="gramStart"/>
            <w:r w:rsidRPr="004B29DE">
              <w:t>Uning xizmat qilish muddati 10 yildan ortiq bo'lishi kerak.</w:t>
            </w:r>
            <w:proofErr w:type="gramEnd"/>
            <w:r w:rsidRPr="004B29DE">
              <w:t xml:space="preserve"> Maxsus holatlarda u kamida 8 yoshda bo'lishi kerak;</w:t>
            </w:r>
          </w:p>
        </w:tc>
        <w:tc>
          <w:tcPr>
            <w:tcW w:w="1417" w:type="dxa"/>
            <w:shd w:val="clear" w:color="auto" w:fill="auto"/>
          </w:tcPr>
          <w:p w:rsidR="00F82005" w:rsidRPr="00B63D1B" w:rsidRDefault="00F82005" w:rsidP="00B848FD"/>
        </w:tc>
        <w:tc>
          <w:tcPr>
            <w:tcW w:w="3133" w:type="dxa"/>
            <w:shd w:val="clear" w:color="auto" w:fill="auto"/>
          </w:tcPr>
          <w:p w:rsidR="00F82005" w:rsidRPr="00B84975" w:rsidRDefault="00F82005" w:rsidP="00B848FD">
            <w:r w:rsidRPr="00B84975">
              <w:t>Hisoblashdan keyin sanitariya poligoni taxminan 13 yil davom etishi mumkin;</w:t>
            </w:r>
          </w:p>
        </w:tc>
      </w:tr>
      <w:tr w:rsidR="00F82005" w:rsidRPr="0038319E" w:rsidTr="00F82005">
        <w:tc>
          <w:tcPr>
            <w:tcW w:w="817" w:type="dxa"/>
            <w:shd w:val="clear" w:color="auto" w:fill="D9E2F3"/>
            <w:vAlign w:val="center"/>
          </w:tcPr>
          <w:p w:rsidR="00F82005" w:rsidRPr="00B93BFF" w:rsidRDefault="00F82005" w:rsidP="00B848FD">
            <w:pPr>
              <w:jc w:val="both"/>
              <w:rPr>
                <w:rFonts w:ascii="Arial" w:hAnsi="Arial" w:cs="Arial"/>
                <w:bCs/>
                <w:sz w:val="20"/>
                <w:szCs w:val="20"/>
                <w:lang w:val="ru-RU"/>
              </w:rPr>
            </w:pPr>
            <w:r w:rsidRPr="00B93BFF">
              <w:rPr>
                <w:rFonts w:ascii="Arial" w:hAnsi="Arial" w:cs="Arial"/>
                <w:bCs/>
                <w:sz w:val="20"/>
                <w:szCs w:val="20"/>
                <w:lang w:val="ru-RU"/>
              </w:rPr>
              <w:t>5</w:t>
            </w:r>
          </w:p>
        </w:tc>
        <w:tc>
          <w:tcPr>
            <w:tcW w:w="3825" w:type="dxa"/>
            <w:shd w:val="clear" w:color="auto" w:fill="D9E2F3"/>
          </w:tcPr>
          <w:p w:rsidR="00F82005" w:rsidRPr="004B29DE" w:rsidRDefault="00F82005" w:rsidP="00B848FD">
            <w:proofErr w:type="gramStart"/>
            <w:r w:rsidRPr="004B29DE">
              <w:t>U qulay transport, oqilona transport masofasi, qulay suv va elektr ta'minoti shartlariga ega.</w:t>
            </w:r>
            <w:proofErr w:type="gramEnd"/>
          </w:p>
        </w:tc>
        <w:tc>
          <w:tcPr>
            <w:tcW w:w="1417" w:type="dxa"/>
            <w:shd w:val="clear" w:color="auto" w:fill="D9E2F3"/>
          </w:tcPr>
          <w:p w:rsidR="00F82005" w:rsidRPr="00B63D1B" w:rsidRDefault="00F82005" w:rsidP="00B848FD">
            <w:r w:rsidRPr="00B63D1B">
              <w:t>Ko'ra</w:t>
            </w:r>
          </w:p>
        </w:tc>
        <w:tc>
          <w:tcPr>
            <w:tcW w:w="3133" w:type="dxa"/>
            <w:shd w:val="clear" w:color="auto" w:fill="D9E2F3"/>
          </w:tcPr>
          <w:p w:rsidR="00F82005" w:rsidRPr="00B84975" w:rsidRDefault="00F82005" w:rsidP="00B848FD">
            <w:r w:rsidRPr="00B84975">
              <w:t>Xizmat ko'rsatish hududidagi har bir o'tkazish stantsiyasidan taxminan 30 km. Suv quduqlar bilan ta'minlanadi va elektr ta'minoti qulay;</w:t>
            </w:r>
          </w:p>
        </w:tc>
      </w:tr>
      <w:tr w:rsidR="00F82005" w:rsidRPr="00425F41" w:rsidTr="00F82005">
        <w:tc>
          <w:tcPr>
            <w:tcW w:w="817" w:type="dxa"/>
            <w:shd w:val="clear" w:color="auto" w:fill="auto"/>
            <w:vAlign w:val="center"/>
          </w:tcPr>
          <w:p w:rsidR="00F82005" w:rsidRPr="00B93BFF" w:rsidRDefault="00F82005" w:rsidP="00B848FD">
            <w:pPr>
              <w:jc w:val="both"/>
              <w:rPr>
                <w:rFonts w:ascii="Arial" w:hAnsi="Arial" w:cs="Arial"/>
                <w:bCs/>
                <w:sz w:val="20"/>
                <w:szCs w:val="20"/>
                <w:lang w:val="ru-RU"/>
              </w:rPr>
            </w:pPr>
            <w:r w:rsidRPr="00B93BFF">
              <w:rPr>
                <w:rFonts w:ascii="Arial" w:hAnsi="Arial" w:cs="Arial"/>
                <w:bCs/>
                <w:sz w:val="20"/>
                <w:szCs w:val="20"/>
                <w:lang w:val="ru-RU"/>
              </w:rPr>
              <w:t>6</w:t>
            </w:r>
          </w:p>
        </w:tc>
        <w:tc>
          <w:tcPr>
            <w:tcW w:w="3825" w:type="dxa"/>
            <w:shd w:val="clear" w:color="auto" w:fill="auto"/>
          </w:tcPr>
          <w:p w:rsidR="00F82005" w:rsidRDefault="00F82005" w:rsidP="00B848FD">
            <w:proofErr w:type="gramStart"/>
            <w:r w:rsidRPr="004B29DE">
              <w:t>Yer olish va yerdan foydalanish xarajatlari past.</w:t>
            </w:r>
            <w:proofErr w:type="gramEnd"/>
          </w:p>
        </w:tc>
        <w:tc>
          <w:tcPr>
            <w:tcW w:w="1417" w:type="dxa"/>
            <w:shd w:val="clear" w:color="auto" w:fill="auto"/>
          </w:tcPr>
          <w:p w:rsidR="00F82005" w:rsidRPr="00B63D1B" w:rsidRDefault="00F82005" w:rsidP="00B848FD"/>
        </w:tc>
        <w:tc>
          <w:tcPr>
            <w:tcW w:w="3133" w:type="dxa"/>
            <w:shd w:val="clear" w:color="auto" w:fill="auto"/>
          </w:tcPr>
          <w:p w:rsidR="00F82005" w:rsidRDefault="00F82005" w:rsidP="00B848FD">
            <w:proofErr w:type="gramStart"/>
            <w:r w:rsidRPr="00B84975">
              <w:t>Tepalikli er va yerdan foydalanish narxi past.</w:t>
            </w:r>
            <w:proofErr w:type="gramEnd"/>
          </w:p>
        </w:tc>
      </w:tr>
    </w:tbl>
    <w:p w:rsidR="00B03B2B" w:rsidRPr="00B848FD" w:rsidRDefault="00B03B2B" w:rsidP="00B03B2B">
      <w:pPr>
        <w:shd w:val="clear" w:color="auto" w:fill="FFFFFF"/>
        <w:spacing w:after="0"/>
        <w:jc w:val="both"/>
        <w:rPr>
          <w:rFonts w:ascii="Arial" w:hAnsi="Arial" w:cs="Arial"/>
        </w:rPr>
      </w:pPr>
    </w:p>
    <w:p w:rsidR="00B03B2B" w:rsidRPr="00B848FD" w:rsidRDefault="00F82005" w:rsidP="00B03B2B">
      <w:pPr>
        <w:numPr>
          <w:ilvl w:val="0"/>
          <w:numId w:val="8"/>
        </w:numPr>
        <w:shd w:val="clear" w:color="auto" w:fill="FFFFFF"/>
        <w:spacing w:after="0"/>
        <w:ind w:left="0" w:firstLine="0"/>
        <w:jc w:val="both"/>
        <w:rPr>
          <w:rFonts w:ascii="Arial" w:hAnsi="Arial" w:cs="Arial"/>
          <w:color w:val="000000"/>
        </w:rPr>
      </w:pPr>
      <w:r w:rsidRPr="00B848FD">
        <w:rPr>
          <w:rFonts w:ascii="Arial" w:hAnsi="Arial" w:cs="Arial"/>
        </w:rPr>
        <w:t xml:space="preserve">Shunday qilib, ko'rinib turibdiki, uchastka qattiq maishiy chiqindilar poligonlariga qo'yiladigan umumiy talablarga javob beradi </w:t>
      </w:r>
      <w:proofErr w:type="gramStart"/>
      <w:r w:rsidRPr="00B848FD">
        <w:rPr>
          <w:rFonts w:ascii="Arial" w:hAnsi="Arial" w:cs="Arial"/>
        </w:rPr>
        <w:t>va</w:t>
      </w:r>
      <w:proofErr w:type="gramEnd"/>
      <w:r w:rsidRPr="00B848FD">
        <w:rPr>
          <w:rFonts w:ascii="Arial" w:hAnsi="Arial" w:cs="Arial"/>
        </w:rPr>
        <w:t xml:space="preserve"> suv ta'minoti, elektr energiyasi, transport va boshqalar uchun yaxshi muhandislik sharoitlariga ega, shuning uchun uchastka qurilish maydonchasi sifatida mos keladi.</w:t>
      </w:r>
    </w:p>
    <w:p w:rsidR="00F82293" w:rsidRPr="00B848FD" w:rsidRDefault="00F82293" w:rsidP="00836659">
      <w:pPr>
        <w:shd w:val="clear" w:color="auto" w:fill="FFFFFF"/>
        <w:spacing w:after="0"/>
        <w:jc w:val="both"/>
        <w:rPr>
          <w:rFonts w:ascii="Arial" w:hAnsi="Arial" w:cs="Arial"/>
          <w:color w:val="000000"/>
        </w:rPr>
      </w:pPr>
    </w:p>
    <w:p w:rsidR="0011326D" w:rsidRPr="00225F62" w:rsidRDefault="00F82005" w:rsidP="003C2139">
      <w:pPr>
        <w:pStyle w:val="2"/>
        <w:numPr>
          <w:ilvl w:val="1"/>
          <w:numId w:val="17"/>
        </w:numPr>
        <w:ind w:left="567" w:hanging="567"/>
        <w:rPr>
          <w:rFonts w:cs="Arial"/>
          <w:color w:val="000000"/>
          <w:sz w:val="24"/>
          <w:szCs w:val="24"/>
        </w:rPr>
      </w:pPr>
      <w:r w:rsidRPr="00F82005">
        <w:rPr>
          <w:rFonts w:cs="Arial"/>
          <w:color w:val="000000"/>
          <w:sz w:val="24"/>
          <w:szCs w:val="24"/>
          <w:lang w:val="ru-RU"/>
        </w:rPr>
        <w:t>Qurilishga bo'lgan ehtiyoj</w:t>
      </w:r>
      <w:r w:rsidR="003E221D" w:rsidRPr="00225F62">
        <w:rPr>
          <w:rFonts w:cs="Arial"/>
          <w:color w:val="000000"/>
          <w:sz w:val="24"/>
          <w:szCs w:val="24"/>
        </w:rPr>
        <w:t xml:space="preserve"> </w:t>
      </w:r>
    </w:p>
    <w:p w:rsidR="0011326D" w:rsidRPr="00F82005" w:rsidRDefault="00F82005" w:rsidP="00836659">
      <w:pPr>
        <w:numPr>
          <w:ilvl w:val="0"/>
          <w:numId w:val="8"/>
        </w:numPr>
        <w:shd w:val="clear" w:color="auto" w:fill="FFFFFF"/>
        <w:spacing w:after="0"/>
        <w:ind w:left="0" w:firstLine="0"/>
        <w:jc w:val="both"/>
        <w:rPr>
          <w:rFonts w:ascii="Arial" w:hAnsi="Arial" w:cs="Arial"/>
          <w:color w:val="000000"/>
        </w:rPr>
      </w:pPr>
      <w:r w:rsidRPr="00F82005">
        <w:rPr>
          <w:rFonts w:ascii="Arial" w:hAnsi="Arial" w:cs="Arial"/>
          <w:color w:val="000000"/>
        </w:rPr>
        <w:t>Qurilish zarurati asosan quyidagi jihatlarda mujassamlanadi:</w:t>
      </w:r>
      <w:r w:rsidR="0011326D" w:rsidRPr="00F82005">
        <w:rPr>
          <w:rFonts w:ascii="Arial" w:hAnsi="Arial" w:cs="Arial"/>
          <w:color w:val="000000"/>
        </w:rPr>
        <w:t xml:space="preserve"> </w:t>
      </w:r>
    </w:p>
    <w:p w:rsidR="003E221D" w:rsidRPr="00F82005" w:rsidRDefault="003E221D" w:rsidP="003E221D">
      <w:pPr>
        <w:shd w:val="clear" w:color="auto" w:fill="FFFFFF"/>
        <w:spacing w:after="0"/>
        <w:jc w:val="both"/>
        <w:rPr>
          <w:rFonts w:ascii="Arial" w:hAnsi="Arial" w:cs="Arial"/>
          <w:color w:val="000000"/>
        </w:rPr>
      </w:pPr>
    </w:p>
    <w:p w:rsidR="00F82005" w:rsidRPr="00F82005" w:rsidRDefault="00F82005" w:rsidP="00F82005">
      <w:pPr>
        <w:pStyle w:val="Default"/>
        <w:numPr>
          <w:ilvl w:val="0"/>
          <w:numId w:val="22"/>
        </w:numPr>
        <w:jc w:val="both"/>
        <w:rPr>
          <w:sz w:val="22"/>
          <w:szCs w:val="22"/>
        </w:rPr>
      </w:pPr>
      <w:proofErr w:type="gramStart"/>
      <w:r w:rsidRPr="00F82005">
        <w:rPr>
          <w:sz w:val="22"/>
          <w:szCs w:val="22"/>
        </w:rPr>
        <w:t>Sanitariya poligonlari Qattiq maishiy chiqindilar shahar ekologik infratuzilmasi sifatida muhim ahamiyatga ega.</w:t>
      </w:r>
      <w:proofErr w:type="gramEnd"/>
      <w:r w:rsidRPr="00F82005">
        <w:rPr>
          <w:sz w:val="22"/>
          <w:szCs w:val="22"/>
        </w:rPr>
        <w:t xml:space="preserve"> </w:t>
      </w:r>
      <w:proofErr w:type="gramStart"/>
      <w:r w:rsidRPr="00F82005">
        <w:rPr>
          <w:sz w:val="22"/>
          <w:szCs w:val="22"/>
        </w:rPr>
        <w:t>Agar axlat tasodifiy to'planib qolsa, zamonaviy shaharning talablariga javob berish yoki barqaror shahar rivojlanishi talablariga javob berish qiyin.</w:t>
      </w:r>
      <w:proofErr w:type="gramEnd"/>
      <w:r w:rsidRPr="00F82005">
        <w:rPr>
          <w:sz w:val="22"/>
          <w:szCs w:val="22"/>
        </w:rPr>
        <w:t xml:space="preserve"> Qattiq maishiy chiqindilarni xavfsiz utilizatsiya qilish - bu atrof-muhitni saqlash </w:t>
      </w:r>
      <w:proofErr w:type="gramStart"/>
      <w:r w:rsidRPr="00F82005">
        <w:rPr>
          <w:sz w:val="22"/>
          <w:szCs w:val="22"/>
        </w:rPr>
        <w:t>va</w:t>
      </w:r>
      <w:proofErr w:type="gramEnd"/>
      <w:r w:rsidRPr="00F82005">
        <w:rPr>
          <w:sz w:val="22"/>
          <w:szCs w:val="22"/>
        </w:rPr>
        <w:t xml:space="preserve"> inson salomatligini ta'minlash loyihasi.</w:t>
      </w:r>
    </w:p>
    <w:p w:rsidR="00F82005" w:rsidRPr="00F82005" w:rsidRDefault="00F82005" w:rsidP="00F82005">
      <w:pPr>
        <w:pStyle w:val="Default"/>
        <w:numPr>
          <w:ilvl w:val="0"/>
          <w:numId w:val="22"/>
        </w:numPr>
        <w:jc w:val="both"/>
        <w:rPr>
          <w:sz w:val="22"/>
          <w:szCs w:val="22"/>
        </w:rPr>
      </w:pPr>
      <w:r w:rsidRPr="00F82005">
        <w:rPr>
          <w:sz w:val="22"/>
          <w:szCs w:val="22"/>
        </w:rPr>
        <w:t xml:space="preserve">Toshkent shahri aholisi so‘nggi yillarda jadal sur’atlar bilan o‘sib bordi </w:t>
      </w:r>
      <w:proofErr w:type="gramStart"/>
      <w:r w:rsidRPr="00F82005">
        <w:rPr>
          <w:sz w:val="22"/>
          <w:szCs w:val="22"/>
        </w:rPr>
        <w:t>va</w:t>
      </w:r>
      <w:proofErr w:type="gramEnd"/>
      <w:r w:rsidRPr="00F82005">
        <w:rPr>
          <w:sz w:val="22"/>
          <w:szCs w:val="22"/>
        </w:rPr>
        <w:t xml:space="preserve"> maishiy maishiy chiqindilarning kunlik ishlab chiqarilishi qariyb 1700 tonnaga yetdi. Mavjud chiqindixonalar uzoq xizmat muddatiga ega </w:t>
      </w:r>
      <w:proofErr w:type="gramStart"/>
      <w:r w:rsidRPr="00F82005">
        <w:rPr>
          <w:sz w:val="22"/>
          <w:szCs w:val="22"/>
        </w:rPr>
        <w:t>va</w:t>
      </w:r>
      <w:proofErr w:type="gramEnd"/>
      <w:r w:rsidRPr="00F82005">
        <w:rPr>
          <w:sz w:val="22"/>
          <w:szCs w:val="22"/>
        </w:rPr>
        <w:t xml:space="preserve"> saqlash imkoniyati cheklangan. </w:t>
      </w:r>
      <w:proofErr w:type="gramStart"/>
      <w:r w:rsidRPr="00F82005">
        <w:rPr>
          <w:sz w:val="22"/>
          <w:szCs w:val="22"/>
        </w:rPr>
        <w:t>Ayni paytda yangi qattiq maishiy chiqindilar poligonlari qurilib, foydalanishga topshiriladi, shuning uchun eski poligonlarning yopilishi muqarrar.</w:t>
      </w:r>
      <w:proofErr w:type="gramEnd"/>
      <w:r w:rsidRPr="00F82005">
        <w:rPr>
          <w:sz w:val="22"/>
          <w:szCs w:val="22"/>
        </w:rPr>
        <w:t xml:space="preserve"> Bu maqsad O‘zbekiston Respublikasi Prezidentining 2019-yil 17-apreldagi PQ-4291-sonli “O‘zbekiston Respublikasida qattiq maishiy chiqindilarni boshqarish </w:t>
      </w:r>
      <w:proofErr w:type="gramStart"/>
      <w:r w:rsidRPr="00F82005">
        <w:rPr>
          <w:sz w:val="22"/>
          <w:szCs w:val="22"/>
        </w:rPr>
        <w:t>bo‘yicha</w:t>
      </w:r>
      <w:proofErr w:type="gramEnd"/>
      <w:r w:rsidRPr="00F82005">
        <w:rPr>
          <w:sz w:val="22"/>
          <w:szCs w:val="22"/>
        </w:rPr>
        <w:t xml:space="preserve"> 2019-2028 yillarga mo‘ljallangan strategiyani tasdiqlash to‘g‘risida”gi qarorini ham bajarish imkonini beradi. .</w:t>
      </w:r>
    </w:p>
    <w:p w:rsidR="00F82005" w:rsidRPr="00F82005" w:rsidRDefault="00F82005" w:rsidP="00F82005">
      <w:pPr>
        <w:pStyle w:val="Default"/>
        <w:numPr>
          <w:ilvl w:val="0"/>
          <w:numId w:val="22"/>
        </w:numPr>
        <w:jc w:val="both"/>
        <w:rPr>
          <w:sz w:val="22"/>
          <w:szCs w:val="22"/>
        </w:rPr>
      </w:pPr>
      <w:proofErr w:type="gramStart"/>
      <w:r w:rsidRPr="00F82005">
        <w:rPr>
          <w:sz w:val="22"/>
          <w:szCs w:val="22"/>
        </w:rPr>
        <w:t>Toshkent tabiiy landshaftlar kabi boy turizm resurslariga ega.</w:t>
      </w:r>
      <w:proofErr w:type="gramEnd"/>
      <w:r w:rsidRPr="00F82005">
        <w:rPr>
          <w:sz w:val="22"/>
          <w:szCs w:val="22"/>
        </w:rPr>
        <w:t xml:space="preserve"> </w:t>
      </w:r>
      <w:proofErr w:type="gramStart"/>
      <w:r w:rsidRPr="00F82005">
        <w:rPr>
          <w:sz w:val="22"/>
          <w:szCs w:val="22"/>
        </w:rPr>
        <w:t>Uning vazifasi sayyohlarning dam olishi uchun qulay yashash muhitiga ega zamonaviy ekologik shahardir.</w:t>
      </w:r>
      <w:proofErr w:type="gramEnd"/>
      <w:r w:rsidRPr="00F82005">
        <w:rPr>
          <w:sz w:val="22"/>
          <w:szCs w:val="22"/>
        </w:rPr>
        <w:t xml:space="preserve"> </w:t>
      </w:r>
      <w:proofErr w:type="gramStart"/>
      <w:r w:rsidRPr="00F82005">
        <w:rPr>
          <w:sz w:val="22"/>
          <w:szCs w:val="22"/>
        </w:rPr>
        <w:t>Binobarin, Toshkentda ekologik muhitni qanday samarali himoya qilish muhim masalaga aylanadi.</w:t>
      </w:r>
      <w:proofErr w:type="gramEnd"/>
    </w:p>
    <w:p w:rsidR="00B0112B" w:rsidRPr="00F82005" w:rsidRDefault="00F82005" w:rsidP="00F82005">
      <w:pPr>
        <w:pStyle w:val="Default"/>
        <w:numPr>
          <w:ilvl w:val="0"/>
          <w:numId w:val="22"/>
        </w:numPr>
        <w:jc w:val="both"/>
        <w:rPr>
          <w:sz w:val="22"/>
          <w:szCs w:val="22"/>
        </w:rPr>
      </w:pPr>
      <w:proofErr w:type="gramStart"/>
      <w:r w:rsidRPr="00B848FD">
        <w:rPr>
          <w:sz w:val="22"/>
          <w:szCs w:val="22"/>
        </w:rPr>
        <w:lastRenderedPageBreak/>
        <w:t>Toshkentdagi hozirgi chiqindilarni utilizatsiya qilish inshooti Toshkentning janubi-sharqidagi norasmiy chiqindixona hisoblanadi.</w:t>
      </w:r>
      <w:proofErr w:type="gramEnd"/>
      <w:r w:rsidRPr="00B848FD">
        <w:rPr>
          <w:sz w:val="22"/>
          <w:szCs w:val="22"/>
        </w:rPr>
        <w:t xml:space="preserve"> </w:t>
      </w:r>
      <w:r w:rsidRPr="00F82005">
        <w:rPr>
          <w:sz w:val="22"/>
          <w:szCs w:val="22"/>
        </w:rPr>
        <w:t xml:space="preserve">Poligon sig‘imi to‘yinganlik darajasiga yaqin </w:t>
      </w:r>
      <w:proofErr w:type="gramStart"/>
      <w:r w:rsidRPr="00F82005">
        <w:rPr>
          <w:sz w:val="22"/>
          <w:szCs w:val="22"/>
        </w:rPr>
        <w:t>va</w:t>
      </w:r>
      <w:proofErr w:type="gramEnd"/>
      <w:r w:rsidRPr="00F82005">
        <w:rPr>
          <w:sz w:val="22"/>
          <w:szCs w:val="22"/>
        </w:rPr>
        <w:t xml:space="preserve"> loyiha doirasida yopiladi. Eski chiqindi poligonining yopilishi Toshkent shahrida hosil </w:t>
      </w:r>
      <w:proofErr w:type="gramStart"/>
      <w:r w:rsidRPr="00F82005">
        <w:rPr>
          <w:sz w:val="22"/>
          <w:szCs w:val="22"/>
        </w:rPr>
        <w:t>bo‘ladigan</w:t>
      </w:r>
      <w:proofErr w:type="gramEnd"/>
      <w:r w:rsidRPr="00F82005">
        <w:rPr>
          <w:sz w:val="22"/>
          <w:szCs w:val="22"/>
        </w:rPr>
        <w:t xml:space="preserve"> qattiq maishiy chiqindilarni zararsiz ravishda utilizatsiya qilishni, asosan atrof-muhitning jiddiy ifloslanishini hamda tuproq va yer osti suvlariga jiddiy tahdidni kamaytirishni ta’minlashi mumkin. Bu Toshkent landshaftini muhofaza qilishni taʼminlash boʻyicha muhim loyihadir, shuning uchun ham ushbu loyiha Toshkent uchun muhim infratuzilma </w:t>
      </w:r>
      <w:proofErr w:type="gramStart"/>
      <w:r w:rsidRPr="00F82005">
        <w:rPr>
          <w:sz w:val="22"/>
          <w:szCs w:val="22"/>
        </w:rPr>
        <w:t>va</w:t>
      </w:r>
      <w:proofErr w:type="gramEnd"/>
      <w:r w:rsidRPr="00F82005">
        <w:rPr>
          <w:sz w:val="22"/>
          <w:szCs w:val="22"/>
        </w:rPr>
        <w:t xml:space="preserve"> Toshkent rivojining oʻzgarmas boʻgʻini hisoblanadi.</w:t>
      </w:r>
    </w:p>
    <w:p w:rsidR="002A0C08" w:rsidRPr="00F82005" w:rsidRDefault="002A0C08" w:rsidP="002A0C08">
      <w:pPr>
        <w:pStyle w:val="Default"/>
        <w:jc w:val="both"/>
        <w:rPr>
          <w:sz w:val="23"/>
          <w:szCs w:val="23"/>
        </w:rPr>
      </w:pPr>
    </w:p>
    <w:p w:rsidR="0011326D" w:rsidRPr="00F82005" w:rsidRDefault="00F82005" w:rsidP="00FF13CF">
      <w:pPr>
        <w:numPr>
          <w:ilvl w:val="0"/>
          <w:numId w:val="8"/>
        </w:numPr>
        <w:shd w:val="clear" w:color="auto" w:fill="FFFFFF"/>
        <w:spacing w:after="0"/>
        <w:ind w:left="0" w:firstLine="0"/>
        <w:jc w:val="both"/>
        <w:rPr>
          <w:color w:val="000000"/>
        </w:rPr>
      </w:pPr>
      <w:r w:rsidRPr="00F82005">
        <w:rPr>
          <w:rFonts w:ascii="Arial" w:hAnsi="Arial" w:cs="Arial"/>
          <w:color w:val="000000"/>
        </w:rPr>
        <w:t>Umuman olganda, maishiy chiqindilarni qayta ishlash inshooti shaharning asosiy infratuzilmasi bo‘lib, mavjud chiqindixonaning yopilishi Toshkent shahrining ekologik muhiti va barqaror rivojlanishi, shuningdek, aholining hayotiy manfaatlarini ta’minlash bilan bog‘liq. Loyihaning qurilishi Toshkent shahrini rivojlantirish uchun zarur bazaviy shart-sharoitlarni yaratadi hamda hududning ekologik va turistik muhitini muhofaza qilish, investitsiya muhitini yaxshilash va odamlarning hayot sifatini yaxshilash uchun katta ahamiyatga ega.</w:t>
      </w:r>
    </w:p>
    <w:p w:rsidR="005F5E60" w:rsidRPr="00F82005" w:rsidRDefault="005F5E60" w:rsidP="005F5E60">
      <w:pPr>
        <w:shd w:val="clear" w:color="auto" w:fill="FFFFFF"/>
        <w:spacing w:after="0"/>
        <w:jc w:val="both"/>
        <w:rPr>
          <w:rFonts w:ascii="Arial" w:hAnsi="Arial" w:cs="Arial"/>
          <w:color w:val="000000"/>
        </w:rPr>
      </w:pPr>
    </w:p>
    <w:p w:rsidR="005F5E60" w:rsidRPr="00F82005" w:rsidRDefault="00F82005" w:rsidP="00A46996">
      <w:pPr>
        <w:numPr>
          <w:ilvl w:val="0"/>
          <w:numId w:val="8"/>
        </w:numPr>
        <w:shd w:val="clear" w:color="auto" w:fill="FFFFFF"/>
        <w:spacing w:after="0"/>
        <w:ind w:left="0" w:firstLine="0"/>
        <w:jc w:val="both"/>
        <w:rPr>
          <w:rFonts w:ascii="Arial" w:hAnsi="Arial" w:cs="Arial"/>
          <w:color w:val="000000"/>
        </w:rPr>
      </w:pPr>
      <w:r w:rsidRPr="00F82005">
        <w:rPr>
          <w:rFonts w:ascii="Arial" w:hAnsi="Arial" w:cs="Arial"/>
          <w:color w:val="000000"/>
        </w:rPr>
        <w:t xml:space="preserve">Qurilish faqat bitta loyiha uchastkasi bilan chegaralanadi </w:t>
      </w:r>
      <w:proofErr w:type="gramStart"/>
      <w:r w:rsidRPr="00F82005">
        <w:rPr>
          <w:rFonts w:ascii="Arial" w:hAnsi="Arial" w:cs="Arial"/>
          <w:color w:val="000000"/>
        </w:rPr>
        <w:t>va</w:t>
      </w:r>
      <w:proofErr w:type="gramEnd"/>
      <w:r w:rsidRPr="00F82005">
        <w:rPr>
          <w:rFonts w:ascii="Arial" w:hAnsi="Arial" w:cs="Arial"/>
          <w:color w:val="000000"/>
        </w:rPr>
        <w:t xml:space="preserve"> qurilish vaqtida hududdagi biron bir xonadon yoki jamoalar guruhining yashash sharoitlarida vaqtinchalik buzilmaydi.</w:t>
      </w:r>
    </w:p>
    <w:p w:rsidR="005F5E60" w:rsidRPr="00F82005" w:rsidRDefault="005F5E60" w:rsidP="005F5E60">
      <w:pPr>
        <w:shd w:val="clear" w:color="auto" w:fill="FFFFFF"/>
        <w:spacing w:after="0"/>
        <w:jc w:val="both"/>
        <w:rPr>
          <w:rFonts w:ascii="Arial" w:hAnsi="Arial" w:cs="Arial"/>
          <w:color w:val="000000"/>
        </w:rPr>
      </w:pPr>
    </w:p>
    <w:p w:rsidR="00AC1248" w:rsidRPr="00F82005" w:rsidRDefault="00F82005" w:rsidP="00A46996">
      <w:pPr>
        <w:numPr>
          <w:ilvl w:val="0"/>
          <w:numId w:val="8"/>
        </w:numPr>
        <w:shd w:val="clear" w:color="auto" w:fill="FFFFFF"/>
        <w:spacing w:after="0"/>
        <w:ind w:left="0" w:firstLine="0"/>
        <w:jc w:val="both"/>
        <w:rPr>
          <w:rFonts w:ascii="Arial" w:hAnsi="Arial" w:cs="Arial"/>
          <w:color w:val="000000"/>
        </w:rPr>
      </w:pPr>
      <w:proofErr w:type="gramStart"/>
      <w:r w:rsidRPr="00F82005">
        <w:rPr>
          <w:rFonts w:ascii="Arial" w:hAnsi="Arial" w:cs="Arial"/>
          <w:color w:val="000000"/>
        </w:rPr>
        <w:t>Mavjud poligonda qattiq maishiy chiqindilarni saralash chiqindi yig‘uvchilar tomonidan amalga oshiriladi.</w:t>
      </w:r>
      <w:proofErr w:type="gramEnd"/>
      <w:r w:rsidRPr="00F82005">
        <w:rPr>
          <w:rFonts w:ascii="Arial" w:hAnsi="Arial" w:cs="Arial"/>
          <w:color w:val="000000"/>
        </w:rPr>
        <w:t xml:space="preserve"> </w:t>
      </w:r>
      <w:proofErr w:type="gramStart"/>
      <w:r w:rsidRPr="00F82005">
        <w:rPr>
          <w:rFonts w:ascii="Arial" w:hAnsi="Arial" w:cs="Arial"/>
          <w:color w:val="000000"/>
        </w:rPr>
        <w:t>35-40 chiqindi yig‘uvchi ishlab turibdi.</w:t>
      </w:r>
      <w:proofErr w:type="gramEnd"/>
      <w:r w:rsidRPr="00F82005">
        <w:rPr>
          <w:rFonts w:ascii="Arial" w:hAnsi="Arial" w:cs="Arial"/>
          <w:color w:val="000000"/>
        </w:rPr>
        <w:t xml:space="preserve"> </w:t>
      </w:r>
      <w:proofErr w:type="gramStart"/>
      <w:r w:rsidRPr="00F82005">
        <w:rPr>
          <w:rFonts w:ascii="Arial" w:hAnsi="Arial" w:cs="Arial"/>
          <w:color w:val="000000"/>
        </w:rPr>
        <w:t>Maslahatchi ushbu chiqindi yig'uvchilar bilan vaziyatni o'rganib chiqdi.</w:t>
      </w:r>
      <w:proofErr w:type="gramEnd"/>
      <w:r w:rsidRPr="00F82005">
        <w:rPr>
          <w:rFonts w:ascii="Arial" w:hAnsi="Arial" w:cs="Arial"/>
          <w:color w:val="000000"/>
        </w:rPr>
        <w:t xml:space="preserve"> </w:t>
      </w:r>
      <w:proofErr w:type="gramStart"/>
      <w:r w:rsidRPr="00F82005">
        <w:rPr>
          <w:rFonts w:ascii="Arial" w:hAnsi="Arial" w:cs="Arial"/>
          <w:color w:val="000000"/>
        </w:rPr>
        <w:t>So'rov natijalariga ko'ra, Maslahatchi chiqindilarni yig'uvchilar reabilitatsiya markazi orqali rasman ish bilan ta'minlangan odamlar ekanligini ta'kidlaydi.</w:t>
      </w:r>
      <w:proofErr w:type="gramEnd"/>
      <w:r w:rsidRPr="00F82005">
        <w:rPr>
          <w:rFonts w:ascii="Arial" w:hAnsi="Arial" w:cs="Arial"/>
          <w:color w:val="000000"/>
        </w:rPr>
        <w:t xml:space="preserve"> </w:t>
      </w:r>
      <w:proofErr w:type="gramStart"/>
      <w:r w:rsidRPr="00F82005">
        <w:rPr>
          <w:rFonts w:ascii="Arial" w:hAnsi="Arial" w:cs="Arial"/>
          <w:color w:val="000000"/>
        </w:rPr>
        <w:t>Ish beruvchi “Mehr saxovat” MChJ hisoblanadi.</w:t>
      </w:r>
      <w:proofErr w:type="gramEnd"/>
      <w:r w:rsidRPr="00F82005">
        <w:rPr>
          <w:rFonts w:ascii="Arial" w:hAnsi="Arial" w:cs="Arial"/>
          <w:color w:val="000000"/>
        </w:rPr>
        <w:t xml:space="preserve"> Bu odamlarning barchasi ish beruvchi tomonidan ularning daromadlari / ish haqining tegishli ijtimoiy </w:t>
      </w:r>
      <w:proofErr w:type="gramStart"/>
      <w:r w:rsidRPr="00F82005">
        <w:rPr>
          <w:rFonts w:ascii="Arial" w:hAnsi="Arial" w:cs="Arial"/>
          <w:color w:val="000000"/>
        </w:rPr>
        <w:t>va</w:t>
      </w:r>
      <w:proofErr w:type="gramEnd"/>
      <w:r w:rsidRPr="00F82005">
        <w:rPr>
          <w:rFonts w:ascii="Arial" w:hAnsi="Arial" w:cs="Arial"/>
          <w:color w:val="000000"/>
        </w:rPr>
        <w:t xml:space="preserve"> mehnat kafolatlari bilan ta'minlangan. Soʻralgan maʼlumotlarga koʻra, 7 ta doimiy toʻplash punkti </w:t>
      </w:r>
      <w:proofErr w:type="gramStart"/>
      <w:r w:rsidRPr="00F82005">
        <w:rPr>
          <w:rFonts w:ascii="Arial" w:hAnsi="Arial" w:cs="Arial"/>
          <w:color w:val="000000"/>
        </w:rPr>
        <w:t>va</w:t>
      </w:r>
      <w:proofErr w:type="gramEnd"/>
      <w:r w:rsidRPr="00F82005">
        <w:rPr>
          <w:rFonts w:ascii="Arial" w:hAnsi="Arial" w:cs="Arial"/>
          <w:color w:val="000000"/>
        </w:rPr>
        <w:t xml:space="preserve"> soatiga hisoblangan 30-35 ta chiqindi yigʻuvchi punkt mavjud. </w:t>
      </w:r>
      <w:proofErr w:type="gramStart"/>
      <w:r w:rsidRPr="00F82005">
        <w:rPr>
          <w:rFonts w:ascii="Arial" w:hAnsi="Arial" w:cs="Arial"/>
          <w:color w:val="000000"/>
        </w:rPr>
        <w:t>Reabilitatsiya markazi bu odamlarni ish bilan ta’minlab, ish haqi kafolatlarini ta’minlamoqda.</w:t>
      </w:r>
      <w:proofErr w:type="gramEnd"/>
      <w:r w:rsidRPr="00F82005">
        <w:rPr>
          <w:rFonts w:ascii="Arial" w:hAnsi="Arial" w:cs="Arial"/>
          <w:color w:val="000000"/>
        </w:rPr>
        <w:t xml:space="preserve"> Mavjud poligon yopilgandan so'ng, bu odamlar boshqa infratuzilma ob'ektlari, masalan, uzatish stansiyalari, marshall hovlilar, yer </w:t>
      </w:r>
      <w:proofErr w:type="gramStart"/>
      <w:r w:rsidRPr="00F82005">
        <w:rPr>
          <w:rFonts w:ascii="Arial" w:hAnsi="Arial" w:cs="Arial"/>
          <w:color w:val="000000"/>
        </w:rPr>
        <w:t>va</w:t>
      </w:r>
      <w:proofErr w:type="gramEnd"/>
      <w:r w:rsidRPr="00F82005">
        <w:rPr>
          <w:rFonts w:ascii="Arial" w:hAnsi="Arial" w:cs="Arial"/>
          <w:color w:val="000000"/>
        </w:rPr>
        <w:t xml:space="preserve"> yo'l korxonalari va boshqalarga qayta ishlanadi.</w:t>
      </w:r>
    </w:p>
    <w:p w:rsidR="00106F50" w:rsidRPr="00F82005" w:rsidRDefault="00106F50" w:rsidP="00106F50">
      <w:pPr>
        <w:shd w:val="clear" w:color="auto" w:fill="FFFFFF"/>
        <w:spacing w:after="0"/>
        <w:jc w:val="both"/>
        <w:rPr>
          <w:color w:val="000000"/>
        </w:rPr>
      </w:pPr>
    </w:p>
    <w:p w:rsidR="001B5589" w:rsidRPr="007E2D33" w:rsidRDefault="00F82005" w:rsidP="003C2139">
      <w:pPr>
        <w:pStyle w:val="2"/>
        <w:numPr>
          <w:ilvl w:val="1"/>
          <w:numId w:val="17"/>
        </w:numPr>
        <w:ind w:left="567" w:hanging="567"/>
        <w:rPr>
          <w:rFonts w:cs="Arial"/>
          <w:color w:val="000000"/>
          <w:sz w:val="24"/>
          <w:szCs w:val="24"/>
        </w:rPr>
      </w:pPr>
      <w:bookmarkStart w:id="60" w:name="_Toc518294818"/>
      <w:bookmarkStart w:id="61" w:name="_Toc519601658"/>
      <w:bookmarkStart w:id="62" w:name="_Toc520458848"/>
      <w:bookmarkStart w:id="63" w:name="_Toc520459092"/>
      <w:bookmarkStart w:id="64" w:name="_Toc518294819"/>
      <w:bookmarkStart w:id="65" w:name="_Toc519601659"/>
      <w:bookmarkStart w:id="66" w:name="_Toc520458849"/>
      <w:bookmarkStart w:id="67" w:name="_Toc520459093"/>
      <w:bookmarkStart w:id="68" w:name="_Toc518294820"/>
      <w:bookmarkStart w:id="69" w:name="_Toc519601660"/>
      <w:bookmarkStart w:id="70" w:name="_Toc520458850"/>
      <w:bookmarkStart w:id="71" w:name="_Toc520459094"/>
      <w:bookmarkStart w:id="72" w:name="_Toc505585305"/>
      <w:bookmarkEnd w:id="60"/>
      <w:bookmarkEnd w:id="61"/>
      <w:bookmarkEnd w:id="62"/>
      <w:bookmarkEnd w:id="63"/>
      <w:bookmarkEnd w:id="64"/>
      <w:bookmarkEnd w:id="65"/>
      <w:bookmarkEnd w:id="66"/>
      <w:bookmarkEnd w:id="67"/>
      <w:bookmarkEnd w:id="68"/>
      <w:bookmarkEnd w:id="69"/>
      <w:bookmarkEnd w:id="70"/>
      <w:bookmarkEnd w:id="71"/>
      <w:r w:rsidRPr="00F82005">
        <w:rPr>
          <w:rFonts w:cs="Arial"/>
          <w:sz w:val="24"/>
          <w:szCs w:val="24"/>
          <w:lang w:val="ru-RU"/>
        </w:rPr>
        <w:t>Loyiha shartnomalari va boshqaruvi</w:t>
      </w:r>
      <w:r w:rsidR="005409C0" w:rsidRPr="007E2D33">
        <w:rPr>
          <w:rFonts w:cs="Arial"/>
          <w:color w:val="000000"/>
          <w:sz w:val="24"/>
          <w:szCs w:val="24"/>
        </w:rPr>
        <w:t xml:space="preserve"> </w:t>
      </w:r>
      <w:bookmarkEnd w:id="72"/>
    </w:p>
    <w:p w:rsidR="000C6A87" w:rsidRPr="00A70FBE" w:rsidRDefault="00A70FBE" w:rsidP="006E6F10">
      <w:pPr>
        <w:numPr>
          <w:ilvl w:val="0"/>
          <w:numId w:val="8"/>
        </w:numPr>
        <w:shd w:val="clear" w:color="auto" w:fill="FFFFFF"/>
        <w:spacing w:after="0"/>
        <w:ind w:left="0" w:firstLine="0"/>
        <w:jc w:val="both"/>
        <w:rPr>
          <w:rFonts w:ascii="Arial" w:hAnsi="Arial" w:cs="Arial"/>
          <w:color w:val="000000"/>
        </w:rPr>
      </w:pPr>
      <w:proofErr w:type="gramStart"/>
      <w:r w:rsidRPr="00A70FBE">
        <w:rPr>
          <w:rFonts w:ascii="Arial" w:hAnsi="Arial" w:cs="Arial"/>
          <w:color w:val="000000"/>
        </w:rPr>
        <w:t>Loyiha hozirda Loyihani amalga oshirish bo'yicha guruh rahbari (janob Jasur Hamidov) tomonidan taqdim etilgan Loyihani amalga oshirish guruhi mas'uliyati ostidadir.</w:t>
      </w:r>
      <w:proofErr w:type="gramEnd"/>
    </w:p>
    <w:p w:rsidR="000C6A87" w:rsidRPr="00A70FBE" w:rsidRDefault="000C6A87" w:rsidP="007E2D33">
      <w:pPr>
        <w:shd w:val="clear" w:color="auto" w:fill="FFFFFF"/>
        <w:spacing w:after="0"/>
        <w:jc w:val="both"/>
        <w:rPr>
          <w:rFonts w:ascii="Arial" w:hAnsi="Arial" w:cs="Arial"/>
          <w:color w:val="000000"/>
        </w:rPr>
      </w:pPr>
    </w:p>
    <w:p w:rsidR="007E2D33" w:rsidRPr="00A70FBE" w:rsidRDefault="00A70FBE" w:rsidP="007E2D33">
      <w:pPr>
        <w:numPr>
          <w:ilvl w:val="0"/>
          <w:numId w:val="8"/>
        </w:numPr>
        <w:shd w:val="clear" w:color="auto" w:fill="FFFFFF"/>
        <w:spacing w:after="0"/>
        <w:ind w:left="0" w:firstLine="0"/>
        <w:jc w:val="both"/>
        <w:rPr>
          <w:rFonts w:ascii="Arial" w:hAnsi="Arial" w:cs="Arial"/>
          <w:color w:val="000000"/>
        </w:rPr>
      </w:pPr>
      <w:proofErr w:type="gramStart"/>
      <w:r w:rsidRPr="00A70FBE">
        <w:rPr>
          <w:rFonts w:ascii="Arial" w:hAnsi="Arial" w:cs="Arial"/>
          <w:color w:val="000000"/>
        </w:rPr>
        <w:t>Loyihani amalga oshirish guruhi H.P.dan rasmiy xat oldi.</w:t>
      </w:r>
      <w:proofErr w:type="gramEnd"/>
      <w:r w:rsidRPr="00A70FBE">
        <w:rPr>
          <w:rFonts w:ascii="Arial" w:hAnsi="Arial" w:cs="Arial"/>
          <w:color w:val="000000"/>
        </w:rPr>
        <w:t xml:space="preserve"> Gauff Ingenieure GmbH &amp; Co. KG. </w:t>
      </w:r>
      <w:proofErr w:type="gramStart"/>
      <w:r w:rsidRPr="00A70FBE">
        <w:rPr>
          <w:rFonts w:ascii="Arial" w:hAnsi="Arial" w:cs="Arial"/>
          <w:color w:val="000000"/>
        </w:rPr>
        <w:t>Nyurnberg shahar mahalliy sudining 24.07.2020 yildagi buyrugʻi bilan X.P.ga nisbatan Germaniya qonunchiligiga muvofiq ish yuritish toʻgʻrisida.</w:t>
      </w:r>
      <w:proofErr w:type="gramEnd"/>
      <w:r w:rsidRPr="00A70FBE">
        <w:rPr>
          <w:rFonts w:ascii="Arial" w:hAnsi="Arial" w:cs="Arial"/>
          <w:color w:val="000000"/>
        </w:rPr>
        <w:t xml:space="preserve"> Gauff Ingenieure GmbH &amp; Co. KG. </w:t>
      </w:r>
      <w:proofErr w:type="gramStart"/>
      <w:r w:rsidRPr="00A70FBE">
        <w:rPr>
          <w:rFonts w:ascii="Arial" w:hAnsi="Arial" w:cs="Arial"/>
          <w:color w:val="000000"/>
        </w:rPr>
        <w:t>Loyihani amalga oshirish guruhi ham H.P.dan rasmiy xat oldi.</w:t>
      </w:r>
      <w:proofErr w:type="gramEnd"/>
      <w:r w:rsidRPr="00A70FBE">
        <w:rPr>
          <w:rFonts w:ascii="Arial" w:hAnsi="Arial" w:cs="Arial"/>
          <w:color w:val="000000"/>
        </w:rPr>
        <w:t xml:space="preserve"> Gauff Ingenieure GmbH &amp; Co. KG. </w:t>
      </w:r>
      <w:proofErr w:type="gramStart"/>
      <w:r w:rsidRPr="00A70FBE">
        <w:rPr>
          <w:rFonts w:ascii="Arial" w:hAnsi="Arial" w:cs="Arial"/>
          <w:color w:val="000000"/>
        </w:rPr>
        <w:t>17.09.2020 yildagi № DUK/Maxsustrans/QCBS-Cons 1-2016-01-sonli shartnomaga kompaniyani kiritmaslik haqidagi ariza bilan.</w:t>
      </w:r>
      <w:proofErr w:type="gramEnd"/>
    </w:p>
    <w:p w:rsidR="004E4C76" w:rsidRPr="00A70FBE" w:rsidRDefault="004E4C76" w:rsidP="004E4C76">
      <w:pPr>
        <w:shd w:val="clear" w:color="auto" w:fill="FFFFFF"/>
        <w:spacing w:after="0"/>
        <w:jc w:val="both"/>
        <w:rPr>
          <w:rFonts w:ascii="Arial" w:hAnsi="Arial" w:cs="Arial"/>
          <w:color w:val="000000"/>
        </w:rPr>
      </w:pPr>
    </w:p>
    <w:p w:rsidR="00A70FBE" w:rsidRDefault="00A70FBE" w:rsidP="007363BF">
      <w:pPr>
        <w:shd w:val="clear" w:color="auto" w:fill="FFFFFF"/>
        <w:spacing w:after="0"/>
        <w:jc w:val="both"/>
        <w:rPr>
          <w:rFonts w:ascii="Arial" w:hAnsi="Arial" w:cs="Arial"/>
          <w:color w:val="000000"/>
        </w:rPr>
      </w:pPr>
      <w:r w:rsidRPr="00A70FBE">
        <w:rPr>
          <w:rFonts w:ascii="Arial" w:hAnsi="Arial" w:cs="Arial"/>
          <w:color w:val="000000"/>
        </w:rPr>
        <w:t xml:space="preserve">OTB Qattiq maishiy chiqindilarni boshqarish loyihasini muammosiz amalga oshirilishini ta’minlash maqsadida Loyihani amalga oshirish guruhi maslahatchisi tomonidan xizmatlar </w:t>
      </w:r>
      <w:proofErr w:type="gramStart"/>
      <w:r w:rsidRPr="00A70FBE">
        <w:rPr>
          <w:rFonts w:ascii="Arial" w:hAnsi="Arial" w:cs="Arial"/>
          <w:color w:val="000000"/>
        </w:rPr>
        <w:t>ko‘rsatishni</w:t>
      </w:r>
      <w:proofErr w:type="gramEnd"/>
      <w:r w:rsidRPr="00A70FBE">
        <w:rPr>
          <w:rFonts w:ascii="Arial" w:hAnsi="Arial" w:cs="Arial"/>
          <w:color w:val="000000"/>
        </w:rPr>
        <w:t xml:space="preserve"> davom ettirish zarurligini hisobga olib, № DUK/Maxsustrans/QCBS-Cons 1-2016-01-sonli shartnoma bo‘yicha majburiyatlar. </w:t>
      </w:r>
      <w:proofErr w:type="gramStart"/>
      <w:r w:rsidRPr="00A70FBE">
        <w:rPr>
          <w:rFonts w:ascii="Arial" w:hAnsi="Arial" w:cs="Arial"/>
          <w:color w:val="000000"/>
        </w:rPr>
        <w:t>QKning mahalliy hamkori – Infratech Consulting SDN (O‘zbekiston) ga biriktirilgan.</w:t>
      </w:r>
      <w:proofErr w:type="gramEnd"/>
      <w:r w:rsidRPr="00A70FBE">
        <w:rPr>
          <w:rFonts w:ascii="Arial" w:hAnsi="Arial" w:cs="Arial"/>
          <w:color w:val="000000"/>
        </w:rPr>
        <w:t xml:space="preserve"> </w:t>
      </w:r>
      <w:proofErr w:type="gramStart"/>
      <w:r w:rsidRPr="00A70FBE">
        <w:rPr>
          <w:rFonts w:ascii="Arial" w:hAnsi="Arial" w:cs="Arial"/>
          <w:color w:val="000000"/>
        </w:rPr>
        <w:t xml:space="preserve">“Maxsustrans” kompaniyasi 2020-yil 9-dekabrdan boshlab </w:t>
      </w:r>
      <w:r w:rsidRPr="00A70FBE">
        <w:rPr>
          <w:rFonts w:ascii="Arial" w:hAnsi="Arial" w:cs="Arial"/>
          <w:color w:val="000000"/>
        </w:rPr>
        <w:lastRenderedPageBreak/>
        <w:t>shartnomaga Konsultant xizmatlarini 2021-yil 30-iyungacha uzaytirish to‘g‘risidagi 5-sonli qo‘shimcha kelishuvni imzoladi.</w:t>
      </w:r>
      <w:proofErr w:type="gramEnd"/>
    </w:p>
    <w:p w:rsidR="00E555AF" w:rsidRPr="00A70FBE" w:rsidRDefault="007363BF" w:rsidP="007363BF">
      <w:pPr>
        <w:shd w:val="clear" w:color="auto" w:fill="FFFFFF"/>
        <w:spacing w:after="0"/>
        <w:jc w:val="both"/>
        <w:rPr>
          <w:rFonts w:ascii="Arial" w:hAnsi="Arial" w:cs="Arial"/>
          <w:color w:val="000000"/>
        </w:rPr>
      </w:pPr>
      <w:r w:rsidRPr="00A70FBE">
        <w:rPr>
          <w:rFonts w:ascii="Arial" w:hAnsi="Arial" w:cs="Arial"/>
          <w:color w:val="000000"/>
        </w:rPr>
        <w:t xml:space="preserve"> </w:t>
      </w:r>
    </w:p>
    <w:p w:rsidR="00AC1248" w:rsidRPr="00C12674" w:rsidRDefault="00C12674" w:rsidP="00AC1248">
      <w:pPr>
        <w:numPr>
          <w:ilvl w:val="0"/>
          <w:numId w:val="8"/>
        </w:numPr>
        <w:shd w:val="clear" w:color="auto" w:fill="FFFFFF"/>
        <w:spacing w:after="0"/>
        <w:ind w:left="0" w:firstLine="0"/>
        <w:jc w:val="both"/>
        <w:rPr>
          <w:rFonts w:ascii="Arial" w:hAnsi="Arial" w:cs="Arial"/>
        </w:rPr>
      </w:pPr>
      <w:proofErr w:type="gramStart"/>
      <w:r w:rsidRPr="00C12674">
        <w:rPr>
          <w:rFonts w:ascii="Arial" w:hAnsi="Arial" w:cs="Arial"/>
        </w:rPr>
        <w:t>Maslahatchining ushbu Shartnomani bajarish bo'yicha Mijoz oldidagi to'liq javobgarligi lnfratech Consulting SDN Ltd ga o'tadi.</w:t>
      </w:r>
      <w:proofErr w:type="gramEnd"/>
      <w:r w:rsidRPr="00C12674">
        <w:rPr>
          <w:rFonts w:ascii="Arial" w:hAnsi="Arial" w:cs="Arial"/>
        </w:rPr>
        <w:t xml:space="preserve"> Janob Dilshod Mavlyan-Qariyev, K-4 milliy qattiq maishiy chiqindilar </w:t>
      </w:r>
      <w:proofErr w:type="gramStart"/>
      <w:r w:rsidRPr="00C12674">
        <w:rPr>
          <w:rFonts w:ascii="Arial" w:hAnsi="Arial" w:cs="Arial"/>
        </w:rPr>
        <w:t>bo‘yicha</w:t>
      </w:r>
      <w:proofErr w:type="gramEnd"/>
      <w:r w:rsidRPr="00C12674">
        <w:rPr>
          <w:rFonts w:ascii="Arial" w:hAnsi="Arial" w:cs="Arial"/>
        </w:rPr>
        <w:t xml:space="preserve"> mutaxassis (loyiha rahbari o‘rinbosari) loyihaning umumiy boshqaruvi va loyiha hisoboti uchun mas’uldir.</w:t>
      </w:r>
    </w:p>
    <w:p w:rsidR="00B15AA7" w:rsidRPr="00C12674" w:rsidRDefault="00B15AA7" w:rsidP="00B15AA7">
      <w:pPr>
        <w:shd w:val="clear" w:color="auto" w:fill="FFFFFF"/>
        <w:spacing w:after="0"/>
        <w:jc w:val="both"/>
        <w:rPr>
          <w:rFonts w:ascii="Arial" w:hAnsi="Arial" w:cs="Arial"/>
          <w:color w:val="000000"/>
          <w:highlight w:val="yellow"/>
        </w:rPr>
      </w:pPr>
    </w:p>
    <w:p w:rsidR="00B35174" w:rsidRPr="00C12674" w:rsidRDefault="00C12674" w:rsidP="007D2591">
      <w:pPr>
        <w:numPr>
          <w:ilvl w:val="0"/>
          <w:numId w:val="8"/>
        </w:numPr>
        <w:shd w:val="clear" w:color="auto" w:fill="FFFFFF"/>
        <w:spacing w:after="0"/>
        <w:ind w:left="0" w:firstLine="0"/>
        <w:jc w:val="both"/>
        <w:rPr>
          <w:rFonts w:ascii="Arial" w:hAnsi="Arial" w:cs="Arial"/>
        </w:rPr>
      </w:pPr>
      <w:r w:rsidRPr="00C12674">
        <w:rPr>
          <w:rFonts w:ascii="Arial" w:hAnsi="Arial" w:cs="Arial"/>
        </w:rPr>
        <w:t xml:space="preserve">Yordamchi maslahatchi Loyihani amalga oshirish guruhi o'z jamoasida atrof-muhit muammolari </w:t>
      </w:r>
      <w:proofErr w:type="gramStart"/>
      <w:r w:rsidRPr="00C12674">
        <w:rPr>
          <w:rFonts w:ascii="Arial" w:hAnsi="Arial" w:cs="Arial"/>
        </w:rPr>
        <w:t>va</w:t>
      </w:r>
      <w:proofErr w:type="gramEnd"/>
      <w:r w:rsidRPr="00C12674">
        <w:rPr>
          <w:rFonts w:ascii="Arial" w:hAnsi="Arial" w:cs="Arial"/>
        </w:rPr>
        <w:t xml:space="preserve"> chora-tadbirlarini monitoring qilish bo'yicha xizmatlar ko'rsatadigan milliy ekologik mutaxassis Sergey Karandaevga ega. U dala faoliyatini tashkil etish, har choraklik monitoring hisoboti uchun zarur ma'lumotlarni taqdim etish </w:t>
      </w:r>
      <w:proofErr w:type="gramStart"/>
      <w:r w:rsidRPr="00C12674">
        <w:rPr>
          <w:rFonts w:ascii="Arial" w:hAnsi="Arial" w:cs="Arial"/>
        </w:rPr>
        <w:t>va</w:t>
      </w:r>
      <w:proofErr w:type="gramEnd"/>
      <w:r w:rsidRPr="00C12674">
        <w:rPr>
          <w:rFonts w:ascii="Arial" w:hAnsi="Arial" w:cs="Arial"/>
        </w:rPr>
        <w:t xml:space="preserve"> tegishli choralar ko'rilishini ta'minlash uchun javobgardir.</w:t>
      </w:r>
    </w:p>
    <w:p w:rsidR="00C330C7" w:rsidRPr="00C12674" w:rsidRDefault="00C330C7" w:rsidP="00C330C7">
      <w:pPr>
        <w:shd w:val="clear" w:color="auto" w:fill="FFFFFF"/>
        <w:spacing w:after="0"/>
        <w:jc w:val="both"/>
        <w:rPr>
          <w:rFonts w:ascii="Arial" w:hAnsi="Arial" w:cs="Arial"/>
          <w:highlight w:val="yellow"/>
        </w:rPr>
      </w:pPr>
    </w:p>
    <w:p w:rsidR="00FF13CF" w:rsidRPr="00C12674" w:rsidRDefault="00C12674" w:rsidP="00FF13CF">
      <w:pPr>
        <w:numPr>
          <w:ilvl w:val="0"/>
          <w:numId w:val="8"/>
        </w:numPr>
        <w:shd w:val="clear" w:color="auto" w:fill="FFFFFF"/>
        <w:spacing w:after="0"/>
        <w:ind w:left="0" w:firstLine="0"/>
        <w:jc w:val="both"/>
        <w:rPr>
          <w:rFonts w:ascii="Arial" w:hAnsi="Arial" w:cs="Arial"/>
        </w:rPr>
      </w:pPr>
      <w:proofErr w:type="gramStart"/>
      <w:r w:rsidRPr="00C12674">
        <w:rPr>
          <w:rFonts w:ascii="Arial" w:hAnsi="Arial" w:cs="Arial"/>
        </w:rPr>
        <w:t>“Maxsustrans” loyihasini amalga oshirish guruhi “China Urban Construction Design &amp; Research Institute Co., Ltd.”ni</w:t>
      </w:r>
      <w:proofErr w:type="gramEnd"/>
      <w:r w:rsidRPr="00C12674">
        <w:rPr>
          <w:rFonts w:ascii="Arial" w:hAnsi="Arial" w:cs="Arial"/>
        </w:rPr>
        <w:t xml:space="preserve"> ishga oldi. </w:t>
      </w:r>
      <w:proofErr w:type="gramStart"/>
      <w:r w:rsidRPr="00C12674">
        <w:rPr>
          <w:rFonts w:ascii="Arial" w:hAnsi="Arial" w:cs="Arial"/>
        </w:rPr>
        <w:t>sanitariya</w:t>
      </w:r>
      <w:proofErr w:type="gramEnd"/>
      <w:r w:rsidRPr="00C12674">
        <w:rPr>
          <w:rFonts w:ascii="Arial" w:hAnsi="Arial" w:cs="Arial"/>
        </w:rPr>
        <w:t xml:space="preserve"> poligonlarini loyihalash va qurilish nazorati xizmatlari uchun. CUCD Shartnoma shartlari kontekstida "Muhandis" funktsiyalarini bajarish uchun javobgardir </w:t>
      </w:r>
      <w:proofErr w:type="gramStart"/>
      <w:r w:rsidRPr="00C12674">
        <w:rPr>
          <w:rFonts w:ascii="Arial" w:hAnsi="Arial" w:cs="Arial"/>
        </w:rPr>
        <w:t>va</w:t>
      </w:r>
      <w:proofErr w:type="gramEnd"/>
      <w:r w:rsidRPr="00C12674">
        <w:rPr>
          <w:rFonts w:ascii="Arial" w:hAnsi="Arial" w:cs="Arial"/>
        </w:rPr>
        <w:t xml:space="preserve"> qurilish muddati tugagunga qadar dizayn chizmalari / hujjatlari uchun javobgar bo'ladi. Bundan tashqari, CUCD shartnomada nazarda tutilgan ekologik, ko'chirish </w:t>
      </w:r>
      <w:proofErr w:type="gramStart"/>
      <w:r w:rsidRPr="00C12674">
        <w:rPr>
          <w:rFonts w:ascii="Arial" w:hAnsi="Arial" w:cs="Arial"/>
        </w:rPr>
        <w:t>va</w:t>
      </w:r>
      <w:proofErr w:type="gramEnd"/>
      <w:r w:rsidRPr="00C12674">
        <w:rPr>
          <w:rFonts w:ascii="Arial" w:hAnsi="Arial" w:cs="Arial"/>
        </w:rPr>
        <w:t xml:space="preserve"> boshqa ijtimoiy xavfsizlik tarmoqlari ustidan nazorat, shuningdek, gender masalalari va shikoyatlarni yumshatish bo'yicha nazorat uchun javobgardir.</w:t>
      </w:r>
      <w:r w:rsidR="00554B83" w:rsidRPr="00C12674">
        <w:rPr>
          <w:rFonts w:ascii="Arial" w:hAnsi="Arial" w:cs="Arial"/>
        </w:rPr>
        <w:t xml:space="preserve"> </w:t>
      </w:r>
    </w:p>
    <w:p w:rsidR="004636CF" w:rsidRPr="00C12674" w:rsidRDefault="004636CF" w:rsidP="004636CF">
      <w:pPr>
        <w:shd w:val="clear" w:color="auto" w:fill="FFFFFF"/>
        <w:spacing w:after="0"/>
        <w:jc w:val="both"/>
        <w:rPr>
          <w:rFonts w:ascii="Arial" w:hAnsi="Arial" w:cs="Arial"/>
          <w:color w:val="000000"/>
          <w:highlight w:val="yellow"/>
        </w:rPr>
      </w:pPr>
    </w:p>
    <w:p w:rsidR="000A76F5" w:rsidRPr="00C12674" w:rsidRDefault="00C12674" w:rsidP="000A76F5">
      <w:pPr>
        <w:numPr>
          <w:ilvl w:val="0"/>
          <w:numId w:val="8"/>
        </w:numPr>
        <w:shd w:val="clear" w:color="auto" w:fill="FFFFFF"/>
        <w:spacing w:after="0"/>
        <w:ind w:left="0" w:firstLine="0"/>
        <w:jc w:val="both"/>
        <w:rPr>
          <w:rFonts w:ascii="Arial" w:hAnsi="Arial" w:cs="Arial"/>
        </w:rPr>
      </w:pPr>
      <w:proofErr w:type="gramStart"/>
      <w:r w:rsidRPr="00C12674">
        <w:rPr>
          <w:rFonts w:ascii="Arial" w:hAnsi="Arial" w:cs="Arial"/>
        </w:rPr>
        <w:t>CUCD muhandisi 2018 yil 14 dekabrda texnik topshiriqga muvofiq ish boshladi.</w:t>
      </w:r>
      <w:proofErr w:type="gramEnd"/>
      <w:r w:rsidRPr="00C12674">
        <w:rPr>
          <w:rFonts w:ascii="Arial" w:hAnsi="Arial" w:cs="Arial"/>
        </w:rPr>
        <w:t xml:space="preserve"> OKVD tomonidan Ohangaron tumanida eski chiqindixonani yopish </w:t>
      </w:r>
      <w:proofErr w:type="gramStart"/>
      <w:r w:rsidRPr="00C12674">
        <w:rPr>
          <w:rFonts w:ascii="Arial" w:hAnsi="Arial" w:cs="Arial"/>
        </w:rPr>
        <w:t>va</w:t>
      </w:r>
      <w:proofErr w:type="gramEnd"/>
      <w:r w:rsidRPr="00C12674">
        <w:rPr>
          <w:rFonts w:ascii="Arial" w:hAnsi="Arial" w:cs="Arial"/>
        </w:rPr>
        <w:t xml:space="preserve"> yangi sanitariya poligonini yaratish bo‘yicha loyiha ishlari allaqachon yakunlangan. Qurilish jarayonida ular CW1 paketi bo'yicha barcha qurilish ishlarini nazorat qiladilar - Poligonni qurish </w:t>
      </w:r>
      <w:proofErr w:type="gramStart"/>
      <w:r w:rsidRPr="00C12674">
        <w:rPr>
          <w:rFonts w:ascii="Arial" w:hAnsi="Arial" w:cs="Arial"/>
        </w:rPr>
        <w:t>va</w:t>
      </w:r>
      <w:proofErr w:type="gramEnd"/>
      <w:r w:rsidRPr="00C12674">
        <w:rPr>
          <w:rFonts w:ascii="Arial" w:hAnsi="Arial" w:cs="Arial"/>
        </w:rPr>
        <w:t xml:space="preserve"> poligonni yopish.</w:t>
      </w:r>
    </w:p>
    <w:p w:rsidR="00C330C7" w:rsidRPr="00C12674" w:rsidRDefault="000A76F5" w:rsidP="000A76F5">
      <w:pPr>
        <w:shd w:val="clear" w:color="auto" w:fill="FFFFFF"/>
        <w:spacing w:after="0"/>
        <w:jc w:val="both"/>
        <w:rPr>
          <w:rFonts w:ascii="Arial" w:hAnsi="Arial" w:cs="Arial"/>
        </w:rPr>
      </w:pPr>
      <w:r w:rsidRPr="00C12674">
        <w:rPr>
          <w:rFonts w:ascii="Arial" w:hAnsi="Arial" w:cs="Arial"/>
        </w:rPr>
        <w:t xml:space="preserve"> </w:t>
      </w:r>
    </w:p>
    <w:p w:rsidR="00327C4E" w:rsidRPr="000A76F5" w:rsidRDefault="00C12674" w:rsidP="00C330C7">
      <w:pPr>
        <w:numPr>
          <w:ilvl w:val="0"/>
          <w:numId w:val="8"/>
        </w:numPr>
        <w:shd w:val="clear" w:color="auto" w:fill="FFFFFF"/>
        <w:spacing w:after="0"/>
        <w:ind w:left="0" w:firstLine="0"/>
        <w:jc w:val="both"/>
        <w:rPr>
          <w:rFonts w:ascii="Arial" w:hAnsi="Arial" w:cs="Arial"/>
        </w:rPr>
      </w:pPr>
      <w:proofErr w:type="gramStart"/>
      <w:r w:rsidRPr="00C12674">
        <w:rPr>
          <w:rFonts w:ascii="Arial" w:hAnsi="Arial" w:cs="Arial"/>
        </w:rPr>
        <w:t>Maslahatchilar guruhi rahbari bevosita Loyiha rahbariga (mijoz vakili) hisobot beradi.</w:t>
      </w:r>
      <w:proofErr w:type="gramEnd"/>
      <w:r w:rsidRPr="00C12674">
        <w:rPr>
          <w:rFonts w:ascii="Arial" w:hAnsi="Arial" w:cs="Arial"/>
        </w:rPr>
        <w:t xml:space="preserve"> CUCDs loyiha menejerining umumiy yo'nalishi, muvofiqlashtirish </w:t>
      </w:r>
      <w:proofErr w:type="gramStart"/>
      <w:r w:rsidRPr="00C12674">
        <w:rPr>
          <w:rFonts w:ascii="Arial" w:hAnsi="Arial" w:cs="Arial"/>
        </w:rPr>
        <w:t>va</w:t>
      </w:r>
      <w:proofErr w:type="gramEnd"/>
      <w:r w:rsidRPr="00C12674">
        <w:rPr>
          <w:rFonts w:ascii="Arial" w:hAnsi="Arial" w:cs="Arial"/>
        </w:rPr>
        <w:t xml:space="preserve"> rahbarligi ostida ishlaydi. </w:t>
      </w:r>
      <w:proofErr w:type="gramStart"/>
      <w:r w:rsidRPr="00C12674">
        <w:rPr>
          <w:rFonts w:ascii="Arial" w:hAnsi="Arial" w:cs="Arial"/>
        </w:rPr>
        <w:t>Rezident muhandislar o'z ishlarini jamoa bilan muvofiqlashtiradilar.</w:t>
      </w:r>
      <w:proofErr w:type="gramEnd"/>
      <w:r w:rsidRPr="00C12674">
        <w:rPr>
          <w:rFonts w:ascii="Arial" w:hAnsi="Arial" w:cs="Arial"/>
        </w:rPr>
        <w:t xml:space="preserve"> CUCD xodimlari, shu jumladan guruh rahbari, ofis menejerlari va rezident muhandislar 2018 yil dekabr va 2019 yil yanvar oylarida safarbar qilindi. </w:t>
      </w:r>
      <w:r w:rsidRPr="00C12674">
        <w:rPr>
          <w:rFonts w:ascii="Arial" w:hAnsi="Arial" w:cs="Arial"/>
          <w:lang w:val="ru-RU"/>
        </w:rPr>
        <w:t>CUCDning qolgan xodimlari asta-sekin saytga kelishdi.</w:t>
      </w:r>
    </w:p>
    <w:p w:rsidR="00E06D71" w:rsidRPr="000A76F5" w:rsidRDefault="00E06D71" w:rsidP="00E06D71">
      <w:pPr>
        <w:shd w:val="clear" w:color="auto" w:fill="FFFFFF"/>
        <w:spacing w:after="0"/>
        <w:jc w:val="both"/>
        <w:rPr>
          <w:rFonts w:ascii="Arial" w:hAnsi="Arial" w:cs="Arial"/>
        </w:rPr>
      </w:pPr>
    </w:p>
    <w:p w:rsidR="007C1E12" w:rsidRPr="00C12674" w:rsidRDefault="00C12674" w:rsidP="000A76F5">
      <w:pPr>
        <w:numPr>
          <w:ilvl w:val="0"/>
          <w:numId w:val="8"/>
        </w:numPr>
        <w:shd w:val="clear" w:color="auto" w:fill="FFFFFF"/>
        <w:spacing w:after="0"/>
        <w:ind w:left="0" w:firstLine="0"/>
        <w:jc w:val="both"/>
        <w:rPr>
          <w:rFonts w:ascii="Arial" w:hAnsi="Arial" w:cs="Arial"/>
          <w:color w:val="000000"/>
        </w:rPr>
      </w:pPr>
      <w:r w:rsidRPr="00C12674">
        <w:rPr>
          <w:rFonts w:ascii="Arial" w:hAnsi="Arial" w:cs="Arial"/>
        </w:rPr>
        <w:t xml:space="preserve">Chiqindixonani qurish </w:t>
      </w:r>
      <w:proofErr w:type="gramStart"/>
      <w:r w:rsidRPr="00C12674">
        <w:rPr>
          <w:rFonts w:ascii="Arial" w:hAnsi="Arial" w:cs="Arial"/>
        </w:rPr>
        <w:t>va</w:t>
      </w:r>
      <w:proofErr w:type="gramEnd"/>
      <w:r w:rsidRPr="00C12674">
        <w:rPr>
          <w:rFonts w:ascii="Arial" w:hAnsi="Arial" w:cs="Arial"/>
        </w:rPr>
        <w:t xml:space="preserve"> eski poligonni yopish (CW1 paketi) bo‘yicha pudratchi tashkilot tanlash bo‘yicha tender o‘tkazilishi kutilayotganligi sababli hisobot davrida qurilish ishlarini boshlash mumkin bo‘lmadi. </w:t>
      </w:r>
      <w:proofErr w:type="gramStart"/>
      <w:r w:rsidRPr="00C12674">
        <w:rPr>
          <w:rFonts w:ascii="Arial" w:hAnsi="Arial" w:cs="Arial"/>
        </w:rPr>
        <w:t>Hozircha CW1 tomonidan ushbu paket uchun shartnoma tuzish to'g'risida qaror qabul qilinmagan</w:t>
      </w:r>
      <w:r>
        <w:rPr>
          <w:rFonts w:ascii="Arial" w:hAnsi="Arial" w:cs="Arial"/>
        </w:rPr>
        <w:t>.</w:t>
      </w:r>
      <w:proofErr w:type="gramEnd"/>
      <w:r w:rsidR="00EC1500" w:rsidRPr="00C12674">
        <w:rPr>
          <w:rFonts w:ascii="Arial" w:hAnsi="Arial" w:cs="Arial"/>
        </w:rPr>
        <w:t xml:space="preserve"> </w:t>
      </w:r>
    </w:p>
    <w:p w:rsidR="003671DD" w:rsidRPr="00C12674" w:rsidRDefault="003671DD" w:rsidP="003671DD">
      <w:pPr>
        <w:shd w:val="clear" w:color="auto" w:fill="FFFFFF"/>
        <w:spacing w:after="0"/>
        <w:jc w:val="both"/>
        <w:rPr>
          <w:rFonts w:ascii="Arial" w:hAnsi="Arial" w:cs="Arial"/>
          <w:color w:val="000000"/>
        </w:rPr>
      </w:pPr>
    </w:p>
    <w:p w:rsidR="000D4D1A" w:rsidRPr="00C12674" w:rsidRDefault="00C12674" w:rsidP="00B86CD9">
      <w:pPr>
        <w:numPr>
          <w:ilvl w:val="0"/>
          <w:numId w:val="8"/>
        </w:numPr>
        <w:shd w:val="clear" w:color="auto" w:fill="FFFFFF"/>
        <w:spacing w:after="0"/>
        <w:ind w:left="0" w:firstLine="0"/>
        <w:jc w:val="both"/>
        <w:rPr>
          <w:rFonts w:ascii="Arial" w:hAnsi="Arial" w:cs="Arial"/>
        </w:rPr>
      </w:pPr>
      <w:r w:rsidRPr="00C12674">
        <w:rPr>
          <w:rFonts w:ascii="Arial" w:hAnsi="Arial" w:cs="Arial"/>
        </w:rPr>
        <w:t xml:space="preserve">Loyihada ishtirok etuvchi va atrof-muhit masalalari bilan bog'liq asosiy tashkilotlar quyidagi </w:t>
      </w:r>
      <w:r w:rsidRPr="00C12674">
        <w:rPr>
          <w:rFonts w:ascii="Arial" w:hAnsi="Arial" w:cs="Arial"/>
          <w:b/>
        </w:rPr>
        <w:t>2-jadvalda</w:t>
      </w:r>
      <w:r w:rsidRPr="00C12674">
        <w:rPr>
          <w:rFonts w:ascii="Arial" w:hAnsi="Arial" w:cs="Arial"/>
        </w:rPr>
        <w:t xml:space="preserve"> keltirilgan:</w:t>
      </w:r>
    </w:p>
    <w:p w:rsidR="00776424" w:rsidRPr="00C12674" w:rsidRDefault="00776424" w:rsidP="005F5E60">
      <w:pPr>
        <w:pStyle w:val="affc"/>
        <w:spacing w:after="0"/>
        <w:rPr>
          <w:rFonts w:ascii="Arial" w:hAnsi="Arial" w:cs="Arial"/>
          <w:color w:val="000000"/>
          <w:sz w:val="20"/>
          <w:szCs w:val="20"/>
          <w:lang w:val="en-US"/>
        </w:rPr>
      </w:pPr>
    </w:p>
    <w:p w:rsidR="00D5452A" w:rsidRPr="00C12674" w:rsidRDefault="00C12674" w:rsidP="00AC56C7">
      <w:pPr>
        <w:pStyle w:val="affc"/>
        <w:rPr>
          <w:rFonts w:ascii="Arial" w:eastAsia="ArialMT" w:hAnsi="Arial" w:cs="Arial"/>
          <w:color w:val="000000"/>
          <w:sz w:val="20"/>
          <w:szCs w:val="20"/>
          <w:lang w:val="en-US"/>
        </w:rPr>
      </w:pPr>
      <w:r w:rsidRPr="00C12674">
        <w:rPr>
          <w:rFonts w:ascii="Arial" w:hAnsi="Arial" w:cs="Arial"/>
          <w:color w:val="000000" w:themeColor="text1"/>
          <w:sz w:val="20"/>
          <w:szCs w:val="20"/>
          <w:lang w:val="en-US"/>
        </w:rPr>
        <w:t>2-jadval Loyiha doirasida atrof-muhitni boshqarish bilan shug'ullanuvchi tashkilotlar ro'yxati</w:t>
      </w:r>
    </w:p>
    <w:tbl>
      <w:tblPr>
        <w:tblW w:w="9540" w:type="dxa"/>
        <w:tblInd w:w="108"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tblPr>
      <w:tblGrid>
        <w:gridCol w:w="1701"/>
        <w:gridCol w:w="426"/>
        <w:gridCol w:w="1280"/>
        <w:gridCol w:w="846"/>
        <w:gridCol w:w="868"/>
        <w:gridCol w:w="691"/>
        <w:gridCol w:w="813"/>
        <w:gridCol w:w="463"/>
        <w:gridCol w:w="992"/>
        <w:gridCol w:w="284"/>
        <w:gridCol w:w="1034"/>
        <w:gridCol w:w="142"/>
      </w:tblGrid>
      <w:tr w:rsidR="00CF4C04" w:rsidRPr="003F5A7B" w:rsidTr="00CF4C04">
        <w:trPr>
          <w:tblHeader/>
        </w:trPr>
        <w:tc>
          <w:tcPr>
            <w:tcW w:w="2127" w:type="dxa"/>
            <w:gridSpan w:val="2"/>
            <w:shd w:val="clear" w:color="auto" w:fill="auto"/>
            <w:vAlign w:val="center"/>
          </w:tcPr>
          <w:p w:rsidR="00CF4C04" w:rsidRPr="003F5A7B" w:rsidRDefault="00CF4C04" w:rsidP="00B848FD">
            <w:pPr>
              <w:spacing w:after="0" w:line="240" w:lineRule="auto"/>
              <w:rPr>
                <w:rFonts w:ascii="Arial" w:eastAsia="ArialMT" w:hAnsi="Arial" w:cs="Arial"/>
                <w:b/>
                <w:color w:val="000000"/>
                <w:sz w:val="18"/>
                <w:szCs w:val="20"/>
              </w:rPr>
            </w:pPr>
            <w:r w:rsidRPr="004A4F43">
              <w:rPr>
                <w:rFonts w:ascii="Arial" w:eastAsia="ArialMT" w:hAnsi="Arial" w:cs="Arial"/>
                <w:b/>
                <w:color w:val="000000"/>
                <w:sz w:val="18"/>
                <w:szCs w:val="20"/>
              </w:rPr>
              <w:t>Tashkilot</w:t>
            </w:r>
          </w:p>
        </w:tc>
        <w:tc>
          <w:tcPr>
            <w:tcW w:w="2126" w:type="dxa"/>
            <w:gridSpan w:val="2"/>
            <w:shd w:val="clear" w:color="auto" w:fill="auto"/>
            <w:vAlign w:val="center"/>
          </w:tcPr>
          <w:p w:rsidR="00CF4C04" w:rsidRPr="004A4F43" w:rsidRDefault="00CF4C04" w:rsidP="00B848FD">
            <w:pPr>
              <w:spacing w:after="0" w:line="240" w:lineRule="auto"/>
              <w:rPr>
                <w:rFonts w:ascii="Arial" w:eastAsia="ArialMT" w:hAnsi="Arial" w:cs="Arial"/>
                <w:b/>
                <w:color w:val="000000"/>
                <w:sz w:val="18"/>
                <w:szCs w:val="20"/>
              </w:rPr>
            </w:pPr>
            <w:r w:rsidRPr="004A4F43">
              <w:rPr>
                <w:rFonts w:ascii="Arial" w:eastAsia="ArialMT" w:hAnsi="Arial" w:cs="Arial"/>
                <w:b/>
                <w:color w:val="000000"/>
                <w:sz w:val="18"/>
                <w:szCs w:val="20"/>
              </w:rPr>
              <w:t>Asosiy xodimlar va atrof-muhit bo'yicha mutaxassisning ismlari</w:t>
            </w:r>
          </w:p>
        </w:tc>
        <w:tc>
          <w:tcPr>
            <w:tcW w:w="1559" w:type="dxa"/>
            <w:gridSpan w:val="2"/>
            <w:shd w:val="clear" w:color="auto" w:fill="auto"/>
            <w:vAlign w:val="center"/>
          </w:tcPr>
          <w:p w:rsidR="00CF4C04" w:rsidRPr="004A4F43" w:rsidRDefault="00CF4C04" w:rsidP="00B848FD">
            <w:pPr>
              <w:spacing w:after="0" w:line="240" w:lineRule="auto"/>
              <w:rPr>
                <w:rFonts w:ascii="Arial" w:eastAsia="ArialMT" w:hAnsi="Arial" w:cs="Arial"/>
                <w:b/>
                <w:color w:val="000000"/>
                <w:sz w:val="18"/>
                <w:szCs w:val="20"/>
              </w:rPr>
            </w:pPr>
            <w:r w:rsidRPr="004A4F43">
              <w:rPr>
                <w:rFonts w:ascii="Arial" w:eastAsia="ArialMT" w:hAnsi="Arial" w:cs="Arial"/>
                <w:b/>
                <w:color w:val="000000"/>
                <w:sz w:val="18"/>
                <w:szCs w:val="20"/>
              </w:rPr>
              <w:t>Aloqa ma'lumotlari (telefon, elektron pochta va manzil)</w:t>
            </w:r>
          </w:p>
        </w:tc>
        <w:tc>
          <w:tcPr>
            <w:tcW w:w="1276" w:type="dxa"/>
            <w:gridSpan w:val="2"/>
            <w:shd w:val="clear" w:color="auto" w:fill="auto"/>
            <w:vAlign w:val="center"/>
          </w:tcPr>
          <w:p w:rsidR="00CF4C04" w:rsidRPr="004A4F43" w:rsidRDefault="00CF4C04" w:rsidP="00B848FD">
            <w:pPr>
              <w:spacing w:after="0" w:line="240" w:lineRule="auto"/>
              <w:rPr>
                <w:rFonts w:ascii="Arial" w:eastAsia="ArialMT" w:hAnsi="Arial" w:cs="Arial"/>
                <w:b/>
                <w:color w:val="000000"/>
                <w:sz w:val="18"/>
                <w:szCs w:val="20"/>
              </w:rPr>
            </w:pPr>
            <w:r>
              <w:rPr>
                <w:rFonts w:ascii="Arial" w:eastAsia="ArialMT" w:hAnsi="Arial" w:cs="Arial"/>
                <w:b/>
                <w:color w:val="000000"/>
                <w:sz w:val="18"/>
                <w:szCs w:val="20"/>
              </w:rPr>
              <w:t>Mijoz</w:t>
            </w:r>
          </w:p>
        </w:tc>
        <w:tc>
          <w:tcPr>
            <w:tcW w:w="1276" w:type="dxa"/>
            <w:gridSpan w:val="2"/>
            <w:shd w:val="clear" w:color="auto" w:fill="auto"/>
            <w:vAlign w:val="center"/>
          </w:tcPr>
          <w:p w:rsidR="00CF4C04" w:rsidRPr="003F5A7B" w:rsidRDefault="00CF4C04" w:rsidP="00B848FD">
            <w:pPr>
              <w:spacing w:after="0" w:line="240" w:lineRule="auto"/>
              <w:rPr>
                <w:rFonts w:ascii="Arial" w:eastAsia="ArialMT" w:hAnsi="Arial" w:cs="Arial"/>
                <w:b/>
                <w:color w:val="000000"/>
                <w:sz w:val="18"/>
                <w:szCs w:val="20"/>
                <w:lang w:val="ru-RU"/>
              </w:rPr>
            </w:pPr>
            <w:r w:rsidRPr="004A4F43">
              <w:rPr>
                <w:rFonts w:ascii="Arial" w:eastAsia="ArialMT" w:hAnsi="Arial" w:cs="Arial"/>
                <w:b/>
                <w:color w:val="000000"/>
                <w:sz w:val="16"/>
                <w:szCs w:val="20"/>
                <w:lang w:val="ru-RU"/>
              </w:rPr>
              <w:t>Shartnoma imzolangan sana</w:t>
            </w:r>
          </w:p>
        </w:tc>
        <w:tc>
          <w:tcPr>
            <w:tcW w:w="1176" w:type="dxa"/>
            <w:gridSpan w:val="2"/>
            <w:shd w:val="clear" w:color="auto" w:fill="auto"/>
            <w:vAlign w:val="center"/>
          </w:tcPr>
          <w:p w:rsidR="00CF4C04" w:rsidRPr="003F5A7B" w:rsidRDefault="00CF4C04" w:rsidP="00B848FD">
            <w:pPr>
              <w:spacing w:after="0" w:line="240" w:lineRule="auto"/>
              <w:rPr>
                <w:rFonts w:ascii="Arial" w:eastAsia="ArialMT" w:hAnsi="Arial" w:cs="Arial"/>
                <w:b/>
                <w:color w:val="000000"/>
                <w:sz w:val="18"/>
                <w:szCs w:val="20"/>
                <w:lang w:val="ru-RU"/>
              </w:rPr>
            </w:pPr>
            <w:r w:rsidRPr="004A4F43">
              <w:rPr>
                <w:rFonts w:ascii="Arial" w:eastAsia="ArialMT" w:hAnsi="Arial" w:cs="Arial"/>
                <w:b/>
                <w:color w:val="000000"/>
                <w:sz w:val="18"/>
                <w:szCs w:val="20"/>
                <w:lang w:val="ru-RU"/>
              </w:rPr>
              <w:t>Shartnomaning amal qilish muddati</w:t>
            </w:r>
          </w:p>
        </w:tc>
      </w:tr>
      <w:tr w:rsidR="00BB641C" w:rsidRPr="00B30100" w:rsidTr="00CF4C04">
        <w:trPr>
          <w:gridAfter w:val="1"/>
          <w:wAfter w:w="142" w:type="dxa"/>
          <w:trHeight w:val="621"/>
        </w:trPr>
        <w:tc>
          <w:tcPr>
            <w:tcW w:w="1701" w:type="dxa"/>
            <w:tcBorders>
              <w:top w:val="single" w:sz="4" w:space="0" w:color="002060"/>
            </w:tcBorders>
            <w:shd w:val="clear" w:color="auto" w:fill="auto"/>
          </w:tcPr>
          <w:p w:rsidR="00BB641C" w:rsidRPr="00296235" w:rsidRDefault="00296235" w:rsidP="00BB641C">
            <w:pPr>
              <w:pStyle w:val="yiv6329397396msonormal"/>
              <w:shd w:val="clear" w:color="auto" w:fill="FFFFFF"/>
              <w:spacing w:before="0" w:beforeAutospacing="0" w:after="0" w:afterAutospacing="0" w:line="256" w:lineRule="auto"/>
              <w:rPr>
                <w:rFonts w:ascii="Arial" w:eastAsia="Calibri" w:hAnsi="Arial" w:cs="Arial"/>
                <w:sz w:val="20"/>
                <w:szCs w:val="20"/>
                <w:highlight w:val="yellow"/>
              </w:rPr>
            </w:pPr>
            <w:r w:rsidRPr="00296235">
              <w:rPr>
                <w:rFonts w:ascii="Arial" w:hAnsi="Arial" w:cs="Arial"/>
                <w:sz w:val="18"/>
                <w:szCs w:val="20"/>
              </w:rPr>
              <w:t xml:space="preserve">Yordam bo'yicha maslahatchi loyihasini amalga </w:t>
            </w:r>
            <w:r w:rsidRPr="00296235">
              <w:rPr>
                <w:rFonts w:ascii="Arial" w:hAnsi="Arial" w:cs="Arial"/>
                <w:sz w:val="18"/>
                <w:szCs w:val="20"/>
              </w:rPr>
              <w:lastRenderedPageBreak/>
              <w:t xml:space="preserve">oshirish guruhi </w:t>
            </w:r>
            <w:r>
              <w:rPr>
                <w:rFonts w:ascii="Arial" w:hAnsi="Arial" w:cs="Arial"/>
                <w:sz w:val="18"/>
                <w:szCs w:val="20"/>
              </w:rPr>
              <w:t>–</w:t>
            </w:r>
            <w:r w:rsidRPr="00296235">
              <w:rPr>
                <w:rFonts w:ascii="Arial" w:hAnsi="Arial" w:cs="Arial"/>
                <w:sz w:val="18"/>
                <w:szCs w:val="20"/>
              </w:rPr>
              <w:t xml:space="preserve"> </w:t>
            </w:r>
            <w:r>
              <w:rPr>
                <w:rFonts w:ascii="Arial" w:hAnsi="Arial" w:cs="Arial"/>
                <w:sz w:val="18"/>
                <w:szCs w:val="20"/>
              </w:rPr>
              <w:t>“</w:t>
            </w:r>
            <w:r w:rsidRPr="00296235">
              <w:rPr>
                <w:rFonts w:ascii="Arial" w:hAnsi="Arial" w:cs="Arial"/>
                <w:sz w:val="18"/>
                <w:szCs w:val="20"/>
              </w:rPr>
              <w:t>Infratech Consulting SDN</w:t>
            </w:r>
            <w:r>
              <w:rPr>
                <w:rFonts w:ascii="Arial" w:hAnsi="Arial" w:cs="Arial"/>
                <w:sz w:val="18"/>
                <w:szCs w:val="20"/>
              </w:rPr>
              <w:t>”</w:t>
            </w:r>
            <w:r w:rsidRPr="00296235">
              <w:rPr>
                <w:rFonts w:ascii="Arial" w:hAnsi="Arial" w:cs="Arial"/>
                <w:sz w:val="18"/>
                <w:szCs w:val="20"/>
              </w:rPr>
              <w:t xml:space="preserve"> MChJ</w:t>
            </w:r>
          </w:p>
        </w:tc>
        <w:tc>
          <w:tcPr>
            <w:tcW w:w="1706" w:type="dxa"/>
            <w:gridSpan w:val="2"/>
            <w:tcBorders>
              <w:top w:val="single" w:sz="4" w:space="0" w:color="002060"/>
            </w:tcBorders>
            <w:shd w:val="clear" w:color="auto" w:fill="auto"/>
          </w:tcPr>
          <w:p w:rsidR="00296235" w:rsidRPr="00296235" w:rsidRDefault="00296235" w:rsidP="00296235">
            <w:pPr>
              <w:spacing w:after="120" w:line="240" w:lineRule="auto"/>
              <w:rPr>
                <w:rFonts w:ascii="Arial" w:eastAsia="Calibri" w:hAnsi="Arial" w:cs="Arial"/>
                <w:b/>
                <w:sz w:val="18"/>
                <w:szCs w:val="20"/>
              </w:rPr>
            </w:pPr>
            <w:r>
              <w:rPr>
                <w:rFonts w:ascii="Arial" w:eastAsia="Calibri" w:hAnsi="Arial" w:cs="Arial"/>
                <w:b/>
                <w:sz w:val="18"/>
                <w:szCs w:val="20"/>
              </w:rPr>
              <w:lastRenderedPageBreak/>
              <w:t>Dilshod Mavlyan-K</w:t>
            </w:r>
            <w:r w:rsidRPr="00296235">
              <w:rPr>
                <w:rFonts w:ascii="Arial" w:eastAsia="Calibri" w:hAnsi="Arial" w:cs="Arial"/>
                <w:b/>
                <w:sz w:val="18"/>
                <w:szCs w:val="20"/>
              </w:rPr>
              <w:t xml:space="preserve">ariyev, </w:t>
            </w:r>
            <w:r w:rsidRPr="00296235">
              <w:rPr>
                <w:rFonts w:ascii="Arial" w:eastAsia="Calibri" w:hAnsi="Arial" w:cs="Arial"/>
                <w:sz w:val="18"/>
                <w:szCs w:val="20"/>
              </w:rPr>
              <w:t>guruh rahbari</w:t>
            </w:r>
            <w:r w:rsidRPr="00296235">
              <w:rPr>
                <w:rFonts w:ascii="Arial" w:eastAsia="Calibri" w:hAnsi="Arial" w:cs="Arial"/>
                <w:b/>
                <w:sz w:val="18"/>
                <w:szCs w:val="20"/>
              </w:rPr>
              <w:t xml:space="preserve"> </w:t>
            </w:r>
            <w:r w:rsidRPr="00296235">
              <w:rPr>
                <w:rFonts w:ascii="Arial" w:eastAsia="Calibri" w:hAnsi="Arial" w:cs="Arial"/>
                <w:b/>
                <w:sz w:val="18"/>
                <w:szCs w:val="20"/>
              </w:rPr>
              <w:lastRenderedPageBreak/>
              <w:t>o‘rinbosari</w:t>
            </w:r>
          </w:p>
          <w:p w:rsidR="00BB641C" w:rsidRPr="00296235" w:rsidRDefault="00296235" w:rsidP="00296235">
            <w:pPr>
              <w:spacing w:after="120" w:line="240" w:lineRule="auto"/>
              <w:rPr>
                <w:rFonts w:ascii="Arial" w:eastAsia="Calibri" w:hAnsi="Arial" w:cs="Arial"/>
                <w:sz w:val="20"/>
                <w:szCs w:val="20"/>
              </w:rPr>
            </w:pPr>
            <w:r w:rsidRPr="00296235">
              <w:rPr>
                <w:rFonts w:ascii="Arial" w:eastAsia="Calibri" w:hAnsi="Arial" w:cs="Arial"/>
                <w:b/>
                <w:sz w:val="18"/>
                <w:szCs w:val="20"/>
              </w:rPr>
              <w:t xml:space="preserve">Sergey Karandaev, </w:t>
            </w:r>
            <w:r w:rsidRPr="00296235">
              <w:rPr>
                <w:rFonts w:ascii="Arial" w:eastAsia="Calibri" w:hAnsi="Arial" w:cs="Arial"/>
                <w:sz w:val="18"/>
                <w:szCs w:val="20"/>
              </w:rPr>
              <w:t>atrof-muhitni muhofaza qilish bo'yicha mutaxassis</w:t>
            </w:r>
          </w:p>
        </w:tc>
        <w:tc>
          <w:tcPr>
            <w:tcW w:w="1714" w:type="dxa"/>
            <w:gridSpan w:val="2"/>
            <w:tcBorders>
              <w:top w:val="single" w:sz="4" w:space="0" w:color="002060"/>
            </w:tcBorders>
            <w:shd w:val="clear" w:color="auto" w:fill="auto"/>
          </w:tcPr>
          <w:p w:rsidR="00BB641C" w:rsidRPr="00296235" w:rsidRDefault="00BB641C" w:rsidP="00BB641C">
            <w:pPr>
              <w:spacing w:after="120" w:line="240" w:lineRule="auto"/>
              <w:rPr>
                <w:rStyle w:val="ac"/>
                <w:rFonts w:ascii="Arial" w:hAnsi="Arial" w:cs="Arial"/>
                <w:sz w:val="20"/>
                <w:szCs w:val="20"/>
              </w:rPr>
            </w:pPr>
          </w:p>
          <w:p w:rsidR="00BB641C" w:rsidRPr="00B848FD" w:rsidRDefault="00BB641C" w:rsidP="00BB641C">
            <w:pPr>
              <w:spacing w:after="120" w:line="240" w:lineRule="auto"/>
              <w:rPr>
                <w:rStyle w:val="ac"/>
                <w:rFonts w:ascii="Arial" w:hAnsi="Arial" w:cs="Arial"/>
                <w:sz w:val="18"/>
                <w:szCs w:val="20"/>
              </w:rPr>
            </w:pPr>
            <w:r w:rsidRPr="00CB638C">
              <w:rPr>
                <w:rStyle w:val="ac"/>
                <w:rFonts w:ascii="Arial" w:hAnsi="Arial" w:cs="Arial"/>
                <w:sz w:val="20"/>
              </w:rPr>
              <w:t>dilshod</w:t>
            </w:r>
            <w:r w:rsidRPr="00B848FD">
              <w:rPr>
                <w:rStyle w:val="ac"/>
                <w:rFonts w:ascii="Arial" w:hAnsi="Arial" w:cs="Arial"/>
                <w:sz w:val="20"/>
              </w:rPr>
              <w:t>75@</w:t>
            </w:r>
            <w:r w:rsidRPr="00CB638C">
              <w:rPr>
                <w:rStyle w:val="ac"/>
                <w:rFonts w:ascii="Arial" w:hAnsi="Arial" w:cs="Arial"/>
                <w:sz w:val="20"/>
              </w:rPr>
              <w:t>mail</w:t>
            </w:r>
            <w:r w:rsidRPr="00B848FD">
              <w:rPr>
                <w:rStyle w:val="ac"/>
                <w:rFonts w:ascii="Arial" w:hAnsi="Arial" w:cs="Arial"/>
                <w:sz w:val="20"/>
              </w:rPr>
              <w:t>.</w:t>
            </w:r>
            <w:r w:rsidRPr="00CB638C">
              <w:rPr>
                <w:rStyle w:val="ac"/>
                <w:rFonts w:ascii="Arial" w:hAnsi="Arial" w:cs="Arial"/>
                <w:sz w:val="20"/>
              </w:rPr>
              <w:lastRenderedPageBreak/>
              <w:t>ru</w:t>
            </w:r>
            <w:r w:rsidRPr="00B848FD">
              <w:rPr>
                <w:rStyle w:val="ac"/>
                <w:rFonts w:ascii="Arial" w:hAnsi="Arial" w:cs="Arial"/>
                <w:sz w:val="18"/>
                <w:szCs w:val="20"/>
              </w:rPr>
              <w:t xml:space="preserve"> </w:t>
            </w:r>
          </w:p>
          <w:p w:rsidR="00BB641C" w:rsidRPr="00B848FD" w:rsidRDefault="00954689" w:rsidP="00BB641C">
            <w:pPr>
              <w:spacing w:after="120" w:line="240" w:lineRule="auto"/>
              <w:rPr>
                <w:rStyle w:val="ac"/>
                <w:rFonts w:ascii="Arial" w:hAnsi="Arial" w:cs="Arial"/>
                <w:sz w:val="20"/>
                <w:szCs w:val="20"/>
              </w:rPr>
            </w:pPr>
            <w:hyperlink r:id="rId16" w:history="1">
              <w:r w:rsidR="00BB641C" w:rsidRPr="00CB638C">
                <w:rPr>
                  <w:rStyle w:val="ac"/>
                  <w:rFonts w:ascii="Arial" w:hAnsi="Arial" w:cs="Arial"/>
                  <w:sz w:val="20"/>
                  <w:szCs w:val="20"/>
                </w:rPr>
                <w:t>infratech</w:t>
              </w:r>
              <w:r w:rsidR="00BB641C" w:rsidRPr="00B848FD">
                <w:rPr>
                  <w:rStyle w:val="ac"/>
                  <w:rFonts w:ascii="Arial" w:hAnsi="Arial" w:cs="Arial"/>
                  <w:sz w:val="20"/>
                  <w:szCs w:val="20"/>
                </w:rPr>
                <w:t>_</w:t>
              </w:r>
              <w:r w:rsidR="00BB641C" w:rsidRPr="00CB638C">
                <w:rPr>
                  <w:rStyle w:val="ac"/>
                  <w:rFonts w:ascii="Arial" w:hAnsi="Arial" w:cs="Arial"/>
                  <w:sz w:val="20"/>
                  <w:szCs w:val="20"/>
                </w:rPr>
                <w:t>consulting</w:t>
              </w:r>
              <w:r w:rsidR="00BB641C" w:rsidRPr="00B848FD">
                <w:rPr>
                  <w:rStyle w:val="ac"/>
                  <w:rFonts w:ascii="Arial" w:hAnsi="Arial" w:cs="Arial"/>
                  <w:sz w:val="20"/>
                  <w:szCs w:val="20"/>
                </w:rPr>
                <w:t>@</w:t>
              </w:r>
              <w:r w:rsidR="00BB641C" w:rsidRPr="00CB638C">
                <w:rPr>
                  <w:rStyle w:val="ac"/>
                  <w:rFonts w:ascii="Arial" w:hAnsi="Arial" w:cs="Arial"/>
                  <w:sz w:val="20"/>
                  <w:szCs w:val="20"/>
                </w:rPr>
                <w:t>asia</w:t>
              </w:r>
              <w:r w:rsidR="00BB641C" w:rsidRPr="00B848FD">
                <w:rPr>
                  <w:rStyle w:val="ac"/>
                  <w:rFonts w:ascii="Arial" w:hAnsi="Arial" w:cs="Arial"/>
                  <w:sz w:val="20"/>
                  <w:szCs w:val="20"/>
                </w:rPr>
                <w:t>.</w:t>
              </w:r>
              <w:r w:rsidR="00BB641C" w:rsidRPr="00CB638C">
                <w:rPr>
                  <w:rStyle w:val="ac"/>
                  <w:rFonts w:ascii="Arial" w:hAnsi="Arial" w:cs="Arial"/>
                  <w:sz w:val="20"/>
                  <w:szCs w:val="20"/>
                </w:rPr>
                <w:t>com</w:t>
              </w:r>
            </w:hyperlink>
          </w:p>
          <w:p w:rsidR="00BB641C" w:rsidRPr="00CB638C" w:rsidRDefault="00BB641C" w:rsidP="00BB641C">
            <w:pPr>
              <w:spacing w:after="120" w:line="240" w:lineRule="auto"/>
              <w:rPr>
                <w:rFonts w:ascii="Arial" w:hAnsi="Arial" w:cs="Arial"/>
                <w:color w:val="0000FF"/>
                <w:sz w:val="20"/>
                <w:szCs w:val="20"/>
                <w:u w:val="single"/>
              </w:rPr>
            </w:pPr>
            <w:r w:rsidRPr="00CB638C">
              <w:rPr>
                <w:rStyle w:val="ac"/>
                <w:rFonts w:ascii="Arial" w:hAnsi="Arial" w:cs="Arial"/>
                <w:sz w:val="20"/>
              </w:rPr>
              <w:t>+998712563901</w:t>
            </w:r>
          </w:p>
        </w:tc>
        <w:tc>
          <w:tcPr>
            <w:tcW w:w="1504" w:type="dxa"/>
            <w:gridSpan w:val="2"/>
            <w:tcBorders>
              <w:top w:val="single" w:sz="4" w:space="0" w:color="002060"/>
            </w:tcBorders>
          </w:tcPr>
          <w:p w:rsidR="00BB641C" w:rsidRPr="00BB641C" w:rsidRDefault="00EA00B6" w:rsidP="00BB641C">
            <w:pPr>
              <w:spacing w:after="120" w:line="240" w:lineRule="auto"/>
              <w:rPr>
                <w:rFonts w:ascii="Arial" w:eastAsia="Calibri" w:hAnsi="Arial" w:cs="Arial"/>
                <w:sz w:val="18"/>
                <w:szCs w:val="20"/>
                <w:lang w:val="ru-RU"/>
              </w:rPr>
            </w:pPr>
            <w:r w:rsidRPr="00EA00B6">
              <w:rPr>
                <w:rFonts w:ascii="Arial" w:eastAsia="Calibri" w:hAnsi="Arial" w:cs="Arial"/>
                <w:sz w:val="18"/>
                <w:szCs w:val="20"/>
                <w:lang w:val="ru-RU"/>
              </w:rPr>
              <w:lastRenderedPageBreak/>
              <w:t>“Maxsustrans” DUK</w:t>
            </w:r>
          </w:p>
        </w:tc>
        <w:tc>
          <w:tcPr>
            <w:tcW w:w="1455" w:type="dxa"/>
            <w:gridSpan w:val="2"/>
            <w:tcBorders>
              <w:top w:val="single" w:sz="4" w:space="0" w:color="002060"/>
            </w:tcBorders>
          </w:tcPr>
          <w:p w:rsidR="00BB641C" w:rsidRPr="00BB641C" w:rsidRDefault="00BB641C" w:rsidP="00BB641C">
            <w:pPr>
              <w:spacing w:after="120" w:line="240" w:lineRule="auto"/>
              <w:rPr>
                <w:rFonts w:ascii="Arial" w:eastAsia="Calibri" w:hAnsi="Arial" w:cs="Arial"/>
                <w:sz w:val="18"/>
                <w:szCs w:val="20"/>
                <w:lang w:val="ru-RU"/>
              </w:rPr>
            </w:pPr>
            <w:r w:rsidRPr="00BB641C">
              <w:rPr>
                <w:rFonts w:ascii="Arial" w:eastAsia="Calibri" w:hAnsi="Arial" w:cs="Arial"/>
                <w:sz w:val="18"/>
                <w:szCs w:val="20"/>
                <w:lang w:val="ru-RU"/>
              </w:rPr>
              <w:t>11.01.2017</w:t>
            </w:r>
          </w:p>
        </w:tc>
        <w:tc>
          <w:tcPr>
            <w:tcW w:w="1318" w:type="dxa"/>
            <w:gridSpan w:val="2"/>
            <w:tcBorders>
              <w:top w:val="single" w:sz="4" w:space="0" w:color="002060"/>
            </w:tcBorders>
          </w:tcPr>
          <w:p w:rsidR="00BB641C" w:rsidRPr="00BB641C" w:rsidRDefault="00BB641C" w:rsidP="00BB641C">
            <w:pPr>
              <w:spacing w:after="120" w:line="240" w:lineRule="auto"/>
              <w:rPr>
                <w:rFonts w:ascii="Arial" w:eastAsia="Calibri" w:hAnsi="Arial" w:cs="Arial"/>
                <w:sz w:val="20"/>
                <w:szCs w:val="20"/>
              </w:rPr>
            </w:pPr>
            <w:r w:rsidRPr="00BB641C">
              <w:rPr>
                <w:rFonts w:ascii="Arial" w:eastAsia="Calibri" w:hAnsi="Arial" w:cs="Arial"/>
                <w:sz w:val="20"/>
                <w:szCs w:val="20"/>
              </w:rPr>
              <w:t>30.06.2021</w:t>
            </w:r>
          </w:p>
        </w:tc>
      </w:tr>
      <w:tr w:rsidR="00F60FEA" w:rsidRPr="0094583A" w:rsidTr="00CF4C04">
        <w:trPr>
          <w:gridAfter w:val="1"/>
          <w:wAfter w:w="142" w:type="dxa"/>
          <w:trHeight w:val="1109"/>
        </w:trPr>
        <w:tc>
          <w:tcPr>
            <w:tcW w:w="1701" w:type="dxa"/>
            <w:tcBorders>
              <w:top w:val="single" w:sz="4" w:space="0" w:color="002060"/>
            </w:tcBorders>
            <w:shd w:val="clear" w:color="auto" w:fill="auto"/>
          </w:tcPr>
          <w:p w:rsidR="00F60FEA" w:rsidRPr="00DF0F62" w:rsidRDefault="00EA00B6" w:rsidP="004C781C">
            <w:pPr>
              <w:pStyle w:val="yiv6329397396msonormal"/>
              <w:shd w:val="clear" w:color="auto" w:fill="FFFFFF"/>
              <w:spacing w:before="0" w:beforeAutospacing="0" w:after="0" w:afterAutospacing="0" w:line="256" w:lineRule="auto"/>
              <w:rPr>
                <w:rFonts w:ascii="Arial" w:hAnsi="Arial" w:cs="Arial"/>
                <w:sz w:val="20"/>
                <w:szCs w:val="20"/>
              </w:rPr>
            </w:pPr>
            <w:r w:rsidRPr="00EA00B6">
              <w:rPr>
                <w:rFonts w:ascii="Arial" w:hAnsi="Arial" w:cs="Arial"/>
                <w:sz w:val="20"/>
                <w:szCs w:val="20"/>
              </w:rPr>
              <w:lastRenderedPageBreak/>
              <w:t>Qarz beruvchi (OTB)</w:t>
            </w:r>
          </w:p>
        </w:tc>
        <w:tc>
          <w:tcPr>
            <w:tcW w:w="1706" w:type="dxa"/>
            <w:gridSpan w:val="2"/>
            <w:tcBorders>
              <w:top w:val="single" w:sz="4" w:space="0" w:color="002060"/>
            </w:tcBorders>
            <w:shd w:val="clear" w:color="auto" w:fill="auto"/>
          </w:tcPr>
          <w:p w:rsidR="00EA00B6" w:rsidRPr="00EA00B6" w:rsidRDefault="00EA00B6" w:rsidP="00EA00B6">
            <w:pPr>
              <w:spacing w:after="120" w:line="240" w:lineRule="auto"/>
              <w:rPr>
                <w:rFonts w:ascii="Arial" w:hAnsi="Arial" w:cs="Arial"/>
                <w:b/>
                <w:sz w:val="18"/>
                <w:szCs w:val="18"/>
              </w:rPr>
            </w:pPr>
            <w:r w:rsidRPr="00EA00B6">
              <w:rPr>
                <w:rFonts w:ascii="Arial" w:hAnsi="Arial" w:cs="Arial"/>
                <w:b/>
                <w:sz w:val="18"/>
                <w:szCs w:val="18"/>
              </w:rPr>
              <w:t xml:space="preserve">Syed Asim Ali Sabzvari - </w:t>
            </w:r>
            <w:r w:rsidRPr="00EA00B6">
              <w:rPr>
                <w:rFonts w:ascii="Arial" w:hAnsi="Arial" w:cs="Arial"/>
                <w:sz w:val="18"/>
                <w:szCs w:val="18"/>
              </w:rPr>
              <w:t>Bosh ofis, atrof-muhit bo'yicha mutaxassis, Portfolio, natijalar, himoya choralari va gender guruhi (PSG), CWRD</w:t>
            </w:r>
          </w:p>
          <w:p w:rsidR="00EA00B6" w:rsidRPr="00EA00B6" w:rsidRDefault="00EA00B6" w:rsidP="00EA00B6">
            <w:pPr>
              <w:spacing w:after="120" w:line="240" w:lineRule="auto"/>
              <w:rPr>
                <w:rFonts w:ascii="Arial" w:hAnsi="Arial" w:cs="Arial"/>
                <w:b/>
                <w:sz w:val="18"/>
                <w:szCs w:val="18"/>
              </w:rPr>
            </w:pPr>
            <w:r w:rsidRPr="00EA00B6">
              <w:rPr>
                <w:rFonts w:ascii="Arial" w:hAnsi="Arial" w:cs="Arial"/>
                <w:b/>
                <w:sz w:val="18"/>
                <w:szCs w:val="18"/>
              </w:rPr>
              <w:t xml:space="preserve">Feruza Insavalieva – </w:t>
            </w:r>
            <w:r w:rsidRPr="00EA00B6">
              <w:rPr>
                <w:rFonts w:ascii="Arial" w:hAnsi="Arial" w:cs="Arial"/>
                <w:sz w:val="18"/>
                <w:szCs w:val="18"/>
              </w:rPr>
              <w:t>OTBning O‘zbekistondagi vakolatxonasi, xavfsizlik choralari bo‘yicha mutaxassis;</w:t>
            </w:r>
          </w:p>
          <w:p w:rsidR="00F60FEA" w:rsidRPr="00EA00B6" w:rsidRDefault="00EA00B6" w:rsidP="00EA00B6">
            <w:pPr>
              <w:spacing w:after="120" w:line="240" w:lineRule="auto"/>
              <w:rPr>
                <w:rFonts w:ascii="Arial" w:hAnsi="Arial" w:cs="Arial"/>
                <w:color w:val="1D2228"/>
                <w:sz w:val="18"/>
                <w:szCs w:val="18"/>
              </w:rPr>
            </w:pPr>
            <w:r w:rsidRPr="00EA00B6">
              <w:rPr>
                <w:rFonts w:ascii="Arial" w:hAnsi="Arial" w:cs="Arial"/>
                <w:b/>
                <w:sz w:val="18"/>
                <w:szCs w:val="18"/>
              </w:rPr>
              <w:t xml:space="preserve">Ketevan Dgebuadze - </w:t>
            </w:r>
            <w:r w:rsidRPr="00EA00B6">
              <w:rPr>
                <w:rFonts w:ascii="Arial" w:hAnsi="Arial" w:cs="Arial"/>
                <w:sz w:val="18"/>
                <w:szCs w:val="18"/>
              </w:rPr>
              <w:t>OTBning atrof-muhit bo'yicha xalqaro maslahatchisi</w:t>
            </w:r>
          </w:p>
        </w:tc>
        <w:tc>
          <w:tcPr>
            <w:tcW w:w="1714" w:type="dxa"/>
            <w:gridSpan w:val="2"/>
            <w:tcBorders>
              <w:top w:val="single" w:sz="4" w:space="0" w:color="002060"/>
            </w:tcBorders>
            <w:shd w:val="clear" w:color="auto" w:fill="auto"/>
          </w:tcPr>
          <w:p w:rsidR="00F60FEA" w:rsidRPr="00B848FD" w:rsidRDefault="00954689" w:rsidP="004C781C">
            <w:pPr>
              <w:spacing w:after="120" w:line="240" w:lineRule="auto"/>
              <w:rPr>
                <w:rFonts w:ascii="Arial" w:eastAsia="Calibri" w:hAnsi="Arial" w:cs="Arial"/>
                <w:sz w:val="20"/>
                <w:szCs w:val="20"/>
              </w:rPr>
            </w:pPr>
            <w:hyperlink r:id="rId17" w:history="1">
              <w:r w:rsidR="00F60FEA" w:rsidRPr="004D105D">
                <w:rPr>
                  <w:rStyle w:val="ac"/>
                  <w:rFonts w:ascii="Arial" w:eastAsia="Calibri" w:hAnsi="Arial" w:cs="Arial"/>
                  <w:sz w:val="20"/>
                  <w:szCs w:val="20"/>
                </w:rPr>
                <w:t>asabzwari</w:t>
              </w:r>
              <w:r w:rsidR="00F60FEA" w:rsidRPr="00B848FD">
                <w:rPr>
                  <w:rStyle w:val="ac"/>
                  <w:rFonts w:ascii="Arial" w:eastAsia="Calibri" w:hAnsi="Arial" w:cs="Arial"/>
                  <w:sz w:val="20"/>
                  <w:szCs w:val="20"/>
                </w:rPr>
                <w:t>@</w:t>
              </w:r>
              <w:r w:rsidR="00F60FEA" w:rsidRPr="004D105D">
                <w:rPr>
                  <w:rStyle w:val="ac"/>
                  <w:rFonts w:ascii="Arial" w:eastAsia="Calibri" w:hAnsi="Arial" w:cs="Arial"/>
                  <w:sz w:val="20"/>
                  <w:szCs w:val="20"/>
                </w:rPr>
                <w:t>adb</w:t>
              </w:r>
              <w:r w:rsidR="00F60FEA" w:rsidRPr="00B848FD">
                <w:rPr>
                  <w:rStyle w:val="ac"/>
                  <w:rFonts w:ascii="Arial" w:eastAsia="Calibri" w:hAnsi="Arial" w:cs="Arial"/>
                  <w:sz w:val="20"/>
                  <w:szCs w:val="20"/>
                </w:rPr>
                <w:t>.</w:t>
              </w:r>
              <w:r w:rsidR="00F60FEA" w:rsidRPr="004D105D">
                <w:rPr>
                  <w:rStyle w:val="ac"/>
                  <w:rFonts w:ascii="Arial" w:eastAsia="Calibri" w:hAnsi="Arial" w:cs="Arial"/>
                  <w:sz w:val="20"/>
                  <w:szCs w:val="20"/>
                </w:rPr>
                <w:t>org</w:t>
              </w:r>
            </w:hyperlink>
            <w:r w:rsidR="00F60FEA" w:rsidRPr="00B848FD">
              <w:rPr>
                <w:rFonts w:ascii="Arial" w:eastAsia="Calibri" w:hAnsi="Arial" w:cs="Arial"/>
                <w:sz w:val="20"/>
                <w:szCs w:val="20"/>
              </w:rPr>
              <w:t xml:space="preserve"> </w:t>
            </w:r>
          </w:p>
          <w:p w:rsidR="00F60FEA" w:rsidRPr="00B848FD" w:rsidRDefault="00F60FEA" w:rsidP="004C781C">
            <w:pPr>
              <w:spacing w:after="120" w:line="240" w:lineRule="auto"/>
              <w:rPr>
                <w:rFonts w:ascii="Arial" w:eastAsia="Calibri" w:hAnsi="Arial" w:cs="Arial"/>
                <w:sz w:val="20"/>
                <w:szCs w:val="20"/>
              </w:rPr>
            </w:pPr>
          </w:p>
          <w:p w:rsidR="00F60FEA" w:rsidRPr="00B848FD" w:rsidRDefault="00F60FEA" w:rsidP="004C781C">
            <w:pPr>
              <w:spacing w:after="120" w:line="240" w:lineRule="auto"/>
              <w:rPr>
                <w:rFonts w:ascii="Arial" w:eastAsia="Calibri" w:hAnsi="Arial" w:cs="Arial"/>
                <w:sz w:val="20"/>
                <w:szCs w:val="20"/>
              </w:rPr>
            </w:pPr>
          </w:p>
          <w:p w:rsidR="00F60FEA" w:rsidRPr="00B848FD" w:rsidRDefault="00F60FEA" w:rsidP="004C781C">
            <w:pPr>
              <w:spacing w:after="120" w:line="240" w:lineRule="auto"/>
              <w:rPr>
                <w:rFonts w:ascii="Arial" w:eastAsia="Calibri" w:hAnsi="Arial" w:cs="Arial"/>
                <w:sz w:val="20"/>
                <w:szCs w:val="20"/>
              </w:rPr>
            </w:pPr>
          </w:p>
          <w:p w:rsidR="00F60FEA" w:rsidRPr="00B848FD" w:rsidRDefault="00F60FEA" w:rsidP="004C781C">
            <w:pPr>
              <w:spacing w:after="120" w:line="240" w:lineRule="auto"/>
              <w:rPr>
                <w:rFonts w:ascii="Arial" w:eastAsia="Calibri" w:hAnsi="Arial" w:cs="Arial"/>
                <w:sz w:val="20"/>
                <w:szCs w:val="20"/>
              </w:rPr>
            </w:pPr>
          </w:p>
          <w:p w:rsidR="00F60FEA" w:rsidRPr="00B848FD" w:rsidRDefault="00F60FEA" w:rsidP="004C781C">
            <w:pPr>
              <w:spacing w:after="120" w:line="240" w:lineRule="auto"/>
              <w:rPr>
                <w:rFonts w:ascii="Arial" w:eastAsia="Calibri" w:hAnsi="Arial" w:cs="Arial"/>
                <w:sz w:val="20"/>
                <w:szCs w:val="20"/>
              </w:rPr>
            </w:pPr>
          </w:p>
          <w:p w:rsidR="00DF0F62" w:rsidRPr="00B848FD" w:rsidRDefault="00DF0F62" w:rsidP="004C781C">
            <w:pPr>
              <w:spacing w:after="120" w:line="240" w:lineRule="auto"/>
              <w:rPr>
                <w:rFonts w:ascii="Arial" w:eastAsia="Calibri" w:hAnsi="Arial" w:cs="Arial"/>
                <w:sz w:val="20"/>
                <w:szCs w:val="20"/>
              </w:rPr>
            </w:pPr>
          </w:p>
          <w:p w:rsidR="00DF0F62" w:rsidRPr="00B848FD" w:rsidRDefault="00DF0F62" w:rsidP="004C781C">
            <w:pPr>
              <w:spacing w:after="120" w:line="240" w:lineRule="auto"/>
              <w:rPr>
                <w:rFonts w:ascii="Arial" w:eastAsia="Calibri" w:hAnsi="Arial" w:cs="Arial"/>
                <w:sz w:val="20"/>
                <w:szCs w:val="20"/>
              </w:rPr>
            </w:pPr>
          </w:p>
          <w:p w:rsidR="00F60FEA" w:rsidRPr="00B848FD" w:rsidRDefault="00F60FEA" w:rsidP="00F60FEA">
            <w:pPr>
              <w:pStyle w:val="SCBody"/>
              <w:numPr>
                <w:ilvl w:val="0"/>
                <w:numId w:val="0"/>
              </w:numPr>
              <w:spacing w:line="240" w:lineRule="auto"/>
              <w:rPr>
                <w:rFonts w:cs="Arial"/>
                <w:color w:val="000000"/>
                <w:sz w:val="20"/>
                <w:szCs w:val="20"/>
                <w:lang w:val="en-US"/>
              </w:rPr>
            </w:pPr>
            <w:r w:rsidRPr="00B848FD">
              <w:rPr>
                <w:rFonts w:cs="Arial"/>
                <w:color w:val="000000"/>
                <w:sz w:val="20"/>
                <w:szCs w:val="20"/>
                <w:lang w:val="en-US"/>
              </w:rPr>
              <w:t>+998711401920</w:t>
            </w:r>
          </w:p>
          <w:p w:rsidR="00F60FEA" w:rsidRPr="00B848FD" w:rsidRDefault="00954689" w:rsidP="00F60FEA">
            <w:pPr>
              <w:spacing w:after="120" w:line="240" w:lineRule="auto"/>
              <w:rPr>
                <w:rStyle w:val="ac"/>
                <w:rFonts w:ascii="Arial" w:eastAsia="Calibri" w:hAnsi="Arial" w:cs="Arial"/>
                <w:color w:val="auto"/>
                <w:sz w:val="20"/>
                <w:szCs w:val="20"/>
              </w:rPr>
            </w:pPr>
            <w:hyperlink r:id="rId18" w:history="1">
              <w:r w:rsidR="00F60FEA" w:rsidRPr="004D105D">
                <w:rPr>
                  <w:rStyle w:val="ac"/>
                  <w:rFonts w:ascii="Arial" w:eastAsia="Calibri" w:hAnsi="Arial" w:cs="Arial"/>
                  <w:sz w:val="20"/>
                  <w:szCs w:val="20"/>
                </w:rPr>
                <w:t>finsavalieva</w:t>
              </w:r>
              <w:r w:rsidR="00F60FEA" w:rsidRPr="00B848FD">
                <w:rPr>
                  <w:rStyle w:val="ac"/>
                  <w:rFonts w:ascii="Arial" w:eastAsia="Calibri" w:hAnsi="Arial" w:cs="Arial"/>
                  <w:sz w:val="20"/>
                  <w:szCs w:val="20"/>
                </w:rPr>
                <w:t>@</w:t>
              </w:r>
              <w:r w:rsidR="00F60FEA" w:rsidRPr="004D105D">
                <w:rPr>
                  <w:rStyle w:val="ac"/>
                  <w:rFonts w:ascii="Arial" w:eastAsia="Calibri" w:hAnsi="Arial" w:cs="Arial"/>
                  <w:sz w:val="20"/>
                  <w:szCs w:val="20"/>
                </w:rPr>
                <w:t>adb</w:t>
              </w:r>
              <w:r w:rsidR="00F60FEA" w:rsidRPr="00B848FD">
                <w:rPr>
                  <w:rStyle w:val="ac"/>
                  <w:rFonts w:ascii="Arial" w:eastAsia="Calibri" w:hAnsi="Arial" w:cs="Arial"/>
                  <w:sz w:val="20"/>
                  <w:szCs w:val="20"/>
                </w:rPr>
                <w:t>.</w:t>
              </w:r>
              <w:r w:rsidR="00F60FEA" w:rsidRPr="004D105D">
                <w:rPr>
                  <w:rStyle w:val="ac"/>
                  <w:rFonts w:ascii="Arial" w:eastAsia="Calibri" w:hAnsi="Arial" w:cs="Arial"/>
                  <w:sz w:val="20"/>
                  <w:szCs w:val="20"/>
                </w:rPr>
                <w:t>org</w:t>
              </w:r>
            </w:hyperlink>
          </w:p>
          <w:p w:rsidR="00043269" w:rsidRPr="00B848FD" w:rsidRDefault="00043269" w:rsidP="00F60FEA">
            <w:pPr>
              <w:pStyle w:val="SCBody"/>
              <w:numPr>
                <w:ilvl w:val="0"/>
                <w:numId w:val="0"/>
              </w:numPr>
              <w:spacing w:line="240" w:lineRule="auto"/>
              <w:rPr>
                <w:rFonts w:cs="Arial"/>
                <w:color w:val="000000"/>
                <w:sz w:val="20"/>
                <w:szCs w:val="20"/>
                <w:lang w:val="en-US"/>
              </w:rPr>
            </w:pPr>
          </w:p>
          <w:p w:rsidR="00043269" w:rsidRPr="00B848FD" w:rsidRDefault="00043269" w:rsidP="00F60FEA">
            <w:pPr>
              <w:pStyle w:val="SCBody"/>
              <w:numPr>
                <w:ilvl w:val="0"/>
                <w:numId w:val="0"/>
              </w:numPr>
              <w:spacing w:line="240" w:lineRule="auto"/>
              <w:rPr>
                <w:rFonts w:cs="Arial"/>
                <w:color w:val="000000"/>
                <w:sz w:val="20"/>
                <w:szCs w:val="20"/>
                <w:lang w:val="en-US"/>
              </w:rPr>
            </w:pPr>
          </w:p>
          <w:p w:rsidR="00043269" w:rsidRPr="00B848FD" w:rsidRDefault="00043269" w:rsidP="00F60FEA">
            <w:pPr>
              <w:pStyle w:val="SCBody"/>
              <w:numPr>
                <w:ilvl w:val="0"/>
                <w:numId w:val="0"/>
              </w:numPr>
              <w:spacing w:line="240" w:lineRule="auto"/>
              <w:rPr>
                <w:rFonts w:cs="Arial"/>
                <w:color w:val="000000"/>
                <w:sz w:val="20"/>
                <w:szCs w:val="20"/>
                <w:lang w:val="en-US"/>
              </w:rPr>
            </w:pPr>
          </w:p>
          <w:p w:rsidR="00F60FEA" w:rsidRPr="00B848FD" w:rsidRDefault="00954689" w:rsidP="00F60FEA">
            <w:pPr>
              <w:pStyle w:val="SCBody"/>
              <w:numPr>
                <w:ilvl w:val="0"/>
                <w:numId w:val="0"/>
              </w:numPr>
              <w:spacing w:line="240" w:lineRule="auto"/>
              <w:rPr>
                <w:rFonts w:cs="Arial"/>
                <w:color w:val="000000"/>
                <w:sz w:val="20"/>
                <w:szCs w:val="20"/>
                <w:lang w:val="en-US"/>
              </w:rPr>
            </w:pPr>
            <w:hyperlink r:id="rId19" w:history="1">
              <w:r w:rsidR="00F60FEA" w:rsidRPr="004D105D">
                <w:rPr>
                  <w:rStyle w:val="ac"/>
                  <w:rFonts w:cs="Arial"/>
                  <w:sz w:val="20"/>
                  <w:szCs w:val="20"/>
                </w:rPr>
                <w:t>ketdgeb</w:t>
              </w:r>
              <w:r w:rsidR="00F60FEA" w:rsidRPr="00B848FD">
                <w:rPr>
                  <w:rStyle w:val="ac"/>
                  <w:rFonts w:cs="Arial"/>
                  <w:sz w:val="20"/>
                  <w:szCs w:val="20"/>
                  <w:lang w:val="en-US"/>
                </w:rPr>
                <w:t>@</w:t>
              </w:r>
              <w:r w:rsidR="00F60FEA" w:rsidRPr="004D105D">
                <w:rPr>
                  <w:rStyle w:val="ac"/>
                  <w:rFonts w:cs="Arial"/>
                  <w:sz w:val="20"/>
                  <w:szCs w:val="20"/>
                </w:rPr>
                <w:t>yahoo</w:t>
              </w:r>
              <w:r w:rsidR="00F60FEA" w:rsidRPr="00B848FD">
                <w:rPr>
                  <w:rStyle w:val="ac"/>
                  <w:rFonts w:cs="Arial"/>
                  <w:sz w:val="20"/>
                  <w:szCs w:val="20"/>
                  <w:lang w:val="en-US"/>
                </w:rPr>
                <w:t>.</w:t>
              </w:r>
              <w:r w:rsidR="00F60FEA" w:rsidRPr="004D105D">
                <w:rPr>
                  <w:rStyle w:val="ac"/>
                  <w:rFonts w:cs="Arial"/>
                  <w:sz w:val="20"/>
                  <w:szCs w:val="20"/>
                </w:rPr>
                <w:t>com</w:t>
              </w:r>
            </w:hyperlink>
          </w:p>
          <w:p w:rsidR="00F60FEA" w:rsidRPr="00B848FD" w:rsidRDefault="00954689" w:rsidP="00F60FEA">
            <w:pPr>
              <w:spacing w:after="120" w:line="240" w:lineRule="auto"/>
              <w:rPr>
                <w:rFonts w:ascii="Arial" w:eastAsia="Calibri" w:hAnsi="Arial" w:cs="Arial"/>
                <w:sz w:val="20"/>
                <w:szCs w:val="20"/>
              </w:rPr>
            </w:pPr>
            <w:hyperlink r:id="rId20" w:history="1">
              <w:r w:rsidR="003C36B6" w:rsidRPr="004D105D">
                <w:rPr>
                  <w:rStyle w:val="ac"/>
                  <w:rFonts w:ascii="Arial" w:hAnsi="Arial" w:cs="Arial"/>
                  <w:sz w:val="20"/>
                  <w:szCs w:val="20"/>
                </w:rPr>
                <w:t>kdgebuadze</w:t>
              </w:r>
              <w:r w:rsidR="003C36B6" w:rsidRPr="00B848FD">
                <w:rPr>
                  <w:rStyle w:val="ac"/>
                  <w:rFonts w:ascii="Arial" w:hAnsi="Arial" w:cs="Arial"/>
                  <w:sz w:val="20"/>
                  <w:szCs w:val="20"/>
                </w:rPr>
                <w:t>.</w:t>
              </w:r>
              <w:r w:rsidR="003C36B6" w:rsidRPr="004D105D">
                <w:rPr>
                  <w:rStyle w:val="ac"/>
                  <w:rFonts w:ascii="Arial" w:hAnsi="Arial" w:cs="Arial"/>
                  <w:sz w:val="20"/>
                  <w:szCs w:val="20"/>
                </w:rPr>
                <w:t>consultant</w:t>
              </w:r>
              <w:r w:rsidR="003C36B6" w:rsidRPr="00B848FD">
                <w:rPr>
                  <w:rStyle w:val="ac"/>
                  <w:rFonts w:ascii="Arial" w:hAnsi="Arial" w:cs="Arial"/>
                  <w:sz w:val="20"/>
                  <w:szCs w:val="20"/>
                </w:rPr>
                <w:t>@</w:t>
              </w:r>
              <w:r w:rsidR="003C36B6" w:rsidRPr="004D105D">
                <w:rPr>
                  <w:rStyle w:val="ac"/>
                  <w:rFonts w:ascii="Arial" w:hAnsi="Arial" w:cs="Arial"/>
                  <w:sz w:val="20"/>
                  <w:szCs w:val="20"/>
                </w:rPr>
                <w:t>adb</w:t>
              </w:r>
              <w:r w:rsidR="003C36B6" w:rsidRPr="00B848FD">
                <w:rPr>
                  <w:rStyle w:val="ac"/>
                  <w:rFonts w:ascii="Arial" w:hAnsi="Arial" w:cs="Arial"/>
                  <w:sz w:val="20"/>
                  <w:szCs w:val="20"/>
                </w:rPr>
                <w:t>.</w:t>
              </w:r>
              <w:r w:rsidR="003C36B6" w:rsidRPr="004D105D">
                <w:rPr>
                  <w:rStyle w:val="ac"/>
                  <w:rFonts w:ascii="Arial" w:hAnsi="Arial" w:cs="Arial"/>
                  <w:sz w:val="20"/>
                  <w:szCs w:val="20"/>
                </w:rPr>
                <w:t>org</w:t>
              </w:r>
            </w:hyperlink>
          </w:p>
        </w:tc>
        <w:tc>
          <w:tcPr>
            <w:tcW w:w="1504" w:type="dxa"/>
            <w:gridSpan w:val="2"/>
            <w:tcBorders>
              <w:top w:val="single" w:sz="4" w:space="0" w:color="002060"/>
            </w:tcBorders>
          </w:tcPr>
          <w:p w:rsidR="00F60FEA" w:rsidRPr="00B848FD" w:rsidRDefault="00F60FEA" w:rsidP="004C781C">
            <w:pPr>
              <w:pStyle w:val="yiv6329397396msonormal"/>
              <w:shd w:val="clear" w:color="auto" w:fill="FFFFFF"/>
              <w:spacing w:before="0" w:beforeAutospacing="0" w:after="0" w:afterAutospacing="0" w:line="256" w:lineRule="auto"/>
              <w:rPr>
                <w:rFonts w:ascii="Arial" w:hAnsi="Arial" w:cs="Arial"/>
                <w:sz w:val="20"/>
                <w:szCs w:val="20"/>
              </w:rPr>
            </w:pPr>
          </w:p>
        </w:tc>
        <w:tc>
          <w:tcPr>
            <w:tcW w:w="1455" w:type="dxa"/>
            <w:gridSpan w:val="2"/>
            <w:tcBorders>
              <w:top w:val="single" w:sz="4" w:space="0" w:color="002060"/>
            </w:tcBorders>
          </w:tcPr>
          <w:p w:rsidR="00F60FEA" w:rsidRPr="00B848FD" w:rsidRDefault="00F60FEA" w:rsidP="004C781C">
            <w:pPr>
              <w:spacing w:after="120" w:line="240" w:lineRule="auto"/>
              <w:rPr>
                <w:rFonts w:ascii="Arial" w:eastAsia="Calibri" w:hAnsi="Arial" w:cs="Arial"/>
                <w:sz w:val="20"/>
                <w:szCs w:val="20"/>
              </w:rPr>
            </w:pPr>
          </w:p>
        </w:tc>
        <w:tc>
          <w:tcPr>
            <w:tcW w:w="1318" w:type="dxa"/>
            <w:gridSpan w:val="2"/>
            <w:tcBorders>
              <w:top w:val="single" w:sz="4" w:space="0" w:color="002060"/>
            </w:tcBorders>
          </w:tcPr>
          <w:p w:rsidR="00F60FEA" w:rsidRPr="00B848FD" w:rsidRDefault="00F60FEA" w:rsidP="002C75FC">
            <w:pPr>
              <w:spacing w:after="120" w:line="240" w:lineRule="auto"/>
              <w:rPr>
                <w:rFonts w:ascii="Arial" w:eastAsia="Calibri" w:hAnsi="Arial" w:cs="Arial"/>
                <w:sz w:val="20"/>
                <w:szCs w:val="20"/>
              </w:rPr>
            </w:pPr>
          </w:p>
        </w:tc>
      </w:tr>
      <w:tr w:rsidR="00DE3269" w:rsidRPr="00EA00B6" w:rsidTr="00CF4C04">
        <w:trPr>
          <w:gridAfter w:val="1"/>
          <w:wAfter w:w="142" w:type="dxa"/>
          <w:trHeight w:val="1109"/>
        </w:trPr>
        <w:tc>
          <w:tcPr>
            <w:tcW w:w="1701" w:type="dxa"/>
            <w:tcBorders>
              <w:top w:val="single" w:sz="4" w:space="0" w:color="002060"/>
            </w:tcBorders>
            <w:shd w:val="clear" w:color="auto" w:fill="auto"/>
          </w:tcPr>
          <w:p w:rsidR="00DE3269" w:rsidRPr="00EA00B6" w:rsidRDefault="00EA00B6" w:rsidP="00DE3269">
            <w:pPr>
              <w:pStyle w:val="yiv6329397396msonormal"/>
              <w:shd w:val="clear" w:color="auto" w:fill="FFFFFF"/>
              <w:spacing w:before="0" w:beforeAutospacing="0" w:after="0" w:afterAutospacing="0" w:line="256" w:lineRule="auto"/>
              <w:rPr>
                <w:rFonts w:ascii="Arial" w:hAnsi="Arial" w:cs="Arial"/>
                <w:sz w:val="20"/>
                <w:szCs w:val="20"/>
              </w:rPr>
            </w:pPr>
            <w:proofErr w:type="gramStart"/>
            <w:r w:rsidRPr="00EA00B6">
              <w:rPr>
                <w:rFonts w:ascii="Arial" w:hAnsi="Arial" w:cs="Arial"/>
                <w:sz w:val="18"/>
                <w:szCs w:val="18"/>
              </w:rPr>
              <w:t>Qattiq chiqindilar uchun sanitariya poligonini loyihalash va nazorat qilish bo'yicha maslahatchi - "China Urban Construction Design &amp; Research Institute Co., Ltd."</w:t>
            </w:r>
            <w:proofErr w:type="gramEnd"/>
          </w:p>
        </w:tc>
        <w:tc>
          <w:tcPr>
            <w:tcW w:w="1706" w:type="dxa"/>
            <w:gridSpan w:val="2"/>
            <w:tcBorders>
              <w:top w:val="single" w:sz="4" w:space="0" w:color="002060"/>
            </w:tcBorders>
            <w:shd w:val="clear" w:color="auto" w:fill="auto"/>
          </w:tcPr>
          <w:p w:rsidR="00EA00B6" w:rsidRPr="00EA00B6" w:rsidRDefault="00EA00B6" w:rsidP="00EA00B6">
            <w:pPr>
              <w:pStyle w:val="yiv6329397396msonormal"/>
              <w:shd w:val="clear" w:color="auto" w:fill="FFFFFF"/>
              <w:spacing w:after="0" w:line="256" w:lineRule="auto"/>
              <w:rPr>
                <w:rFonts w:ascii="Arial" w:eastAsia="Calibri" w:hAnsi="Arial" w:cs="Arial"/>
                <w:color w:val="000000"/>
                <w:sz w:val="18"/>
                <w:szCs w:val="20"/>
              </w:rPr>
            </w:pPr>
            <w:r w:rsidRPr="00EA00B6">
              <w:rPr>
                <w:rFonts w:ascii="Arial" w:eastAsia="Calibri" w:hAnsi="Arial" w:cs="Arial"/>
                <w:color w:val="000000"/>
                <w:sz w:val="18"/>
                <w:szCs w:val="20"/>
              </w:rPr>
              <w:t>Yuvey Syue, vakolatli vakil</w:t>
            </w:r>
          </w:p>
          <w:p w:rsidR="00EA00B6" w:rsidRPr="00EA00B6" w:rsidRDefault="00EA00B6" w:rsidP="00EA00B6">
            <w:pPr>
              <w:pStyle w:val="yiv6329397396msonormal"/>
              <w:shd w:val="clear" w:color="auto" w:fill="FFFFFF"/>
              <w:spacing w:after="0" w:line="256" w:lineRule="auto"/>
              <w:rPr>
                <w:rFonts w:ascii="Arial" w:eastAsia="Calibri" w:hAnsi="Arial" w:cs="Arial"/>
                <w:color w:val="000000"/>
                <w:sz w:val="18"/>
                <w:szCs w:val="20"/>
              </w:rPr>
            </w:pPr>
          </w:p>
          <w:p w:rsidR="00EA00B6" w:rsidRPr="00EA00B6" w:rsidRDefault="00EA00B6" w:rsidP="00EA00B6">
            <w:pPr>
              <w:pStyle w:val="yiv6329397396msonormal"/>
              <w:shd w:val="clear" w:color="auto" w:fill="FFFFFF"/>
              <w:spacing w:after="0" w:line="256" w:lineRule="auto"/>
              <w:rPr>
                <w:rFonts w:ascii="Arial" w:eastAsia="Calibri" w:hAnsi="Arial" w:cs="Arial"/>
                <w:color w:val="000000"/>
                <w:sz w:val="18"/>
                <w:szCs w:val="20"/>
              </w:rPr>
            </w:pPr>
            <w:r w:rsidRPr="00EA00B6">
              <w:rPr>
                <w:rFonts w:ascii="Arial" w:eastAsia="Calibri" w:hAnsi="Arial" w:cs="Arial"/>
                <w:color w:val="000000"/>
                <w:sz w:val="18"/>
                <w:szCs w:val="20"/>
              </w:rPr>
              <w:t>Mingtao Nie,</w:t>
            </w:r>
          </w:p>
          <w:p w:rsidR="00364CFB" w:rsidRPr="004D105D" w:rsidRDefault="00EA00B6" w:rsidP="00EA00B6">
            <w:pPr>
              <w:spacing w:after="120" w:line="240" w:lineRule="auto"/>
              <w:rPr>
                <w:rFonts w:ascii="Arial" w:eastAsia="Calibri" w:hAnsi="Arial" w:cs="Arial"/>
                <w:sz w:val="20"/>
                <w:szCs w:val="20"/>
                <w:lang w:val="ru-RU"/>
              </w:rPr>
            </w:pPr>
            <w:r w:rsidRPr="00EA00B6">
              <w:rPr>
                <w:rFonts w:ascii="Arial" w:eastAsia="Calibri" w:hAnsi="Arial" w:cs="Arial"/>
                <w:color w:val="000000"/>
                <w:sz w:val="18"/>
                <w:szCs w:val="20"/>
                <w:lang w:val="ru-RU"/>
              </w:rPr>
              <w:t>Atrof-muhit bo'yicha mutaxassis</w:t>
            </w:r>
          </w:p>
        </w:tc>
        <w:tc>
          <w:tcPr>
            <w:tcW w:w="1714" w:type="dxa"/>
            <w:gridSpan w:val="2"/>
            <w:tcBorders>
              <w:top w:val="single" w:sz="4" w:space="0" w:color="002060"/>
            </w:tcBorders>
            <w:shd w:val="clear" w:color="auto" w:fill="auto"/>
          </w:tcPr>
          <w:p w:rsidR="00DE3269" w:rsidRPr="004D105D" w:rsidRDefault="00954689" w:rsidP="00DE3269">
            <w:pPr>
              <w:spacing w:after="120" w:line="240" w:lineRule="auto"/>
              <w:rPr>
                <w:rStyle w:val="js-phone-number"/>
                <w:rFonts w:ascii="Arial" w:hAnsi="Arial" w:cs="Arial"/>
                <w:color w:val="333333"/>
                <w:sz w:val="20"/>
                <w:szCs w:val="21"/>
                <w:shd w:val="clear" w:color="auto" w:fill="FFFFFF"/>
              </w:rPr>
            </w:pPr>
            <w:hyperlink r:id="rId21" w:history="1">
              <w:r w:rsidR="000407F3" w:rsidRPr="004D105D">
                <w:rPr>
                  <w:rStyle w:val="ac"/>
                </w:rPr>
                <w:t>icc@cucd.cn</w:t>
              </w:r>
              <w:r w:rsidR="000407F3" w:rsidRPr="004D105D">
                <w:rPr>
                  <w:rStyle w:val="ac"/>
                  <w:rFonts w:ascii="Arial" w:hAnsi="Arial" w:cs="Arial"/>
                  <w:sz w:val="20"/>
                  <w:szCs w:val="21"/>
                  <w:shd w:val="clear" w:color="auto" w:fill="FFFFFF"/>
                </w:rPr>
                <w:t>+861057365133</w:t>
              </w:r>
            </w:hyperlink>
          </w:p>
          <w:p w:rsidR="000407F3" w:rsidRPr="004D105D" w:rsidRDefault="000407F3" w:rsidP="00DE3269">
            <w:pPr>
              <w:spacing w:after="120" w:line="240" w:lineRule="auto"/>
              <w:rPr>
                <w:rFonts w:ascii="Arial" w:eastAsia="Calibri" w:hAnsi="Arial" w:cs="Arial"/>
                <w:sz w:val="20"/>
                <w:szCs w:val="20"/>
              </w:rPr>
            </w:pPr>
          </w:p>
        </w:tc>
        <w:tc>
          <w:tcPr>
            <w:tcW w:w="1504" w:type="dxa"/>
            <w:gridSpan w:val="2"/>
            <w:tcBorders>
              <w:top w:val="single" w:sz="4" w:space="0" w:color="002060"/>
            </w:tcBorders>
          </w:tcPr>
          <w:p w:rsidR="00DE3269" w:rsidRPr="004D105D" w:rsidRDefault="00EA00B6" w:rsidP="00DE3269">
            <w:pPr>
              <w:pStyle w:val="yiv6329397396msonormal"/>
              <w:shd w:val="clear" w:color="auto" w:fill="FFFFFF"/>
              <w:spacing w:before="0" w:beforeAutospacing="0" w:after="0" w:afterAutospacing="0" w:line="256" w:lineRule="auto"/>
              <w:rPr>
                <w:rFonts w:ascii="Arial" w:eastAsia="Calibri" w:hAnsi="Arial" w:cs="Arial"/>
                <w:sz w:val="20"/>
                <w:szCs w:val="20"/>
              </w:rPr>
            </w:pPr>
            <w:r w:rsidRPr="00EA00B6">
              <w:rPr>
                <w:rFonts w:ascii="Arial" w:eastAsia="Calibri" w:hAnsi="Arial" w:cs="Arial"/>
                <w:sz w:val="18"/>
                <w:szCs w:val="20"/>
                <w:lang w:val="ru-RU"/>
              </w:rPr>
              <w:t>“Maxsustrans” DUK</w:t>
            </w:r>
          </w:p>
        </w:tc>
        <w:tc>
          <w:tcPr>
            <w:tcW w:w="1455" w:type="dxa"/>
            <w:gridSpan w:val="2"/>
            <w:tcBorders>
              <w:top w:val="single" w:sz="4" w:space="0" w:color="002060"/>
            </w:tcBorders>
          </w:tcPr>
          <w:p w:rsidR="00DE3269" w:rsidRPr="004D105D" w:rsidRDefault="00D555BD" w:rsidP="00D555BD">
            <w:pPr>
              <w:spacing w:after="120" w:line="240" w:lineRule="auto"/>
              <w:ind w:left="-84"/>
              <w:rPr>
                <w:rFonts w:ascii="Arial" w:eastAsia="Calibri" w:hAnsi="Arial" w:cs="Arial"/>
                <w:sz w:val="20"/>
                <w:szCs w:val="20"/>
              </w:rPr>
            </w:pPr>
            <w:r w:rsidRPr="004D105D">
              <w:rPr>
                <w:rFonts w:ascii="Arial" w:eastAsia="Calibri" w:hAnsi="Arial" w:cs="Arial"/>
                <w:sz w:val="20"/>
                <w:szCs w:val="20"/>
              </w:rPr>
              <w:t>16.11.</w:t>
            </w:r>
            <w:r w:rsidR="003928D9" w:rsidRPr="004D105D">
              <w:rPr>
                <w:rFonts w:ascii="Arial" w:eastAsia="Calibri" w:hAnsi="Arial" w:cs="Arial"/>
                <w:sz w:val="20"/>
                <w:szCs w:val="20"/>
              </w:rPr>
              <w:t>2018</w:t>
            </w:r>
          </w:p>
        </w:tc>
        <w:tc>
          <w:tcPr>
            <w:tcW w:w="1318" w:type="dxa"/>
            <w:gridSpan w:val="2"/>
            <w:tcBorders>
              <w:top w:val="single" w:sz="4" w:space="0" w:color="002060"/>
            </w:tcBorders>
          </w:tcPr>
          <w:p w:rsidR="00DE3269" w:rsidRPr="00B848FD" w:rsidRDefault="00F35F83" w:rsidP="00F35F83">
            <w:pPr>
              <w:spacing w:after="120" w:line="240" w:lineRule="auto"/>
              <w:rPr>
                <w:rFonts w:ascii="Arial" w:eastAsia="Calibri" w:hAnsi="Arial" w:cs="Arial"/>
                <w:sz w:val="20"/>
                <w:szCs w:val="20"/>
              </w:rPr>
            </w:pPr>
            <w:r w:rsidRPr="00B848FD">
              <w:rPr>
                <w:rFonts w:ascii="Arial" w:eastAsia="Calibri" w:hAnsi="Arial" w:cs="Arial"/>
                <w:sz w:val="20"/>
                <w:szCs w:val="20"/>
              </w:rPr>
              <w:t>07.12.2020</w:t>
            </w:r>
          </w:p>
          <w:p w:rsidR="00132B63" w:rsidRPr="00EA00B6" w:rsidRDefault="00EA00B6" w:rsidP="00F35F83">
            <w:pPr>
              <w:spacing w:after="120" w:line="240" w:lineRule="auto"/>
              <w:rPr>
                <w:rFonts w:ascii="Arial" w:eastAsia="Calibri" w:hAnsi="Arial" w:cs="Arial"/>
                <w:sz w:val="20"/>
                <w:szCs w:val="20"/>
              </w:rPr>
            </w:pPr>
            <w:r w:rsidRPr="00EA00B6">
              <w:rPr>
                <w:rFonts w:ascii="Arial" w:eastAsia="Calibri" w:hAnsi="Arial" w:cs="Arial"/>
                <w:sz w:val="20"/>
                <w:szCs w:val="20"/>
              </w:rPr>
              <w:t>Bitim amal qilish muddatini uzaytirish masalasi muhokama qilinmoqda</w:t>
            </w:r>
          </w:p>
        </w:tc>
      </w:tr>
    </w:tbl>
    <w:p w:rsidR="00D5452A" w:rsidRPr="00EA00B6" w:rsidRDefault="00D5452A" w:rsidP="00563E93">
      <w:pPr>
        <w:shd w:val="clear" w:color="auto" w:fill="FFFFFF"/>
        <w:spacing w:after="0"/>
        <w:jc w:val="both"/>
        <w:rPr>
          <w:rFonts w:ascii="Arial" w:hAnsi="Arial" w:cs="Arial"/>
        </w:rPr>
      </w:pPr>
    </w:p>
    <w:p w:rsidR="000158C6" w:rsidRPr="009B2CA1" w:rsidRDefault="009B2CA1" w:rsidP="00344A22">
      <w:pPr>
        <w:numPr>
          <w:ilvl w:val="0"/>
          <w:numId w:val="8"/>
        </w:numPr>
        <w:shd w:val="clear" w:color="auto" w:fill="FFFFFF"/>
        <w:spacing w:after="0"/>
        <w:ind w:left="0" w:firstLine="0"/>
        <w:jc w:val="both"/>
        <w:rPr>
          <w:rFonts w:ascii="Arial" w:hAnsi="Arial" w:cs="Arial"/>
        </w:rPr>
      </w:pPr>
      <w:proofErr w:type="gramStart"/>
      <w:r w:rsidRPr="009B2CA1">
        <w:rPr>
          <w:rFonts w:ascii="Arial" w:hAnsi="Arial" w:cs="Arial"/>
        </w:rPr>
        <w:t xml:space="preserve">Har bir agentlikning loyihadagi roli </w:t>
      </w:r>
      <w:r w:rsidRPr="009B2CA1">
        <w:rPr>
          <w:rFonts w:ascii="Arial" w:hAnsi="Arial" w:cs="Arial"/>
          <w:b/>
        </w:rPr>
        <w:t>3-jadvalda</w:t>
      </w:r>
      <w:r w:rsidRPr="009B2CA1">
        <w:rPr>
          <w:rFonts w:ascii="Arial" w:hAnsi="Arial" w:cs="Arial"/>
        </w:rPr>
        <w:t xml:space="preserve"> keltirilgan.</w:t>
      </w:r>
      <w:proofErr w:type="gramEnd"/>
    </w:p>
    <w:p w:rsidR="0039455E" w:rsidRPr="009B2CA1" w:rsidRDefault="0039455E" w:rsidP="0039455E">
      <w:pPr>
        <w:shd w:val="clear" w:color="auto" w:fill="FFFFFF"/>
        <w:spacing w:after="0"/>
        <w:jc w:val="both"/>
        <w:rPr>
          <w:rFonts w:ascii="Arial" w:hAnsi="Arial" w:cs="Arial"/>
        </w:rPr>
      </w:pPr>
    </w:p>
    <w:p w:rsidR="00563E93" w:rsidRPr="009B2CA1" w:rsidRDefault="00563E93" w:rsidP="0039455E">
      <w:pPr>
        <w:shd w:val="clear" w:color="auto" w:fill="FFFFFF"/>
        <w:spacing w:after="0"/>
        <w:jc w:val="both"/>
        <w:rPr>
          <w:rFonts w:ascii="Arial" w:hAnsi="Arial" w:cs="Arial"/>
        </w:rPr>
      </w:pPr>
    </w:p>
    <w:p w:rsidR="00563E93" w:rsidRPr="009B2CA1" w:rsidRDefault="00563E93" w:rsidP="0039455E">
      <w:pPr>
        <w:shd w:val="clear" w:color="auto" w:fill="FFFFFF"/>
        <w:spacing w:after="0"/>
        <w:jc w:val="both"/>
        <w:rPr>
          <w:rFonts w:ascii="Arial" w:hAnsi="Arial" w:cs="Arial"/>
        </w:rPr>
      </w:pPr>
    </w:p>
    <w:p w:rsidR="0039455E" w:rsidRPr="009B2CA1" w:rsidRDefault="009B2CA1" w:rsidP="00D66137">
      <w:pPr>
        <w:pStyle w:val="affc"/>
        <w:rPr>
          <w:rFonts w:ascii="Arial" w:eastAsia="ArialMT" w:hAnsi="Arial" w:cs="Arial"/>
          <w:color w:val="000000"/>
          <w:sz w:val="20"/>
          <w:szCs w:val="20"/>
          <w:lang w:val="en-US"/>
        </w:rPr>
      </w:pPr>
      <w:bookmarkStart w:id="73" w:name="_Toc61454372"/>
      <w:r w:rsidRPr="009B2CA1">
        <w:rPr>
          <w:rFonts w:ascii="Arial" w:hAnsi="Arial" w:cs="Arial"/>
          <w:color w:val="000000" w:themeColor="text1"/>
          <w:sz w:val="20"/>
          <w:szCs w:val="20"/>
          <w:lang w:val="en-US"/>
        </w:rPr>
        <w:t>3-jadval Atrof-muhitni boshqarish rejasini amalga oshirishda agentliklarning roli</w:t>
      </w:r>
      <w:r w:rsidR="009775D4" w:rsidRPr="009B2CA1">
        <w:rPr>
          <w:rFonts w:ascii="Arial" w:eastAsia="ArialMT" w:hAnsi="Arial" w:cs="Arial"/>
          <w:color w:val="000000"/>
          <w:sz w:val="20"/>
          <w:szCs w:val="20"/>
          <w:lang w:val="en-US"/>
        </w:rPr>
        <w:t xml:space="preserve">  </w:t>
      </w:r>
      <w:bookmarkEnd w:id="73"/>
    </w:p>
    <w:tbl>
      <w:tblPr>
        <w:tblW w:w="9498"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552"/>
        <w:gridCol w:w="6946"/>
      </w:tblGrid>
      <w:tr w:rsidR="009775D4" w:rsidRPr="00CB7673" w:rsidTr="00F35F83">
        <w:tc>
          <w:tcPr>
            <w:tcW w:w="2552" w:type="dxa"/>
            <w:shd w:val="clear" w:color="auto" w:fill="DEEAF6"/>
          </w:tcPr>
          <w:p w:rsidR="009775D4" w:rsidRPr="00CB7673" w:rsidRDefault="009B2CA1" w:rsidP="009775D4">
            <w:pPr>
              <w:spacing w:after="120" w:line="240" w:lineRule="auto"/>
              <w:jc w:val="center"/>
              <w:rPr>
                <w:rFonts w:ascii="Arial" w:eastAsia="ArialMT" w:hAnsi="Arial" w:cs="Arial"/>
                <w:color w:val="833C0B"/>
                <w:sz w:val="20"/>
              </w:rPr>
            </w:pPr>
            <w:r w:rsidRPr="009B2CA1">
              <w:rPr>
                <w:rFonts w:ascii="Arial" w:hAnsi="Arial" w:cs="Arial"/>
                <w:b/>
                <w:bCs/>
                <w:lang w:eastAsia="ru-RU"/>
              </w:rPr>
              <w:t>Agentlik</w:t>
            </w:r>
          </w:p>
        </w:tc>
        <w:tc>
          <w:tcPr>
            <w:tcW w:w="6946" w:type="dxa"/>
            <w:shd w:val="clear" w:color="auto" w:fill="DEEAF6"/>
          </w:tcPr>
          <w:p w:rsidR="009775D4" w:rsidRPr="00CB7673" w:rsidRDefault="009B2CA1" w:rsidP="009775D4">
            <w:pPr>
              <w:spacing w:after="120" w:line="240" w:lineRule="auto"/>
              <w:jc w:val="center"/>
              <w:rPr>
                <w:rFonts w:ascii="Arial" w:eastAsia="ArialMT" w:hAnsi="Arial" w:cs="Arial"/>
                <w:color w:val="833C0B"/>
                <w:sz w:val="20"/>
              </w:rPr>
            </w:pPr>
            <w:r w:rsidRPr="009B2CA1">
              <w:rPr>
                <w:rFonts w:ascii="Arial" w:hAnsi="Arial" w:cs="Arial"/>
                <w:b/>
                <w:bCs/>
                <w:lang w:eastAsia="ru-RU"/>
              </w:rPr>
              <w:t>Rol</w:t>
            </w:r>
          </w:p>
        </w:tc>
      </w:tr>
      <w:tr w:rsidR="009775D4" w:rsidRPr="009B2CA1" w:rsidTr="00F35F83">
        <w:tc>
          <w:tcPr>
            <w:tcW w:w="2552" w:type="dxa"/>
            <w:shd w:val="clear" w:color="auto" w:fill="auto"/>
          </w:tcPr>
          <w:p w:rsidR="009775D4" w:rsidRPr="009B2CA1" w:rsidRDefault="009B2CA1" w:rsidP="009775D4">
            <w:pPr>
              <w:autoSpaceDE w:val="0"/>
              <w:autoSpaceDN w:val="0"/>
              <w:adjustRightInd w:val="0"/>
              <w:spacing w:after="0" w:line="240" w:lineRule="auto"/>
              <w:rPr>
                <w:rFonts w:ascii="Arial" w:eastAsia="ArialMT" w:hAnsi="Arial" w:cs="Arial"/>
                <w:color w:val="833C0B"/>
                <w:sz w:val="20"/>
                <w:szCs w:val="20"/>
              </w:rPr>
            </w:pPr>
            <w:r w:rsidRPr="009B2CA1">
              <w:rPr>
                <w:rFonts w:ascii="Arial" w:hAnsi="Arial" w:cs="Arial"/>
                <w:b/>
                <w:bCs/>
                <w:sz w:val="20"/>
                <w:szCs w:val="20"/>
                <w:lang w:eastAsia="ru-RU"/>
              </w:rPr>
              <w:t>Loyihani amalga oshirish guruhi (PIU)</w:t>
            </w:r>
          </w:p>
        </w:tc>
        <w:tc>
          <w:tcPr>
            <w:tcW w:w="6946" w:type="dxa"/>
            <w:shd w:val="clear" w:color="auto" w:fill="auto"/>
          </w:tcPr>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lang w:eastAsia="ru-RU"/>
              </w:rPr>
            </w:pPr>
            <w:r w:rsidRPr="009B2CA1">
              <w:rPr>
                <w:rFonts w:ascii="Arial" w:hAnsi="Arial" w:cs="Arial"/>
                <w:sz w:val="20"/>
                <w:szCs w:val="20"/>
                <w:lang w:eastAsia="ru-RU"/>
              </w:rPr>
              <w:t>Atrof-muhitni boshqarish rejasini amalga oshirish uchun umumiy javobgarlikka ega</w:t>
            </w:r>
          </w:p>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lang w:eastAsia="ru-RU"/>
              </w:rPr>
            </w:pPr>
            <w:r w:rsidRPr="009B2CA1">
              <w:rPr>
                <w:rFonts w:ascii="Arial" w:hAnsi="Arial" w:cs="Arial"/>
                <w:sz w:val="20"/>
                <w:szCs w:val="20"/>
                <w:lang w:eastAsia="ru-RU"/>
              </w:rPr>
              <w:lastRenderedPageBreak/>
              <w:t>Turli manfaatdor tomonlarga (OTB, Nazorat qiluvchi organlar) Atrof-muhitni boshqarish rejasini amalga oshirish holati to'g'risida hisobotlarni taqdim etish</w:t>
            </w:r>
          </w:p>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lang w:eastAsia="ru-RU"/>
              </w:rPr>
            </w:pPr>
            <w:r w:rsidRPr="009B2CA1">
              <w:rPr>
                <w:rFonts w:ascii="Arial" w:hAnsi="Arial" w:cs="Arial"/>
                <w:sz w:val="20"/>
                <w:szCs w:val="20"/>
                <w:lang w:eastAsia="ru-RU"/>
              </w:rPr>
              <w:t>Atrof-muhit bo'yicha mutaxassislar bilan muvofiqlashtirish (loyihani amalga oshirish bo'yicha maslahatchilar guruhi, pudratchilar va tashqi kuzatuvchilar)</w:t>
            </w:r>
          </w:p>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lang w:eastAsia="ru-RU"/>
              </w:rPr>
            </w:pPr>
            <w:r w:rsidRPr="009B2CA1">
              <w:rPr>
                <w:rFonts w:ascii="Arial" w:hAnsi="Arial" w:cs="Arial"/>
                <w:sz w:val="20"/>
                <w:szCs w:val="20"/>
                <w:lang w:eastAsia="ru-RU"/>
              </w:rPr>
              <w:t>Normativ tasdiqlarni olish uchun mas'ul</w:t>
            </w:r>
          </w:p>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lang w:eastAsia="ru-RU"/>
              </w:rPr>
            </w:pPr>
            <w:r w:rsidRPr="009B2CA1">
              <w:rPr>
                <w:rFonts w:ascii="Arial" w:hAnsi="Arial" w:cs="Arial"/>
                <w:sz w:val="20"/>
                <w:szCs w:val="20"/>
                <w:lang w:eastAsia="ru-RU"/>
              </w:rPr>
              <w:t>Pudratchilar tomonidan erishilgan yutuqlarni ko'rib chiqish</w:t>
            </w:r>
          </w:p>
          <w:p w:rsidR="009775D4" w:rsidRPr="009B2CA1" w:rsidRDefault="009B2CA1" w:rsidP="009B2CA1">
            <w:pPr>
              <w:numPr>
                <w:ilvl w:val="0"/>
                <w:numId w:val="19"/>
              </w:numPr>
              <w:autoSpaceDE w:val="0"/>
              <w:autoSpaceDN w:val="0"/>
              <w:adjustRightInd w:val="0"/>
              <w:spacing w:after="0" w:line="240" w:lineRule="auto"/>
              <w:ind w:left="323" w:hanging="283"/>
              <w:jc w:val="both"/>
              <w:rPr>
                <w:rFonts w:ascii="Arial" w:eastAsia="ArialMT" w:hAnsi="Arial" w:cs="Arial"/>
                <w:color w:val="833C0B"/>
                <w:sz w:val="20"/>
                <w:szCs w:val="20"/>
              </w:rPr>
            </w:pPr>
            <w:r w:rsidRPr="009B2CA1">
              <w:rPr>
                <w:rFonts w:ascii="Arial" w:hAnsi="Arial" w:cs="Arial"/>
                <w:sz w:val="20"/>
                <w:szCs w:val="20"/>
                <w:lang w:eastAsia="ru-RU"/>
              </w:rPr>
              <w:t>Atrof-muhitni boshqarish rejasida ko'rsatilgan miqdorlar hisobini shartnoma shartlariga muvofiq to'ldirishni ta'minlash</w:t>
            </w:r>
            <w:proofErr w:type="gramStart"/>
            <w:r w:rsidRPr="009B2CA1">
              <w:rPr>
                <w:rFonts w:ascii="Arial" w:hAnsi="Arial" w:cs="Arial"/>
                <w:sz w:val="20"/>
                <w:szCs w:val="20"/>
                <w:lang w:eastAsia="ru-RU"/>
              </w:rPr>
              <w:t>.</w:t>
            </w:r>
            <w:r w:rsidR="009775D4" w:rsidRPr="009B2CA1">
              <w:rPr>
                <w:rFonts w:ascii="Arial" w:hAnsi="Arial" w:cs="Arial"/>
                <w:sz w:val="20"/>
                <w:szCs w:val="20"/>
                <w:lang w:eastAsia="ru-RU"/>
              </w:rPr>
              <w:t>.</w:t>
            </w:r>
            <w:proofErr w:type="gramEnd"/>
            <w:r w:rsidR="009775D4" w:rsidRPr="009B2CA1">
              <w:rPr>
                <w:rFonts w:ascii="Arial" w:hAnsi="Arial" w:cs="Arial"/>
                <w:sz w:val="20"/>
                <w:szCs w:val="20"/>
                <w:lang w:eastAsia="ru-RU"/>
              </w:rPr>
              <w:t xml:space="preserve"> </w:t>
            </w:r>
          </w:p>
        </w:tc>
      </w:tr>
      <w:tr w:rsidR="009B2CA1" w:rsidRPr="009B2CA1" w:rsidTr="00F35F83">
        <w:tc>
          <w:tcPr>
            <w:tcW w:w="2552" w:type="dxa"/>
            <w:shd w:val="clear" w:color="auto" w:fill="auto"/>
          </w:tcPr>
          <w:p w:rsidR="009B2CA1" w:rsidRPr="005712F0" w:rsidRDefault="009B2CA1" w:rsidP="00B848FD">
            <w:r w:rsidRPr="005712F0">
              <w:lastRenderedPageBreak/>
              <w:t>PIUni qoʻllab-quvvatlash boʻyicha maslahatchi</w:t>
            </w:r>
          </w:p>
        </w:tc>
        <w:tc>
          <w:tcPr>
            <w:tcW w:w="6946" w:type="dxa"/>
            <w:shd w:val="clear" w:color="auto" w:fill="auto"/>
          </w:tcPr>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rPr>
            </w:pPr>
            <w:r w:rsidRPr="009B2CA1">
              <w:rPr>
                <w:rFonts w:ascii="Arial" w:hAnsi="Arial" w:cs="Arial"/>
                <w:sz w:val="20"/>
                <w:szCs w:val="20"/>
              </w:rPr>
              <w:t>Loyihani amalga oshirish guruhiga atrof-muhitni boshqarish rejasini amalga oshirishda yordam berish</w:t>
            </w:r>
          </w:p>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rPr>
            </w:pPr>
            <w:r w:rsidRPr="009B2CA1">
              <w:rPr>
                <w:rFonts w:ascii="Arial" w:hAnsi="Arial" w:cs="Arial"/>
                <w:sz w:val="20"/>
                <w:szCs w:val="20"/>
              </w:rPr>
              <w:t xml:space="preserve">Atrof-muhitni boshqarish rejasini amalga oshirish bo'yicha davriy hisobotlarni ko'rib chiqish </w:t>
            </w:r>
            <w:proofErr w:type="gramStart"/>
            <w:r w:rsidRPr="009B2CA1">
              <w:rPr>
                <w:rFonts w:ascii="Arial" w:hAnsi="Arial" w:cs="Arial"/>
                <w:sz w:val="20"/>
                <w:szCs w:val="20"/>
              </w:rPr>
              <w:t>va</w:t>
            </w:r>
            <w:proofErr w:type="gramEnd"/>
            <w:r w:rsidRPr="009B2CA1">
              <w:rPr>
                <w:rFonts w:ascii="Arial" w:hAnsi="Arial" w:cs="Arial"/>
                <w:sz w:val="20"/>
                <w:szCs w:val="20"/>
              </w:rPr>
              <w:t xml:space="preserve"> Loyihani amalga oshirish guruhiga tuzatishlar bo'yicha maslahat berish.</w:t>
            </w:r>
          </w:p>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rPr>
            </w:pPr>
            <w:r w:rsidRPr="009B2CA1">
              <w:rPr>
                <w:rFonts w:ascii="Arial" w:hAnsi="Arial" w:cs="Arial"/>
                <w:sz w:val="20"/>
                <w:szCs w:val="20"/>
              </w:rPr>
              <w:t>Atrof-muhitni boshqarish rejasini amalga oshirish bo'yicha davriy tekshiruvlarni o'tkazish</w:t>
            </w:r>
          </w:p>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rPr>
            </w:pPr>
            <w:r w:rsidRPr="009B2CA1">
              <w:rPr>
                <w:rFonts w:ascii="Arial" w:hAnsi="Arial" w:cs="Arial"/>
                <w:sz w:val="20"/>
                <w:szCs w:val="20"/>
              </w:rPr>
              <w:t>Loyihani amalga oshirish bo'limiga yordam berish va turli manfaatdor tomonlarga (OTB, tartibga soluvchi organlar) Atrof-muhitni boshqarish rejasini amalga oshirish holati to'g'risida hisobot berish</w:t>
            </w:r>
          </w:p>
          <w:p w:rsidR="009B2CA1" w:rsidRPr="009B2CA1" w:rsidRDefault="009B2CA1" w:rsidP="009B2CA1">
            <w:pPr>
              <w:numPr>
                <w:ilvl w:val="0"/>
                <w:numId w:val="19"/>
              </w:numPr>
              <w:autoSpaceDE w:val="0"/>
              <w:autoSpaceDN w:val="0"/>
              <w:adjustRightInd w:val="0"/>
              <w:spacing w:after="0" w:line="240" w:lineRule="auto"/>
              <w:ind w:left="323" w:hanging="283"/>
              <w:jc w:val="both"/>
              <w:rPr>
                <w:rFonts w:ascii="Arial" w:hAnsi="Arial" w:cs="Arial"/>
                <w:sz w:val="20"/>
                <w:szCs w:val="20"/>
              </w:rPr>
            </w:pPr>
            <w:r w:rsidRPr="009B2CA1">
              <w:rPr>
                <w:rFonts w:ascii="Arial" w:hAnsi="Arial" w:cs="Arial"/>
                <w:sz w:val="20"/>
                <w:szCs w:val="20"/>
              </w:rPr>
              <w:t>Buyurtmachining dala ishchilari va muhandislari uchun ekologik treninglar o'tkazish</w:t>
            </w:r>
          </w:p>
        </w:tc>
      </w:tr>
      <w:tr w:rsidR="009B2CA1" w:rsidRPr="001739BE" w:rsidTr="00F35F83">
        <w:tc>
          <w:tcPr>
            <w:tcW w:w="2552" w:type="dxa"/>
            <w:shd w:val="clear" w:color="auto" w:fill="auto"/>
          </w:tcPr>
          <w:p w:rsidR="009B2CA1" w:rsidRPr="005712F0" w:rsidRDefault="009B2CA1" w:rsidP="00B848FD">
            <w:r w:rsidRPr="005712F0">
              <w:t>Muhandis</w:t>
            </w:r>
          </w:p>
        </w:tc>
        <w:tc>
          <w:tcPr>
            <w:tcW w:w="6946" w:type="dxa"/>
            <w:shd w:val="clear" w:color="auto" w:fill="auto"/>
          </w:tcPr>
          <w:p w:rsidR="001739BE" w:rsidRPr="001739BE" w:rsidRDefault="001739BE" w:rsidP="001739BE">
            <w:pPr>
              <w:numPr>
                <w:ilvl w:val="0"/>
                <w:numId w:val="19"/>
              </w:numPr>
              <w:autoSpaceDE w:val="0"/>
              <w:autoSpaceDN w:val="0"/>
              <w:adjustRightInd w:val="0"/>
              <w:spacing w:after="0" w:line="240" w:lineRule="auto"/>
              <w:ind w:left="323" w:hanging="283"/>
              <w:jc w:val="both"/>
              <w:rPr>
                <w:rFonts w:ascii="Arial" w:hAnsi="Arial" w:cs="Arial"/>
                <w:sz w:val="20"/>
                <w:szCs w:val="20"/>
              </w:rPr>
            </w:pPr>
            <w:r w:rsidRPr="001739BE">
              <w:rPr>
                <w:rFonts w:ascii="Arial" w:hAnsi="Arial" w:cs="Arial"/>
                <w:sz w:val="20"/>
                <w:szCs w:val="20"/>
              </w:rPr>
              <w:t>pudratchilar tomonidan atrof-muhitni muhofaza qilish va oqibatlarini yumshatish bo'yicha chora-tadbirlarni amalga oshirishni nazorat qilish</w:t>
            </w:r>
          </w:p>
          <w:p w:rsidR="001739BE" w:rsidRPr="001739BE" w:rsidRDefault="001739BE" w:rsidP="001739BE">
            <w:pPr>
              <w:numPr>
                <w:ilvl w:val="0"/>
                <w:numId w:val="19"/>
              </w:numPr>
              <w:autoSpaceDE w:val="0"/>
              <w:autoSpaceDN w:val="0"/>
              <w:adjustRightInd w:val="0"/>
              <w:spacing w:after="0" w:line="240" w:lineRule="auto"/>
              <w:ind w:left="323" w:hanging="283"/>
              <w:jc w:val="both"/>
              <w:rPr>
                <w:rFonts w:ascii="Arial" w:hAnsi="Arial" w:cs="Arial"/>
                <w:sz w:val="20"/>
                <w:szCs w:val="20"/>
              </w:rPr>
            </w:pPr>
            <w:r w:rsidRPr="001739BE">
              <w:rPr>
                <w:rFonts w:ascii="Arial" w:hAnsi="Arial" w:cs="Arial"/>
                <w:sz w:val="20"/>
                <w:szCs w:val="20"/>
              </w:rPr>
              <w:t>tabiiy va ijtimoiy-iqtisodiy muhitga minimal ta'sirni ta'minlash uchun qurilish ishlarini nazorat qilish;</w:t>
            </w:r>
          </w:p>
          <w:p w:rsidR="001739BE" w:rsidRPr="001739BE" w:rsidRDefault="001739BE" w:rsidP="001739BE">
            <w:pPr>
              <w:numPr>
                <w:ilvl w:val="0"/>
                <w:numId w:val="19"/>
              </w:numPr>
              <w:autoSpaceDE w:val="0"/>
              <w:autoSpaceDN w:val="0"/>
              <w:adjustRightInd w:val="0"/>
              <w:spacing w:after="0" w:line="240" w:lineRule="auto"/>
              <w:ind w:left="323" w:hanging="283"/>
              <w:jc w:val="both"/>
              <w:rPr>
                <w:rFonts w:ascii="Arial" w:hAnsi="Arial" w:cs="Arial"/>
                <w:sz w:val="20"/>
                <w:szCs w:val="20"/>
              </w:rPr>
            </w:pPr>
            <w:r w:rsidRPr="001739BE">
              <w:rPr>
                <w:rFonts w:ascii="Arial" w:hAnsi="Arial" w:cs="Arial"/>
                <w:sz w:val="20"/>
                <w:szCs w:val="20"/>
              </w:rPr>
              <w:t>Pudratchi(lar)ning atrof-muhitni muhofaza qilish bo'yicha xodimlari ishini muntazam monitoring qilish, monitoring metodologiyasi va natijalarini tekshirish;</w:t>
            </w:r>
          </w:p>
          <w:p w:rsidR="001739BE" w:rsidRPr="001739BE" w:rsidRDefault="001739BE" w:rsidP="001739BE">
            <w:pPr>
              <w:numPr>
                <w:ilvl w:val="0"/>
                <w:numId w:val="19"/>
              </w:numPr>
              <w:autoSpaceDE w:val="0"/>
              <w:autoSpaceDN w:val="0"/>
              <w:adjustRightInd w:val="0"/>
              <w:spacing w:after="0" w:line="240" w:lineRule="auto"/>
              <w:ind w:left="323" w:hanging="283"/>
              <w:jc w:val="both"/>
              <w:rPr>
                <w:rFonts w:ascii="Arial" w:hAnsi="Arial" w:cs="Arial"/>
                <w:sz w:val="20"/>
                <w:szCs w:val="20"/>
              </w:rPr>
            </w:pPr>
            <w:r w:rsidRPr="001739BE">
              <w:rPr>
                <w:rFonts w:ascii="Arial" w:hAnsi="Arial" w:cs="Arial"/>
                <w:sz w:val="20"/>
                <w:szCs w:val="20"/>
              </w:rPr>
              <w:t>Atrof-muhitni muhofaza qilish va uning oqibatlarini yumshatish bo'yicha loyiha loyihasi va Atrof-muhitni boshqarish rejasiga muvofiqligini ta'minlash uchun qurilish loyihasini ko'rib chiqish;</w:t>
            </w:r>
          </w:p>
          <w:p w:rsidR="001739BE" w:rsidRPr="001739BE" w:rsidRDefault="001739BE" w:rsidP="001739BE">
            <w:pPr>
              <w:numPr>
                <w:ilvl w:val="0"/>
                <w:numId w:val="19"/>
              </w:numPr>
              <w:autoSpaceDE w:val="0"/>
              <w:autoSpaceDN w:val="0"/>
              <w:adjustRightInd w:val="0"/>
              <w:spacing w:after="0" w:line="240" w:lineRule="auto"/>
              <w:ind w:left="323" w:hanging="283"/>
              <w:jc w:val="both"/>
              <w:rPr>
                <w:rFonts w:ascii="Arial" w:hAnsi="Arial" w:cs="Arial"/>
                <w:sz w:val="20"/>
                <w:szCs w:val="20"/>
              </w:rPr>
            </w:pPr>
            <w:r w:rsidRPr="001739BE">
              <w:rPr>
                <w:rFonts w:ascii="Arial" w:hAnsi="Arial" w:cs="Arial"/>
                <w:sz w:val="20"/>
                <w:szCs w:val="20"/>
              </w:rPr>
              <w:t>kutilmagan oqibatlarni bartaraf etish uchun zarur choralarni tayyorlash</w:t>
            </w:r>
          </w:p>
          <w:p w:rsidR="001739BE" w:rsidRPr="001739BE" w:rsidRDefault="001739BE" w:rsidP="001739BE">
            <w:pPr>
              <w:numPr>
                <w:ilvl w:val="0"/>
                <w:numId w:val="19"/>
              </w:numPr>
              <w:autoSpaceDE w:val="0"/>
              <w:autoSpaceDN w:val="0"/>
              <w:adjustRightInd w:val="0"/>
              <w:spacing w:after="0" w:line="240" w:lineRule="auto"/>
              <w:ind w:left="323" w:hanging="283"/>
              <w:jc w:val="both"/>
              <w:rPr>
                <w:rFonts w:ascii="Arial" w:hAnsi="Arial" w:cs="Arial"/>
                <w:sz w:val="20"/>
                <w:szCs w:val="20"/>
              </w:rPr>
            </w:pPr>
            <w:r w:rsidRPr="001739BE">
              <w:rPr>
                <w:rFonts w:ascii="Arial" w:hAnsi="Arial" w:cs="Arial"/>
                <w:sz w:val="20"/>
                <w:szCs w:val="20"/>
              </w:rPr>
              <w:t>Muhandisning ekologi tomonidan belgilangan muddatda tuzatuvchi choralar ko'rish uchun pudratchi(lar)ga ko'rsatma</w:t>
            </w:r>
          </w:p>
          <w:p w:rsidR="009B2CA1" w:rsidRPr="001739BE" w:rsidRDefault="001739BE" w:rsidP="001739BE">
            <w:pPr>
              <w:numPr>
                <w:ilvl w:val="0"/>
                <w:numId w:val="19"/>
              </w:numPr>
              <w:autoSpaceDE w:val="0"/>
              <w:autoSpaceDN w:val="0"/>
              <w:adjustRightInd w:val="0"/>
              <w:spacing w:after="0" w:line="240" w:lineRule="auto"/>
              <w:ind w:left="323" w:hanging="283"/>
              <w:jc w:val="both"/>
              <w:rPr>
                <w:rFonts w:ascii="Arial" w:hAnsi="Arial" w:cs="Arial"/>
                <w:sz w:val="20"/>
                <w:szCs w:val="20"/>
              </w:rPr>
            </w:pPr>
            <w:r w:rsidRPr="001739BE">
              <w:rPr>
                <w:rFonts w:ascii="Arial" w:hAnsi="Arial" w:cs="Arial"/>
                <w:sz w:val="20"/>
                <w:szCs w:val="20"/>
              </w:rPr>
              <w:t>NRM orqali loyihaning ekologik jihati bilan bog'liq shikoyatlarni ko'rib chiqish</w:t>
            </w:r>
          </w:p>
          <w:p w:rsidR="009B2CA1" w:rsidRPr="001739BE" w:rsidRDefault="009B2CA1" w:rsidP="00CB7673">
            <w:pPr>
              <w:autoSpaceDE w:val="0"/>
              <w:autoSpaceDN w:val="0"/>
              <w:adjustRightInd w:val="0"/>
              <w:spacing w:after="0" w:line="240" w:lineRule="auto"/>
              <w:ind w:left="323" w:hanging="283"/>
              <w:jc w:val="both"/>
              <w:rPr>
                <w:rFonts w:ascii="Arial" w:hAnsi="Arial" w:cs="Arial"/>
                <w:sz w:val="20"/>
                <w:szCs w:val="20"/>
              </w:rPr>
            </w:pPr>
          </w:p>
        </w:tc>
      </w:tr>
      <w:tr w:rsidR="009B2CA1" w:rsidRPr="0094583A" w:rsidTr="00F35F83">
        <w:tc>
          <w:tcPr>
            <w:tcW w:w="2552" w:type="dxa"/>
            <w:shd w:val="clear" w:color="auto" w:fill="auto"/>
          </w:tcPr>
          <w:p w:rsidR="009B2CA1" w:rsidRDefault="009B2CA1" w:rsidP="00B848FD">
            <w:r w:rsidRPr="005712F0">
              <w:t>Pudratchi</w:t>
            </w:r>
          </w:p>
        </w:tc>
        <w:tc>
          <w:tcPr>
            <w:tcW w:w="6946" w:type="dxa"/>
            <w:shd w:val="clear" w:color="auto" w:fill="auto"/>
          </w:tcPr>
          <w:p w:rsidR="00BC7715" w:rsidRPr="00BC7715" w:rsidRDefault="00BC7715" w:rsidP="00BC7715">
            <w:pPr>
              <w:numPr>
                <w:ilvl w:val="0"/>
                <w:numId w:val="19"/>
              </w:numPr>
              <w:autoSpaceDE w:val="0"/>
              <w:autoSpaceDN w:val="0"/>
              <w:adjustRightInd w:val="0"/>
              <w:spacing w:after="0" w:line="240" w:lineRule="auto"/>
              <w:ind w:left="323" w:hanging="283"/>
              <w:jc w:val="both"/>
              <w:rPr>
                <w:rFonts w:ascii="Arial" w:hAnsi="Arial" w:cs="Arial"/>
                <w:sz w:val="20"/>
                <w:szCs w:val="20"/>
              </w:rPr>
            </w:pPr>
            <w:r w:rsidRPr="00BC7715">
              <w:rPr>
                <w:rFonts w:ascii="Arial" w:hAnsi="Arial" w:cs="Arial"/>
                <w:sz w:val="20"/>
                <w:szCs w:val="20"/>
              </w:rPr>
              <w:t>Hujjatdagi qoidalarga muvofiq Atrof-muhitni boshqarish rejasini amalga oshirish uchun mas'uldir</w:t>
            </w:r>
          </w:p>
          <w:p w:rsidR="00BC7715" w:rsidRPr="00BC7715" w:rsidRDefault="00BC7715" w:rsidP="00BC7715">
            <w:pPr>
              <w:numPr>
                <w:ilvl w:val="0"/>
                <w:numId w:val="19"/>
              </w:numPr>
              <w:autoSpaceDE w:val="0"/>
              <w:autoSpaceDN w:val="0"/>
              <w:adjustRightInd w:val="0"/>
              <w:spacing w:after="0" w:line="240" w:lineRule="auto"/>
              <w:ind w:left="323" w:hanging="283"/>
              <w:jc w:val="both"/>
              <w:rPr>
                <w:rFonts w:ascii="Arial" w:hAnsi="Arial" w:cs="Arial"/>
                <w:sz w:val="20"/>
                <w:szCs w:val="20"/>
              </w:rPr>
            </w:pPr>
            <w:r w:rsidRPr="00BC7715">
              <w:rPr>
                <w:rFonts w:ascii="Arial" w:hAnsi="Arial" w:cs="Arial"/>
                <w:sz w:val="20"/>
                <w:szCs w:val="20"/>
              </w:rPr>
              <w:t>To'g'ridan-</w:t>
            </w:r>
            <w:proofErr w:type="gramStart"/>
            <w:r w:rsidRPr="00BC7715">
              <w:rPr>
                <w:rFonts w:ascii="Arial" w:hAnsi="Arial" w:cs="Arial"/>
                <w:sz w:val="20"/>
                <w:szCs w:val="20"/>
              </w:rPr>
              <w:t>to'g'ri</w:t>
            </w:r>
            <w:proofErr w:type="gramEnd"/>
            <w:r w:rsidRPr="00BC7715">
              <w:rPr>
                <w:rFonts w:ascii="Arial" w:hAnsi="Arial" w:cs="Arial"/>
                <w:sz w:val="20"/>
                <w:szCs w:val="20"/>
              </w:rPr>
              <w:t xml:space="preserve"> yoki bilvosita barcha manfaatdor tomonlar bilan turli xil ekologik/ijtimoiy muammolar va ekologik/ijtimoiy ta'sirni yumshatish, takomillashtirish va monitoringi faoliyatini muhokama qilish.</w:t>
            </w:r>
          </w:p>
          <w:p w:rsidR="00BC7715" w:rsidRPr="00BC7715" w:rsidRDefault="00BC7715" w:rsidP="00BC7715">
            <w:pPr>
              <w:numPr>
                <w:ilvl w:val="0"/>
                <w:numId w:val="19"/>
              </w:numPr>
              <w:autoSpaceDE w:val="0"/>
              <w:autoSpaceDN w:val="0"/>
              <w:adjustRightInd w:val="0"/>
              <w:spacing w:after="0" w:line="240" w:lineRule="auto"/>
              <w:ind w:left="323" w:hanging="283"/>
              <w:jc w:val="both"/>
              <w:rPr>
                <w:rFonts w:ascii="Arial" w:hAnsi="Arial" w:cs="Arial"/>
                <w:sz w:val="20"/>
                <w:szCs w:val="20"/>
              </w:rPr>
            </w:pPr>
            <w:r w:rsidRPr="00BC7715">
              <w:rPr>
                <w:rFonts w:ascii="Arial" w:hAnsi="Arial" w:cs="Arial"/>
                <w:sz w:val="20"/>
                <w:szCs w:val="20"/>
              </w:rPr>
              <w:t>Xavfsiz va barqaror qurilish amaliyotlarini ta'minlash</w:t>
            </w:r>
          </w:p>
          <w:p w:rsidR="00BC7715" w:rsidRPr="00BC7715" w:rsidRDefault="00BC7715" w:rsidP="00BC7715">
            <w:pPr>
              <w:numPr>
                <w:ilvl w:val="0"/>
                <w:numId w:val="19"/>
              </w:numPr>
              <w:autoSpaceDE w:val="0"/>
              <w:autoSpaceDN w:val="0"/>
              <w:adjustRightInd w:val="0"/>
              <w:spacing w:after="0" w:line="240" w:lineRule="auto"/>
              <w:ind w:left="323" w:hanging="283"/>
              <w:jc w:val="both"/>
              <w:rPr>
                <w:rFonts w:ascii="Arial" w:hAnsi="Arial" w:cs="Arial"/>
                <w:sz w:val="20"/>
                <w:szCs w:val="20"/>
              </w:rPr>
            </w:pPr>
            <w:r w:rsidRPr="00BC7715">
              <w:rPr>
                <w:rFonts w:ascii="Arial" w:hAnsi="Arial" w:cs="Arial"/>
                <w:sz w:val="20"/>
                <w:szCs w:val="20"/>
              </w:rPr>
              <w:t>Buyurtmachining muhandislari, nazoratchilari va xodimlari uchun atrof-muhit va xavfsizlik bo'yicha treninglar o'tkazish</w:t>
            </w:r>
          </w:p>
          <w:p w:rsidR="00BC7715" w:rsidRPr="00BC7715" w:rsidRDefault="00BC7715" w:rsidP="00BC7715">
            <w:pPr>
              <w:numPr>
                <w:ilvl w:val="0"/>
                <w:numId w:val="19"/>
              </w:numPr>
              <w:autoSpaceDE w:val="0"/>
              <w:autoSpaceDN w:val="0"/>
              <w:adjustRightInd w:val="0"/>
              <w:spacing w:after="0" w:line="240" w:lineRule="auto"/>
              <w:ind w:left="323" w:hanging="283"/>
              <w:jc w:val="both"/>
              <w:rPr>
                <w:rFonts w:ascii="Arial" w:hAnsi="Arial" w:cs="Arial"/>
                <w:sz w:val="20"/>
                <w:szCs w:val="20"/>
              </w:rPr>
            </w:pPr>
            <w:r w:rsidRPr="00BC7715">
              <w:rPr>
                <w:rFonts w:ascii="Arial" w:hAnsi="Arial" w:cs="Arial"/>
                <w:sz w:val="20"/>
                <w:szCs w:val="20"/>
              </w:rPr>
              <w:t>Loyihaning qurilish bosqichida yuzaga kelishi mumkin bo'lgan ijtimoiy muammolar haqida ma'lumot berish</w:t>
            </w:r>
          </w:p>
          <w:p w:rsidR="00BC7715" w:rsidRPr="00BC7715" w:rsidRDefault="00BC7715" w:rsidP="00BC7715">
            <w:pPr>
              <w:numPr>
                <w:ilvl w:val="0"/>
                <w:numId w:val="19"/>
              </w:numPr>
              <w:autoSpaceDE w:val="0"/>
              <w:autoSpaceDN w:val="0"/>
              <w:adjustRightInd w:val="0"/>
              <w:spacing w:after="0" w:line="240" w:lineRule="auto"/>
              <w:ind w:left="323" w:hanging="283"/>
              <w:jc w:val="both"/>
              <w:rPr>
                <w:rFonts w:ascii="Arial" w:hAnsi="Arial" w:cs="Arial"/>
                <w:sz w:val="20"/>
                <w:szCs w:val="20"/>
              </w:rPr>
            </w:pPr>
            <w:r w:rsidRPr="00BC7715">
              <w:rPr>
                <w:rFonts w:ascii="Arial" w:hAnsi="Arial" w:cs="Arial"/>
                <w:sz w:val="20"/>
                <w:szCs w:val="20"/>
              </w:rPr>
              <w:t>atrof-muhit monitoringi va nazorati, shu jumladan ifloslanish, xavfsizlik monitoringi bo'yicha faoliyatni amalga oshirish; va</w:t>
            </w:r>
          </w:p>
          <w:p w:rsidR="009B2CA1" w:rsidRPr="00B848FD" w:rsidRDefault="00BC7715" w:rsidP="00BC7715">
            <w:pPr>
              <w:numPr>
                <w:ilvl w:val="0"/>
                <w:numId w:val="19"/>
              </w:numPr>
              <w:autoSpaceDE w:val="0"/>
              <w:autoSpaceDN w:val="0"/>
              <w:adjustRightInd w:val="0"/>
              <w:spacing w:after="0" w:line="240" w:lineRule="auto"/>
              <w:ind w:left="323" w:hanging="283"/>
              <w:jc w:val="both"/>
              <w:rPr>
                <w:rFonts w:ascii="Arial" w:hAnsi="Arial" w:cs="Arial"/>
                <w:sz w:val="20"/>
                <w:szCs w:val="20"/>
              </w:rPr>
            </w:pPr>
            <w:r w:rsidRPr="00B848FD">
              <w:rPr>
                <w:rFonts w:ascii="Arial" w:hAnsi="Arial" w:cs="Arial"/>
                <w:sz w:val="20"/>
                <w:szCs w:val="20"/>
              </w:rPr>
              <w:t>Loyihani amalga oshirish guruhiga himoya choralarini amalga oshirish holati to'g'risida oylik hisobotlarni tayyorlash va taqdim etish</w:t>
            </w:r>
          </w:p>
        </w:tc>
      </w:tr>
    </w:tbl>
    <w:p w:rsidR="00451075" w:rsidRPr="00B848FD" w:rsidRDefault="00451075" w:rsidP="001B7DD1">
      <w:pPr>
        <w:shd w:val="clear" w:color="auto" w:fill="FFFFFF"/>
        <w:spacing w:after="0"/>
        <w:jc w:val="both"/>
        <w:rPr>
          <w:rFonts w:ascii="Arial" w:hAnsi="Arial" w:cs="Arial"/>
          <w:highlight w:val="yellow"/>
        </w:rPr>
      </w:pPr>
    </w:p>
    <w:p w:rsidR="00563E93" w:rsidRPr="00A85897" w:rsidRDefault="00A85897" w:rsidP="00A85897">
      <w:pPr>
        <w:numPr>
          <w:ilvl w:val="0"/>
          <w:numId w:val="8"/>
        </w:numPr>
        <w:shd w:val="clear" w:color="auto" w:fill="FFFFFF"/>
        <w:spacing w:after="0"/>
        <w:ind w:left="0" w:firstLine="0"/>
        <w:jc w:val="both"/>
        <w:rPr>
          <w:rFonts w:ascii="Arial" w:hAnsi="Arial" w:cs="Arial"/>
          <w:lang w:val="ru-RU"/>
        </w:rPr>
      </w:pPr>
      <w:r w:rsidRPr="005869BF">
        <w:rPr>
          <w:rFonts w:ascii="Arial" w:hAnsi="Arial" w:cs="Arial"/>
        </w:rPr>
        <w:t xml:space="preserve">Mutaxassis o'rtasidagi ish sharoitlari </w:t>
      </w:r>
      <w:r w:rsidRPr="00A85897">
        <w:rPr>
          <w:rFonts w:ascii="Arial" w:hAnsi="Arial" w:cs="Arial"/>
        </w:rPr>
        <w:t>Qattiq</w:t>
      </w:r>
      <w:r w:rsidRPr="005869BF">
        <w:rPr>
          <w:rFonts w:ascii="Arial" w:hAnsi="Arial" w:cs="Arial"/>
        </w:rPr>
        <w:t xml:space="preserve"> </w:t>
      </w:r>
      <w:r w:rsidRPr="00A85897">
        <w:rPr>
          <w:rFonts w:ascii="Arial" w:hAnsi="Arial" w:cs="Arial"/>
        </w:rPr>
        <w:t>maishiy</w:t>
      </w:r>
      <w:r w:rsidRPr="005869BF">
        <w:rPr>
          <w:rFonts w:ascii="Arial" w:hAnsi="Arial" w:cs="Arial"/>
        </w:rPr>
        <w:t xml:space="preserve"> </w:t>
      </w:r>
      <w:r w:rsidRPr="00A85897">
        <w:rPr>
          <w:rFonts w:ascii="Arial" w:hAnsi="Arial" w:cs="Arial"/>
        </w:rPr>
        <w:t>chiqindilar</w:t>
      </w:r>
      <w:r w:rsidRPr="005869BF">
        <w:rPr>
          <w:rFonts w:ascii="Arial" w:hAnsi="Arial" w:cs="Arial"/>
        </w:rPr>
        <w:t xml:space="preserve"> </w:t>
      </w:r>
      <w:proofErr w:type="gramStart"/>
      <w:r w:rsidRPr="00A85897">
        <w:rPr>
          <w:rFonts w:ascii="Arial" w:hAnsi="Arial" w:cs="Arial"/>
        </w:rPr>
        <w:t>va</w:t>
      </w:r>
      <w:proofErr w:type="gramEnd"/>
      <w:r w:rsidRPr="005869BF">
        <w:rPr>
          <w:rFonts w:ascii="Arial" w:hAnsi="Arial" w:cs="Arial"/>
        </w:rPr>
        <w:t xml:space="preserve"> </w:t>
      </w:r>
      <w:r w:rsidRPr="00A85897">
        <w:rPr>
          <w:rFonts w:ascii="Arial" w:hAnsi="Arial" w:cs="Arial"/>
        </w:rPr>
        <w:t>muhandis</w:t>
      </w:r>
      <w:r w:rsidRPr="005869BF">
        <w:rPr>
          <w:rFonts w:ascii="Arial" w:hAnsi="Arial" w:cs="Arial"/>
        </w:rPr>
        <w:t xml:space="preserve"> </w:t>
      </w:r>
      <w:r w:rsidRPr="00A85897">
        <w:rPr>
          <w:rFonts w:ascii="Arial" w:hAnsi="Arial" w:cs="Arial"/>
        </w:rPr>
        <w:t>hisobot</w:t>
      </w:r>
      <w:r w:rsidRPr="005869BF">
        <w:rPr>
          <w:rFonts w:ascii="Arial" w:hAnsi="Arial" w:cs="Arial"/>
        </w:rPr>
        <w:t xml:space="preserve"> </w:t>
      </w:r>
      <w:r w:rsidRPr="00A85897">
        <w:rPr>
          <w:rFonts w:ascii="Arial" w:hAnsi="Arial" w:cs="Arial"/>
        </w:rPr>
        <w:t>davrida</w:t>
      </w:r>
      <w:r w:rsidRPr="005869BF">
        <w:rPr>
          <w:rFonts w:ascii="Arial" w:hAnsi="Arial" w:cs="Arial"/>
        </w:rPr>
        <w:t xml:space="preserve"> </w:t>
      </w:r>
      <w:r w:rsidRPr="00A85897">
        <w:rPr>
          <w:rFonts w:ascii="Arial" w:hAnsi="Arial" w:cs="Arial"/>
        </w:rPr>
        <w:t>yaxshi</w:t>
      </w:r>
      <w:r w:rsidRPr="005869BF">
        <w:rPr>
          <w:rFonts w:ascii="Arial" w:hAnsi="Arial" w:cs="Arial"/>
        </w:rPr>
        <w:t xml:space="preserve"> </w:t>
      </w:r>
      <w:r w:rsidRPr="00A85897">
        <w:rPr>
          <w:rFonts w:ascii="Arial" w:hAnsi="Arial" w:cs="Arial"/>
        </w:rPr>
        <w:t>bo</w:t>
      </w:r>
      <w:r w:rsidRPr="005869BF">
        <w:rPr>
          <w:rFonts w:ascii="Arial" w:hAnsi="Arial" w:cs="Arial"/>
        </w:rPr>
        <w:t>'</w:t>
      </w:r>
      <w:r w:rsidRPr="00A85897">
        <w:rPr>
          <w:rFonts w:ascii="Arial" w:hAnsi="Arial" w:cs="Arial"/>
        </w:rPr>
        <w:t>lib</w:t>
      </w:r>
      <w:r w:rsidRPr="005869BF">
        <w:rPr>
          <w:rFonts w:ascii="Arial" w:hAnsi="Arial" w:cs="Arial"/>
        </w:rPr>
        <w:t xml:space="preserve"> </w:t>
      </w:r>
      <w:r w:rsidRPr="00A85897">
        <w:rPr>
          <w:rFonts w:ascii="Arial" w:hAnsi="Arial" w:cs="Arial"/>
        </w:rPr>
        <w:t>qoldi</w:t>
      </w:r>
      <w:r w:rsidRPr="005869BF">
        <w:rPr>
          <w:rFonts w:ascii="Arial" w:hAnsi="Arial" w:cs="Arial"/>
        </w:rPr>
        <w:t xml:space="preserve">. </w:t>
      </w:r>
      <w:r w:rsidRPr="00A85897">
        <w:rPr>
          <w:rFonts w:ascii="Arial" w:hAnsi="Arial" w:cs="Arial"/>
        </w:rPr>
        <w:t xml:space="preserve">COVID-19 pandemiyasi tufayli loyiha jamoasi, Mahsustrans </w:t>
      </w:r>
      <w:proofErr w:type="gramStart"/>
      <w:r w:rsidRPr="00A85897">
        <w:rPr>
          <w:rFonts w:ascii="Arial" w:hAnsi="Arial" w:cs="Arial"/>
        </w:rPr>
        <w:t>va</w:t>
      </w:r>
      <w:proofErr w:type="gramEnd"/>
      <w:r w:rsidRPr="00A85897">
        <w:rPr>
          <w:rFonts w:ascii="Arial" w:hAnsi="Arial" w:cs="Arial"/>
        </w:rPr>
        <w:t xml:space="preserve"> muhandis oʻrtasida muntazam uchrashuvlar boʻlmagan. </w:t>
      </w:r>
      <w:r w:rsidRPr="00A85897">
        <w:rPr>
          <w:rFonts w:ascii="Arial" w:hAnsi="Arial" w:cs="Arial"/>
          <w:lang w:val="ru-RU"/>
        </w:rPr>
        <w:t>Ayni paytda uni ko‘chirib bo‘lmaydi.</w:t>
      </w:r>
    </w:p>
    <w:p w:rsidR="001B7DD1" w:rsidRPr="00854D18" w:rsidRDefault="001B7DD1" w:rsidP="001B7DD1">
      <w:pPr>
        <w:shd w:val="clear" w:color="auto" w:fill="FFFFFF"/>
        <w:spacing w:after="0"/>
        <w:jc w:val="both"/>
        <w:rPr>
          <w:rFonts w:ascii="Arial" w:hAnsi="Arial" w:cs="Arial"/>
        </w:rPr>
      </w:pPr>
    </w:p>
    <w:p w:rsidR="001B5589" w:rsidRPr="00AB27E6" w:rsidRDefault="00B848FD" w:rsidP="003C2139">
      <w:pPr>
        <w:pStyle w:val="2"/>
        <w:numPr>
          <w:ilvl w:val="1"/>
          <w:numId w:val="17"/>
        </w:numPr>
        <w:ind w:left="567" w:hanging="567"/>
        <w:rPr>
          <w:rFonts w:cs="Arial"/>
          <w:color w:val="000000"/>
          <w:sz w:val="24"/>
          <w:szCs w:val="24"/>
          <w:lang w:val="ru-RU"/>
        </w:rPr>
      </w:pPr>
      <w:bookmarkStart w:id="74" w:name="_Toc505585306"/>
      <w:r w:rsidRPr="00B848FD">
        <w:rPr>
          <w:rFonts w:cs="Arial"/>
          <w:color w:val="000000"/>
          <w:sz w:val="24"/>
          <w:szCs w:val="24"/>
          <w:lang w:val="ru-RU"/>
        </w:rPr>
        <w:lastRenderedPageBreak/>
        <w:t>Joriy hisobot davridagi loyiha faoliyati</w:t>
      </w:r>
      <w:r w:rsidR="007B024C" w:rsidRPr="00AB27E6">
        <w:rPr>
          <w:rFonts w:cs="Arial"/>
          <w:color w:val="000000"/>
          <w:sz w:val="24"/>
          <w:szCs w:val="24"/>
          <w:lang w:val="ru-RU"/>
        </w:rPr>
        <w:t xml:space="preserve"> </w:t>
      </w:r>
      <w:bookmarkEnd w:id="74"/>
    </w:p>
    <w:p w:rsidR="00D63E3E" w:rsidRPr="00B848FD" w:rsidRDefault="00B848FD" w:rsidP="00854D18">
      <w:pPr>
        <w:numPr>
          <w:ilvl w:val="0"/>
          <w:numId w:val="8"/>
        </w:numPr>
        <w:shd w:val="clear" w:color="auto" w:fill="FFFFFF"/>
        <w:spacing w:after="0"/>
        <w:ind w:left="0" w:firstLine="0"/>
        <w:jc w:val="both"/>
        <w:rPr>
          <w:rFonts w:ascii="Arial" w:hAnsi="Arial" w:cs="Arial"/>
        </w:rPr>
      </w:pPr>
      <w:r w:rsidRPr="00B848FD">
        <w:rPr>
          <w:rFonts w:ascii="Arial" w:hAnsi="Arial" w:cs="Arial"/>
        </w:rPr>
        <w:t xml:space="preserve">“Maxsustrans”ning o‘z mablag‘lari hisobidan yig‘ish punktlarini tiklash </w:t>
      </w:r>
      <w:proofErr w:type="gramStart"/>
      <w:r w:rsidRPr="00B848FD">
        <w:rPr>
          <w:rFonts w:ascii="Arial" w:hAnsi="Arial" w:cs="Arial"/>
        </w:rPr>
        <w:t>va</w:t>
      </w:r>
      <w:proofErr w:type="gramEnd"/>
      <w:r w:rsidRPr="00B848FD">
        <w:rPr>
          <w:rFonts w:ascii="Arial" w:hAnsi="Arial" w:cs="Arial"/>
        </w:rPr>
        <w:t xml:space="preserve"> qurish bo‘yicha qurilish ishlari yakunlandi.</w:t>
      </w:r>
      <w:r w:rsidR="00854D18" w:rsidRPr="00B848FD">
        <w:rPr>
          <w:rFonts w:ascii="Arial" w:hAnsi="Arial" w:cs="Arial"/>
        </w:rPr>
        <w:t xml:space="preserve"> </w:t>
      </w:r>
      <w:r w:rsidR="00A00EEA" w:rsidRPr="00B848FD">
        <w:rPr>
          <w:rFonts w:ascii="Arial" w:hAnsi="Arial" w:cs="Arial"/>
        </w:rPr>
        <w:t xml:space="preserve">   </w:t>
      </w:r>
    </w:p>
    <w:p w:rsidR="00A00EEA" w:rsidRPr="00B848FD" w:rsidRDefault="00A00EEA" w:rsidP="00A00EEA">
      <w:pPr>
        <w:shd w:val="clear" w:color="auto" w:fill="FFFFFF"/>
        <w:spacing w:after="0"/>
        <w:jc w:val="both"/>
        <w:rPr>
          <w:rFonts w:ascii="Arial" w:hAnsi="Arial" w:cs="Arial"/>
        </w:rPr>
      </w:pPr>
    </w:p>
    <w:p w:rsidR="00D63E3E" w:rsidRPr="00B848FD" w:rsidRDefault="00B848FD" w:rsidP="00D63E3E">
      <w:pPr>
        <w:numPr>
          <w:ilvl w:val="0"/>
          <w:numId w:val="8"/>
        </w:numPr>
        <w:shd w:val="clear" w:color="auto" w:fill="FFFFFF"/>
        <w:spacing w:after="0"/>
        <w:ind w:left="0" w:firstLine="0"/>
        <w:jc w:val="both"/>
        <w:rPr>
          <w:rFonts w:ascii="Arial" w:hAnsi="Arial" w:cs="Arial"/>
        </w:rPr>
      </w:pPr>
      <w:r w:rsidRPr="00B848FD">
        <w:rPr>
          <w:rFonts w:ascii="Arial" w:hAnsi="Arial" w:cs="Arial"/>
        </w:rPr>
        <w:t>“Maxsustrans” DUK tomonidan 2013-2017 yillar davomida “Ipoteka-bank”dan 4</w:t>
      </w:r>
      <w:proofErr w:type="gramStart"/>
      <w:r w:rsidRPr="00B848FD">
        <w:rPr>
          <w:rFonts w:ascii="Arial" w:hAnsi="Arial" w:cs="Arial"/>
        </w:rPr>
        <w:t>,5</w:t>
      </w:r>
      <w:proofErr w:type="gramEnd"/>
      <w:r w:rsidRPr="00B848FD">
        <w:rPr>
          <w:rFonts w:ascii="Arial" w:hAnsi="Arial" w:cs="Arial"/>
        </w:rPr>
        <w:t xml:space="preserve"> mlrd.so‘m kredit mablag‘lari hisobidan mustaqil ravishda 150 ta yangi chiqindi yig‘ish punktlari qurilib, 300 dan ortiq mavjud chiqindilarni qabul qilish punktlari rekonstruksiya qilindi. </w:t>
      </w:r>
      <w:proofErr w:type="gramStart"/>
      <w:r w:rsidRPr="00B848FD">
        <w:rPr>
          <w:rFonts w:ascii="Arial" w:hAnsi="Arial" w:cs="Arial"/>
        </w:rPr>
        <w:t>Ipoteka-bank krediti evaziga barcha ishlar bajarildi.</w:t>
      </w:r>
      <w:proofErr w:type="gramEnd"/>
      <w:r w:rsidRPr="00B848FD">
        <w:rPr>
          <w:rFonts w:ascii="Arial" w:hAnsi="Arial" w:cs="Arial"/>
        </w:rPr>
        <w:t xml:space="preserve"> 2018-yilda “GUP Maxsustrans”ning o‘z mablag‘lari hisobidan </w:t>
      </w:r>
      <w:proofErr w:type="gramStart"/>
      <w:r w:rsidRPr="00B848FD">
        <w:rPr>
          <w:rFonts w:ascii="Arial" w:hAnsi="Arial" w:cs="Arial"/>
        </w:rPr>
        <w:t>yana</w:t>
      </w:r>
      <w:proofErr w:type="gramEnd"/>
      <w:r w:rsidRPr="00B848FD">
        <w:rPr>
          <w:rFonts w:ascii="Arial" w:hAnsi="Arial" w:cs="Arial"/>
        </w:rPr>
        <w:t xml:space="preserve"> 50 ta chiqindi yig‘ish punkti qurildi. Ushbu maqsadlar uchun OTBning 3,124 million dollar miqdoridagi mablag‘lari iqtisod qilindi </w:t>
      </w:r>
      <w:proofErr w:type="gramStart"/>
      <w:r w:rsidRPr="00B848FD">
        <w:rPr>
          <w:rFonts w:ascii="Arial" w:hAnsi="Arial" w:cs="Arial"/>
        </w:rPr>
        <w:t>va</w:t>
      </w:r>
      <w:proofErr w:type="gramEnd"/>
      <w:r w:rsidRPr="00B848FD">
        <w:rPr>
          <w:rFonts w:ascii="Arial" w:hAnsi="Arial" w:cs="Arial"/>
        </w:rPr>
        <w:t xml:space="preserve"> 2019-yil avgust oyida Moliya vazirligi va OTB bilan kelishilgan holda loyihaning boshqa tarkibiy qismlariga qayta taqsimlandi.</w:t>
      </w:r>
    </w:p>
    <w:p w:rsidR="00D63E3E" w:rsidRPr="00B848FD" w:rsidRDefault="00D63E3E" w:rsidP="00A00EEA">
      <w:pPr>
        <w:shd w:val="clear" w:color="auto" w:fill="FFFFFF"/>
        <w:spacing w:after="0"/>
        <w:jc w:val="both"/>
        <w:rPr>
          <w:rFonts w:ascii="Arial" w:hAnsi="Arial" w:cs="Arial"/>
        </w:rPr>
      </w:pPr>
    </w:p>
    <w:p w:rsidR="00854D18" w:rsidRPr="00B848FD" w:rsidRDefault="00B848FD" w:rsidP="00854D18">
      <w:pPr>
        <w:numPr>
          <w:ilvl w:val="0"/>
          <w:numId w:val="8"/>
        </w:numPr>
        <w:shd w:val="clear" w:color="auto" w:fill="FFFFFF"/>
        <w:spacing w:after="0"/>
        <w:ind w:left="0" w:firstLine="0"/>
        <w:jc w:val="both"/>
        <w:rPr>
          <w:rFonts w:ascii="Arial" w:hAnsi="Arial" w:cs="Arial"/>
        </w:rPr>
      </w:pPr>
      <w:r w:rsidRPr="00B848FD">
        <w:rPr>
          <w:rFonts w:ascii="Arial" w:hAnsi="Arial" w:cs="Arial"/>
        </w:rPr>
        <w:t>Qurilish ishlari bo'yicha uchta paketning holati quyidagicha: (i) CW1 paketi - sanitariya poligonlari va poligonlarni yopish bo'yicha takliflarni baholash (taxminiy qiymati 23</w:t>
      </w:r>
      <w:proofErr w:type="gramStart"/>
      <w:r w:rsidRPr="00B848FD">
        <w:rPr>
          <w:rFonts w:ascii="Arial" w:hAnsi="Arial" w:cs="Arial"/>
        </w:rPr>
        <w:t>,5</w:t>
      </w:r>
      <w:proofErr w:type="gramEnd"/>
      <w:r w:rsidRPr="00B848FD">
        <w:rPr>
          <w:rFonts w:ascii="Arial" w:hAnsi="Arial" w:cs="Arial"/>
        </w:rPr>
        <w:t xml:space="preserve"> million AQSH dollari) yakunlanmagan, shartnoma tuzish hali hal qilinmagan. </w:t>
      </w:r>
      <w:proofErr w:type="gramStart"/>
      <w:r w:rsidRPr="00B848FD">
        <w:rPr>
          <w:rFonts w:ascii="Arial" w:hAnsi="Arial" w:cs="Arial"/>
        </w:rPr>
        <w:t>; CW2 to‘plami – O‘tkazma stansiyasini ta’mirlash (taxminiy qiymati 7,0 million AQSh dollari), 2020-yil 3-avgustda ochiq tender, 2020-yil 29-dekabrda OTBga taqdim etilgan taklifni baholash hisoboti (birinchi loyiha); va (iii) CW4 paketi – Garajni qayta tiklash (taxminiy qiymati 0,8 million dollar), shartnoma “Indigo Baraka Servis” Uzbekistan MChJ tomonidan 2020-yil 7-dekabrda imzolangan, ishning boshlanish sanasi 2020-yil 16-dekabr.</w:t>
      </w:r>
      <w:proofErr w:type="gramEnd"/>
      <w:r w:rsidRPr="00B848FD">
        <w:rPr>
          <w:rFonts w:ascii="Arial" w:hAnsi="Arial" w:cs="Arial"/>
        </w:rPr>
        <w:t xml:space="preserve"> </w:t>
      </w:r>
      <w:proofErr w:type="gramStart"/>
      <w:r w:rsidRPr="00B848FD">
        <w:rPr>
          <w:rFonts w:ascii="Arial" w:hAnsi="Arial" w:cs="Arial"/>
        </w:rPr>
        <w:t>Mirobod garaj majmuasida rekonstruksiya ishlari boshlandi.</w:t>
      </w:r>
      <w:proofErr w:type="gramEnd"/>
      <w:r w:rsidRPr="00B848FD">
        <w:rPr>
          <w:rFonts w:ascii="Arial" w:hAnsi="Arial" w:cs="Arial"/>
        </w:rPr>
        <w:t xml:space="preserve"> </w:t>
      </w:r>
      <w:proofErr w:type="gramStart"/>
      <w:r w:rsidRPr="00B848FD">
        <w:rPr>
          <w:rFonts w:ascii="Arial" w:hAnsi="Arial" w:cs="Arial"/>
        </w:rPr>
        <w:t>Bektemir garaj inshootini rekonstruksiya qilish ishlari 2021-yilning birinchi choragida boshlanadi.</w:t>
      </w:r>
      <w:proofErr w:type="gramEnd"/>
      <w:r w:rsidR="00854D18" w:rsidRPr="00B848FD">
        <w:rPr>
          <w:rFonts w:ascii="Arial" w:hAnsi="Arial" w:cs="Arial"/>
        </w:rPr>
        <w:t xml:space="preserve">  </w:t>
      </w:r>
    </w:p>
    <w:p w:rsidR="003457A0" w:rsidRPr="00B848FD" w:rsidRDefault="007401E1" w:rsidP="000407F3">
      <w:pPr>
        <w:shd w:val="clear" w:color="auto" w:fill="FFFFFF"/>
        <w:spacing w:after="0"/>
        <w:jc w:val="both"/>
        <w:rPr>
          <w:rFonts w:ascii="Arial" w:hAnsi="Arial" w:cs="Arial"/>
          <w:strike/>
        </w:rPr>
      </w:pPr>
      <w:r w:rsidRPr="00B848FD">
        <w:rPr>
          <w:rFonts w:ascii="Arial" w:hAnsi="Arial" w:cs="Arial"/>
          <w:strike/>
        </w:rPr>
        <w:t xml:space="preserve"> </w:t>
      </w:r>
    </w:p>
    <w:p w:rsidR="00C4309E" w:rsidRPr="00EB2F9B" w:rsidRDefault="00EB2F9B" w:rsidP="007B024C">
      <w:pPr>
        <w:pStyle w:val="affc"/>
        <w:rPr>
          <w:rFonts w:ascii="Arial" w:hAnsi="Arial" w:cs="Arial"/>
          <w:color w:val="000000"/>
          <w:sz w:val="22"/>
          <w:szCs w:val="22"/>
          <w:lang w:val="en-US"/>
        </w:rPr>
      </w:pPr>
      <w:bookmarkStart w:id="75" w:name="_Toc61454373"/>
      <w:r w:rsidRPr="00EB2F9B">
        <w:rPr>
          <w:rFonts w:ascii="Arial" w:hAnsi="Arial" w:cs="Arial"/>
          <w:color w:val="000000" w:themeColor="text1"/>
          <w:lang w:val="en-US"/>
        </w:rPr>
        <w:t>4-</w:t>
      </w:r>
      <w:r w:rsidR="00B848FD" w:rsidRPr="00EB2F9B">
        <w:rPr>
          <w:rFonts w:ascii="Arial" w:hAnsi="Arial" w:cs="Arial"/>
          <w:color w:val="000000" w:themeColor="text1"/>
          <w:lang w:val="en-US"/>
        </w:rPr>
        <w:t>jadval Loyiha qiymati haqida qisqacha ma'lumot</w:t>
      </w:r>
      <w:r w:rsidR="007B024C" w:rsidRPr="00EB2F9B">
        <w:rPr>
          <w:rFonts w:ascii="Arial" w:hAnsi="Arial" w:cs="Arial"/>
          <w:color w:val="000000"/>
          <w:sz w:val="22"/>
          <w:szCs w:val="22"/>
          <w:highlight w:val="yellow"/>
          <w:lang w:val="en-US"/>
        </w:rPr>
        <w:t xml:space="preserve"> </w:t>
      </w:r>
      <w:bookmarkEnd w:id="75"/>
    </w:p>
    <w:p w:rsidR="00E478AC" w:rsidRPr="00FC515A" w:rsidRDefault="00E478AC" w:rsidP="003C2139">
      <w:pPr>
        <w:pStyle w:val="aff7"/>
        <w:keepNext/>
        <w:numPr>
          <w:ilvl w:val="1"/>
          <w:numId w:val="16"/>
        </w:numPr>
        <w:spacing w:after="120" w:line="240" w:lineRule="auto"/>
        <w:jc w:val="both"/>
        <w:outlineLvl w:val="1"/>
        <w:rPr>
          <w:rFonts w:ascii="Arial" w:eastAsia="Calibri" w:hAnsi="Arial" w:cs="Arial"/>
          <w:b/>
          <w:vanish/>
          <w:color w:val="000000"/>
          <w:sz w:val="20"/>
          <w:szCs w:val="20"/>
        </w:rPr>
      </w:pPr>
      <w:bookmarkStart w:id="76" w:name="_Toc518294823"/>
      <w:bookmarkStart w:id="77" w:name="_Toc519601663"/>
      <w:bookmarkStart w:id="78" w:name="_Toc520458853"/>
      <w:bookmarkStart w:id="79" w:name="_Toc520459097"/>
      <w:bookmarkStart w:id="80" w:name="_Toc520459187"/>
      <w:bookmarkStart w:id="81" w:name="_Toc520459232"/>
      <w:bookmarkStart w:id="82" w:name="_Toc521679274"/>
      <w:bookmarkStart w:id="83" w:name="_Toc522012653"/>
      <w:bookmarkStart w:id="84" w:name="_Toc522012912"/>
      <w:bookmarkStart w:id="85" w:name="_Toc522012952"/>
      <w:bookmarkStart w:id="86" w:name="_Toc522013120"/>
      <w:bookmarkStart w:id="87" w:name="_Toc522013209"/>
      <w:bookmarkStart w:id="88" w:name="_Toc522013248"/>
      <w:bookmarkStart w:id="89" w:name="_Toc522013287"/>
      <w:bookmarkStart w:id="90" w:name="_Toc522013326"/>
      <w:bookmarkStart w:id="91" w:name="_Toc522013374"/>
      <w:bookmarkStart w:id="92" w:name="_Toc522013413"/>
      <w:bookmarkStart w:id="93" w:name="_Toc522013511"/>
      <w:bookmarkStart w:id="94" w:name="_Toc522013553"/>
      <w:bookmarkStart w:id="95" w:name="_Toc522013597"/>
      <w:bookmarkStart w:id="96" w:name="_Toc522013688"/>
      <w:bookmarkStart w:id="97" w:name="_Toc522013930"/>
      <w:bookmarkStart w:id="98" w:name="_Toc522014032"/>
      <w:bookmarkStart w:id="99" w:name="_Toc522014367"/>
      <w:bookmarkStart w:id="100" w:name="_Toc522014415"/>
      <w:bookmarkStart w:id="101" w:name="_Toc522014531"/>
      <w:bookmarkStart w:id="102" w:name="_Toc522014748"/>
      <w:bookmarkStart w:id="103" w:name="_Toc522014907"/>
      <w:bookmarkStart w:id="104" w:name="_Toc522014994"/>
      <w:bookmarkStart w:id="105" w:name="_Toc522015041"/>
      <w:bookmarkStart w:id="106" w:name="_Toc522191827"/>
      <w:bookmarkStart w:id="107" w:name="_Toc525815317"/>
      <w:bookmarkStart w:id="108" w:name="_Toc534792275"/>
      <w:bookmarkStart w:id="109" w:name="_Toc11242357"/>
      <w:bookmarkStart w:id="110" w:name="_Toc12286296"/>
      <w:bookmarkStart w:id="111" w:name="_Toc20407110"/>
      <w:bookmarkStart w:id="112" w:name="_Toc29825124"/>
      <w:bookmarkStart w:id="113" w:name="_Toc60754056"/>
      <w:bookmarkStart w:id="114" w:name="_Toc61279823"/>
      <w:bookmarkStart w:id="115" w:name="_Toc61281679"/>
      <w:bookmarkStart w:id="116" w:name="_Toc61286771"/>
      <w:bookmarkStart w:id="117" w:name="_Toc61454321"/>
      <w:bookmarkStart w:id="118" w:name="_Toc62727013"/>
      <w:bookmarkStart w:id="119" w:name="_Toc50956798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E478AC" w:rsidRPr="00FC515A" w:rsidRDefault="00E478AC" w:rsidP="003C2139">
      <w:pPr>
        <w:pStyle w:val="aff7"/>
        <w:keepNext/>
        <w:numPr>
          <w:ilvl w:val="1"/>
          <w:numId w:val="16"/>
        </w:numPr>
        <w:spacing w:after="120" w:line="240" w:lineRule="auto"/>
        <w:jc w:val="both"/>
        <w:outlineLvl w:val="1"/>
        <w:rPr>
          <w:rFonts w:ascii="Arial" w:eastAsia="Calibri" w:hAnsi="Arial" w:cs="Arial"/>
          <w:b/>
          <w:vanish/>
          <w:color w:val="000000"/>
          <w:sz w:val="20"/>
          <w:szCs w:val="20"/>
        </w:rPr>
      </w:pPr>
      <w:bookmarkStart w:id="120" w:name="_Toc518294824"/>
      <w:bookmarkStart w:id="121" w:name="_Toc519601664"/>
      <w:bookmarkStart w:id="122" w:name="_Toc520458854"/>
      <w:bookmarkStart w:id="123" w:name="_Toc520459098"/>
      <w:bookmarkStart w:id="124" w:name="_Toc520459188"/>
      <w:bookmarkStart w:id="125" w:name="_Toc520459233"/>
      <w:bookmarkStart w:id="126" w:name="_Toc521679275"/>
      <w:bookmarkStart w:id="127" w:name="_Toc522012654"/>
      <w:bookmarkStart w:id="128" w:name="_Toc522012913"/>
      <w:bookmarkStart w:id="129" w:name="_Toc522012953"/>
      <w:bookmarkStart w:id="130" w:name="_Toc522013121"/>
      <w:bookmarkStart w:id="131" w:name="_Toc522013210"/>
      <w:bookmarkStart w:id="132" w:name="_Toc522013249"/>
      <w:bookmarkStart w:id="133" w:name="_Toc522013288"/>
      <w:bookmarkStart w:id="134" w:name="_Toc522013327"/>
      <w:bookmarkStart w:id="135" w:name="_Toc522013375"/>
      <w:bookmarkStart w:id="136" w:name="_Toc522013414"/>
      <w:bookmarkStart w:id="137" w:name="_Toc522013512"/>
      <w:bookmarkStart w:id="138" w:name="_Toc522013554"/>
      <w:bookmarkStart w:id="139" w:name="_Toc522013598"/>
      <w:bookmarkStart w:id="140" w:name="_Toc522013689"/>
      <w:bookmarkStart w:id="141" w:name="_Toc522013931"/>
      <w:bookmarkStart w:id="142" w:name="_Toc522014033"/>
      <w:bookmarkStart w:id="143" w:name="_Toc522014368"/>
      <w:bookmarkStart w:id="144" w:name="_Toc522014416"/>
      <w:bookmarkStart w:id="145" w:name="_Toc522014532"/>
      <w:bookmarkStart w:id="146" w:name="_Toc522014749"/>
      <w:bookmarkStart w:id="147" w:name="_Toc522014908"/>
      <w:bookmarkStart w:id="148" w:name="_Toc522014995"/>
      <w:bookmarkStart w:id="149" w:name="_Toc522015042"/>
      <w:bookmarkStart w:id="150" w:name="_Toc522191828"/>
      <w:bookmarkStart w:id="151" w:name="_Toc525815318"/>
      <w:bookmarkStart w:id="152" w:name="_Toc534792276"/>
      <w:bookmarkStart w:id="153" w:name="_Toc11242358"/>
      <w:bookmarkStart w:id="154" w:name="_Toc12286297"/>
      <w:bookmarkStart w:id="155" w:name="_Toc20407111"/>
      <w:bookmarkStart w:id="156" w:name="_Toc29825125"/>
      <w:bookmarkStart w:id="157" w:name="_Toc60754057"/>
      <w:bookmarkStart w:id="158" w:name="_Toc61279824"/>
      <w:bookmarkStart w:id="159" w:name="_Toc61281680"/>
      <w:bookmarkStart w:id="160" w:name="_Toc61286772"/>
      <w:bookmarkStart w:id="161" w:name="_Toc61454322"/>
      <w:bookmarkStart w:id="162" w:name="_Toc62727014"/>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tbl>
      <w:tblPr>
        <w:tblW w:w="9261" w:type="dxa"/>
        <w:tblInd w:w="5" w:type="dxa"/>
        <w:tblLayout w:type="fixed"/>
        <w:tblCellMar>
          <w:left w:w="15" w:type="dxa"/>
          <w:right w:w="0" w:type="dxa"/>
        </w:tblCellMar>
        <w:tblLook w:val="0000"/>
      </w:tblPr>
      <w:tblGrid>
        <w:gridCol w:w="5953"/>
        <w:gridCol w:w="1933"/>
        <w:gridCol w:w="1375"/>
      </w:tblGrid>
      <w:tr w:rsidR="00BF3F2B" w:rsidRPr="00FC515A" w:rsidTr="00B1775D">
        <w:trPr>
          <w:trHeight w:hRule="exact" w:val="839"/>
          <w:tblHeader/>
        </w:trPr>
        <w:tc>
          <w:tcPr>
            <w:tcW w:w="5953" w:type="dxa"/>
            <w:tcBorders>
              <w:top w:val="single" w:sz="12" w:space="0" w:color="9BBB59"/>
              <w:left w:val="single" w:sz="12" w:space="0" w:color="9BBB59"/>
              <w:bottom w:val="single" w:sz="12" w:space="0" w:color="9BBB59"/>
              <w:right w:val="single" w:sz="12" w:space="0" w:color="9BBB59"/>
            </w:tcBorders>
            <w:shd w:val="clear" w:color="auto" w:fill="808080"/>
            <w:vAlign w:val="center"/>
          </w:tcPr>
          <w:bookmarkEnd w:id="119"/>
          <w:p w:rsidR="00BF3F2B" w:rsidRPr="00FC515A" w:rsidRDefault="00EB2F9B" w:rsidP="00A52459">
            <w:pPr>
              <w:ind w:firstLine="152"/>
            </w:pPr>
            <w:r w:rsidRPr="00EB2F9B">
              <w:rPr>
                <w:color w:val="FFFFFF"/>
                <w:lang w:val="ru-RU"/>
              </w:rPr>
              <w:t>Moliyalashtirish manbalari</w:t>
            </w:r>
          </w:p>
        </w:tc>
        <w:tc>
          <w:tcPr>
            <w:tcW w:w="193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EB2F9B" w:rsidRPr="00EB2F9B" w:rsidRDefault="00EB2F9B" w:rsidP="00EB2F9B">
            <w:pPr>
              <w:spacing w:after="0"/>
              <w:jc w:val="center"/>
              <w:rPr>
                <w:rStyle w:val="Strong1"/>
                <w:color w:val="FFFFFF"/>
                <w:lang w:val="ru-RU"/>
              </w:rPr>
            </w:pPr>
            <w:r w:rsidRPr="00EB2F9B">
              <w:rPr>
                <w:rStyle w:val="Strong1"/>
                <w:color w:val="FFFFFF"/>
                <w:lang w:val="ru-RU"/>
              </w:rPr>
              <w:t>Jami</w:t>
            </w:r>
          </w:p>
          <w:p w:rsidR="00BF3F2B" w:rsidRPr="00FC515A" w:rsidRDefault="00EB2F9B" w:rsidP="00EB2F9B">
            <w:pPr>
              <w:spacing w:after="0"/>
              <w:jc w:val="center"/>
            </w:pPr>
            <w:r w:rsidRPr="00EB2F9B">
              <w:rPr>
                <w:rStyle w:val="Strong1"/>
                <w:color w:val="FFFFFF"/>
                <w:lang w:val="ru-RU"/>
              </w:rPr>
              <w:t>(ml dollar)</w:t>
            </w:r>
          </w:p>
        </w:tc>
        <w:tc>
          <w:tcPr>
            <w:tcW w:w="1375"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BF3F2B" w:rsidP="00A52459">
            <w:pPr>
              <w:jc w:val="center"/>
            </w:pPr>
            <w:r w:rsidRPr="00FC515A">
              <w:rPr>
                <w:rStyle w:val="Strong1"/>
                <w:color w:val="FFFFFF"/>
              </w:rPr>
              <w:t>%</w:t>
            </w:r>
          </w:p>
        </w:tc>
      </w:tr>
      <w:tr w:rsidR="00EB2F9B" w:rsidRPr="00FC515A" w:rsidTr="005869BF">
        <w:trPr>
          <w:trHeight w:hRule="exact" w:val="350"/>
        </w:trPr>
        <w:tc>
          <w:tcPr>
            <w:tcW w:w="9261" w:type="dxa"/>
            <w:gridSpan w:val="3"/>
            <w:tcBorders>
              <w:top w:val="single" w:sz="12" w:space="0" w:color="9BBB59"/>
              <w:left w:val="single" w:sz="12" w:space="0" w:color="9BBB59"/>
              <w:bottom w:val="single" w:sz="12" w:space="0" w:color="9BBB59"/>
              <w:right w:val="single" w:sz="12" w:space="0" w:color="9BBB59"/>
            </w:tcBorders>
            <w:shd w:val="clear" w:color="auto" w:fill="auto"/>
          </w:tcPr>
          <w:p w:rsidR="00EB2F9B" w:rsidRPr="00E25683" w:rsidRDefault="00EB2F9B" w:rsidP="005869BF">
            <w:r w:rsidRPr="00E25683">
              <w:t>OTB mablag'lari hisobidan</w:t>
            </w:r>
          </w:p>
        </w:tc>
      </w:tr>
      <w:tr w:rsidR="00EB2F9B" w:rsidRPr="00FC515A" w:rsidTr="005869BF">
        <w:trPr>
          <w:trHeight w:hRule="exact" w:val="357"/>
        </w:trPr>
        <w:tc>
          <w:tcPr>
            <w:tcW w:w="5953" w:type="dxa"/>
            <w:tcBorders>
              <w:top w:val="single" w:sz="12" w:space="0" w:color="9BBB59"/>
              <w:left w:val="single" w:sz="12" w:space="0" w:color="9BBB59"/>
              <w:bottom w:val="single" w:sz="12" w:space="0" w:color="9BBB59"/>
              <w:right w:val="single" w:sz="12" w:space="0" w:color="9BBB59"/>
            </w:tcBorders>
            <w:shd w:val="clear" w:color="auto" w:fill="auto"/>
          </w:tcPr>
          <w:p w:rsidR="00EB2F9B" w:rsidRPr="00E25683" w:rsidRDefault="00EB2F9B" w:rsidP="00EB2F9B">
            <w:pPr>
              <w:jc w:val="center"/>
            </w:pPr>
            <w:r w:rsidRPr="00E25683">
              <w:t>Kredit 3067-UZB (Oddiy kapital resurslari)</w:t>
            </w:r>
          </w:p>
        </w:tc>
        <w:tc>
          <w:tcPr>
            <w:tcW w:w="193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EB2F9B" w:rsidRPr="00FC515A" w:rsidRDefault="00EB2F9B" w:rsidP="00A52459">
            <w:pPr>
              <w:pStyle w:val="afff1"/>
            </w:pPr>
            <w:r w:rsidRPr="00FC515A">
              <w:rPr>
                <w:w w:val="99"/>
              </w:rPr>
              <w:t>69.00</w:t>
            </w:r>
          </w:p>
        </w:tc>
        <w:tc>
          <w:tcPr>
            <w:tcW w:w="1375"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EB2F9B" w:rsidRPr="00FC515A" w:rsidRDefault="00EB2F9B" w:rsidP="00A52459">
            <w:pPr>
              <w:pStyle w:val="afff1"/>
            </w:pPr>
            <w:r w:rsidRPr="00FC515A">
              <w:rPr>
                <w:w w:val="99"/>
              </w:rPr>
              <w:t>90.79%</w:t>
            </w:r>
          </w:p>
        </w:tc>
      </w:tr>
      <w:tr w:rsidR="00EB2F9B" w:rsidRPr="00FC515A" w:rsidTr="005869BF">
        <w:trPr>
          <w:trHeight w:val="391"/>
        </w:trPr>
        <w:tc>
          <w:tcPr>
            <w:tcW w:w="9261" w:type="dxa"/>
            <w:gridSpan w:val="3"/>
            <w:tcBorders>
              <w:top w:val="single" w:sz="12" w:space="0" w:color="9BBB59"/>
              <w:left w:val="single" w:sz="12" w:space="0" w:color="9BBB59"/>
              <w:bottom w:val="single" w:sz="12" w:space="0" w:color="9BBB59"/>
              <w:right w:val="single" w:sz="12" w:space="0" w:color="9BBB59"/>
            </w:tcBorders>
            <w:shd w:val="clear" w:color="auto" w:fill="auto"/>
          </w:tcPr>
          <w:p w:rsidR="00EB2F9B" w:rsidRPr="00E25683" w:rsidRDefault="00EB2F9B" w:rsidP="005869BF">
            <w:r w:rsidRPr="00E25683">
              <w:t>Hukumat hissasi</w:t>
            </w:r>
          </w:p>
        </w:tc>
      </w:tr>
      <w:tr w:rsidR="00EB2F9B" w:rsidRPr="00FC515A" w:rsidTr="005869BF">
        <w:trPr>
          <w:trHeight w:hRule="exact" w:val="445"/>
        </w:trPr>
        <w:tc>
          <w:tcPr>
            <w:tcW w:w="5953" w:type="dxa"/>
            <w:tcBorders>
              <w:top w:val="single" w:sz="12" w:space="0" w:color="9BBB59"/>
              <w:left w:val="single" w:sz="12" w:space="0" w:color="9BBB59"/>
              <w:bottom w:val="single" w:sz="12" w:space="0" w:color="9BBB59"/>
              <w:right w:val="single" w:sz="12" w:space="0" w:color="9BBB59"/>
            </w:tcBorders>
            <w:shd w:val="clear" w:color="auto" w:fill="auto"/>
          </w:tcPr>
          <w:p w:rsidR="00EB2F9B" w:rsidRDefault="00EB2F9B" w:rsidP="00EB2F9B">
            <w:pPr>
              <w:jc w:val="center"/>
            </w:pPr>
            <w:r w:rsidRPr="00E25683">
              <w:t>O‘zbekiston Respublikasi Hukumati (O‘zbekiston)</w:t>
            </w:r>
          </w:p>
        </w:tc>
        <w:tc>
          <w:tcPr>
            <w:tcW w:w="193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EB2F9B" w:rsidRPr="00FC515A" w:rsidRDefault="00EB2F9B" w:rsidP="00A52459">
            <w:pPr>
              <w:pStyle w:val="afff1"/>
            </w:pPr>
            <w:r w:rsidRPr="00FC515A">
              <w:rPr>
                <w:w w:val="99"/>
              </w:rPr>
              <w:t>7.00</w:t>
            </w:r>
          </w:p>
        </w:tc>
        <w:tc>
          <w:tcPr>
            <w:tcW w:w="1375"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EB2F9B" w:rsidRPr="00FC515A" w:rsidRDefault="00EB2F9B" w:rsidP="00A52459">
            <w:pPr>
              <w:pStyle w:val="afff1"/>
            </w:pPr>
            <w:r w:rsidRPr="00FC515A">
              <w:rPr>
                <w:w w:val="99"/>
              </w:rPr>
              <w:t xml:space="preserve"> 9.21%</w:t>
            </w:r>
          </w:p>
        </w:tc>
      </w:tr>
      <w:tr w:rsidR="00BF3F2B" w:rsidRPr="00FC515A" w:rsidTr="00B1775D">
        <w:trPr>
          <w:trHeight w:hRule="exact" w:val="359"/>
        </w:trPr>
        <w:tc>
          <w:tcPr>
            <w:tcW w:w="595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FC515A" w:rsidP="00A52459">
            <w:pPr>
              <w:rPr>
                <w:lang w:val="ru-RU"/>
              </w:rPr>
            </w:pPr>
            <w:r>
              <w:rPr>
                <w:rStyle w:val="Strong1"/>
                <w:color w:val="FFFFFF"/>
                <w:lang w:val="ru-RU"/>
              </w:rPr>
              <w:t>Всего</w:t>
            </w:r>
          </w:p>
          <w:p w:rsidR="00BF3F2B" w:rsidRPr="00FC515A" w:rsidRDefault="00BF3F2B" w:rsidP="00A52459">
            <w:pPr>
              <w:rPr>
                <w:color w:val="FFFFFF"/>
              </w:rPr>
            </w:pPr>
          </w:p>
          <w:p w:rsidR="00BF3F2B" w:rsidRPr="00FC515A" w:rsidRDefault="00BF3F2B" w:rsidP="00A52459">
            <w:pPr>
              <w:rPr>
                <w:color w:val="FFFFFF"/>
              </w:rPr>
            </w:pPr>
          </w:p>
          <w:p w:rsidR="00BF3F2B" w:rsidRPr="00FC515A" w:rsidRDefault="00BF3F2B" w:rsidP="00A52459">
            <w:pPr>
              <w:rPr>
                <w:color w:val="FFFFFF"/>
              </w:rPr>
            </w:pPr>
          </w:p>
          <w:p w:rsidR="00BF3F2B" w:rsidRPr="00FC515A" w:rsidRDefault="00BF3F2B" w:rsidP="00A52459">
            <w:pPr>
              <w:rPr>
                <w:color w:val="FFFFFF"/>
              </w:rPr>
            </w:pPr>
          </w:p>
          <w:p w:rsidR="00BF3F2B" w:rsidRPr="00FC515A" w:rsidRDefault="00BF3F2B" w:rsidP="00A52459">
            <w:pPr>
              <w:rPr>
                <w:color w:val="FFFFFF"/>
              </w:rPr>
            </w:pPr>
          </w:p>
        </w:tc>
        <w:tc>
          <w:tcPr>
            <w:tcW w:w="193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BF3F2B" w:rsidP="00A52459">
            <w:r w:rsidRPr="00FC515A">
              <w:rPr>
                <w:rStyle w:val="Strong1"/>
                <w:color w:val="FFFFFF"/>
              </w:rPr>
              <w:t>76.00</w:t>
            </w:r>
          </w:p>
        </w:tc>
        <w:tc>
          <w:tcPr>
            <w:tcW w:w="1375"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BF3F2B" w:rsidP="00A52459">
            <w:r w:rsidRPr="00FC515A">
              <w:rPr>
                <w:rStyle w:val="Strong1"/>
                <w:color w:val="FFFFFF"/>
              </w:rPr>
              <w:t>100%</w:t>
            </w:r>
          </w:p>
        </w:tc>
      </w:tr>
    </w:tbl>
    <w:p w:rsidR="00BF3F2B" w:rsidRPr="00FC515A" w:rsidRDefault="00BF3F2B" w:rsidP="00BF3F2B">
      <w:pPr>
        <w:shd w:val="clear" w:color="auto" w:fill="FFFFFF"/>
        <w:spacing w:after="120"/>
        <w:ind w:left="360"/>
        <w:jc w:val="both"/>
        <w:rPr>
          <w:rFonts w:ascii="Arial" w:hAnsi="Arial" w:cs="Arial"/>
        </w:rPr>
      </w:pPr>
    </w:p>
    <w:p w:rsidR="00C4309E" w:rsidRPr="00EB2F9B" w:rsidRDefault="00EB2F9B" w:rsidP="00FC515A">
      <w:pPr>
        <w:numPr>
          <w:ilvl w:val="0"/>
          <w:numId w:val="8"/>
        </w:numPr>
        <w:shd w:val="clear" w:color="auto" w:fill="FFFFFF"/>
        <w:spacing w:after="0"/>
        <w:jc w:val="both"/>
        <w:rPr>
          <w:rFonts w:ascii="Arial" w:hAnsi="Arial" w:cs="Arial"/>
        </w:rPr>
      </w:pPr>
      <w:r w:rsidRPr="00EB2F9B">
        <w:rPr>
          <w:rFonts w:ascii="Arial" w:hAnsi="Arial" w:cs="Arial"/>
        </w:rPr>
        <w:t>Topshiriq boshlanganidan beri PIU maslahatchisi Loyiha uchun quyidagi xarid paketlarini tashkil qildi:</w:t>
      </w:r>
    </w:p>
    <w:tbl>
      <w:tblPr>
        <w:tblW w:w="5000" w:type="pct"/>
        <w:tblLook w:val="04A0"/>
      </w:tblPr>
      <w:tblGrid>
        <w:gridCol w:w="3376"/>
        <w:gridCol w:w="2140"/>
        <w:gridCol w:w="1822"/>
        <w:gridCol w:w="1950"/>
      </w:tblGrid>
      <w:tr w:rsidR="00574375" w:rsidRPr="00B30100" w:rsidTr="00BA1A50">
        <w:trPr>
          <w:trHeight w:val="765"/>
        </w:trPr>
        <w:tc>
          <w:tcPr>
            <w:tcW w:w="181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74375" w:rsidRPr="00B30100" w:rsidRDefault="00EB2F9B" w:rsidP="000F4C91">
            <w:pPr>
              <w:jc w:val="center"/>
              <w:rPr>
                <w:rFonts w:ascii="Arial" w:hAnsi="Arial" w:cs="Arial"/>
                <w:b/>
                <w:bCs/>
                <w:sz w:val="20"/>
                <w:szCs w:val="20"/>
                <w:highlight w:val="yellow"/>
                <w:lang w:eastAsia="zh-CN"/>
              </w:rPr>
            </w:pPr>
            <w:proofErr w:type="gramStart"/>
            <w:r w:rsidRPr="00EB2F9B">
              <w:rPr>
                <w:rFonts w:ascii="Arial" w:hAnsi="Arial" w:cs="Arial"/>
                <w:b/>
                <w:bCs/>
                <w:sz w:val="20"/>
                <w:szCs w:val="20"/>
                <w:lang w:eastAsia="zh-CN"/>
              </w:rPr>
              <w:t>Kichik loyiha / Shartnoma raqami.</w:t>
            </w:r>
            <w:proofErr w:type="gramEnd"/>
          </w:p>
        </w:tc>
        <w:tc>
          <w:tcPr>
            <w:tcW w:w="1152" w:type="pct"/>
            <w:tcBorders>
              <w:top w:val="single" w:sz="8" w:space="0" w:color="auto"/>
              <w:left w:val="nil"/>
              <w:bottom w:val="single" w:sz="4" w:space="0" w:color="auto"/>
              <w:right w:val="single" w:sz="4" w:space="0" w:color="auto"/>
            </w:tcBorders>
            <w:shd w:val="clear" w:color="auto" w:fill="auto"/>
            <w:vAlign w:val="center"/>
            <w:hideMark/>
          </w:tcPr>
          <w:p w:rsidR="00574375" w:rsidRPr="00EB2F9B" w:rsidRDefault="00EB2F9B" w:rsidP="000F4C91">
            <w:pPr>
              <w:jc w:val="center"/>
              <w:rPr>
                <w:rFonts w:ascii="Arial" w:hAnsi="Arial" w:cs="Arial"/>
                <w:b/>
                <w:bCs/>
                <w:sz w:val="20"/>
                <w:szCs w:val="20"/>
                <w:highlight w:val="yellow"/>
                <w:lang w:eastAsia="zh-CN"/>
              </w:rPr>
            </w:pPr>
            <w:r w:rsidRPr="00EB2F9B">
              <w:rPr>
                <w:rFonts w:ascii="Arial" w:hAnsi="Arial" w:cs="Arial"/>
                <w:b/>
                <w:bCs/>
                <w:sz w:val="20"/>
                <w:szCs w:val="20"/>
                <w:lang w:eastAsia="zh-CN"/>
              </w:rPr>
              <w:t>Turkum (ishlar, tovarlar yoki xizmatlar)</w:t>
            </w:r>
          </w:p>
        </w:tc>
        <w:tc>
          <w:tcPr>
            <w:tcW w:w="981" w:type="pct"/>
            <w:tcBorders>
              <w:top w:val="single" w:sz="8" w:space="0" w:color="auto"/>
              <w:left w:val="nil"/>
              <w:bottom w:val="single" w:sz="4" w:space="0" w:color="auto"/>
              <w:right w:val="single" w:sz="4" w:space="0" w:color="auto"/>
            </w:tcBorders>
            <w:shd w:val="clear" w:color="auto" w:fill="auto"/>
            <w:vAlign w:val="center"/>
            <w:hideMark/>
          </w:tcPr>
          <w:p w:rsidR="00EB2F9B" w:rsidRPr="00EB2F9B" w:rsidRDefault="00EB2F9B" w:rsidP="00EB2F9B">
            <w:pPr>
              <w:spacing w:after="0"/>
              <w:jc w:val="center"/>
              <w:rPr>
                <w:rFonts w:ascii="Arial" w:hAnsi="Arial" w:cs="Arial"/>
                <w:b/>
                <w:bCs/>
                <w:sz w:val="20"/>
                <w:szCs w:val="20"/>
                <w:lang w:eastAsia="zh-CN"/>
              </w:rPr>
            </w:pPr>
            <w:r w:rsidRPr="00EB2F9B">
              <w:rPr>
                <w:rFonts w:ascii="Arial" w:hAnsi="Arial" w:cs="Arial"/>
                <w:b/>
                <w:bCs/>
                <w:sz w:val="20"/>
                <w:szCs w:val="20"/>
                <w:lang w:eastAsia="zh-CN"/>
              </w:rPr>
              <w:t>Shartnoma miqdori</w:t>
            </w:r>
          </w:p>
          <w:p w:rsidR="00574375" w:rsidRPr="00B30100" w:rsidRDefault="00EB2F9B" w:rsidP="00EB2F9B">
            <w:pPr>
              <w:spacing w:after="0"/>
              <w:jc w:val="center"/>
              <w:rPr>
                <w:rFonts w:ascii="Arial" w:hAnsi="Arial" w:cs="Arial"/>
                <w:b/>
                <w:bCs/>
                <w:sz w:val="20"/>
                <w:szCs w:val="20"/>
                <w:highlight w:val="yellow"/>
                <w:lang w:eastAsia="zh-CN"/>
              </w:rPr>
            </w:pPr>
            <w:r w:rsidRPr="00EB2F9B">
              <w:rPr>
                <w:rFonts w:ascii="Arial" w:hAnsi="Arial" w:cs="Arial"/>
                <w:b/>
                <w:bCs/>
                <w:sz w:val="20"/>
                <w:szCs w:val="20"/>
                <w:lang w:eastAsia="zh-CN"/>
              </w:rPr>
              <w:t>($ ekvivalenti)</w:t>
            </w:r>
          </w:p>
        </w:tc>
        <w:tc>
          <w:tcPr>
            <w:tcW w:w="1050" w:type="pct"/>
            <w:tcBorders>
              <w:top w:val="single" w:sz="8" w:space="0" w:color="auto"/>
              <w:left w:val="nil"/>
              <w:bottom w:val="single" w:sz="4" w:space="0" w:color="auto"/>
              <w:right w:val="single" w:sz="4" w:space="0" w:color="auto"/>
            </w:tcBorders>
            <w:shd w:val="clear" w:color="auto" w:fill="auto"/>
            <w:vAlign w:val="center"/>
            <w:hideMark/>
          </w:tcPr>
          <w:p w:rsidR="00574375" w:rsidRPr="00B30100" w:rsidRDefault="00EB2F9B" w:rsidP="000F4C91">
            <w:pPr>
              <w:jc w:val="center"/>
              <w:rPr>
                <w:rFonts w:ascii="Arial" w:hAnsi="Arial" w:cs="Arial"/>
                <w:b/>
                <w:bCs/>
                <w:sz w:val="20"/>
                <w:szCs w:val="20"/>
                <w:highlight w:val="yellow"/>
                <w:lang w:eastAsia="zh-CN"/>
              </w:rPr>
            </w:pPr>
            <w:r w:rsidRPr="00EB2F9B">
              <w:rPr>
                <w:rFonts w:ascii="Arial" w:hAnsi="Arial" w:cs="Arial"/>
                <w:b/>
                <w:bCs/>
                <w:sz w:val="20"/>
                <w:szCs w:val="20"/>
                <w:lang w:eastAsia="zh-CN"/>
              </w:rPr>
              <w:t>Shartnomaning bajarilishi</w:t>
            </w:r>
          </w:p>
        </w:tc>
      </w:tr>
      <w:tr w:rsidR="00BA1A50" w:rsidRPr="00B30100" w:rsidTr="00BA1A50">
        <w:trPr>
          <w:trHeight w:val="630"/>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Pr="00CA0971" w:rsidRDefault="00BA1A50" w:rsidP="00BA1A50">
            <w:r w:rsidRPr="00CA0971">
              <w:t>Imkoniyatlarni rivojlantirish dasturi bo'yicha maslahatchi</w:t>
            </w:r>
          </w:p>
        </w:tc>
        <w:tc>
          <w:tcPr>
            <w:tcW w:w="1152" w:type="pct"/>
            <w:tcBorders>
              <w:top w:val="nil"/>
              <w:left w:val="nil"/>
              <w:bottom w:val="single" w:sz="4" w:space="0" w:color="auto"/>
              <w:right w:val="single" w:sz="4" w:space="0" w:color="auto"/>
            </w:tcBorders>
            <w:shd w:val="clear" w:color="auto" w:fill="auto"/>
            <w:vAlign w:val="center"/>
            <w:hideMark/>
          </w:tcPr>
          <w:p w:rsidR="00BA1A50" w:rsidRPr="00AC6BFD" w:rsidRDefault="00BA1A50" w:rsidP="00BA1A50">
            <w:r w:rsidRPr="00AC6BFD">
              <w:t>Konsalting xizmatlari</w:t>
            </w:r>
          </w:p>
        </w:tc>
        <w:tc>
          <w:tcPr>
            <w:tcW w:w="981" w:type="pct"/>
            <w:tcBorders>
              <w:top w:val="nil"/>
              <w:left w:val="nil"/>
              <w:bottom w:val="single" w:sz="4" w:space="0" w:color="auto"/>
              <w:right w:val="single" w:sz="4" w:space="0" w:color="auto"/>
            </w:tcBorders>
            <w:shd w:val="clear" w:color="auto" w:fill="auto"/>
            <w:vAlign w:val="center"/>
            <w:hideMark/>
          </w:tcPr>
          <w:p w:rsidR="00BA1A50" w:rsidRPr="00FD4BB7" w:rsidRDefault="00BA1A50" w:rsidP="00BA1A50">
            <w:pPr>
              <w:rPr>
                <w:rFonts w:ascii="Arial" w:hAnsi="Arial" w:cs="Arial"/>
                <w:sz w:val="20"/>
                <w:szCs w:val="20"/>
                <w:lang w:eastAsia="zh-CN"/>
              </w:rPr>
            </w:pPr>
            <w:r w:rsidRPr="00FD4BB7">
              <w:rPr>
                <w:rFonts w:ascii="Arial" w:hAnsi="Arial" w:cs="Arial"/>
                <w:sz w:val="20"/>
                <w:szCs w:val="20"/>
                <w:lang w:eastAsia="zh-CN"/>
              </w:rPr>
              <w:t>1,377,600.00</w:t>
            </w:r>
          </w:p>
        </w:tc>
        <w:tc>
          <w:tcPr>
            <w:tcW w:w="1050" w:type="pct"/>
            <w:tcBorders>
              <w:top w:val="nil"/>
              <w:left w:val="nil"/>
              <w:bottom w:val="single" w:sz="4" w:space="0" w:color="auto"/>
              <w:right w:val="single" w:sz="4" w:space="0" w:color="auto"/>
            </w:tcBorders>
            <w:shd w:val="clear" w:color="auto" w:fill="auto"/>
            <w:vAlign w:val="center"/>
            <w:hideMark/>
          </w:tcPr>
          <w:p w:rsidR="00BA1A50" w:rsidRPr="00256DAF" w:rsidRDefault="00BA1A50" w:rsidP="00BA1A50">
            <w:r w:rsidRPr="00256DAF">
              <w:t>2019 yil 31 dekabr</w:t>
            </w:r>
          </w:p>
        </w:tc>
      </w:tr>
      <w:tr w:rsidR="00BA1A50" w:rsidRPr="00B30100" w:rsidTr="00BA1A50">
        <w:trPr>
          <w:trHeight w:val="552"/>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Default="00BA1A50" w:rsidP="00BA1A50">
            <w:r w:rsidRPr="00CA0971">
              <w:t xml:space="preserve">Sanitariya poligonlarini loyihalash va nazorat qilish bo'yicha </w:t>
            </w:r>
            <w:r w:rsidRPr="00CA0971">
              <w:lastRenderedPageBreak/>
              <w:t>maslahatchilar</w:t>
            </w:r>
          </w:p>
        </w:tc>
        <w:tc>
          <w:tcPr>
            <w:tcW w:w="1152" w:type="pct"/>
            <w:tcBorders>
              <w:top w:val="nil"/>
              <w:left w:val="nil"/>
              <w:bottom w:val="single" w:sz="4" w:space="0" w:color="auto"/>
              <w:right w:val="single" w:sz="4" w:space="0" w:color="auto"/>
            </w:tcBorders>
            <w:shd w:val="clear" w:color="auto" w:fill="auto"/>
            <w:vAlign w:val="center"/>
            <w:hideMark/>
          </w:tcPr>
          <w:p w:rsidR="00BA1A50" w:rsidRDefault="00BA1A50" w:rsidP="00BA1A50">
            <w:r w:rsidRPr="00AC6BFD">
              <w:lastRenderedPageBreak/>
              <w:t>Konsalting xizmatlari</w:t>
            </w:r>
          </w:p>
        </w:tc>
        <w:tc>
          <w:tcPr>
            <w:tcW w:w="981" w:type="pct"/>
            <w:tcBorders>
              <w:top w:val="nil"/>
              <w:left w:val="nil"/>
              <w:bottom w:val="single" w:sz="4" w:space="0" w:color="auto"/>
              <w:right w:val="single" w:sz="4" w:space="0" w:color="auto"/>
            </w:tcBorders>
            <w:shd w:val="clear" w:color="auto" w:fill="auto"/>
            <w:vAlign w:val="center"/>
            <w:hideMark/>
          </w:tcPr>
          <w:p w:rsidR="00BA1A50" w:rsidRPr="00FD4BB7" w:rsidRDefault="00BA1A50" w:rsidP="00BA1A50">
            <w:pPr>
              <w:rPr>
                <w:rFonts w:ascii="Arial" w:hAnsi="Arial" w:cs="Arial"/>
                <w:sz w:val="20"/>
                <w:szCs w:val="20"/>
                <w:lang w:eastAsia="zh-CN"/>
              </w:rPr>
            </w:pPr>
            <w:r w:rsidRPr="00FD4BB7">
              <w:rPr>
                <w:rFonts w:ascii="Arial" w:hAnsi="Arial" w:cs="Arial"/>
                <w:sz w:val="20"/>
                <w:szCs w:val="20"/>
                <w:lang w:eastAsia="zh-CN"/>
              </w:rPr>
              <w:t>2,028,425.00</w:t>
            </w:r>
          </w:p>
        </w:tc>
        <w:tc>
          <w:tcPr>
            <w:tcW w:w="1050" w:type="pct"/>
            <w:tcBorders>
              <w:top w:val="nil"/>
              <w:left w:val="nil"/>
              <w:bottom w:val="single" w:sz="4" w:space="0" w:color="auto"/>
              <w:right w:val="single" w:sz="4" w:space="0" w:color="auto"/>
            </w:tcBorders>
            <w:shd w:val="clear" w:color="auto" w:fill="auto"/>
            <w:vAlign w:val="center"/>
            <w:hideMark/>
          </w:tcPr>
          <w:p w:rsidR="00BA1A50" w:rsidRPr="00256DAF" w:rsidRDefault="00BA1A50" w:rsidP="00BA1A50">
            <w:r w:rsidRPr="00256DAF">
              <w:t>7 dekabr, 2020 yil</w:t>
            </w:r>
          </w:p>
        </w:tc>
      </w:tr>
      <w:tr w:rsidR="00BA1A50" w:rsidRPr="00B30100" w:rsidTr="00BA1A50">
        <w:trPr>
          <w:trHeight w:val="600"/>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Pr="00B30100" w:rsidRDefault="00BA1A50" w:rsidP="00BA1A50">
            <w:pPr>
              <w:rPr>
                <w:rFonts w:ascii="Arial" w:hAnsi="Arial" w:cs="Arial"/>
                <w:sz w:val="20"/>
                <w:szCs w:val="20"/>
                <w:highlight w:val="yellow"/>
                <w:lang w:eastAsia="zh-CN"/>
              </w:rPr>
            </w:pPr>
            <w:r w:rsidRPr="00BA1A50">
              <w:rPr>
                <w:rFonts w:ascii="Arial" w:hAnsi="Arial" w:cs="Arial"/>
                <w:sz w:val="20"/>
                <w:szCs w:val="20"/>
                <w:lang w:eastAsia="zh-CN"/>
              </w:rPr>
              <w:lastRenderedPageBreak/>
              <w:t>Moliyaviy audit 2018-2021 moliyaviy yillar</w:t>
            </w:r>
          </w:p>
        </w:tc>
        <w:tc>
          <w:tcPr>
            <w:tcW w:w="1152" w:type="pct"/>
            <w:tcBorders>
              <w:top w:val="nil"/>
              <w:left w:val="nil"/>
              <w:bottom w:val="single" w:sz="4" w:space="0" w:color="auto"/>
              <w:right w:val="single" w:sz="4" w:space="0" w:color="auto"/>
            </w:tcBorders>
            <w:shd w:val="clear" w:color="auto" w:fill="auto"/>
            <w:vAlign w:val="center"/>
            <w:hideMark/>
          </w:tcPr>
          <w:p w:rsidR="00BA1A50" w:rsidRDefault="00BA1A50" w:rsidP="00BA1A50">
            <w:r w:rsidRPr="0093484B">
              <w:t>Konsalting xizmatlari</w:t>
            </w:r>
          </w:p>
        </w:tc>
        <w:tc>
          <w:tcPr>
            <w:tcW w:w="981" w:type="pct"/>
            <w:tcBorders>
              <w:top w:val="nil"/>
              <w:left w:val="nil"/>
              <w:bottom w:val="single" w:sz="4" w:space="0" w:color="auto"/>
              <w:right w:val="single" w:sz="4" w:space="0" w:color="auto"/>
            </w:tcBorders>
            <w:shd w:val="clear" w:color="auto" w:fill="auto"/>
            <w:vAlign w:val="center"/>
            <w:hideMark/>
          </w:tcPr>
          <w:p w:rsidR="00BA1A50" w:rsidRPr="00FD4BB7" w:rsidRDefault="00BA1A50" w:rsidP="00BA1A50">
            <w:pPr>
              <w:rPr>
                <w:rFonts w:ascii="Arial" w:hAnsi="Arial" w:cs="Arial"/>
                <w:sz w:val="20"/>
                <w:szCs w:val="20"/>
                <w:lang w:eastAsia="zh-CN"/>
              </w:rPr>
            </w:pPr>
            <w:r w:rsidRPr="00FD4BB7">
              <w:rPr>
                <w:rFonts w:ascii="Arial" w:hAnsi="Arial" w:cs="Arial"/>
                <w:sz w:val="20"/>
                <w:szCs w:val="20"/>
                <w:lang w:eastAsia="zh-CN"/>
              </w:rPr>
              <w:t>32,000.00</w:t>
            </w:r>
          </w:p>
        </w:tc>
        <w:tc>
          <w:tcPr>
            <w:tcW w:w="1050" w:type="pct"/>
            <w:tcBorders>
              <w:top w:val="nil"/>
              <w:left w:val="nil"/>
              <w:bottom w:val="single" w:sz="4" w:space="0" w:color="auto"/>
              <w:right w:val="single" w:sz="4" w:space="0" w:color="auto"/>
            </w:tcBorders>
            <w:shd w:val="clear" w:color="auto" w:fill="auto"/>
            <w:vAlign w:val="center"/>
            <w:hideMark/>
          </w:tcPr>
          <w:p w:rsidR="00BA1A50" w:rsidRPr="00256DAF" w:rsidRDefault="00BA1A50" w:rsidP="00BA1A50">
            <w:r w:rsidRPr="00256DAF">
              <w:t>30 iyun, 2021 yil</w:t>
            </w:r>
          </w:p>
        </w:tc>
      </w:tr>
      <w:tr w:rsidR="00BA1A50" w:rsidRPr="00B30100" w:rsidTr="00BA1A50">
        <w:trPr>
          <w:trHeight w:val="552"/>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Pr="00134AAF" w:rsidRDefault="00BA1A50" w:rsidP="00BA1A50">
            <w:r w:rsidRPr="00134AAF">
              <w:t>O'tkazish stantsiyasini qayta tiklashni loyihalash va nazorat qilish bo'yicha maslahatchi</w:t>
            </w:r>
          </w:p>
        </w:tc>
        <w:tc>
          <w:tcPr>
            <w:tcW w:w="1152" w:type="pct"/>
            <w:tcBorders>
              <w:top w:val="nil"/>
              <w:left w:val="nil"/>
              <w:bottom w:val="single" w:sz="4" w:space="0" w:color="auto"/>
              <w:right w:val="single" w:sz="4" w:space="0" w:color="auto"/>
            </w:tcBorders>
            <w:shd w:val="clear" w:color="auto" w:fill="auto"/>
            <w:vAlign w:val="center"/>
            <w:hideMark/>
          </w:tcPr>
          <w:p w:rsidR="00BA1A50" w:rsidRDefault="00BA1A50" w:rsidP="00BA1A50">
            <w:r w:rsidRPr="0093484B">
              <w:t>Konsalting xizmatlari</w:t>
            </w:r>
          </w:p>
        </w:tc>
        <w:tc>
          <w:tcPr>
            <w:tcW w:w="981" w:type="pct"/>
            <w:tcBorders>
              <w:top w:val="nil"/>
              <w:left w:val="nil"/>
              <w:bottom w:val="single" w:sz="4" w:space="0" w:color="auto"/>
              <w:right w:val="single" w:sz="4" w:space="0" w:color="auto"/>
            </w:tcBorders>
            <w:shd w:val="clear" w:color="auto" w:fill="auto"/>
            <w:vAlign w:val="center"/>
            <w:hideMark/>
          </w:tcPr>
          <w:p w:rsidR="00BA1A50" w:rsidRPr="00FD4BB7" w:rsidRDefault="00BA1A50" w:rsidP="00BA1A50">
            <w:pPr>
              <w:rPr>
                <w:rFonts w:ascii="Arial" w:hAnsi="Arial" w:cs="Arial"/>
                <w:sz w:val="20"/>
                <w:szCs w:val="20"/>
                <w:lang w:eastAsia="zh-CN"/>
              </w:rPr>
            </w:pPr>
            <w:r w:rsidRPr="00FD4BB7">
              <w:rPr>
                <w:rFonts w:ascii="Arial" w:hAnsi="Arial" w:cs="Arial"/>
                <w:sz w:val="20"/>
                <w:szCs w:val="20"/>
                <w:lang w:eastAsia="zh-CN"/>
              </w:rPr>
              <w:t>81,600.00</w:t>
            </w:r>
          </w:p>
        </w:tc>
        <w:tc>
          <w:tcPr>
            <w:tcW w:w="1050" w:type="pct"/>
            <w:tcBorders>
              <w:top w:val="nil"/>
              <w:left w:val="nil"/>
              <w:bottom w:val="single" w:sz="4" w:space="0" w:color="auto"/>
              <w:right w:val="single" w:sz="4" w:space="0" w:color="auto"/>
            </w:tcBorders>
            <w:shd w:val="clear" w:color="auto" w:fill="auto"/>
            <w:vAlign w:val="center"/>
            <w:hideMark/>
          </w:tcPr>
          <w:p w:rsidR="00BA1A50" w:rsidRPr="00256DAF" w:rsidRDefault="00BA1A50" w:rsidP="00BA1A50">
            <w:r w:rsidRPr="00256DAF">
              <w:t>30 iyun, 2021 yil</w:t>
            </w:r>
          </w:p>
        </w:tc>
      </w:tr>
      <w:tr w:rsidR="00BA1A50" w:rsidRPr="00B30100" w:rsidTr="00BA1A50">
        <w:trPr>
          <w:trHeight w:val="552"/>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Pr="00134AAF" w:rsidRDefault="00BA1A50" w:rsidP="00BA1A50">
            <w:r w:rsidRPr="00134AAF">
              <w:t>Garajni ta'mirlashni loyihalash va nazorat qilish bo'yicha maslahatchi</w:t>
            </w:r>
          </w:p>
        </w:tc>
        <w:tc>
          <w:tcPr>
            <w:tcW w:w="1152" w:type="pct"/>
            <w:tcBorders>
              <w:top w:val="nil"/>
              <w:left w:val="nil"/>
              <w:bottom w:val="single" w:sz="4" w:space="0" w:color="auto"/>
              <w:right w:val="single" w:sz="4" w:space="0" w:color="auto"/>
            </w:tcBorders>
            <w:shd w:val="clear" w:color="auto" w:fill="auto"/>
            <w:vAlign w:val="center"/>
            <w:hideMark/>
          </w:tcPr>
          <w:p w:rsidR="00BA1A50" w:rsidRDefault="00BA1A50" w:rsidP="00BA1A50">
            <w:r w:rsidRPr="0093484B">
              <w:t>Konsalting xizmatlari</w:t>
            </w:r>
          </w:p>
        </w:tc>
        <w:tc>
          <w:tcPr>
            <w:tcW w:w="981" w:type="pct"/>
            <w:tcBorders>
              <w:top w:val="nil"/>
              <w:left w:val="nil"/>
              <w:bottom w:val="single" w:sz="4" w:space="0" w:color="auto"/>
              <w:right w:val="single" w:sz="4" w:space="0" w:color="auto"/>
            </w:tcBorders>
            <w:shd w:val="clear" w:color="auto" w:fill="auto"/>
            <w:vAlign w:val="center"/>
            <w:hideMark/>
          </w:tcPr>
          <w:p w:rsidR="00BA1A50" w:rsidRPr="00FD4BB7" w:rsidRDefault="00BA1A50" w:rsidP="00BA1A50">
            <w:pPr>
              <w:rPr>
                <w:rFonts w:ascii="Arial" w:hAnsi="Arial" w:cs="Arial"/>
                <w:sz w:val="20"/>
                <w:szCs w:val="20"/>
                <w:lang w:eastAsia="zh-CN"/>
              </w:rPr>
            </w:pPr>
            <w:r w:rsidRPr="00FD4BB7">
              <w:rPr>
                <w:rFonts w:ascii="Arial" w:hAnsi="Arial" w:cs="Arial"/>
                <w:sz w:val="20"/>
                <w:szCs w:val="20"/>
                <w:lang w:eastAsia="zh-CN"/>
              </w:rPr>
              <w:t>97,600.00</w:t>
            </w:r>
          </w:p>
        </w:tc>
        <w:tc>
          <w:tcPr>
            <w:tcW w:w="1050" w:type="pct"/>
            <w:tcBorders>
              <w:top w:val="nil"/>
              <w:left w:val="nil"/>
              <w:bottom w:val="single" w:sz="4" w:space="0" w:color="auto"/>
              <w:right w:val="single" w:sz="4" w:space="0" w:color="auto"/>
            </w:tcBorders>
            <w:shd w:val="clear" w:color="auto" w:fill="auto"/>
            <w:vAlign w:val="center"/>
            <w:hideMark/>
          </w:tcPr>
          <w:p w:rsidR="00BA1A50" w:rsidRPr="00256DAF" w:rsidRDefault="00BA1A50" w:rsidP="00BA1A50">
            <w:r w:rsidRPr="00256DAF">
              <w:t>30 iyun, 2021 yil</w:t>
            </w:r>
          </w:p>
        </w:tc>
      </w:tr>
      <w:tr w:rsidR="00BA1A50" w:rsidRPr="00B30100" w:rsidTr="00BA1A50">
        <w:trPr>
          <w:trHeight w:val="552"/>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Pr="00134AAF" w:rsidRDefault="00BA1A50" w:rsidP="00BA1A50">
            <w:r w:rsidRPr="00134AAF">
              <w:t>59 dona chiqindi yig‘uvchi avtomashinalarni yetkazib berish</w:t>
            </w:r>
          </w:p>
        </w:tc>
        <w:tc>
          <w:tcPr>
            <w:tcW w:w="1152" w:type="pct"/>
            <w:tcBorders>
              <w:top w:val="nil"/>
              <w:left w:val="nil"/>
              <w:bottom w:val="single" w:sz="4" w:space="0" w:color="auto"/>
              <w:right w:val="single" w:sz="4" w:space="0" w:color="auto"/>
            </w:tcBorders>
            <w:shd w:val="clear" w:color="auto" w:fill="auto"/>
            <w:vAlign w:val="center"/>
            <w:hideMark/>
          </w:tcPr>
          <w:p w:rsidR="00BA1A50" w:rsidRPr="008213B8" w:rsidRDefault="00BA1A50" w:rsidP="00BA1A50">
            <w:r w:rsidRPr="008213B8">
              <w:t>Mahsulotlar</w:t>
            </w:r>
          </w:p>
        </w:tc>
        <w:tc>
          <w:tcPr>
            <w:tcW w:w="981" w:type="pct"/>
            <w:tcBorders>
              <w:top w:val="nil"/>
              <w:left w:val="nil"/>
              <w:bottom w:val="single" w:sz="4" w:space="0" w:color="auto"/>
              <w:right w:val="single" w:sz="4" w:space="0" w:color="auto"/>
            </w:tcBorders>
            <w:shd w:val="clear" w:color="auto" w:fill="auto"/>
            <w:vAlign w:val="center"/>
            <w:hideMark/>
          </w:tcPr>
          <w:p w:rsidR="00BA1A50" w:rsidRPr="00C361B5" w:rsidRDefault="00BA1A50" w:rsidP="00BA1A50">
            <w:pPr>
              <w:rPr>
                <w:rFonts w:ascii="Arial" w:hAnsi="Arial" w:cs="Arial"/>
                <w:sz w:val="20"/>
                <w:szCs w:val="20"/>
                <w:lang w:eastAsia="zh-CN"/>
              </w:rPr>
            </w:pPr>
            <w:r w:rsidRPr="00C361B5">
              <w:rPr>
                <w:rFonts w:ascii="Arial" w:hAnsi="Arial" w:cs="Arial"/>
                <w:sz w:val="20"/>
                <w:szCs w:val="20"/>
                <w:lang w:eastAsia="zh-CN"/>
              </w:rPr>
              <w:t>4,189,000.00</w:t>
            </w:r>
          </w:p>
        </w:tc>
        <w:tc>
          <w:tcPr>
            <w:tcW w:w="1050" w:type="pct"/>
            <w:tcBorders>
              <w:top w:val="nil"/>
              <w:left w:val="nil"/>
              <w:bottom w:val="single" w:sz="4" w:space="0" w:color="auto"/>
              <w:right w:val="single" w:sz="4" w:space="0" w:color="auto"/>
            </w:tcBorders>
            <w:shd w:val="clear" w:color="auto" w:fill="auto"/>
            <w:vAlign w:val="center"/>
            <w:hideMark/>
          </w:tcPr>
          <w:p w:rsidR="00BA1A50" w:rsidRPr="00256DAF" w:rsidRDefault="00BA1A50" w:rsidP="00BA1A50">
            <w:r w:rsidRPr="00256DAF">
              <w:t>31 dekabr, 2020 yil</w:t>
            </w:r>
          </w:p>
        </w:tc>
      </w:tr>
      <w:tr w:rsidR="00BA1A50" w:rsidRPr="00B30100" w:rsidTr="00BA1A50">
        <w:trPr>
          <w:trHeight w:val="735"/>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Pr="00134AAF" w:rsidRDefault="00BA1A50" w:rsidP="00BA1A50">
            <w:r w:rsidRPr="00134AAF">
              <w:t>Sanitariya poligoni va jihozlari 1-lot: paletli ekskavator, buldozer, g'ildirakli yuk ko'taruvchi</w:t>
            </w:r>
          </w:p>
        </w:tc>
        <w:tc>
          <w:tcPr>
            <w:tcW w:w="1152" w:type="pct"/>
            <w:tcBorders>
              <w:top w:val="nil"/>
              <w:left w:val="nil"/>
              <w:bottom w:val="single" w:sz="4" w:space="0" w:color="auto"/>
              <w:right w:val="single" w:sz="4" w:space="0" w:color="auto"/>
            </w:tcBorders>
            <w:shd w:val="clear" w:color="auto" w:fill="auto"/>
            <w:vAlign w:val="center"/>
            <w:hideMark/>
          </w:tcPr>
          <w:p w:rsidR="00BA1A50" w:rsidRPr="008213B8" w:rsidRDefault="00BA1A50" w:rsidP="00BA1A50">
            <w:r w:rsidRPr="008213B8">
              <w:t>Mahsulotlar</w:t>
            </w:r>
          </w:p>
        </w:tc>
        <w:tc>
          <w:tcPr>
            <w:tcW w:w="981" w:type="pct"/>
            <w:tcBorders>
              <w:top w:val="nil"/>
              <w:left w:val="nil"/>
              <w:bottom w:val="single" w:sz="4" w:space="0" w:color="auto"/>
              <w:right w:val="single" w:sz="4" w:space="0" w:color="auto"/>
            </w:tcBorders>
            <w:shd w:val="clear" w:color="auto" w:fill="auto"/>
            <w:vAlign w:val="center"/>
            <w:hideMark/>
          </w:tcPr>
          <w:p w:rsidR="00BA1A50" w:rsidRPr="00C361B5" w:rsidRDefault="00BA1A50" w:rsidP="00BA1A50">
            <w:pPr>
              <w:rPr>
                <w:rFonts w:ascii="Arial" w:hAnsi="Arial" w:cs="Arial"/>
                <w:sz w:val="20"/>
                <w:szCs w:val="20"/>
                <w:lang w:eastAsia="zh-CN"/>
              </w:rPr>
            </w:pPr>
            <w:r w:rsidRPr="00C361B5">
              <w:rPr>
                <w:rFonts w:ascii="Arial" w:hAnsi="Arial" w:cs="Arial"/>
                <w:sz w:val="20"/>
                <w:szCs w:val="20"/>
                <w:lang w:eastAsia="zh-CN"/>
              </w:rPr>
              <w:t>1,977,422.00</w:t>
            </w:r>
          </w:p>
        </w:tc>
        <w:tc>
          <w:tcPr>
            <w:tcW w:w="1050" w:type="pct"/>
            <w:tcBorders>
              <w:top w:val="nil"/>
              <w:left w:val="nil"/>
              <w:bottom w:val="single" w:sz="4" w:space="0" w:color="auto"/>
              <w:right w:val="single" w:sz="4" w:space="0" w:color="auto"/>
            </w:tcBorders>
            <w:shd w:val="clear" w:color="auto" w:fill="auto"/>
            <w:vAlign w:val="center"/>
            <w:hideMark/>
          </w:tcPr>
          <w:p w:rsidR="00BA1A50" w:rsidRPr="00256DAF" w:rsidRDefault="00BA1A50" w:rsidP="00BA1A50">
            <w:r w:rsidRPr="00256DAF">
              <w:t>2021 yil 31 mart</w:t>
            </w:r>
          </w:p>
        </w:tc>
      </w:tr>
      <w:tr w:rsidR="00BA1A50" w:rsidRPr="00B30100" w:rsidTr="00BA1A50">
        <w:trPr>
          <w:trHeight w:val="585"/>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Pr="00134AAF" w:rsidRDefault="00BA1A50" w:rsidP="00BA1A50">
            <w:r w:rsidRPr="00134AAF">
              <w:t>Sanitariya poligoni va jihozlari 2-lot: Poligon chiqindilarini zichlagich</w:t>
            </w:r>
          </w:p>
        </w:tc>
        <w:tc>
          <w:tcPr>
            <w:tcW w:w="1152" w:type="pct"/>
            <w:tcBorders>
              <w:top w:val="nil"/>
              <w:left w:val="nil"/>
              <w:bottom w:val="single" w:sz="4" w:space="0" w:color="auto"/>
              <w:right w:val="single" w:sz="4" w:space="0" w:color="auto"/>
            </w:tcBorders>
            <w:shd w:val="clear" w:color="auto" w:fill="auto"/>
            <w:vAlign w:val="center"/>
            <w:hideMark/>
          </w:tcPr>
          <w:p w:rsidR="00BA1A50" w:rsidRDefault="00BA1A50" w:rsidP="00BA1A50">
            <w:r w:rsidRPr="008213B8">
              <w:t>Mahsulotlar</w:t>
            </w:r>
          </w:p>
        </w:tc>
        <w:tc>
          <w:tcPr>
            <w:tcW w:w="981" w:type="pct"/>
            <w:tcBorders>
              <w:top w:val="nil"/>
              <w:left w:val="nil"/>
              <w:bottom w:val="single" w:sz="4" w:space="0" w:color="auto"/>
              <w:right w:val="single" w:sz="4" w:space="0" w:color="auto"/>
            </w:tcBorders>
            <w:shd w:val="clear" w:color="auto" w:fill="auto"/>
            <w:vAlign w:val="center"/>
            <w:hideMark/>
          </w:tcPr>
          <w:p w:rsidR="00BA1A50" w:rsidRPr="00C361B5" w:rsidRDefault="00BA1A50" w:rsidP="00BA1A50">
            <w:pPr>
              <w:rPr>
                <w:rFonts w:ascii="Arial" w:hAnsi="Arial" w:cs="Arial"/>
                <w:sz w:val="20"/>
                <w:szCs w:val="20"/>
                <w:lang w:eastAsia="zh-CN"/>
              </w:rPr>
            </w:pPr>
            <w:r w:rsidRPr="00C361B5">
              <w:rPr>
                <w:rFonts w:ascii="Arial" w:hAnsi="Arial" w:cs="Arial"/>
                <w:sz w:val="20"/>
                <w:szCs w:val="20"/>
                <w:lang w:eastAsia="zh-CN"/>
              </w:rPr>
              <w:t>1,582,934.00</w:t>
            </w:r>
          </w:p>
        </w:tc>
        <w:tc>
          <w:tcPr>
            <w:tcW w:w="1050" w:type="pct"/>
            <w:tcBorders>
              <w:top w:val="nil"/>
              <w:left w:val="nil"/>
              <w:bottom w:val="single" w:sz="4" w:space="0" w:color="auto"/>
              <w:right w:val="single" w:sz="4" w:space="0" w:color="auto"/>
            </w:tcBorders>
            <w:shd w:val="clear" w:color="auto" w:fill="auto"/>
            <w:vAlign w:val="center"/>
            <w:hideMark/>
          </w:tcPr>
          <w:p w:rsidR="00BA1A50" w:rsidRPr="00256DAF" w:rsidRDefault="00BA1A50" w:rsidP="00BA1A50">
            <w:r w:rsidRPr="00256DAF">
              <w:t>30 aprel, 2021 yil</w:t>
            </w:r>
          </w:p>
        </w:tc>
      </w:tr>
      <w:tr w:rsidR="00BA1A50" w:rsidRPr="00B30100" w:rsidTr="00BA1A50">
        <w:trPr>
          <w:trHeight w:val="540"/>
        </w:trPr>
        <w:tc>
          <w:tcPr>
            <w:tcW w:w="1817" w:type="pct"/>
            <w:tcBorders>
              <w:top w:val="nil"/>
              <w:left w:val="single" w:sz="8" w:space="0" w:color="auto"/>
              <w:bottom w:val="single" w:sz="4" w:space="0" w:color="auto"/>
              <w:right w:val="single" w:sz="4" w:space="0" w:color="auto"/>
            </w:tcBorders>
            <w:shd w:val="clear" w:color="auto" w:fill="auto"/>
            <w:vAlign w:val="center"/>
            <w:hideMark/>
          </w:tcPr>
          <w:p w:rsidR="00BA1A50" w:rsidRDefault="00BA1A50" w:rsidP="00BA1A50">
            <w:r w:rsidRPr="00134AAF">
              <w:t>CW4: Garajlarni ta'mirlash</w:t>
            </w:r>
          </w:p>
        </w:tc>
        <w:tc>
          <w:tcPr>
            <w:tcW w:w="1152" w:type="pct"/>
            <w:tcBorders>
              <w:top w:val="nil"/>
              <w:left w:val="nil"/>
              <w:bottom w:val="single" w:sz="4" w:space="0" w:color="auto"/>
              <w:right w:val="single" w:sz="4" w:space="0" w:color="auto"/>
            </w:tcBorders>
            <w:shd w:val="clear" w:color="auto" w:fill="auto"/>
            <w:vAlign w:val="center"/>
            <w:hideMark/>
          </w:tcPr>
          <w:p w:rsidR="00BA1A50" w:rsidRPr="00B30100" w:rsidRDefault="00BA1A50" w:rsidP="00BA1A50">
            <w:pPr>
              <w:rPr>
                <w:rFonts w:ascii="Arial" w:hAnsi="Arial" w:cs="Arial"/>
                <w:sz w:val="20"/>
                <w:szCs w:val="20"/>
                <w:highlight w:val="yellow"/>
                <w:lang w:eastAsia="zh-CN"/>
              </w:rPr>
            </w:pPr>
            <w:r w:rsidRPr="00BA1A50">
              <w:rPr>
                <w:rFonts w:ascii="Arial" w:hAnsi="Arial" w:cs="Arial"/>
                <w:sz w:val="20"/>
                <w:szCs w:val="20"/>
                <w:lang w:val="ru-RU" w:eastAsia="zh-CN"/>
              </w:rPr>
              <w:t>Qurilish ishlari</w:t>
            </w:r>
          </w:p>
        </w:tc>
        <w:tc>
          <w:tcPr>
            <w:tcW w:w="981" w:type="pct"/>
            <w:tcBorders>
              <w:top w:val="nil"/>
              <w:left w:val="nil"/>
              <w:bottom w:val="single" w:sz="4" w:space="0" w:color="auto"/>
              <w:right w:val="single" w:sz="4" w:space="0" w:color="auto"/>
            </w:tcBorders>
            <w:shd w:val="clear" w:color="auto" w:fill="auto"/>
            <w:vAlign w:val="center"/>
            <w:hideMark/>
          </w:tcPr>
          <w:p w:rsidR="00BA1A50" w:rsidRPr="00C361B5" w:rsidRDefault="00BA1A50" w:rsidP="00BA1A50">
            <w:pPr>
              <w:rPr>
                <w:rFonts w:ascii="Arial" w:hAnsi="Arial" w:cs="Arial"/>
                <w:sz w:val="20"/>
                <w:szCs w:val="20"/>
                <w:lang w:eastAsia="zh-CN"/>
              </w:rPr>
            </w:pPr>
            <w:r w:rsidRPr="00C361B5">
              <w:rPr>
                <w:rFonts w:ascii="Arial" w:hAnsi="Arial" w:cs="Arial"/>
                <w:sz w:val="20"/>
                <w:szCs w:val="20"/>
                <w:lang w:eastAsia="zh-CN"/>
              </w:rPr>
              <w:t>957,284.94</w:t>
            </w:r>
          </w:p>
        </w:tc>
        <w:tc>
          <w:tcPr>
            <w:tcW w:w="1050" w:type="pct"/>
            <w:tcBorders>
              <w:top w:val="nil"/>
              <w:left w:val="nil"/>
              <w:bottom w:val="single" w:sz="4" w:space="0" w:color="auto"/>
              <w:right w:val="single" w:sz="4" w:space="0" w:color="auto"/>
            </w:tcBorders>
            <w:shd w:val="clear" w:color="auto" w:fill="auto"/>
            <w:vAlign w:val="center"/>
            <w:hideMark/>
          </w:tcPr>
          <w:p w:rsidR="00BA1A50" w:rsidRDefault="00BA1A50" w:rsidP="00BA1A50">
            <w:r w:rsidRPr="00256DAF">
              <w:t xml:space="preserve">  30 iyun, 2021 yil</w:t>
            </w:r>
          </w:p>
        </w:tc>
      </w:tr>
    </w:tbl>
    <w:p w:rsidR="00FB6FBD" w:rsidRPr="004462CC" w:rsidRDefault="00FB6FBD" w:rsidP="00A479AD">
      <w:pPr>
        <w:shd w:val="clear" w:color="auto" w:fill="FFFFFF"/>
        <w:spacing w:after="0"/>
        <w:ind w:firstLine="567"/>
        <w:jc w:val="both"/>
        <w:rPr>
          <w:rFonts w:ascii="Arial" w:hAnsi="Arial" w:cs="Arial"/>
        </w:rPr>
      </w:pPr>
    </w:p>
    <w:p w:rsidR="004462CC" w:rsidRPr="00BA1A50" w:rsidRDefault="00BA1A50" w:rsidP="004462CC">
      <w:pPr>
        <w:numPr>
          <w:ilvl w:val="0"/>
          <w:numId w:val="8"/>
        </w:numPr>
        <w:shd w:val="clear" w:color="auto" w:fill="FFFFFF"/>
        <w:spacing w:after="0"/>
        <w:ind w:left="0" w:firstLine="0"/>
        <w:jc w:val="both"/>
        <w:rPr>
          <w:rFonts w:ascii="Arial" w:hAnsi="Arial" w:cs="Arial"/>
        </w:rPr>
      </w:pPr>
      <w:proofErr w:type="gramStart"/>
      <w:r w:rsidRPr="00BA1A50">
        <w:rPr>
          <w:rFonts w:ascii="Arial" w:hAnsi="Arial" w:cs="Arial"/>
          <w:b/>
        </w:rPr>
        <w:t>Loyihani amalga oshirishdagi kechikishlar.</w:t>
      </w:r>
      <w:proofErr w:type="gramEnd"/>
      <w:r w:rsidRPr="00BA1A50">
        <w:rPr>
          <w:rFonts w:ascii="Arial" w:hAnsi="Arial" w:cs="Arial"/>
          <w:b/>
        </w:rPr>
        <w:t xml:space="preserve"> </w:t>
      </w:r>
      <w:proofErr w:type="gramStart"/>
      <w:r w:rsidRPr="00BA1A50">
        <w:rPr>
          <w:rFonts w:ascii="Arial" w:hAnsi="Arial" w:cs="Arial"/>
        </w:rPr>
        <w:t>Hozirgi kechikish loyihani amalga oshirishga salbiy ta'sir ko'rsatgan Hukumatning xaridlarni ichki ko'rib chiqish jarayoni bilan bog'liq.</w:t>
      </w:r>
      <w:proofErr w:type="gramEnd"/>
      <w:r w:rsidRPr="00BA1A50">
        <w:rPr>
          <w:rFonts w:ascii="Arial" w:hAnsi="Arial" w:cs="Arial"/>
        </w:rPr>
        <w:t xml:space="preserve"> CW1 uchun shartnomani topshirishning asl taqvimi 2019-yil dekabr, IFB 3</w:t>
      </w:r>
      <w:proofErr w:type="gramStart"/>
      <w:r w:rsidRPr="00BA1A50">
        <w:rPr>
          <w:rFonts w:ascii="Arial" w:hAnsi="Arial" w:cs="Arial"/>
        </w:rPr>
        <w:t>,5</w:t>
      </w:r>
      <w:proofErr w:type="gramEnd"/>
      <w:r w:rsidRPr="00BA1A50">
        <w:rPr>
          <w:rFonts w:ascii="Arial" w:hAnsi="Arial" w:cs="Arial"/>
        </w:rPr>
        <w:t xml:space="preserve"> oylik kechikishdan keyin 2019-yil 15-oktabrda eʼlon qilingan, 2019-yil 26-noyabrda kim oshdi savdosining ochilishi boʻlib oʻtdi. </w:t>
      </w:r>
      <w:proofErr w:type="gramStart"/>
      <w:r w:rsidRPr="00BA1A50">
        <w:rPr>
          <w:rFonts w:ascii="Arial" w:hAnsi="Arial" w:cs="Arial"/>
        </w:rPr>
        <w:t>Takliflarni dastlabki baholash 2019-yil 10-dekabrgacha yakunlandi.</w:t>
      </w:r>
      <w:proofErr w:type="gramEnd"/>
      <w:r w:rsidRPr="00BA1A50">
        <w:rPr>
          <w:rFonts w:ascii="Arial" w:hAnsi="Arial" w:cs="Arial"/>
        </w:rPr>
        <w:t xml:space="preserve"> Biroq, Tender takliflarini baholash hisoboti OTBning 2019-yil dekabrdagi missiyasi orqali yuborilgan eslatmalari, elektron pochta xabarlari va xatlariga qaramay, 2020-yil 17-fevralgacha Toshkent hokimligining Tender qo‘mitasi tomonidan ko‘rib chiqilmadi. Yig‘ilishda IA ​​vakillari </w:t>
      </w:r>
      <w:proofErr w:type="gramStart"/>
      <w:r w:rsidRPr="00BA1A50">
        <w:rPr>
          <w:rFonts w:ascii="Arial" w:hAnsi="Arial" w:cs="Arial"/>
        </w:rPr>
        <w:t>bo‘lmagani</w:t>
      </w:r>
      <w:proofErr w:type="gramEnd"/>
      <w:r w:rsidRPr="00BA1A50">
        <w:rPr>
          <w:rFonts w:ascii="Arial" w:hAnsi="Arial" w:cs="Arial"/>
        </w:rPr>
        <w:t xml:space="preserve"> uchun qaror qabul qilinmadi.</w:t>
      </w:r>
    </w:p>
    <w:p w:rsidR="004462CC" w:rsidRPr="00BA1A50" w:rsidRDefault="004462CC" w:rsidP="00D96195">
      <w:pPr>
        <w:shd w:val="clear" w:color="auto" w:fill="FFFFFF"/>
        <w:spacing w:after="0"/>
        <w:jc w:val="both"/>
        <w:rPr>
          <w:rFonts w:ascii="Arial" w:hAnsi="Arial" w:cs="Arial"/>
        </w:rPr>
      </w:pPr>
    </w:p>
    <w:p w:rsidR="0029261F" w:rsidRPr="00BA1A50" w:rsidRDefault="00BA1A50" w:rsidP="00D96195">
      <w:pPr>
        <w:numPr>
          <w:ilvl w:val="0"/>
          <w:numId w:val="8"/>
        </w:numPr>
        <w:shd w:val="clear" w:color="auto" w:fill="FFFFFF"/>
        <w:spacing w:after="0"/>
        <w:ind w:left="0" w:firstLine="0"/>
        <w:jc w:val="both"/>
        <w:rPr>
          <w:rFonts w:ascii="Arial" w:hAnsi="Arial" w:cs="Arial"/>
        </w:rPr>
      </w:pPr>
      <w:r w:rsidRPr="00BA1A50">
        <w:rPr>
          <w:rFonts w:ascii="Arial" w:hAnsi="Arial" w:cs="Arial"/>
        </w:rPr>
        <w:t xml:space="preserve">OTB xatlar, elektron pochta xabarlari </w:t>
      </w:r>
      <w:proofErr w:type="gramStart"/>
      <w:r w:rsidRPr="00BA1A50">
        <w:rPr>
          <w:rFonts w:ascii="Arial" w:hAnsi="Arial" w:cs="Arial"/>
        </w:rPr>
        <w:t>va</w:t>
      </w:r>
      <w:proofErr w:type="gramEnd"/>
      <w:r w:rsidRPr="00BA1A50">
        <w:rPr>
          <w:rFonts w:ascii="Arial" w:hAnsi="Arial" w:cs="Arial"/>
        </w:rPr>
        <w:t xml:space="preserve"> videokonferentsiyalar orqali (COVID-19 sabab sayohat cheklovlari tufayli mart oyidan boshlab hech qanday missiya yuborilmaydi) hukumatdan ko'rib chiqishni yakunlash va benefitsiarni baholash hisobotini taqdim etish uchun aralashuvni so'radi. </w:t>
      </w:r>
      <w:proofErr w:type="gramStart"/>
      <w:r w:rsidRPr="00BA1A50">
        <w:rPr>
          <w:rFonts w:ascii="Arial" w:hAnsi="Arial" w:cs="Arial"/>
        </w:rPr>
        <w:t>2020-yil 23-mayda Tender komissiyasi chaqirildi, biroq 2020-yil 28-mayda Ijrochi agentlik Benefitsiarni baholash hisobotini taqdim etish o‘rniga hech qanday asossiz tenderni qayta o‘tkazishni so‘rab xat yubordi.</w:t>
      </w:r>
      <w:proofErr w:type="gramEnd"/>
      <w:r w:rsidRPr="00BA1A50">
        <w:rPr>
          <w:rFonts w:ascii="Arial" w:hAnsi="Arial" w:cs="Arial"/>
        </w:rPr>
        <w:t xml:space="preserve"> OTB 2020-yil 19-iyun kuni Ijrochi agentlikka so‘rovni asoslash </w:t>
      </w:r>
      <w:proofErr w:type="gramStart"/>
      <w:r w:rsidRPr="00BA1A50">
        <w:rPr>
          <w:rFonts w:ascii="Arial" w:hAnsi="Arial" w:cs="Arial"/>
        </w:rPr>
        <w:t>va</w:t>
      </w:r>
      <w:proofErr w:type="gramEnd"/>
      <w:r w:rsidRPr="00BA1A50">
        <w:rPr>
          <w:rFonts w:ascii="Arial" w:hAnsi="Arial" w:cs="Arial"/>
        </w:rPr>
        <w:t xml:space="preserve"> arizani yangilash uchun Benefisiarni baholash hisobotini taqdim etish so‘rovi bilan javob berdi. </w:t>
      </w:r>
      <w:proofErr w:type="gramStart"/>
      <w:r w:rsidRPr="00BA1A50">
        <w:rPr>
          <w:rFonts w:ascii="Arial" w:hAnsi="Arial" w:cs="Arial"/>
        </w:rPr>
        <w:t>Benefisiarni baholash hisoboti 2020-yil 25-iyun kuni taqdim etilgan, yaʼni.</w:t>
      </w:r>
      <w:proofErr w:type="gramEnd"/>
      <w:r w:rsidRPr="00BA1A50">
        <w:rPr>
          <w:rFonts w:ascii="Arial" w:hAnsi="Arial" w:cs="Arial"/>
        </w:rPr>
        <w:t xml:space="preserve"> Auktsion ochilgandan keyin </w:t>
      </w:r>
      <w:proofErr w:type="gramStart"/>
      <w:r w:rsidRPr="00BA1A50">
        <w:rPr>
          <w:rFonts w:ascii="Arial" w:hAnsi="Arial" w:cs="Arial"/>
        </w:rPr>
        <w:t>7 oy</w:t>
      </w:r>
      <w:proofErr w:type="gramEnd"/>
      <w:r w:rsidRPr="00BA1A50">
        <w:rPr>
          <w:rFonts w:ascii="Arial" w:hAnsi="Arial" w:cs="Arial"/>
        </w:rPr>
        <w:t xml:space="preserve"> o'tgach. </w:t>
      </w:r>
      <w:proofErr w:type="gramStart"/>
      <w:r w:rsidRPr="00BA1A50">
        <w:rPr>
          <w:rFonts w:ascii="Arial" w:hAnsi="Arial" w:cs="Arial"/>
        </w:rPr>
        <w:t>OTB izohlarini olgach, 2020-yil 15-sentabrda Benefisiarni baholash boʻyicha qayta koʻrib chiqilgan hisoboti nomaqbul tender ishtirokchisi bilan shartnoma tuzish taklifi bilan taqdim etildi.</w:t>
      </w:r>
      <w:proofErr w:type="gramEnd"/>
      <w:r w:rsidRPr="00BA1A50">
        <w:rPr>
          <w:rFonts w:ascii="Arial" w:hAnsi="Arial" w:cs="Arial"/>
        </w:rPr>
        <w:t xml:space="preserve"> </w:t>
      </w:r>
      <w:proofErr w:type="gramStart"/>
      <w:r w:rsidRPr="00BA1A50">
        <w:rPr>
          <w:rFonts w:ascii="Arial" w:hAnsi="Arial" w:cs="Arial"/>
        </w:rPr>
        <w:t>2020-yil 30-sentabrda OTB Benefisiarni baholash boʻyicha qayta koʻrib chiqilgan hisobotga eʼtiroz xati yubordi.</w:t>
      </w:r>
      <w:proofErr w:type="gramEnd"/>
      <w:r w:rsidRPr="00BA1A50">
        <w:rPr>
          <w:rFonts w:ascii="Arial" w:hAnsi="Arial" w:cs="Arial"/>
        </w:rPr>
        <w:t xml:space="preserve"> “Maxsustrans” kompaniyasi tender komissiyasi tender takliflarini </w:t>
      </w:r>
      <w:proofErr w:type="gramStart"/>
      <w:r w:rsidRPr="00BA1A50">
        <w:rPr>
          <w:rFonts w:ascii="Arial" w:hAnsi="Arial" w:cs="Arial"/>
        </w:rPr>
        <w:t>ko‘rib</w:t>
      </w:r>
      <w:proofErr w:type="gramEnd"/>
      <w:r w:rsidRPr="00BA1A50">
        <w:rPr>
          <w:rFonts w:ascii="Arial" w:hAnsi="Arial" w:cs="Arial"/>
        </w:rPr>
        <w:t xml:space="preserve"> chiqayotgani va Toshkent shahar hokimining birinchi o‘rinbosari tomonidan taklif qilingan qayta tanlov o‘tkazish haqidagi so‘rovni asoslash uchun asoslar topishga harakat qilayotganini aytdi.</w:t>
      </w:r>
      <w:r w:rsidR="00C34DA3" w:rsidRPr="00BA1A50">
        <w:rPr>
          <w:rFonts w:ascii="Arial" w:hAnsi="Arial" w:cs="Arial"/>
        </w:rPr>
        <w:t xml:space="preserve"> </w:t>
      </w:r>
      <w:r w:rsidR="00C122BC" w:rsidRPr="00BA1A50">
        <w:rPr>
          <w:rFonts w:ascii="Arial" w:hAnsi="Arial" w:cs="Arial"/>
        </w:rPr>
        <w:t xml:space="preserve"> </w:t>
      </w:r>
    </w:p>
    <w:p w:rsidR="0029261F" w:rsidRPr="00BA1A50" w:rsidRDefault="0029261F" w:rsidP="000A455F">
      <w:pPr>
        <w:shd w:val="clear" w:color="auto" w:fill="FFFFFF"/>
        <w:spacing w:after="0"/>
        <w:jc w:val="both"/>
        <w:rPr>
          <w:rFonts w:ascii="Arial" w:hAnsi="Arial" w:cs="Arial"/>
        </w:rPr>
      </w:pPr>
    </w:p>
    <w:p w:rsidR="0029261F" w:rsidRPr="00BA1A50" w:rsidRDefault="00BA1A50" w:rsidP="009752A8">
      <w:pPr>
        <w:numPr>
          <w:ilvl w:val="0"/>
          <w:numId w:val="8"/>
        </w:numPr>
        <w:shd w:val="clear" w:color="auto" w:fill="FFFFFF"/>
        <w:spacing w:after="0"/>
        <w:ind w:left="0" w:firstLine="0"/>
        <w:jc w:val="both"/>
        <w:rPr>
          <w:rFonts w:ascii="Arial" w:hAnsi="Arial" w:cs="Arial"/>
        </w:rPr>
      </w:pPr>
      <w:r w:rsidRPr="00BA1A50">
        <w:rPr>
          <w:rFonts w:ascii="Arial" w:hAnsi="Arial" w:cs="Arial"/>
        </w:rPr>
        <w:t xml:space="preserve">Tender qo‘mitasining takroriy tender o‘tkazish to‘g‘risidagi so‘nggi qarori bilan CW1 paketi uchun Benefisiarni baholash </w:t>
      </w:r>
      <w:proofErr w:type="gramStart"/>
      <w:r w:rsidRPr="00BA1A50">
        <w:rPr>
          <w:rFonts w:ascii="Arial" w:hAnsi="Arial" w:cs="Arial"/>
        </w:rPr>
        <w:t>bo‘yicha</w:t>
      </w:r>
      <w:proofErr w:type="gramEnd"/>
      <w:r w:rsidRPr="00BA1A50">
        <w:rPr>
          <w:rFonts w:ascii="Arial" w:hAnsi="Arial" w:cs="Arial"/>
        </w:rPr>
        <w:t xml:space="preserve"> qayta ko‘rib chiqilgan hisobot 2020-yil dekabr oyi oxirida OTBga yuborildi. </w:t>
      </w:r>
      <w:proofErr w:type="gramStart"/>
      <w:r w:rsidRPr="00BA1A50">
        <w:rPr>
          <w:rFonts w:ascii="Arial" w:hAnsi="Arial" w:cs="Arial"/>
        </w:rPr>
        <w:t>Shartnoma bo'yicha ishlar hajmi sezilarli darajada o'zgarganligi sababli, Ijrochi agentlik ushbu paketni faqat poligonning yangi qurilishiga aylantirmoqchi.</w:t>
      </w:r>
      <w:proofErr w:type="gramEnd"/>
      <w:r w:rsidRPr="00BA1A50">
        <w:rPr>
          <w:rFonts w:ascii="Arial" w:hAnsi="Arial" w:cs="Arial"/>
        </w:rPr>
        <w:t xml:space="preserve"> </w:t>
      </w:r>
      <w:proofErr w:type="gramStart"/>
      <w:r w:rsidRPr="00BA1A50">
        <w:rPr>
          <w:rFonts w:ascii="Arial" w:hAnsi="Arial" w:cs="Arial"/>
        </w:rPr>
        <w:t>Xususan, Ohangaron viloyatidagi chiqindi poligonining yopilishi bilan bog‘liq barcha ishlarni ushbu paketdan olib tashlash niyatida, yaqinda Ekologiya davlat qo‘mitasining eski poligon boshqa investitsiya loyihasini amalga oshirish uchun berilganligi haqidagi xatiga ishora qilib, Janubiy Koreya kompaniyasi SEJIN.</w:t>
      </w:r>
      <w:proofErr w:type="gramEnd"/>
    </w:p>
    <w:p w:rsidR="0029261F" w:rsidRPr="00BA1A50" w:rsidRDefault="0029261F" w:rsidP="000A455F">
      <w:pPr>
        <w:shd w:val="clear" w:color="auto" w:fill="FFFFFF"/>
        <w:spacing w:after="0"/>
        <w:jc w:val="both"/>
        <w:rPr>
          <w:rFonts w:ascii="Arial" w:hAnsi="Arial" w:cs="Arial"/>
        </w:rPr>
      </w:pPr>
    </w:p>
    <w:p w:rsidR="00CA4B0B" w:rsidRPr="00BA1A50" w:rsidRDefault="0029261F" w:rsidP="003D2373">
      <w:pPr>
        <w:numPr>
          <w:ilvl w:val="0"/>
          <w:numId w:val="8"/>
        </w:numPr>
        <w:shd w:val="clear" w:color="auto" w:fill="FFFFFF"/>
        <w:spacing w:after="0"/>
        <w:ind w:left="0" w:firstLine="0"/>
        <w:jc w:val="both"/>
        <w:rPr>
          <w:rFonts w:ascii="Arial" w:hAnsi="Arial" w:cs="Arial"/>
        </w:rPr>
      </w:pPr>
      <w:r w:rsidRPr="00BA1A50">
        <w:rPr>
          <w:rFonts w:ascii="Arial" w:hAnsi="Arial" w:cs="Arial"/>
        </w:rPr>
        <w:t xml:space="preserve"> </w:t>
      </w:r>
      <w:r w:rsidR="00BA1A50" w:rsidRPr="00BA1A50">
        <w:rPr>
          <w:rFonts w:ascii="Arial" w:hAnsi="Arial" w:cs="Arial"/>
        </w:rPr>
        <w:t xml:space="preserve">OTB Maxsustrans va Loyihani amalga oshirish boʻlimiga Xarid qilish boʻyicha yoʻriqnomaning 2.59-bandiga muvofiq, Qarz oluvchi tender oʻtkazish davrida tegishli imkoniyatlar va resurslar standartlariga javob beradigan va taklifi aniqlangan tender ishtirokchisiga shartnoma tuzishini eslatdi i) sezilarli darajada tender hujjatlari talablariga javob beradi va ii) eng past smeta qiymatini taklif qiladi. </w:t>
      </w:r>
      <w:proofErr w:type="gramStart"/>
      <w:r w:rsidR="00BA1A50" w:rsidRPr="00BA1A50">
        <w:rPr>
          <w:rFonts w:ascii="Arial" w:hAnsi="Arial" w:cs="Arial"/>
        </w:rPr>
        <w:t>Savdo ishtirokchisi tanlov hujjatlarida ko'zda tutilmagan ish uchun javobgarlikni o'z zimmasiga olishi yoki dastlab taqdim etilgan taklifni boshqacha tarzda o'zgartirishi shart emas.</w:t>
      </w:r>
      <w:proofErr w:type="gramEnd"/>
    </w:p>
    <w:p w:rsidR="00CA4B0B" w:rsidRPr="00BA1A50" w:rsidRDefault="00CA4B0B" w:rsidP="00A479AD">
      <w:pPr>
        <w:shd w:val="clear" w:color="auto" w:fill="FFFFFF"/>
        <w:spacing w:after="0"/>
        <w:ind w:firstLine="567"/>
        <w:jc w:val="both"/>
        <w:rPr>
          <w:rFonts w:ascii="Arial" w:hAnsi="Arial" w:cs="Arial"/>
        </w:rPr>
      </w:pPr>
    </w:p>
    <w:p w:rsidR="00D719DB" w:rsidRPr="00BA1A50" w:rsidRDefault="007619EA" w:rsidP="003C2139">
      <w:pPr>
        <w:pStyle w:val="2"/>
        <w:numPr>
          <w:ilvl w:val="1"/>
          <w:numId w:val="17"/>
        </w:numPr>
        <w:ind w:left="567" w:hanging="567"/>
        <w:rPr>
          <w:rFonts w:cs="Arial"/>
          <w:color w:val="000000"/>
          <w:sz w:val="24"/>
          <w:szCs w:val="24"/>
        </w:rPr>
      </w:pPr>
      <w:r>
        <w:rPr>
          <w:rFonts w:cs="Arial"/>
          <w:color w:val="000000"/>
          <w:sz w:val="24"/>
          <w:szCs w:val="24"/>
        </w:rPr>
        <w:t>Kontrakt</w:t>
      </w:r>
      <w:r w:rsidR="00BA1A50" w:rsidRPr="00BA1A50">
        <w:rPr>
          <w:rFonts w:cs="Arial"/>
          <w:color w:val="000000"/>
          <w:sz w:val="24"/>
          <w:szCs w:val="24"/>
        </w:rPr>
        <w:t xml:space="preserve"> hujjatlaridagi har qanday o'zgarishlarning tavsifi</w:t>
      </w:r>
    </w:p>
    <w:p w:rsidR="00633FF7" w:rsidRPr="007619EA" w:rsidRDefault="007619EA" w:rsidP="00AD1D8B">
      <w:pPr>
        <w:numPr>
          <w:ilvl w:val="0"/>
          <w:numId w:val="8"/>
        </w:numPr>
        <w:shd w:val="clear" w:color="auto" w:fill="FFFFFF"/>
        <w:spacing w:after="0"/>
        <w:ind w:left="0" w:firstLine="0"/>
        <w:jc w:val="both"/>
        <w:rPr>
          <w:rFonts w:ascii="Arial" w:hAnsi="Arial" w:cs="Arial"/>
        </w:rPr>
      </w:pPr>
      <w:r w:rsidRPr="007619EA">
        <w:rPr>
          <w:rFonts w:ascii="Arial" w:hAnsi="Arial" w:cs="Arial"/>
        </w:rPr>
        <w:t>CUCD quyidagi asosiy ma'lumotlarga ega bo'lgan yangi qattiq maishiy chiqindilar poligonini loyihalashtirdi:</w:t>
      </w:r>
    </w:p>
    <w:p w:rsidR="00A32D50" w:rsidRPr="007619EA" w:rsidRDefault="00A32D50" w:rsidP="00A32D50">
      <w:pPr>
        <w:shd w:val="clear" w:color="auto" w:fill="FFFFFF"/>
        <w:spacing w:after="0"/>
        <w:ind w:left="720"/>
        <w:jc w:val="both"/>
        <w:rPr>
          <w:rFonts w:ascii="Arial" w:hAnsi="Arial" w:cs="Arial"/>
          <w:color w:val="000000"/>
          <w:highlight w:val="yellow"/>
        </w:rPr>
      </w:pPr>
    </w:p>
    <w:p w:rsidR="007619EA" w:rsidRPr="007619EA" w:rsidRDefault="007619EA" w:rsidP="007619EA">
      <w:pPr>
        <w:numPr>
          <w:ilvl w:val="0"/>
          <w:numId w:val="26"/>
        </w:numPr>
        <w:shd w:val="clear" w:color="auto" w:fill="FFFFFF"/>
        <w:spacing w:after="0"/>
        <w:jc w:val="both"/>
        <w:rPr>
          <w:rFonts w:ascii="Arial" w:hAnsi="Arial" w:cs="Arial"/>
          <w:color w:val="000000"/>
          <w:szCs w:val="24"/>
        </w:rPr>
      </w:pPr>
      <w:r w:rsidRPr="007619EA">
        <w:rPr>
          <w:rFonts w:ascii="Arial" w:hAnsi="Arial" w:cs="Arial"/>
          <w:color w:val="000000"/>
          <w:szCs w:val="24"/>
        </w:rPr>
        <w:t>Qattiq maishiy chiqindilarni utilizatsiya qilish uchun 24,62 ga</w:t>
      </w:r>
    </w:p>
    <w:p w:rsidR="007619EA" w:rsidRPr="007229E0" w:rsidRDefault="007619EA" w:rsidP="007619EA">
      <w:pPr>
        <w:numPr>
          <w:ilvl w:val="0"/>
          <w:numId w:val="26"/>
        </w:numPr>
        <w:shd w:val="clear" w:color="auto" w:fill="FFFFFF"/>
        <w:spacing w:after="0"/>
        <w:jc w:val="both"/>
        <w:rPr>
          <w:rFonts w:ascii="Arial" w:hAnsi="Arial" w:cs="Arial"/>
          <w:color w:val="000000"/>
          <w:szCs w:val="24"/>
        </w:rPr>
      </w:pPr>
      <w:r w:rsidRPr="007619EA">
        <w:rPr>
          <w:rFonts w:ascii="Arial" w:hAnsi="Arial" w:cs="Arial"/>
          <w:color w:val="000000"/>
          <w:szCs w:val="24"/>
        </w:rPr>
        <w:t xml:space="preserve">Taxminan 12 yil, joriy </w:t>
      </w:r>
      <w:proofErr w:type="gramStart"/>
      <w:r w:rsidRPr="007619EA">
        <w:rPr>
          <w:rFonts w:ascii="Arial" w:hAnsi="Arial" w:cs="Arial"/>
          <w:color w:val="000000"/>
          <w:szCs w:val="24"/>
        </w:rPr>
        <w:t>va</w:t>
      </w:r>
      <w:proofErr w:type="gramEnd"/>
      <w:r w:rsidRPr="007619EA">
        <w:rPr>
          <w:rFonts w:ascii="Arial" w:hAnsi="Arial" w:cs="Arial"/>
          <w:color w:val="000000"/>
          <w:szCs w:val="24"/>
        </w:rPr>
        <w:t xml:space="preserve"> kelajakdagi jo'natmalarga asoslanib, kutilayotgan xizmat muddati. </w:t>
      </w:r>
      <w:proofErr w:type="gramStart"/>
      <w:r w:rsidRPr="007229E0">
        <w:rPr>
          <w:rFonts w:ascii="Arial" w:hAnsi="Arial" w:cs="Arial"/>
          <w:color w:val="000000"/>
          <w:szCs w:val="24"/>
        </w:rPr>
        <w:t>Texnik topshiriq bo'yicha - kamida 10 yil.</w:t>
      </w:r>
      <w:proofErr w:type="gramEnd"/>
    </w:p>
    <w:p w:rsidR="007619EA" w:rsidRPr="007619EA" w:rsidRDefault="007619EA" w:rsidP="007619EA">
      <w:pPr>
        <w:numPr>
          <w:ilvl w:val="0"/>
          <w:numId w:val="26"/>
        </w:numPr>
        <w:shd w:val="clear" w:color="auto" w:fill="FFFFFF"/>
        <w:spacing w:after="0"/>
        <w:jc w:val="both"/>
        <w:rPr>
          <w:rFonts w:ascii="Arial" w:hAnsi="Arial" w:cs="Arial"/>
          <w:color w:val="000000"/>
          <w:szCs w:val="24"/>
        </w:rPr>
      </w:pPr>
      <w:r w:rsidRPr="007619EA">
        <w:rPr>
          <w:rFonts w:ascii="Arial" w:hAnsi="Arial" w:cs="Arial"/>
          <w:color w:val="000000"/>
          <w:szCs w:val="24"/>
        </w:rPr>
        <w:t xml:space="preserve">Qalinligini kamaytirish </w:t>
      </w:r>
      <w:proofErr w:type="gramStart"/>
      <w:r w:rsidRPr="007619EA">
        <w:rPr>
          <w:rFonts w:ascii="Arial" w:hAnsi="Arial" w:cs="Arial"/>
          <w:color w:val="000000"/>
          <w:szCs w:val="24"/>
        </w:rPr>
        <w:t>va</w:t>
      </w:r>
      <w:proofErr w:type="gramEnd"/>
      <w:r w:rsidRPr="007619EA">
        <w:rPr>
          <w:rFonts w:ascii="Arial" w:hAnsi="Arial" w:cs="Arial"/>
          <w:color w:val="000000"/>
          <w:szCs w:val="24"/>
        </w:rPr>
        <w:t xml:space="preserve"> chiqindi joyini ko'paytirish uchun optimallashtirilgan qopqoq tizimi.</w:t>
      </w:r>
    </w:p>
    <w:p w:rsidR="007619EA" w:rsidRPr="007619EA" w:rsidRDefault="007619EA" w:rsidP="007619EA">
      <w:pPr>
        <w:numPr>
          <w:ilvl w:val="0"/>
          <w:numId w:val="26"/>
        </w:numPr>
        <w:shd w:val="clear" w:color="auto" w:fill="FFFFFF"/>
        <w:spacing w:after="0"/>
        <w:jc w:val="both"/>
        <w:rPr>
          <w:rFonts w:ascii="Arial" w:hAnsi="Arial" w:cs="Arial"/>
          <w:color w:val="000000"/>
          <w:szCs w:val="24"/>
          <w:lang w:val="ru-RU"/>
        </w:rPr>
      </w:pPr>
      <w:r w:rsidRPr="007619EA">
        <w:rPr>
          <w:rFonts w:ascii="Arial" w:hAnsi="Arial" w:cs="Arial"/>
          <w:color w:val="000000"/>
          <w:szCs w:val="24"/>
          <w:lang w:val="ru-RU"/>
        </w:rPr>
        <w:t>Chuqurlikni oshirish</w:t>
      </w:r>
    </w:p>
    <w:p w:rsidR="007619EA" w:rsidRPr="007619EA" w:rsidRDefault="007619EA" w:rsidP="007619EA">
      <w:pPr>
        <w:numPr>
          <w:ilvl w:val="0"/>
          <w:numId w:val="26"/>
        </w:numPr>
        <w:shd w:val="clear" w:color="auto" w:fill="FFFFFF"/>
        <w:spacing w:after="0"/>
        <w:jc w:val="both"/>
        <w:rPr>
          <w:rFonts w:ascii="Arial" w:hAnsi="Arial" w:cs="Arial"/>
          <w:color w:val="000000"/>
          <w:szCs w:val="24"/>
        </w:rPr>
      </w:pPr>
      <w:r w:rsidRPr="007619EA">
        <w:rPr>
          <w:rFonts w:ascii="Arial" w:hAnsi="Arial" w:cs="Arial"/>
          <w:color w:val="000000"/>
          <w:szCs w:val="24"/>
        </w:rPr>
        <w:t>Nasos stantsiyasidan foydalanib, filtratni sirt ostidagi qismdan yig'ish (-20 m)</w:t>
      </w:r>
    </w:p>
    <w:p w:rsidR="007619EA" w:rsidRPr="007619EA" w:rsidRDefault="007619EA" w:rsidP="007619EA">
      <w:pPr>
        <w:numPr>
          <w:ilvl w:val="0"/>
          <w:numId w:val="26"/>
        </w:numPr>
        <w:shd w:val="clear" w:color="auto" w:fill="FFFFFF"/>
        <w:spacing w:after="0"/>
        <w:jc w:val="both"/>
        <w:rPr>
          <w:rFonts w:ascii="Arial" w:hAnsi="Arial" w:cs="Arial"/>
          <w:color w:val="000000"/>
          <w:szCs w:val="24"/>
          <w:lang w:val="ru-RU"/>
        </w:rPr>
      </w:pPr>
      <w:r w:rsidRPr="007619EA">
        <w:rPr>
          <w:rFonts w:ascii="Arial" w:hAnsi="Arial" w:cs="Arial"/>
          <w:color w:val="000000"/>
          <w:szCs w:val="24"/>
          <w:lang w:val="ru-RU"/>
        </w:rPr>
        <w:t>Yerdan maksimal balandligi 30 m</w:t>
      </w:r>
    </w:p>
    <w:p w:rsidR="00BF2958" w:rsidRPr="007619EA" w:rsidRDefault="007619EA" w:rsidP="007619EA">
      <w:pPr>
        <w:numPr>
          <w:ilvl w:val="0"/>
          <w:numId w:val="26"/>
        </w:numPr>
        <w:shd w:val="clear" w:color="auto" w:fill="FFFFFF"/>
        <w:spacing w:after="0"/>
        <w:jc w:val="both"/>
        <w:rPr>
          <w:rFonts w:ascii="Arial" w:hAnsi="Arial" w:cs="Arial"/>
          <w:color w:val="000000"/>
          <w:szCs w:val="24"/>
        </w:rPr>
      </w:pPr>
      <w:r w:rsidRPr="007619EA">
        <w:rPr>
          <w:rFonts w:ascii="Arial" w:hAnsi="Arial" w:cs="Arial"/>
          <w:color w:val="000000"/>
          <w:szCs w:val="24"/>
        </w:rPr>
        <w:t>Qadimgi poligonni yopish uchun tuproqning yuqori qatlami va boshqa tuproqqa ishlov berish materiallarining bir qismi ishlatiladi</w:t>
      </w:r>
    </w:p>
    <w:p w:rsidR="001E03D0" w:rsidRPr="007619EA" w:rsidRDefault="001E03D0" w:rsidP="001E03D0">
      <w:pPr>
        <w:shd w:val="clear" w:color="auto" w:fill="FFFFFF"/>
        <w:spacing w:after="0"/>
        <w:ind w:left="720"/>
        <w:jc w:val="both"/>
        <w:rPr>
          <w:rFonts w:ascii="Arial" w:hAnsi="Arial" w:cs="Arial"/>
          <w:color w:val="000000"/>
        </w:rPr>
      </w:pPr>
    </w:p>
    <w:p w:rsidR="007906E3" w:rsidRPr="004F2126" w:rsidRDefault="004F2126" w:rsidP="00C73ECE">
      <w:pPr>
        <w:numPr>
          <w:ilvl w:val="0"/>
          <w:numId w:val="8"/>
        </w:numPr>
        <w:shd w:val="clear" w:color="auto" w:fill="FFFFFF"/>
        <w:spacing w:after="0"/>
        <w:ind w:left="0" w:firstLine="0"/>
        <w:jc w:val="both"/>
        <w:rPr>
          <w:rFonts w:ascii="Arial" w:hAnsi="Arial" w:cs="Arial"/>
          <w:color w:val="000000"/>
        </w:rPr>
      </w:pPr>
      <w:r w:rsidRPr="004F2126">
        <w:rPr>
          <w:rFonts w:ascii="Arial" w:hAnsi="Arial" w:cs="Arial"/>
        </w:rPr>
        <w:t xml:space="preserve">Ushbu variant atrof-muhitga yaxshiroq ta'sir ko'rsatadi </w:t>
      </w:r>
      <w:proofErr w:type="gramStart"/>
      <w:r w:rsidRPr="004F2126">
        <w:rPr>
          <w:rFonts w:ascii="Arial" w:hAnsi="Arial" w:cs="Arial"/>
        </w:rPr>
        <w:t>va</w:t>
      </w:r>
      <w:proofErr w:type="gramEnd"/>
      <w:r w:rsidRPr="004F2126">
        <w:rPr>
          <w:rFonts w:ascii="Arial" w:hAnsi="Arial" w:cs="Arial"/>
        </w:rPr>
        <w:t xml:space="preserve"> qattiq maishiy chiqindilar poligonining ishlash muddatini uzaytiradi.</w:t>
      </w:r>
    </w:p>
    <w:p w:rsidR="0000796A" w:rsidRPr="004F2126" w:rsidRDefault="0000796A" w:rsidP="0000796A">
      <w:pPr>
        <w:shd w:val="clear" w:color="auto" w:fill="FFFFFF"/>
        <w:spacing w:after="0"/>
        <w:ind w:left="709"/>
        <w:jc w:val="both"/>
        <w:rPr>
          <w:rFonts w:cs="Arial"/>
          <w:color w:val="000000"/>
          <w:sz w:val="24"/>
          <w:szCs w:val="24"/>
        </w:rPr>
      </w:pPr>
    </w:p>
    <w:p w:rsidR="00787F29" w:rsidRPr="004F2126" w:rsidRDefault="004F2126" w:rsidP="003C2139">
      <w:pPr>
        <w:pStyle w:val="2"/>
        <w:numPr>
          <w:ilvl w:val="1"/>
          <w:numId w:val="17"/>
        </w:numPr>
        <w:ind w:left="567" w:hanging="567"/>
        <w:rPr>
          <w:rFonts w:cs="Arial"/>
          <w:color w:val="000000"/>
          <w:sz w:val="24"/>
          <w:szCs w:val="24"/>
        </w:rPr>
      </w:pPr>
      <w:bookmarkStart w:id="163" w:name="_Toc505585308"/>
      <w:r w:rsidRPr="004F2126">
        <w:rPr>
          <w:rFonts w:cs="Arial"/>
          <w:color w:val="000000"/>
          <w:sz w:val="24"/>
          <w:szCs w:val="24"/>
        </w:rPr>
        <w:t>Kelishilgan qurilish usullaridagi har qanday o'zgarishlarning tavsifi</w:t>
      </w:r>
      <w:r w:rsidR="00FC6C15" w:rsidRPr="004F2126">
        <w:rPr>
          <w:rFonts w:cs="Arial"/>
          <w:color w:val="000000"/>
          <w:sz w:val="24"/>
          <w:szCs w:val="24"/>
        </w:rPr>
        <w:t xml:space="preserve"> </w:t>
      </w:r>
      <w:bookmarkEnd w:id="163"/>
    </w:p>
    <w:p w:rsidR="007F4362" w:rsidRPr="00FC6C15" w:rsidRDefault="004F2126" w:rsidP="00C86C4C">
      <w:pPr>
        <w:numPr>
          <w:ilvl w:val="0"/>
          <w:numId w:val="8"/>
        </w:numPr>
        <w:shd w:val="clear" w:color="auto" w:fill="FFFFFF"/>
        <w:spacing w:after="0"/>
        <w:ind w:left="0" w:firstLine="0"/>
        <w:jc w:val="both"/>
        <w:rPr>
          <w:rFonts w:ascii="Arial" w:hAnsi="Arial" w:cs="Arial"/>
          <w:color w:val="000000"/>
        </w:rPr>
      </w:pPr>
      <w:r w:rsidRPr="004F2126">
        <w:rPr>
          <w:rFonts w:ascii="Arial" w:hAnsi="Arial" w:cs="Arial"/>
          <w:color w:val="000000"/>
          <w:lang w:val="ru-RU"/>
        </w:rPr>
        <w:t>Amalga oshirilmaydi.</w:t>
      </w:r>
      <w:r w:rsidR="007F4362" w:rsidRPr="00FC6C15">
        <w:rPr>
          <w:rFonts w:ascii="Arial" w:hAnsi="Arial" w:cs="Arial"/>
          <w:color w:val="000000"/>
        </w:rPr>
        <w:t xml:space="preserve"> </w:t>
      </w:r>
    </w:p>
    <w:p w:rsidR="0012717F" w:rsidRPr="00FC6C15" w:rsidRDefault="00574679" w:rsidP="0012717F">
      <w:r w:rsidRPr="00FC6C15">
        <w:br w:type="page"/>
      </w:r>
    </w:p>
    <w:p w:rsidR="002F265F" w:rsidRPr="00AB27E6" w:rsidRDefault="004F2126" w:rsidP="00005415">
      <w:pPr>
        <w:pStyle w:val="1"/>
        <w:numPr>
          <w:ilvl w:val="0"/>
          <w:numId w:val="17"/>
        </w:numPr>
        <w:spacing w:after="0"/>
        <w:jc w:val="both"/>
        <w:rPr>
          <w:color w:val="000000"/>
          <w:sz w:val="24"/>
          <w:szCs w:val="24"/>
          <w:lang w:val="ru-RU"/>
        </w:rPr>
      </w:pPr>
      <w:r w:rsidRPr="004F2126">
        <w:rPr>
          <w:color w:val="000000"/>
          <w:sz w:val="28"/>
          <w:szCs w:val="28"/>
          <w:lang w:val="ru-RU"/>
        </w:rPr>
        <w:lastRenderedPageBreak/>
        <w:t>EKOLOGIK XAVFSIZLIK SOHA</w:t>
      </w:r>
      <w:r>
        <w:rPr>
          <w:color w:val="000000"/>
          <w:sz w:val="28"/>
          <w:szCs w:val="28"/>
        </w:rPr>
        <w:t>SI</w:t>
      </w:r>
      <w:r w:rsidRPr="004F2126">
        <w:rPr>
          <w:color w:val="000000"/>
          <w:sz w:val="28"/>
          <w:szCs w:val="28"/>
          <w:lang w:val="ru-RU"/>
        </w:rPr>
        <w:t>DAGI FAOLIYAT.</w:t>
      </w:r>
      <w:r w:rsidR="00005415" w:rsidRPr="00AB27E6">
        <w:rPr>
          <w:color w:val="000000"/>
          <w:sz w:val="24"/>
          <w:szCs w:val="24"/>
          <w:lang w:val="ru-RU"/>
        </w:rPr>
        <w:t xml:space="preserve"> </w:t>
      </w:r>
      <w:r w:rsidR="002833FE" w:rsidRPr="00AB27E6">
        <w:rPr>
          <w:color w:val="000000"/>
          <w:sz w:val="24"/>
          <w:szCs w:val="24"/>
          <w:lang w:val="ru-RU"/>
        </w:rPr>
        <w:br/>
      </w:r>
    </w:p>
    <w:p w:rsidR="00E40148" w:rsidRPr="006773E4"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rPr>
      </w:pPr>
      <w:bookmarkStart w:id="164" w:name="_Toc518294833"/>
      <w:bookmarkStart w:id="165" w:name="_Toc519601673"/>
      <w:bookmarkStart w:id="166" w:name="_Toc520458858"/>
      <w:bookmarkStart w:id="167" w:name="_Toc520459102"/>
      <w:bookmarkStart w:id="168" w:name="_Toc520459192"/>
      <w:bookmarkStart w:id="169" w:name="_Toc520459237"/>
      <w:bookmarkStart w:id="170" w:name="_Toc521679279"/>
      <w:bookmarkStart w:id="171" w:name="_Toc522012658"/>
      <w:bookmarkStart w:id="172" w:name="_Toc522012917"/>
      <w:bookmarkStart w:id="173" w:name="_Toc522012957"/>
      <w:bookmarkStart w:id="174" w:name="_Toc522013125"/>
      <w:bookmarkStart w:id="175" w:name="_Toc522013214"/>
      <w:bookmarkStart w:id="176" w:name="_Toc522013253"/>
      <w:bookmarkStart w:id="177" w:name="_Toc522013292"/>
      <w:bookmarkStart w:id="178" w:name="_Toc522013331"/>
      <w:bookmarkStart w:id="179" w:name="_Toc522013379"/>
      <w:bookmarkStart w:id="180" w:name="_Toc522013418"/>
      <w:bookmarkStart w:id="181" w:name="_Toc522013516"/>
      <w:bookmarkStart w:id="182" w:name="_Toc522013558"/>
      <w:bookmarkStart w:id="183" w:name="_Toc522013602"/>
      <w:bookmarkStart w:id="184" w:name="_Toc522013693"/>
      <w:bookmarkStart w:id="185" w:name="_Toc522013935"/>
      <w:bookmarkStart w:id="186" w:name="_Toc522014037"/>
      <w:bookmarkStart w:id="187" w:name="_Toc522014372"/>
      <w:bookmarkStart w:id="188" w:name="_Toc522014420"/>
      <w:bookmarkStart w:id="189" w:name="_Toc522014537"/>
      <w:bookmarkStart w:id="190" w:name="_Toc522014757"/>
      <w:bookmarkStart w:id="191" w:name="_Toc522014916"/>
      <w:bookmarkStart w:id="192" w:name="_Toc522015003"/>
      <w:bookmarkStart w:id="193" w:name="_Toc522015050"/>
      <w:bookmarkStart w:id="194" w:name="_Toc522191836"/>
      <w:bookmarkStart w:id="195" w:name="_Toc525815322"/>
      <w:bookmarkStart w:id="196" w:name="_Toc534792280"/>
      <w:bookmarkStart w:id="197" w:name="_Toc11242362"/>
      <w:bookmarkStart w:id="198" w:name="_Toc12286301"/>
      <w:bookmarkStart w:id="199" w:name="_Toc20407115"/>
      <w:bookmarkStart w:id="200" w:name="_Toc29825129"/>
      <w:bookmarkStart w:id="201" w:name="_Toc60754061"/>
      <w:bookmarkStart w:id="202" w:name="_Toc61279828"/>
      <w:bookmarkStart w:id="203" w:name="_Toc61281684"/>
      <w:bookmarkStart w:id="204" w:name="_Toc61286776"/>
      <w:bookmarkStart w:id="205" w:name="_Toc61454326"/>
      <w:bookmarkStart w:id="206" w:name="_Toc62727018"/>
      <w:bookmarkStart w:id="207" w:name="_Toc50558531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E40148" w:rsidRPr="006773E4"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rPr>
      </w:pPr>
      <w:bookmarkStart w:id="208" w:name="_Toc520459238"/>
      <w:bookmarkStart w:id="209" w:name="_Toc521679280"/>
      <w:bookmarkStart w:id="210" w:name="_Toc522012659"/>
      <w:bookmarkStart w:id="211" w:name="_Toc522012918"/>
      <w:bookmarkStart w:id="212" w:name="_Toc522012958"/>
      <w:bookmarkStart w:id="213" w:name="_Toc522013126"/>
      <w:bookmarkStart w:id="214" w:name="_Toc522013215"/>
      <w:bookmarkStart w:id="215" w:name="_Toc522013254"/>
      <w:bookmarkStart w:id="216" w:name="_Toc522013293"/>
      <w:bookmarkStart w:id="217" w:name="_Toc522013332"/>
      <w:bookmarkStart w:id="218" w:name="_Toc522013380"/>
      <w:bookmarkStart w:id="219" w:name="_Toc522013419"/>
      <w:bookmarkStart w:id="220" w:name="_Toc522013517"/>
      <w:bookmarkStart w:id="221" w:name="_Toc522013559"/>
      <w:bookmarkStart w:id="222" w:name="_Toc522013603"/>
      <w:bookmarkStart w:id="223" w:name="_Toc522013694"/>
      <w:bookmarkStart w:id="224" w:name="_Toc522013936"/>
      <w:bookmarkStart w:id="225" w:name="_Toc522014038"/>
      <w:bookmarkStart w:id="226" w:name="_Toc522014373"/>
      <w:bookmarkStart w:id="227" w:name="_Toc522014421"/>
      <w:bookmarkStart w:id="228" w:name="_Toc522014538"/>
      <w:bookmarkStart w:id="229" w:name="_Toc522014758"/>
      <w:bookmarkStart w:id="230" w:name="_Toc522014917"/>
      <w:bookmarkStart w:id="231" w:name="_Toc522015004"/>
      <w:bookmarkStart w:id="232" w:name="_Toc522015051"/>
      <w:bookmarkStart w:id="233" w:name="_Toc522191837"/>
      <w:bookmarkStart w:id="234" w:name="_Toc525815323"/>
      <w:bookmarkStart w:id="235" w:name="_Toc534792281"/>
      <w:bookmarkStart w:id="236" w:name="_Toc11242363"/>
      <w:bookmarkStart w:id="237" w:name="_Toc12286302"/>
      <w:bookmarkStart w:id="238" w:name="_Toc20407116"/>
      <w:bookmarkStart w:id="239" w:name="_Toc29825130"/>
      <w:bookmarkStart w:id="240" w:name="_Toc60754062"/>
      <w:bookmarkStart w:id="241" w:name="_Toc61279829"/>
      <w:bookmarkStart w:id="242" w:name="_Toc61281685"/>
      <w:bookmarkStart w:id="243" w:name="_Toc61286777"/>
      <w:bookmarkStart w:id="244" w:name="_Toc61454327"/>
      <w:bookmarkStart w:id="245" w:name="_Toc62727019"/>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E40148" w:rsidRPr="006773E4"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rPr>
      </w:pPr>
      <w:bookmarkStart w:id="246" w:name="_Toc520459239"/>
      <w:bookmarkStart w:id="247" w:name="_Toc521679281"/>
      <w:bookmarkStart w:id="248" w:name="_Toc522012660"/>
      <w:bookmarkStart w:id="249" w:name="_Toc522012919"/>
      <w:bookmarkStart w:id="250" w:name="_Toc522012959"/>
      <w:bookmarkStart w:id="251" w:name="_Toc522013127"/>
      <w:bookmarkStart w:id="252" w:name="_Toc522013216"/>
      <w:bookmarkStart w:id="253" w:name="_Toc522013255"/>
      <w:bookmarkStart w:id="254" w:name="_Toc522013294"/>
      <w:bookmarkStart w:id="255" w:name="_Toc522013333"/>
      <w:bookmarkStart w:id="256" w:name="_Toc522013381"/>
      <w:bookmarkStart w:id="257" w:name="_Toc522013420"/>
      <w:bookmarkStart w:id="258" w:name="_Toc522013518"/>
      <w:bookmarkStart w:id="259" w:name="_Toc522013560"/>
      <w:bookmarkStart w:id="260" w:name="_Toc522013604"/>
      <w:bookmarkStart w:id="261" w:name="_Toc522013695"/>
      <w:bookmarkStart w:id="262" w:name="_Toc522013937"/>
      <w:bookmarkStart w:id="263" w:name="_Toc522014039"/>
      <w:bookmarkStart w:id="264" w:name="_Toc522014374"/>
      <w:bookmarkStart w:id="265" w:name="_Toc522014422"/>
      <w:bookmarkStart w:id="266" w:name="_Toc522014539"/>
      <w:bookmarkStart w:id="267" w:name="_Toc522014759"/>
      <w:bookmarkStart w:id="268" w:name="_Toc522014918"/>
      <w:bookmarkStart w:id="269" w:name="_Toc522015005"/>
      <w:bookmarkStart w:id="270" w:name="_Toc522015052"/>
      <w:bookmarkStart w:id="271" w:name="_Toc522191838"/>
      <w:bookmarkStart w:id="272" w:name="_Toc525815324"/>
      <w:bookmarkStart w:id="273" w:name="_Toc534792282"/>
      <w:bookmarkStart w:id="274" w:name="_Toc11242364"/>
      <w:bookmarkStart w:id="275" w:name="_Toc12286303"/>
      <w:bookmarkStart w:id="276" w:name="_Toc20407117"/>
      <w:bookmarkStart w:id="277" w:name="_Toc29825131"/>
      <w:bookmarkStart w:id="278" w:name="_Toc60754063"/>
      <w:bookmarkStart w:id="279" w:name="_Toc61279830"/>
      <w:bookmarkStart w:id="280" w:name="_Toc61281686"/>
      <w:bookmarkStart w:id="281" w:name="_Toc61286778"/>
      <w:bookmarkStart w:id="282" w:name="_Toc61454328"/>
      <w:bookmarkStart w:id="283" w:name="_Toc62727020"/>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2F265F" w:rsidRPr="004F2126" w:rsidRDefault="004F2126" w:rsidP="00700755">
      <w:pPr>
        <w:pStyle w:val="2"/>
        <w:numPr>
          <w:ilvl w:val="1"/>
          <w:numId w:val="12"/>
        </w:numPr>
        <w:ind w:left="432"/>
        <w:rPr>
          <w:rFonts w:cs="Arial"/>
          <w:color w:val="000000"/>
          <w:sz w:val="24"/>
          <w:szCs w:val="24"/>
        </w:rPr>
      </w:pPr>
      <w:r w:rsidRPr="004F2126">
        <w:rPr>
          <w:rFonts w:cs="Arial"/>
          <w:color w:val="000000"/>
          <w:sz w:val="24"/>
          <w:szCs w:val="24"/>
        </w:rPr>
        <w:t>Ekologik xavfsizlik sohasidagi faoliyatning umumiy tavsifi</w:t>
      </w:r>
      <w:r w:rsidR="00935704" w:rsidRPr="004F2126">
        <w:rPr>
          <w:rFonts w:cs="Arial"/>
          <w:color w:val="000000"/>
          <w:sz w:val="24"/>
          <w:szCs w:val="24"/>
        </w:rPr>
        <w:t xml:space="preserve"> </w:t>
      </w:r>
      <w:bookmarkEnd w:id="207"/>
    </w:p>
    <w:p w:rsidR="006773E4" w:rsidRPr="004F2126" w:rsidRDefault="004F2126" w:rsidP="006773E4">
      <w:pPr>
        <w:numPr>
          <w:ilvl w:val="0"/>
          <w:numId w:val="8"/>
        </w:numPr>
        <w:shd w:val="clear" w:color="auto" w:fill="FFFFFF"/>
        <w:spacing w:after="0"/>
        <w:ind w:left="0" w:firstLine="0"/>
        <w:jc w:val="both"/>
        <w:rPr>
          <w:rFonts w:ascii="Arial" w:hAnsi="Arial" w:cs="Arial"/>
        </w:rPr>
      </w:pPr>
      <w:r w:rsidRPr="004F2126">
        <w:rPr>
          <w:rFonts w:ascii="Arial" w:hAnsi="Arial" w:cs="Arial"/>
        </w:rPr>
        <w:t xml:space="preserve">2013-yil may oyida “Maxsustrans” DUK uchun loyihaning dastlabki ekologik ekspertizasi oʻtkazildi </w:t>
      </w:r>
      <w:proofErr w:type="gramStart"/>
      <w:r w:rsidRPr="004F2126">
        <w:rPr>
          <w:rFonts w:ascii="Arial" w:hAnsi="Arial" w:cs="Arial"/>
        </w:rPr>
        <w:t>va</w:t>
      </w:r>
      <w:proofErr w:type="gramEnd"/>
      <w:r w:rsidRPr="004F2126">
        <w:rPr>
          <w:rFonts w:ascii="Arial" w:hAnsi="Arial" w:cs="Arial"/>
        </w:rPr>
        <w:t xml:space="preserve"> OTB veb-saytida eʼlon qilindi.</w:t>
      </w:r>
    </w:p>
    <w:p w:rsidR="006773E4" w:rsidRPr="004F2126" w:rsidRDefault="006773E4" w:rsidP="006773E4">
      <w:pPr>
        <w:shd w:val="clear" w:color="auto" w:fill="FFFFFF"/>
        <w:spacing w:after="0"/>
        <w:jc w:val="both"/>
        <w:rPr>
          <w:rFonts w:ascii="Arial" w:hAnsi="Arial" w:cs="Arial"/>
        </w:rPr>
      </w:pPr>
    </w:p>
    <w:p w:rsidR="00E831C1" w:rsidRPr="004F2126" w:rsidRDefault="004F2126" w:rsidP="00E831C1">
      <w:pPr>
        <w:numPr>
          <w:ilvl w:val="0"/>
          <w:numId w:val="8"/>
        </w:numPr>
        <w:shd w:val="clear" w:color="auto" w:fill="FFFFFF"/>
        <w:spacing w:after="0"/>
        <w:ind w:left="0" w:firstLine="0"/>
        <w:jc w:val="both"/>
        <w:rPr>
          <w:rFonts w:ascii="Arial" w:hAnsi="Arial" w:cs="Arial"/>
        </w:rPr>
      </w:pPr>
      <w:r w:rsidRPr="004F2126">
        <w:rPr>
          <w:rFonts w:ascii="Arial" w:hAnsi="Arial" w:cs="Arial"/>
        </w:rPr>
        <w:t xml:space="preserve">Atrof-muhitni muhofaza qilish bo'yicha dastlabki hisobot loyihaning umumiy atrof-muhit profilini qamrab oladi </w:t>
      </w:r>
      <w:proofErr w:type="gramStart"/>
      <w:r w:rsidRPr="004F2126">
        <w:rPr>
          <w:rFonts w:ascii="Arial" w:hAnsi="Arial" w:cs="Arial"/>
        </w:rPr>
        <w:t>va</w:t>
      </w:r>
      <w:proofErr w:type="gramEnd"/>
      <w:r w:rsidRPr="004F2126">
        <w:rPr>
          <w:rFonts w:ascii="Arial" w:hAnsi="Arial" w:cs="Arial"/>
        </w:rPr>
        <w:t xml:space="preserve"> loyihalash jarayonida loyihaning ta'sir ko'rsatadigan hududidagi fizik, ekologik, iqtisodiy va ijtimoiy va madaniy resurslar nuqtai nazaridan atrof-muhitga potentsial ta'sirlar va ularning ko'lami haqida umumiy ma'lumotni o'z ichiga oladi. , qurilish </w:t>
      </w:r>
      <w:proofErr w:type="gramStart"/>
      <w:r w:rsidRPr="004F2126">
        <w:rPr>
          <w:rFonts w:ascii="Arial" w:hAnsi="Arial" w:cs="Arial"/>
        </w:rPr>
        <w:t>va</w:t>
      </w:r>
      <w:proofErr w:type="gramEnd"/>
      <w:r w:rsidRPr="004F2126">
        <w:rPr>
          <w:rFonts w:ascii="Arial" w:hAnsi="Arial" w:cs="Arial"/>
        </w:rPr>
        <w:t xml:space="preserve"> foydalanish. </w:t>
      </w:r>
      <w:proofErr w:type="gramStart"/>
      <w:r w:rsidRPr="004F2126">
        <w:rPr>
          <w:rFonts w:ascii="Arial" w:hAnsi="Arial" w:cs="Arial"/>
        </w:rPr>
        <w:t>Bundan tashqari, mahalliy atrof-muhit bo'yicha mutaxassis ushbu hisobotning bir qismi sifatida Atrof-muhitni muhofaza qilish bo'yicha harakatlar rejasini qayta ko'rib chiqdi (1-ilova).</w:t>
      </w:r>
      <w:proofErr w:type="gramEnd"/>
      <w:r w:rsidRPr="004F2126">
        <w:rPr>
          <w:rFonts w:ascii="Arial" w:hAnsi="Arial" w:cs="Arial"/>
        </w:rPr>
        <w:t xml:space="preserve"> Tafsilot </w:t>
      </w:r>
      <w:proofErr w:type="gramStart"/>
      <w:r w:rsidRPr="004F2126">
        <w:rPr>
          <w:rFonts w:ascii="Arial" w:hAnsi="Arial" w:cs="Arial"/>
        </w:rPr>
        <w:t>va</w:t>
      </w:r>
      <w:proofErr w:type="gramEnd"/>
      <w:r w:rsidRPr="004F2126">
        <w:rPr>
          <w:rFonts w:ascii="Arial" w:hAnsi="Arial" w:cs="Arial"/>
        </w:rPr>
        <w:t xml:space="preserve"> murakkablik darajasi Atrof-muhitni boshqarish rejasi va belgilangan chora-tadbirlar va harakatlarning ustuvorligi Loyihaning ta'siri va xavflariga mutanosib bo'ladi.</w:t>
      </w:r>
    </w:p>
    <w:p w:rsidR="00E831C1" w:rsidRPr="004F2126" w:rsidRDefault="00E831C1" w:rsidP="00E831C1">
      <w:pPr>
        <w:shd w:val="clear" w:color="auto" w:fill="FFFFFF"/>
        <w:spacing w:after="0" w:line="240" w:lineRule="auto"/>
        <w:jc w:val="both"/>
        <w:rPr>
          <w:rFonts w:ascii="Arial" w:hAnsi="Arial" w:cs="Arial"/>
        </w:rPr>
      </w:pPr>
    </w:p>
    <w:p w:rsidR="00D56CAD" w:rsidRPr="004F2126" w:rsidRDefault="004F2126" w:rsidP="00E831C1">
      <w:pPr>
        <w:numPr>
          <w:ilvl w:val="0"/>
          <w:numId w:val="8"/>
        </w:numPr>
        <w:shd w:val="clear" w:color="auto" w:fill="FFFFFF"/>
        <w:spacing w:after="0"/>
        <w:ind w:left="0" w:firstLine="0"/>
        <w:jc w:val="both"/>
        <w:rPr>
          <w:rFonts w:ascii="Arial" w:hAnsi="Arial" w:cs="Arial"/>
        </w:rPr>
      </w:pPr>
      <w:r w:rsidRPr="004F2126">
        <w:rPr>
          <w:rFonts w:ascii="Arial" w:hAnsi="Arial" w:cs="Arial"/>
        </w:rPr>
        <w:t>DUK/Maxsustrans/QCBS-Cons_2-sonli shartnoma bo'yicha qattiq maishiy chiqindilar uchun sanitariya poligonini loyihalash va nazorat qilish bo'yicha maslahatchining aniq vazifalari:</w:t>
      </w:r>
    </w:p>
    <w:p w:rsidR="00352E9F" w:rsidRPr="004F2126" w:rsidRDefault="00352E9F" w:rsidP="00352E9F">
      <w:pPr>
        <w:shd w:val="clear" w:color="auto" w:fill="FFFFFF"/>
        <w:spacing w:after="0"/>
        <w:jc w:val="both"/>
        <w:rPr>
          <w:rFonts w:ascii="Arial" w:hAnsi="Arial" w:cs="Arial"/>
        </w:rPr>
      </w:pPr>
    </w:p>
    <w:p w:rsidR="00B304B1" w:rsidRDefault="00EF7310" w:rsidP="00B304B1">
      <w:pPr>
        <w:shd w:val="clear" w:color="auto" w:fill="FFFFFF"/>
        <w:spacing w:after="0" w:line="240" w:lineRule="auto"/>
        <w:jc w:val="both"/>
        <w:rPr>
          <w:rFonts w:ascii="Arial" w:hAnsi="Arial" w:cs="Arial"/>
          <w:b/>
          <w:lang w:val="ru-RU"/>
        </w:rPr>
      </w:pPr>
      <w:r w:rsidRPr="00EF7310">
        <w:rPr>
          <w:rFonts w:ascii="Arial" w:hAnsi="Arial" w:cs="Arial"/>
          <w:b/>
          <w:lang w:val="ru-RU"/>
        </w:rPr>
        <w:t>1-bosqich - batafsil muhandislik loyihasi</w:t>
      </w:r>
      <w:r w:rsidR="00B304B1" w:rsidRPr="00A450C9">
        <w:rPr>
          <w:rFonts w:ascii="Arial" w:hAnsi="Arial" w:cs="Arial"/>
          <w:b/>
          <w:lang w:val="ru-RU"/>
        </w:rPr>
        <w:t xml:space="preserve"> </w:t>
      </w:r>
    </w:p>
    <w:p w:rsidR="00B304B1" w:rsidRDefault="00B304B1" w:rsidP="00B304B1">
      <w:pPr>
        <w:shd w:val="clear" w:color="auto" w:fill="FFFFFF"/>
        <w:spacing w:after="0" w:line="240" w:lineRule="auto"/>
        <w:ind w:left="720"/>
        <w:jc w:val="both"/>
        <w:rPr>
          <w:rFonts w:ascii="Arial" w:hAnsi="Arial" w:cs="Arial"/>
          <w:b/>
          <w:lang w:val="ru-RU"/>
        </w:rPr>
      </w:pPr>
    </w:p>
    <w:p w:rsidR="00B304B1" w:rsidRPr="00972CE4" w:rsidRDefault="00EF7310" w:rsidP="00B304B1">
      <w:pPr>
        <w:numPr>
          <w:ilvl w:val="0"/>
          <w:numId w:val="8"/>
        </w:numPr>
        <w:shd w:val="clear" w:color="auto" w:fill="FFFFFF"/>
        <w:spacing w:after="0"/>
        <w:ind w:left="0" w:firstLine="0"/>
        <w:jc w:val="both"/>
        <w:rPr>
          <w:rFonts w:ascii="Arial" w:hAnsi="Arial" w:cs="Arial"/>
          <w:lang w:val="ru-RU" w:eastAsia="ru-RU"/>
        </w:rPr>
      </w:pPr>
      <w:r w:rsidRPr="00EF7310">
        <w:rPr>
          <w:rFonts w:ascii="Arial" w:hAnsi="Arial" w:cs="Arial"/>
          <w:lang w:val="ru-RU" w:eastAsia="ru-RU"/>
        </w:rPr>
        <w:t>Oxirgi hisobotda qayd etilganidek:</w:t>
      </w:r>
    </w:p>
    <w:p w:rsidR="00B21C14" w:rsidRPr="00B304B1" w:rsidRDefault="00B21C14" w:rsidP="00B304B1">
      <w:pPr>
        <w:shd w:val="clear" w:color="auto" w:fill="FFFFFF"/>
        <w:spacing w:after="0"/>
        <w:jc w:val="both"/>
        <w:rPr>
          <w:rFonts w:ascii="Arial" w:hAnsi="Arial" w:cs="Arial"/>
          <w:highlight w:val="yellow"/>
          <w:lang w:val="ru-RU"/>
        </w:rPr>
      </w:pPr>
    </w:p>
    <w:p w:rsidR="00EF7310" w:rsidRPr="00EF7310" w:rsidRDefault="00EF7310" w:rsidP="00EF7310">
      <w:pPr>
        <w:numPr>
          <w:ilvl w:val="0"/>
          <w:numId w:val="21"/>
        </w:numPr>
        <w:autoSpaceDE w:val="0"/>
        <w:autoSpaceDN w:val="0"/>
        <w:adjustRightInd w:val="0"/>
        <w:spacing w:after="0" w:line="240" w:lineRule="auto"/>
        <w:jc w:val="both"/>
        <w:rPr>
          <w:rFonts w:ascii="Arial" w:hAnsi="Arial" w:cs="Arial"/>
          <w:lang w:val="ru-RU"/>
        </w:rPr>
      </w:pPr>
      <w:r w:rsidRPr="00EF7310">
        <w:rPr>
          <w:rFonts w:ascii="Arial" w:hAnsi="Arial" w:cs="Arial"/>
          <w:lang w:val="ru-RU"/>
        </w:rPr>
        <w:t>Qurilish-montaj ishlari hajmining batafsil tavsifini taqdim eting va tenderni tayyorlash bilan birga ishchi loyiha, BPO va boshqalar doirasida smeta sifatida "Joriy narxlarda qurilishning dastlabki smetasi" ning hisob-kitobini tuzing. hujjatlar. maslahatchi C_1 bilan birgalikda;</w:t>
      </w:r>
    </w:p>
    <w:p w:rsidR="00EF7310" w:rsidRPr="00EF7310" w:rsidRDefault="00EF7310" w:rsidP="00EF7310">
      <w:pPr>
        <w:numPr>
          <w:ilvl w:val="0"/>
          <w:numId w:val="21"/>
        </w:numPr>
        <w:autoSpaceDE w:val="0"/>
        <w:autoSpaceDN w:val="0"/>
        <w:adjustRightInd w:val="0"/>
        <w:spacing w:after="0" w:line="240" w:lineRule="auto"/>
        <w:jc w:val="both"/>
        <w:rPr>
          <w:rFonts w:ascii="Arial" w:hAnsi="Arial" w:cs="Arial"/>
          <w:lang w:val="ru-RU"/>
        </w:rPr>
      </w:pPr>
      <w:r w:rsidRPr="00EF7310">
        <w:rPr>
          <w:rFonts w:ascii="Arial" w:hAnsi="Arial" w:cs="Arial"/>
          <w:lang w:val="ru-RU"/>
        </w:rPr>
        <w:t>ii. yangi poligonni ekspluatatsiya qilishning texnologik sxemasini taqdim etish, shuningdek poligon yopilgandan keyingi davr uchun zarur chora-tadbirlarni ishlab chiqish va undan keyingi foydalanishga topshirish;</w:t>
      </w:r>
    </w:p>
    <w:p w:rsidR="00EF7310" w:rsidRPr="00EF7310" w:rsidRDefault="00EF7310" w:rsidP="00EF7310">
      <w:pPr>
        <w:numPr>
          <w:ilvl w:val="0"/>
          <w:numId w:val="21"/>
        </w:numPr>
        <w:autoSpaceDE w:val="0"/>
        <w:autoSpaceDN w:val="0"/>
        <w:adjustRightInd w:val="0"/>
        <w:spacing w:after="0" w:line="240" w:lineRule="auto"/>
        <w:jc w:val="both"/>
        <w:rPr>
          <w:rFonts w:ascii="Arial" w:hAnsi="Arial" w:cs="Arial"/>
          <w:lang w:val="ru-RU"/>
        </w:rPr>
      </w:pPr>
      <w:r w:rsidRPr="00EF7310">
        <w:rPr>
          <w:rFonts w:ascii="Arial" w:hAnsi="Arial" w:cs="Arial"/>
          <w:lang w:val="ru-RU"/>
        </w:rPr>
        <w:t>iii. Yangi poligon qurish va mavjud poligonni yopish bo‘yicha loyiha hujjatlariga O‘zbekiston Respublikasi vakolatli organining davlat ekspertizasining ijobiy xulosasini olish. Zarur hollarda “Maxsustrans” DUK Konsultantga davlat organlari va tashkilotlaridan puxta loyihani amalga oshirish uchun ruxsat olishda va uni amalga oshirishda yordam berishi;</w:t>
      </w:r>
    </w:p>
    <w:p w:rsidR="007906E3" w:rsidRPr="005A774B" w:rsidRDefault="00EF7310" w:rsidP="00EF7310">
      <w:pPr>
        <w:numPr>
          <w:ilvl w:val="0"/>
          <w:numId w:val="21"/>
        </w:numPr>
        <w:autoSpaceDE w:val="0"/>
        <w:autoSpaceDN w:val="0"/>
        <w:adjustRightInd w:val="0"/>
        <w:spacing w:after="0" w:line="240" w:lineRule="auto"/>
        <w:jc w:val="both"/>
        <w:rPr>
          <w:rFonts w:ascii="Arial" w:hAnsi="Arial" w:cs="Arial"/>
          <w:lang w:val="ru-RU" w:eastAsia="ru-RU"/>
        </w:rPr>
      </w:pPr>
      <w:r w:rsidRPr="00EF7310">
        <w:rPr>
          <w:rFonts w:ascii="Arial" w:hAnsi="Arial" w:cs="Arial"/>
          <w:lang w:val="ru-RU"/>
        </w:rPr>
        <w:t>iv. “Maxsustrans” DUK va Loyihani amalga oshirish guruhiga qurilish ishlari bo‘yicha shartnomani umumiy boshqarish va amalga oshirishda, shu jumladan ishlarni muvofiqlashtirish, monitoring qilish, hisobga olish, pudratchi ishini sertifikatlash va ishlarning borishi to‘g‘risida hisobot berishda yordam ko‘rsatish;</w:t>
      </w:r>
    </w:p>
    <w:p w:rsidR="00333D2A" w:rsidRPr="005A774B" w:rsidRDefault="00333D2A" w:rsidP="00333D2A">
      <w:pPr>
        <w:autoSpaceDE w:val="0"/>
        <w:autoSpaceDN w:val="0"/>
        <w:adjustRightInd w:val="0"/>
        <w:spacing w:after="0" w:line="240" w:lineRule="auto"/>
        <w:jc w:val="both"/>
        <w:rPr>
          <w:rFonts w:ascii="Arial" w:hAnsi="Arial" w:cs="Arial"/>
          <w:lang w:val="ru-RU" w:eastAsia="ru-RU"/>
        </w:rPr>
      </w:pPr>
    </w:p>
    <w:p w:rsidR="005A774B" w:rsidRPr="005A774B" w:rsidRDefault="00333D2A" w:rsidP="005A774B">
      <w:pPr>
        <w:autoSpaceDE w:val="0"/>
        <w:autoSpaceDN w:val="0"/>
        <w:adjustRightInd w:val="0"/>
        <w:spacing w:after="0" w:line="240" w:lineRule="auto"/>
        <w:rPr>
          <w:rFonts w:ascii="Arial" w:hAnsi="Arial" w:cs="Arial"/>
          <w:b/>
          <w:lang w:val="ru-RU"/>
        </w:rPr>
      </w:pPr>
      <w:r w:rsidRPr="006674F2">
        <w:rPr>
          <w:rFonts w:ascii="Arial" w:hAnsi="Arial" w:cs="Arial"/>
          <w:color w:val="000000"/>
          <w:lang w:val="ru-RU" w:eastAsia="ru-RU"/>
        </w:rPr>
        <w:t xml:space="preserve"> </w:t>
      </w:r>
      <w:r w:rsidR="00EF7310" w:rsidRPr="00EF7310">
        <w:rPr>
          <w:rFonts w:ascii="Arial" w:hAnsi="Arial" w:cs="Arial"/>
          <w:b/>
          <w:bCs/>
          <w:color w:val="000000"/>
          <w:lang w:eastAsia="ru-RU"/>
        </w:rPr>
        <w:t>2-bosqich - qurilish nazorati</w:t>
      </w:r>
    </w:p>
    <w:p w:rsidR="005A774B" w:rsidRPr="005A774B" w:rsidRDefault="005A774B" w:rsidP="005A774B">
      <w:pPr>
        <w:shd w:val="clear" w:color="auto" w:fill="FFFFFF"/>
        <w:spacing w:after="0" w:line="240" w:lineRule="auto"/>
        <w:ind w:left="851"/>
        <w:jc w:val="both"/>
        <w:rPr>
          <w:rFonts w:ascii="Arial" w:hAnsi="Arial" w:cs="Arial"/>
          <w:b/>
          <w:lang w:val="ru-RU"/>
        </w:rPr>
      </w:pPr>
    </w:p>
    <w:p w:rsidR="00EF7310" w:rsidRPr="00EF7310" w:rsidRDefault="00EF7310" w:rsidP="00EF7310">
      <w:pPr>
        <w:numPr>
          <w:ilvl w:val="0"/>
          <w:numId w:val="37"/>
        </w:numPr>
        <w:autoSpaceDE w:val="0"/>
        <w:autoSpaceDN w:val="0"/>
        <w:adjustRightInd w:val="0"/>
        <w:spacing w:after="0" w:line="240" w:lineRule="auto"/>
        <w:jc w:val="both"/>
        <w:rPr>
          <w:rFonts w:ascii="Arial" w:hAnsi="Arial" w:cs="Arial"/>
          <w:lang w:val="ru-RU"/>
        </w:rPr>
      </w:pPr>
      <w:r w:rsidRPr="00EF7310">
        <w:rPr>
          <w:rFonts w:ascii="Arial" w:hAnsi="Arial" w:cs="Arial"/>
          <w:lang w:val="ru-RU"/>
        </w:rPr>
        <w:t>Yangi sanitariya poligonini qurish va mavjud poligonni yopish jarayonida loyiha ishlarini nazorat qilish, shu jumladan pudratchilarni muntazam nazorat qilish, bajarilgan ishlarning sifati, asbob-uskunalarni o'rnatish, muddatlar va xarajatlar boshidan oxirigacha;</w:t>
      </w:r>
    </w:p>
    <w:p w:rsidR="00EF7310" w:rsidRPr="00EF7310" w:rsidRDefault="00EF7310" w:rsidP="00EF7310">
      <w:pPr>
        <w:numPr>
          <w:ilvl w:val="0"/>
          <w:numId w:val="37"/>
        </w:numPr>
        <w:autoSpaceDE w:val="0"/>
        <w:autoSpaceDN w:val="0"/>
        <w:adjustRightInd w:val="0"/>
        <w:spacing w:after="0" w:line="240" w:lineRule="auto"/>
        <w:jc w:val="both"/>
        <w:rPr>
          <w:rFonts w:ascii="Arial" w:hAnsi="Arial" w:cs="Arial"/>
          <w:lang w:val="ru-RU"/>
        </w:rPr>
      </w:pPr>
      <w:r w:rsidRPr="00EF7310">
        <w:rPr>
          <w:rFonts w:ascii="Arial" w:hAnsi="Arial" w:cs="Arial"/>
          <w:lang w:val="ru-RU"/>
        </w:rPr>
        <w:t>ii. Qurilish ishlarining xalqaro va milliy standartlarga, texnik shartlarga, tasdiqlangan loyiha hujjatlariga muvofiq amalga oshirilishini ta’minlash;</w:t>
      </w:r>
    </w:p>
    <w:p w:rsidR="00EF7310" w:rsidRPr="00EF7310" w:rsidRDefault="00EF7310" w:rsidP="00EF7310">
      <w:pPr>
        <w:numPr>
          <w:ilvl w:val="0"/>
          <w:numId w:val="37"/>
        </w:numPr>
        <w:autoSpaceDE w:val="0"/>
        <w:autoSpaceDN w:val="0"/>
        <w:adjustRightInd w:val="0"/>
        <w:spacing w:after="0" w:line="240" w:lineRule="auto"/>
        <w:jc w:val="both"/>
        <w:rPr>
          <w:rFonts w:ascii="Arial" w:hAnsi="Arial" w:cs="Arial"/>
          <w:lang w:val="ru-RU"/>
        </w:rPr>
      </w:pPr>
      <w:r w:rsidRPr="00EF7310">
        <w:rPr>
          <w:rFonts w:ascii="Arial" w:hAnsi="Arial" w:cs="Arial"/>
          <w:lang w:val="ru-RU"/>
        </w:rPr>
        <w:t>iii. Qurilish pudratchi tomonidan O‘zbekistonning ekologik va ijtimoiy kodekslari va qoidalari hamda OTBning himoya siyosatiga muvofiq amalga oshirilishini ta’minlash;</w:t>
      </w:r>
    </w:p>
    <w:p w:rsidR="00EF7310" w:rsidRPr="00214A9C" w:rsidRDefault="00EF7310" w:rsidP="00EF7310">
      <w:pPr>
        <w:numPr>
          <w:ilvl w:val="0"/>
          <w:numId w:val="37"/>
        </w:numPr>
        <w:autoSpaceDE w:val="0"/>
        <w:autoSpaceDN w:val="0"/>
        <w:adjustRightInd w:val="0"/>
        <w:spacing w:after="0" w:line="240" w:lineRule="auto"/>
        <w:jc w:val="both"/>
        <w:rPr>
          <w:rFonts w:ascii="Arial" w:hAnsi="Arial" w:cs="Arial"/>
          <w:lang w:val="ru-RU"/>
        </w:rPr>
      </w:pPr>
      <w:r w:rsidRPr="00EF7310">
        <w:rPr>
          <w:rFonts w:ascii="Arial" w:hAnsi="Arial" w:cs="Arial"/>
          <w:lang w:val="ru-RU"/>
        </w:rPr>
        <w:lastRenderedPageBreak/>
        <w:t>har bir ish maydoni oxirida o'tkaziladigan yakuniy ishga tushirish sinovlarini rejalashtirish va tahlil qilish;</w:t>
      </w:r>
    </w:p>
    <w:p w:rsidR="00EF7310" w:rsidRPr="005869BF" w:rsidRDefault="00EF7310" w:rsidP="00EF7310">
      <w:pPr>
        <w:numPr>
          <w:ilvl w:val="0"/>
          <w:numId w:val="37"/>
        </w:numPr>
        <w:autoSpaceDE w:val="0"/>
        <w:autoSpaceDN w:val="0"/>
        <w:adjustRightInd w:val="0"/>
        <w:spacing w:after="0" w:line="240" w:lineRule="auto"/>
        <w:jc w:val="both"/>
        <w:rPr>
          <w:rFonts w:ascii="Arial" w:hAnsi="Arial" w:cs="Arial"/>
          <w:lang w:val="ru-RU"/>
        </w:rPr>
      </w:pPr>
      <w:r w:rsidRPr="00214A9C">
        <w:rPr>
          <w:rFonts w:ascii="Arial" w:hAnsi="Arial" w:cs="Arial"/>
        </w:rPr>
        <w:t>Kafolat</w:t>
      </w:r>
      <w:r w:rsidRPr="005869BF">
        <w:rPr>
          <w:rFonts w:ascii="Arial" w:hAnsi="Arial" w:cs="Arial"/>
          <w:lang w:val="ru-RU"/>
        </w:rPr>
        <w:t xml:space="preserve"> </w:t>
      </w:r>
      <w:r w:rsidRPr="00214A9C">
        <w:rPr>
          <w:rFonts w:ascii="Arial" w:hAnsi="Arial" w:cs="Arial"/>
        </w:rPr>
        <w:t>muddati</w:t>
      </w:r>
      <w:r w:rsidRPr="005869BF">
        <w:rPr>
          <w:rFonts w:ascii="Arial" w:hAnsi="Arial" w:cs="Arial"/>
          <w:lang w:val="ru-RU"/>
        </w:rPr>
        <w:t xml:space="preserve"> </w:t>
      </w:r>
      <w:r w:rsidRPr="00214A9C">
        <w:rPr>
          <w:rFonts w:ascii="Arial" w:hAnsi="Arial" w:cs="Arial"/>
        </w:rPr>
        <w:t>davomida</w:t>
      </w:r>
      <w:r w:rsidRPr="005869BF">
        <w:rPr>
          <w:rFonts w:ascii="Arial" w:hAnsi="Arial" w:cs="Arial"/>
          <w:lang w:val="ru-RU"/>
        </w:rPr>
        <w:t xml:space="preserve"> </w:t>
      </w:r>
      <w:r w:rsidRPr="00214A9C">
        <w:rPr>
          <w:rFonts w:ascii="Arial" w:hAnsi="Arial" w:cs="Arial"/>
        </w:rPr>
        <w:t>nuqsonlar</w:t>
      </w:r>
      <w:r w:rsidRPr="005869BF">
        <w:rPr>
          <w:rFonts w:ascii="Arial" w:hAnsi="Arial" w:cs="Arial"/>
          <w:lang w:val="ru-RU"/>
        </w:rPr>
        <w:t xml:space="preserve"> </w:t>
      </w:r>
      <w:r w:rsidRPr="00214A9C">
        <w:rPr>
          <w:rFonts w:ascii="Arial" w:hAnsi="Arial" w:cs="Arial"/>
        </w:rPr>
        <w:t>bo</w:t>
      </w:r>
      <w:r w:rsidRPr="005869BF">
        <w:rPr>
          <w:rFonts w:ascii="Arial" w:hAnsi="Arial" w:cs="Arial"/>
          <w:lang w:val="ru-RU"/>
        </w:rPr>
        <w:t>ʻ</w:t>
      </w:r>
      <w:r w:rsidRPr="00214A9C">
        <w:rPr>
          <w:rFonts w:ascii="Arial" w:hAnsi="Arial" w:cs="Arial"/>
        </w:rPr>
        <w:t>yicha</w:t>
      </w:r>
      <w:r w:rsidRPr="005869BF">
        <w:rPr>
          <w:rFonts w:ascii="Arial" w:hAnsi="Arial" w:cs="Arial"/>
          <w:lang w:val="ru-RU"/>
        </w:rPr>
        <w:t xml:space="preserve"> </w:t>
      </w:r>
      <w:r w:rsidRPr="00214A9C">
        <w:rPr>
          <w:rFonts w:ascii="Arial" w:hAnsi="Arial" w:cs="Arial"/>
        </w:rPr>
        <w:t>amalga</w:t>
      </w:r>
      <w:r w:rsidRPr="005869BF">
        <w:rPr>
          <w:rFonts w:ascii="Arial" w:hAnsi="Arial" w:cs="Arial"/>
          <w:lang w:val="ru-RU"/>
        </w:rPr>
        <w:t xml:space="preserve"> </w:t>
      </w:r>
      <w:r w:rsidRPr="00214A9C">
        <w:rPr>
          <w:rFonts w:ascii="Arial" w:hAnsi="Arial" w:cs="Arial"/>
        </w:rPr>
        <w:t>oshiriladigan</w:t>
      </w:r>
      <w:r w:rsidRPr="005869BF">
        <w:rPr>
          <w:rFonts w:ascii="Arial" w:hAnsi="Arial" w:cs="Arial"/>
          <w:lang w:val="ru-RU"/>
        </w:rPr>
        <w:t xml:space="preserve"> </w:t>
      </w:r>
      <w:r w:rsidRPr="00214A9C">
        <w:rPr>
          <w:rFonts w:ascii="Arial" w:hAnsi="Arial" w:cs="Arial"/>
        </w:rPr>
        <w:t>monitoring</w:t>
      </w:r>
      <w:r w:rsidRPr="005869BF">
        <w:rPr>
          <w:rFonts w:ascii="Arial" w:hAnsi="Arial" w:cs="Arial"/>
          <w:lang w:val="ru-RU"/>
        </w:rPr>
        <w:t xml:space="preserve"> </w:t>
      </w:r>
      <w:r w:rsidRPr="00214A9C">
        <w:rPr>
          <w:rFonts w:ascii="Arial" w:hAnsi="Arial" w:cs="Arial"/>
        </w:rPr>
        <w:t>tadbirlarini</w:t>
      </w:r>
      <w:r w:rsidRPr="005869BF">
        <w:rPr>
          <w:rFonts w:ascii="Arial" w:hAnsi="Arial" w:cs="Arial"/>
          <w:lang w:val="ru-RU"/>
        </w:rPr>
        <w:t xml:space="preserve"> </w:t>
      </w:r>
      <w:r w:rsidRPr="00214A9C">
        <w:rPr>
          <w:rFonts w:ascii="Arial" w:hAnsi="Arial" w:cs="Arial"/>
        </w:rPr>
        <w:t>rejalashtirish</w:t>
      </w:r>
      <w:r w:rsidRPr="005869BF">
        <w:rPr>
          <w:rFonts w:ascii="Arial" w:hAnsi="Arial" w:cs="Arial"/>
          <w:lang w:val="ru-RU"/>
        </w:rPr>
        <w:t xml:space="preserve"> </w:t>
      </w:r>
      <w:r w:rsidRPr="00214A9C">
        <w:rPr>
          <w:rFonts w:ascii="Arial" w:hAnsi="Arial" w:cs="Arial"/>
        </w:rPr>
        <w:t>va</w:t>
      </w:r>
      <w:r w:rsidRPr="005869BF">
        <w:rPr>
          <w:rFonts w:ascii="Arial" w:hAnsi="Arial" w:cs="Arial"/>
          <w:lang w:val="ru-RU"/>
        </w:rPr>
        <w:t xml:space="preserve"> </w:t>
      </w:r>
      <w:r w:rsidRPr="00214A9C">
        <w:rPr>
          <w:rFonts w:ascii="Arial" w:hAnsi="Arial" w:cs="Arial"/>
        </w:rPr>
        <w:t>yakuniy</w:t>
      </w:r>
      <w:r w:rsidRPr="005869BF">
        <w:rPr>
          <w:rFonts w:ascii="Arial" w:hAnsi="Arial" w:cs="Arial"/>
          <w:lang w:val="ru-RU"/>
        </w:rPr>
        <w:t xml:space="preserve"> </w:t>
      </w:r>
      <w:r w:rsidRPr="00214A9C">
        <w:rPr>
          <w:rFonts w:ascii="Arial" w:hAnsi="Arial" w:cs="Arial"/>
        </w:rPr>
        <w:t>sertifikat</w:t>
      </w:r>
      <w:r w:rsidRPr="005869BF">
        <w:rPr>
          <w:rFonts w:ascii="Arial" w:hAnsi="Arial" w:cs="Arial"/>
          <w:lang w:val="ru-RU"/>
        </w:rPr>
        <w:t xml:space="preserve"> </w:t>
      </w:r>
      <w:r w:rsidRPr="00214A9C">
        <w:rPr>
          <w:rFonts w:ascii="Arial" w:hAnsi="Arial" w:cs="Arial"/>
        </w:rPr>
        <w:t>berishda</w:t>
      </w:r>
      <w:r w:rsidRPr="005869BF">
        <w:rPr>
          <w:rFonts w:ascii="Arial" w:hAnsi="Arial" w:cs="Arial"/>
          <w:lang w:val="ru-RU"/>
        </w:rPr>
        <w:t xml:space="preserve"> “</w:t>
      </w:r>
      <w:r w:rsidRPr="00214A9C">
        <w:rPr>
          <w:rFonts w:ascii="Arial" w:hAnsi="Arial" w:cs="Arial"/>
        </w:rPr>
        <w:t>Maxsustrans</w:t>
      </w:r>
      <w:r w:rsidRPr="005869BF">
        <w:rPr>
          <w:rFonts w:ascii="Arial" w:hAnsi="Arial" w:cs="Arial"/>
          <w:lang w:val="ru-RU"/>
        </w:rPr>
        <w:t xml:space="preserve">” </w:t>
      </w:r>
      <w:r w:rsidRPr="00214A9C">
        <w:rPr>
          <w:rFonts w:ascii="Arial" w:hAnsi="Arial" w:cs="Arial"/>
        </w:rPr>
        <w:t>va</w:t>
      </w:r>
      <w:r w:rsidRPr="005869BF">
        <w:rPr>
          <w:rFonts w:ascii="Arial" w:hAnsi="Arial" w:cs="Arial"/>
          <w:lang w:val="ru-RU"/>
        </w:rPr>
        <w:t xml:space="preserve"> </w:t>
      </w:r>
      <w:r w:rsidRPr="00214A9C">
        <w:rPr>
          <w:rFonts w:ascii="Arial" w:hAnsi="Arial" w:cs="Arial"/>
        </w:rPr>
        <w:t>Loyihani</w:t>
      </w:r>
      <w:r w:rsidRPr="005869BF">
        <w:rPr>
          <w:rFonts w:ascii="Arial" w:hAnsi="Arial" w:cs="Arial"/>
          <w:lang w:val="ru-RU"/>
        </w:rPr>
        <w:t xml:space="preserve"> </w:t>
      </w:r>
      <w:r w:rsidRPr="00214A9C">
        <w:rPr>
          <w:rFonts w:ascii="Arial" w:hAnsi="Arial" w:cs="Arial"/>
        </w:rPr>
        <w:t>amalga</w:t>
      </w:r>
      <w:r w:rsidRPr="005869BF">
        <w:rPr>
          <w:rFonts w:ascii="Arial" w:hAnsi="Arial" w:cs="Arial"/>
          <w:lang w:val="ru-RU"/>
        </w:rPr>
        <w:t xml:space="preserve"> </w:t>
      </w:r>
      <w:r w:rsidRPr="00214A9C">
        <w:rPr>
          <w:rFonts w:ascii="Arial" w:hAnsi="Arial" w:cs="Arial"/>
        </w:rPr>
        <w:t>oshirish</w:t>
      </w:r>
      <w:r w:rsidRPr="005869BF">
        <w:rPr>
          <w:rFonts w:ascii="Arial" w:hAnsi="Arial" w:cs="Arial"/>
          <w:lang w:val="ru-RU"/>
        </w:rPr>
        <w:t xml:space="preserve"> </w:t>
      </w:r>
      <w:r w:rsidRPr="00214A9C">
        <w:rPr>
          <w:rFonts w:ascii="Arial" w:hAnsi="Arial" w:cs="Arial"/>
        </w:rPr>
        <w:t>guruhiga</w:t>
      </w:r>
      <w:r w:rsidRPr="005869BF">
        <w:rPr>
          <w:rFonts w:ascii="Arial" w:hAnsi="Arial" w:cs="Arial"/>
          <w:lang w:val="ru-RU"/>
        </w:rPr>
        <w:t xml:space="preserve"> </w:t>
      </w:r>
      <w:r w:rsidRPr="00214A9C">
        <w:rPr>
          <w:rFonts w:ascii="Arial" w:hAnsi="Arial" w:cs="Arial"/>
        </w:rPr>
        <w:t>maslahat</w:t>
      </w:r>
      <w:r w:rsidRPr="005869BF">
        <w:rPr>
          <w:rFonts w:ascii="Arial" w:hAnsi="Arial" w:cs="Arial"/>
          <w:lang w:val="ru-RU"/>
        </w:rPr>
        <w:t xml:space="preserve"> </w:t>
      </w:r>
      <w:r w:rsidRPr="00214A9C">
        <w:rPr>
          <w:rFonts w:ascii="Arial" w:hAnsi="Arial" w:cs="Arial"/>
        </w:rPr>
        <w:t>berish</w:t>
      </w:r>
      <w:r w:rsidRPr="005869BF">
        <w:rPr>
          <w:rFonts w:ascii="Arial" w:hAnsi="Arial" w:cs="Arial"/>
          <w:lang w:val="ru-RU"/>
        </w:rPr>
        <w:t>;</w:t>
      </w:r>
    </w:p>
    <w:p w:rsidR="00EF7310" w:rsidRPr="00EF7310" w:rsidRDefault="00EF7310" w:rsidP="00EF7310">
      <w:pPr>
        <w:numPr>
          <w:ilvl w:val="0"/>
          <w:numId w:val="37"/>
        </w:numPr>
        <w:autoSpaceDE w:val="0"/>
        <w:autoSpaceDN w:val="0"/>
        <w:adjustRightInd w:val="0"/>
        <w:spacing w:after="0" w:line="240" w:lineRule="auto"/>
        <w:jc w:val="both"/>
        <w:rPr>
          <w:rFonts w:ascii="Arial" w:hAnsi="Arial" w:cs="Arial"/>
          <w:lang w:val="ru-RU"/>
        </w:rPr>
      </w:pPr>
      <w:r w:rsidRPr="00EF7310">
        <w:rPr>
          <w:rFonts w:ascii="Arial" w:hAnsi="Arial" w:cs="Arial"/>
          <w:lang w:val="ru-RU"/>
        </w:rPr>
        <w:t>“Maxsustrans” davlat unitar korxonasi va Loyihani amalga oshirish guruhiga yangi poligon qurish va mavjud poligonni yopish bilan bog‘liq barcha masalalar bo‘yicha maslahatlar berish;</w:t>
      </w:r>
    </w:p>
    <w:p w:rsidR="00EF7310" w:rsidRPr="00EF7310" w:rsidRDefault="00214A9C" w:rsidP="00EF7310">
      <w:pPr>
        <w:numPr>
          <w:ilvl w:val="0"/>
          <w:numId w:val="37"/>
        </w:numPr>
        <w:autoSpaceDE w:val="0"/>
        <w:autoSpaceDN w:val="0"/>
        <w:adjustRightInd w:val="0"/>
        <w:spacing w:after="0" w:line="240" w:lineRule="auto"/>
        <w:jc w:val="both"/>
        <w:rPr>
          <w:rFonts w:ascii="Arial" w:hAnsi="Arial" w:cs="Arial"/>
          <w:lang w:val="ru-RU"/>
        </w:rPr>
      </w:pPr>
      <w:r w:rsidRPr="00214A9C">
        <w:rPr>
          <w:rFonts w:ascii="Arial" w:hAnsi="Arial" w:cs="Arial"/>
          <w:lang w:val="ru-RU"/>
        </w:rPr>
        <w:t>“Maxsustrans” DUK va Loyihani amalga oshirish guruhi uchun texnik topshiriqlarga muvofiq hujjatlar va m</w:t>
      </w:r>
      <w:r>
        <w:rPr>
          <w:rFonts w:ascii="Arial" w:hAnsi="Arial" w:cs="Arial"/>
          <w:lang w:val="ru-RU"/>
        </w:rPr>
        <w:t>untazam hisobotlarni tayyorlash</w:t>
      </w:r>
      <w:r w:rsidR="00EF7310" w:rsidRPr="00EF7310">
        <w:rPr>
          <w:rFonts w:ascii="Arial" w:hAnsi="Arial" w:cs="Arial"/>
          <w:lang w:val="ru-RU"/>
        </w:rPr>
        <w:t>;</w:t>
      </w:r>
    </w:p>
    <w:p w:rsidR="00EF7310" w:rsidRPr="00EF7310" w:rsidRDefault="00EF7310" w:rsidP="00EF7310">
      <w:pPr>
        <w:numPr>
          <w:ilvl w:val="0"/>
          <w:numId w:val="37"/>
        </w:numPr>
        <w:autoSpaceDE w:val="0"/>
        <w:autoSpaceDN w:val="0"/>
        <w:adjustRightInd w:val="0"/>
        <w:spacing w:after="0" w:line="240" w:lineRule="auto"/>
        <w:jc w:val="both"/>
        <w:rPr>
          <w:rFonts w:ascii="Arial" w:hAnsi="Arial" w:cs="Arial"/>
        </w:rPr>
      </w:pPr>
      <w:r w:rsidRPr="00EF7310">
        <w:rPr>
          <w:rFonts w:ascii="Arial" w:hAnsi="Arial" w:cs="Arial"/>
        </w:rPr>
        <w:t>Bajarilgan ishlarning miqdori va narxini, shuningdek pudratchilarga to'lovlarni hisoblash;</w:t>
      </w:r>
    </w:p>
    <w:p w:rsidR="00EF7310" w:rsidRPr="00EF7310" w:rsidRDefault="00EF7310" w:rsidP="00EF7310">
      <w:pPr>
        <w:numPr>
          <w:ilvl w:val="0"/>
          <w:numId w:val="37"/>
        </w:numPr>
        <w:autoSpaceDE w:val="0"/>
        <w:autoSpaceDN w:val="0"/>
        <w:adjustRightInd w:val="0"/>
        <w:spacing w:after="0" w:line="240" w:lineRule="auto"/>
        <w:jc w:val="both"/>
        <w:rPr>
          <w:rFonts w:ascii="Arial" w:hAnsi="Arial" w:cs="Arial"/>
        </w:rPr>
      </w:pPr>
      <w:r w:rsidRPr="00EF7310">
        <w:rPr>
          <w:rFonts w:ascii="Arial" w:hAnsi="Arial" w:cs="Arial"/>
        </w:rPr>
        <w:t>Pudratchilarning qurilish maydonchasida sifatni ta'minlash rejasi, atrof-muhit monitoringi dasturi, sog'liqni saqlash va xavfsizlik rejasining bajarilishini ta'minlash;</w:t>
      </w:r>
    </w:p>
    <w:p w:rsidR="00EF7310" w:rsidRPr="005869BF" w:rsidRDefault="00EF7310" w:rsidP="00EF7310">
      <w:pPr>
        <w:numPr>
          <w:ilvl w:val="0"/>
          <w:numId w:val="37"/>
        </w:numPr>
        <w:autoSpaceDE w:val="0"/>
        <w:autoSpaceDN w:val="0"/>
        <w:adjustRightInd w:val="0"/>
        <w:spacing w:after="0" w:line="240" w:lineRule="auto"/>
        <w:jc w:val="both"/>
        <w:rPr>
          <w:rFonts w:ascii="Arial" w:hAnsi="Arial" w:cs="Arial"/>
        </w:rPr>
      </w:pPr>
      <w:r w:rsidRPr="005869BF">
        <w:rPr>
          <w:rFonts w:ascii="Arial" w:hAnsi="Arial" w:cs="Arial"/>
        </w:rPr>
        <w:t>Ish davomida dastlabki tasdiqlangan loyihadan har qanday o‘zgarishlar yoki chetga chiqishlar aniqlangan taqdirda “Maxsustrans” DUK va Loyihani amalga oshirish guruhiga xabar berish va yordam ko‘rsatish;</w:t>
      </w:r>
    </w:p>
    <w:p w:rsidR="00EF7310" w:rsidRPr="005869BF" w:rsidRDefault="00EF7310" w:rsidP="00EF7310">
      <w:pPr>
        <w:numPr>
          <w:ilvl w:val="0"/>
          <w:numId w:val="37"/>
        </w:numPr>
        <w:autoSpaceDE w:val="0"/>
        <w:autoSpaceDN w:val="0"/>
        <w:adjustRightInd w:val="0"/>
        <w:spacing w:after="0" w:line="240" w:lineRule="auto"/>
        <w:jc w:val="both"/>
        <w:rPr>
          <w:rFonts w:ascii="Arial" w:hAnsi="Arial" w:cs="Arial"/>
        </w:rPr>
      </w:pPr>
      <w:r w:rsidRPr="005869BF">
        <w:rPr>
          <w:rFonts w:ascii="Arial" w:hAnsi="Arial" w:cs="Arial"/>
        </w:rPr>
        <w:t xml:space="preserve">Atrof-muhitni dastlabki baholash, atrof-muhitga ta'sirni baholash, atrof-muhitni boshqarish rejasi </w:t>
      </w:r>
      <w:proofErr w:type="gramStart"/>
      <w:r w:rsidRPr="005869BF">
        <w:rPr>
          <w:rFonts w:ascii="Arial" w:hAnsi="Arial" w:cs="Arial"/>
        </w:rPr>
        <w:t>va</w:t>
      </w:r>
      <w:proofErr w:type="gramEnd"/>
      <w:r w:rsidRPr="005869BF">
        <w:rPr>
          <w:rFonts w:ascii="Arial" w:hAnsi="Arial" w:cs="Arial"/>
        </w:rPr>
        <w:t xml:space="preserve"> ko'chirish dasturi / Ijtimoiy ta'sirni baholash (RP / SIA) ni o'tkazish. Maslahatchi Atrof-muhitga ta'sirni baholash to'g'risidagi hisobotni Ekologiya davlat qo'mitasiga ko'rib chiqish va tasdiqlash uchun taqdim etishi va ijobiy xulosa olishi kerak;</w:t>
      </w:r>
    </w:p>
    <w:p w:rsidR="005A774B" w:rsidRPr="000F4216" w:rsidRDefault="00EF7310" w:rsidP="00EF7310">
      <w:pPr>
        <w:numPr>
          <w:ilvl w:val="0"/>
          <w:numId w:val="37"/>
        </w:numPr>
        <w:autoSpaceDE w:val="0"/>
        <w:autoSpaceDN w:val="0"/>
        <w:adjustRightInd w:val="0"/>
        <w:spacing w:after="0" w:line="240" w:lineRule="auto"/>
        <w:jc w:val="both"/>
        <w:rPr>
          <w:rFonts w:ascii="Arial" w:hAnsi="Arial" w:cs="Arial"/>
        </w:rPr>
      </w:pPr>
      <w:r w:rsidRPr="000F4216">
        <w:rPr>
          <w:rFonts w:ascii="Arial" w:hAnsi="Arial" w:cs="Arial"/>
        </w:rPr>
        <w:t xml:space="preserve">Loyihadagi ekologik </w:t>
      </w:r>
      <w:proofErr w:type="gramStart"/>
      <w:r w:rsidRPr="000F4216">
        <w:rPr>
          <w:rFonts w:ascii="Arial" w:hAnsi="Arial" w:cs="Arial"/>
        </w:rPr>
        <w:t>va</w:t>
      </w:r>
      <w:proofErr w:type="gramEnd"/>
      <w:r w:rsidRPr="000F4216">
        <w:rPr>
          <w:rFonts w:ascii="Arial" w:hAnsi="Arial" w:cs="Arial"/>
        </w:rPr>
        <w:t xml:space="preserve"> ijtimoiy masalalarga bevosita taalluqli yoki ular bilan bogʻliq boʻlgan siyosatlar, qonunlar, qoidalar, standartlar va yoʻriqnomalar muhokamasi natijalarini milliy va mahalliy darajada hamda OTB talablariga muvofiq ravishda taqdim eting. Ta'sir tahlili barcha mumkin bo'lgan atrof-muhit ta'sirini </w:t>
      </w:r>
      <w:proofErr w:type="gramStart"/>
      <w:r w:rsidRPr="000F4216">
        <w:rPr>
          <w:rFonts w:ascii="Arial" w:hAnsi="Arial" w:cs="Arial"/>
        </w:rPr>
        <w:t>va</w:t>
      </w:r>
      <w:proofErr w:type="gramEnd"/>
      <w:r w:rsidRPr="000F4216">
        <w:rPr>
          <w:rFonts w:ascii="Arial" w:hAnsi="Arial" w:cs="Arial"/>
        </w:rPr>
        <w:t xml:space="preserve"> loyiha xavflarini hisobga olishi kerak. Tahlil loyihaning salbiy </w:t>
      </w:r>
      <w:proofErr w:type="gramStart"/>
      <w:r w:rsidRPr="000F4216">
        <w:rPr>
          <w:rFonts w:ascii="Arial" w:hAnsi="Arial" w:cs="Arial"/>
        </w:rPr>
        <w:t>va</w:t>
      </w:r>
      <w:proofErr w:type="gramEnd"/>
      <w:r w:rsidRPr="000F4216">
        <w:rPr>
          <w:rFonts w:ascii="Arial" w:hAnsi="Arial" w:cs="Arial"/>
        </w:rPr>
        <w:t xml:space="preserve"> foydali oqibatlarini qamrab olishi kerak. </w:t>
      </w:r>
      <w:proofErr w:type="gramStart"/>
      <w:r w:rsidRPr="000F4216">
        <w:rPr>
          <w:rFonts w:ascii="Arial" w:hAnsi="Arial" w:cs="Arial"/>
        </w:rPr>
        <w:t>Maslahatchi, shuningdek, yomon himoyalangan yoki ijtimoiy himoyasiz maqomiga ega bo'lganligi sababli, alohida shaxslar yoki shaxslar guruhlari loyihaning potentsial atrof-muhitga zararli ta'sirining notekis yoki nomutanosib ta'siridan ta'sirlanishi ehtimolini tahlil qilishi kerak.</w:t>
      </w:r>
      <w:proofErr w:type="gramEnd"/>
      <w:r w:rsidRPr="000F4216">
        <w:rPr>
          <w:rFonts w:ascii="Arial" w:hAnsi="Arial" w:cs="Arial"/>
        </w:rPr>
        <w:t xml:space="preserve"> Atrof-muhitni boshqarish rejasi aniqlangan ta'sir </w:t>
      </w:r>
      <w:proofErr w:type="gramStart"/>
      <w:r w:rsidRPr="000F4216">
        <w:rPr>
          <w:rFonts w:ascii="Arial" w:hAnsi="Arial" w:cs="Arial"/>
        </w:rPr>
        <w:t>va</w:t>
      </w:r>
      <w:proofErr w:type="gramEnd"/>
      <w:r w:rsidRPr="000F4216">
        <w:rPr>
          <w:rFonts w:ascii="Arial" w:hAnsi="Arial" w:cs="Arial"/>
        </w:rPr>
        <w:t xml:space="preserve"> xavflarni bartaraf etish va o'lchanadigan hodisalar sifatida mavjud talablarga muvofiqligini ta'minlash uchun kerakli natijalar va harakatlarni belgilashi kerak. Maslahatchi, shuningdek, loyihani amalga oshirish jarayonida oshkor qilish choralarini, shikoyatlarni ko'rib chiqish </w:t>
      </w:r>
      <w:proofErr w:type="gramStart"/>
      <w:r w:rsidRPr="000F4216">
        <w:rPr>
          <w:rFonts w:ascii="Arial" w:hAnsi="Arial" w:cs="Arial"/>
        </w:rPr>
        <w:t>va</w:t>
      </w:r>
      <w:proofErr w:type="gramEnd"/>
      <w:r w:rsidRPr="000F4216">
        <w:rPr>
          <w:rFonts w:ascii="Arial" w:hAnsi="Arial" w:cs="Arial"/>
        </w:rPr>
        <w:t xml:space="preserve"> ularga javob berish mexanizmini, hamda jabrlangan shaxslar bilan va ular bilan doimiy maslahatlashuv jarayonini ko'rib chiqishi kerak. Maslahatlashuv loyihadan ta'sirlangan shaxslar </w:t>
      </w:r>
      <w:proofErr w:type="gramStart"/>
      <w:r w:rsidRPr="000F4216">
        <w:rPr>
          <w:rFonts w:ascii="Arial" w:hAnsi="Arial" w:cs="Arial"/>
        </w:rPr>
        <w:t>va</w:t>
      </w:r>
      <w:proofErr w:type="gramEnd"/>
      <w:r w:rsidRPr="000F4216">
        <w:rPr>
          <w:rFonts w:ascii="Arial" w:hAnsi="Arial" w:cs="Arial"/>
        </w:rPr>
        <w:t xml:space="preserve"> boshqa tegishli tomonlar, shu jumladan fuqarolik jamiyati bilan mazmunli maslahatlashuvlarni o'z ichiga olishi va ularning xabardor ishtirokini rag'batlantirishni o'z ichiga olishi kerak.</w:t>
      </w:r>
    </w:p>
    <w:p w:rsidR="005A774B" w:rsidRPr="000F4216" w:rsidRDefault="005A774B" w:rsidP="005A774B">
      <w:pPr>
        <w:shd w:val="clear" w:color="auto" w:fill="FFFFFF"/>
        <w:spacing w:after="0" w:line="240" w:lineRule="auto"/>
        <w:jc w:val="both"/>
        <w:rPr>
          <w:rFonts w:ascii="Arial" w:hAnsi="Arial" w:cs="Arial"/>
        </w:rPr>
      </w:pPr>
    </w:p>
    <w:p w:rsidR="00333D2A" w:rsidRPr="00842F86" w:rsidRDefault="00842F86" w:rsidP="00722C44">
      <w:pPr>
        <w:numPr>
          <w:ilvl w:val="0"/>
          <w:numId w:val="27"/>
        </w:numPr>
        <w:shd w:val="clear" w:color="auto" w:fill="FFFFFF"/>
        <w:spacing w:after="0"/>
        <w:ind w:left="0" w:firstLine="0"/>
        <w:jc w:val="both"/>
        <w:rPr>
          <w:rFonts w:ascii="Arial" w:hAnsi="Arial" w:cs="Arial"/>
          <w:color w:val="000000"/>
          <w:lang w:val="ru-RU" w:eastAsia="ru-RU"/>
        </w:rPr>
      </w:pPr>
      <w:r w:rsidRPr="00842F86">
        <w:rPr>
          <w:rFonts w:ascii="Arial" w:hAnsi="Arial" w:cs="Arial"/>
          <w:lang w:val="ru-RU"/>
        </w:rPr>
        <w:t>Технический маршрут проекта нового полигона выглядит следующим образом</w:t>
      </w:r>
    </w:p>
    <w:p w:rsidR="009222F6" w:rsidRPr="00842F86" w:rsidRDefault="009222F6" w:rsidP="009222F6">
      <w:pPr>
        <w:autoSpaceDE w:val="0"/>
        <w:autoSpaceDN w:val="0"/>
        <w:adjustRightInd w:val="0"/>
        <w:spacing w:after="0" w:line="240" w:lineRule="auto"/>
        <w:rPr>
          <w:rFonts w:ascii="Arial" w:hAnsi="Arial" w:cs="Arial"/>
          <w:color w:val="000000"/>
          <w:lang w:val="ru-RU" w:eastAsia="ru-RU"/>
        </w:rPr>
      </w:pPr>
    </w:p>
    <w:p w:rsidR="005869BF" w:rsidRPr="005869BF" w:rsidRDefault="005869BF" w:rsidP="005869BF">
      <w:pPr>
        <w:pStyle w:val="Default"/>
        <w:ind w:left="720"/>
        <w:jc w:val="both"/>
        <w:rPr>
          <w:sz w:val="22"/>
          <w:szCs w:val="22"/>
        </w:rPr>
      </w:pPr>
      <w:proofErr w:type="gramStart"/>
      <w:r w:rsidRPr="005869BF">
        <w:rPr>
          <w:sz w:val="22"/>
          <w:szCs w:val="22"/>
        </w:rPr>
        <w:t>1)Sanitariya</w:t>
      </w:r>
      <w:proofErr w:type="gramEnd"/>
      <w:r w:rsidRPr="005869BF">
        <w:rPr>
          <w:sz w:val="22"/>
          <w:szCs w:val="22"/>
        </w:rPr>
        <w:t xml:space="preserve"> poligonining turi Qattiq maishiy chiqindilar: “Vodiy poligoni”</w:t>
      </w:r>
    </w:p>
    <w:p w:rsidR="005869BF" w:rsidRPr="005869BF" w:rsidRDefault="005869BF" w:rsidP="005869BF">
      <w:pPr>
        <w:pStyle w:val="Default"/>
        <w:ind w:left="720"/>
        <w:jc w:val="both"/>
        <w:rPr>
          <w:sz w:val="22"/>
          <w:szCs w:val="22"/>
        </w:rPr>
      </w:pPr>
      <w:proofErr w:type="gramStart"/>
      <w:r w:rsidRPr="005869BF">
        <w:rPr>
          <w:sz w:val="22"/>
          <w:szCs w:val="22"/>
        </w:rPr>
        <w:t>Loyihaning qurilish maydoni vodiy hisoblanadi, shuning uchun u vodiy poligonini loyihalash metodologiyasiga muvofiq ishlab chiqilgan.</w:t>
      </w:r>
      <w:proofErr w:type="gramEnd"/>
    </w:p>
    <w:p w:rsidR="005869BF" w:rsidRPr="005869BF" w:rsidRDefault="005869BF" w:rsidP="005869BF">
      <w:pPr>
        <w:pStyle w:val="Default"/>
        <w:ind w:left="720"/>
        <w:jc w:val="both"/>
        <w:rPr>
          <w:sz w:val="22"/>
          <w:szCs w:val="22"/>
        </w:rPr>
      </w:pPr>
      <w:r w:rsidRPr="005869BF">
        <w:rPr>
          <w:sz w:val="22"/>
          <w:szCs w:val="22"/>
        </w:rPr>
        <w:t>2) Qattiq maishiy chiqindilarni olib tashlash jarayoni: "Anaerob chiqindilarni yo'q qilishning yaxshilangan jarayoni"</w:t>
      </w:r>
    </w:p>
    <w:p w:rsidR="005869BF" w:rsidRPr="005869BF" w:rsidRDefault="005869BF" w:rsidP="005869BF">
      <w:pPr>
        <w:pStyle w:val="Default"/>
        <w:ind w:left="720"/>
        <w:jc w:val="both"/>
        <w:rPr>
          <w:sz w:val="22"/>
          <w:szCs w:val="22"/>
        </w:rPr>
      </w:pPr>
      <w:r w:rsidRPr="005869BF">
        <w:rPr>
          <w:sz w:val="22"/>
          <w:szCs w:val="22"/>
        </w:rPr>
        <w:t xml:space="preserve">3) Poligon tegishli muhandislik loyihasini yaratish uchun takomillashtirilgan anaerob poligon jarayonidan foydalanadi </w:t>
      </w:r>
      <w:proofErr w:type="gramStart"/>
      <w:r w:rsidRPr="005869BF">
        <w:rPr>
          <w:sz w:val="22"/>
          <w:szCs w:val="22"/>
        </w:rPr>
        <w:t>va</w:t>
      </w:r>
      <w:proofErr w:type="gramEnd"/>
      <w:r w:rsidRPr="005869BF">
        <w:rPr>
          <w:sz w:val="22"/>
          <w:szCs w:val="22"/>
        </w:rPr>
        <w:t xml:space="preserve"> operatsiyalarni va standartlashtirilgan sanitariya poligonlarini boshqarishni osonlashtirish uchun pastki o'tkazmaydigan tizimni, oqava suvlarni yig'ish tizimini va chiqindi gazini drenajlash tizimini o'rnatish uchun.</w:t>
      </w:r>
    </w:p>
    <w:p w:rsidR="005869BF" w:rsidRPr="005869BF" w:rsidRDefault="005869BF" w:rsidP="005869BF">
      <w:pPr>
        <w:pStyle w:val="Default"/>
        <w:ind w:left="720"/>
        <w:jc w:val="both"/>
        <w:rPr>
          <w:sz w:val="22"/>
          <w:szCs w:val="22"/>
        </w:rPr>
      </w:pPr>
      <w:r w:rsidRPr="005869BF">
        <w:rPr>
          <w:sz w:val="22"/>
          <w:szCs w:val="22"/>
        </w:rPr>
        <w:t>4) Poligonni ishlatish jarayoni: "Sanitar poligonni ishlatish"</w:t>
      </w:r>
    </w:p>
    <w:p w:rsidR="002F093F" w:rsidRPr="000F4216" w:rsidRDefault="005869BF" w:rsidP="005869BF">
      <w:pPr>
        <w:pStyle w:val="Default"/>
        <w:ind w:left="720"/>
        <w:jc w:val="both"/>
        <w:rPr>
          <w:sz w:val="22"/>
          <w:szCs w:val="22"/>
        </w:rPr>
      </w:pPr>
      <w:r w:rsidRPr="000F4216">
        <w:rPr>
          <w:sz w:val="22"/>
          <w:szCs w:val="22"/>
        </w:rPr>
        <w:t xml:space="preserve">Qattiq maishiy chiqindilarni sanitariya poligoniga tashlash, qattiq maishiy chiqindilarning atrof-muhitga ta'sirini kamaytirish yoki yo'q qilish uchun maxsus tartib-qoidalarga muvofiq to'planishi, qoplanishi, siqilishi, qoplanishi </w:t>
      </w:r>
      <w:proofErr w:type="gramStart"/>
      <w:r w:rsidRPr="000F4216">
        <w:rPr>
          <w:sz w:val="22"/>
          <w:szCs w:val="22"/>
        </w:rPr>
        <w:t>va</w:t>
      </w:r>
      <w:proofErr w:type="gramEnd"/>
      <w:r w:rsidRPr="000F4216">
        <w:rPr>
          <w:sz w:val="22"/>
          <w:szCs w:val="22"/>
        </w:rPr>
        <w:t xml:space="preserve"> dezinfektsiya qilinishi kerak.</w:t>
      </w:r>
    </w:p>
    <w:p w:rsidR="002F093F" w:rsidRPr="000F4216" w:rsidRDefault="002F093F" w:rsidP="002F093F">
      <w:pPr>
        <w:shd w:val="clear" w:color="auto" w:fill="FFFFFF"/>
        <w:spacing w:after="0"/>
        <w:ind w:left="360"/>
        <w:jc w:val="both"/>
        <w:rPr>
          <w:rFonts w:ascii="Arial" w:hAnsi="Arial" w:cs="Arial"/>
          <w:strike/>
          <w:color w:val="000000"/>
        </w:rPr>
      </w:pPr>
    </w:p>
    <w:p w:rsidR="002305C7" w:rsidRPr="005869BF" w:rsidRDefault="005869BF" w:rsidP="00722C44">
      <w:pPr>
        <w:numPr>
          <w:ilvl w:val="0"/>
          <w:numId w:val="27"/>
        </w:numPr>
        <w:shd w:val="clear" w:color="auto" w:fill="FFFFFF"/>
        <w:spacing w:after="0"/>
        <w:ind w:left="0" w:firstLine="0"/>
        <w:jc w:val="both"/>
        <w:rPr>
          <w:rFonts w:ascii="Arial" w:hAnsi="Arial" w:cs="Arial"/>
        </w:rPr>
      </w:pPr>
      <w:proofErr w:type="gramStart"/>
      <w:r w:rsidRPr="000F4216">
        <w:rPr>
          <w:rFonts w:ascii="Arial" w:hAnsi="Arial" w:cs="Arial"/>
        </w:rPr>
        <w:t>Sanitariya poligonidan qattiq maishiy chiqindilarga kirishga qo'yiladigan talablar: Sanitariya poligoniga kiradigan chiqindilar Qattiq maishiy chiqindilar bo'lishi kerak.</w:t>
      </w:r>
      <w:proofErr w:type="gramEnd"/>
      <w:r w:rsidRPr="000F4216">
        <w:rPr>
          <w:rFonts w:ascii="Arial" w:hAnsi="Arial" w:cs="Arial"/>
        </w:rPr>
        <w:t xml:space="preserve"> </w:t>
      </w:r>
      <w:r w:rsidRPr="005869BF">
        <w:rPr>
          <w:rFonts w:ascii="Arial" w:hAnsi="Arial" w:cs="Arial"/>
        </w:rPr>
        <w:t>Qattiq maishiy chiqindilarni poligonga kiritish uchun maishiy chiqindilarni quyidagi materiallar bilan aralashtirish qat'iyan man etiladi:</w:t>
      </w:r>
      <w:r w:rsidR="002305C7" w:rsidRPr="005869BF">
        <w:rPr>
          <w:rFonts w:ascii="Arial" w:hAnsi="Arial" w:cs="Arial"/>
        </w:rPr>
        <w:t xml:space="preserve"> </w:t>
      </w:r>
    </w:p>
    <w:p w:rsidR="00D56CAD" w:rsidRPr="005869BF" w:rsidRDefault="00D56CAD" w:rsidP="004C13B1">
      <w:pPr>
        <w:pStyle w:val="Default"/>
        <w:ind w:left="720"/>
        <w:jc w:val="both"/>
        <w:rPr>
          <w:sz w:val="22"/>
          <w:szCs w:val="22"/>
          <w:lang w:eastAsia="ru-RU"/>
        </w:rPr>
      </w:pPr>
    </w:p>
    <w:p w:rsidR="005869BF" w:rsidRPr="005869BF" w:rsidRDefault="005869BF" w:rsidP="005869BF">
      <w:pPr>
        <w:pStyle w:val="Default"/>
        <w:numPr>
          <w:ilvl w:val="0"/>
          <w:numId w:val="24"/>
        </w:numPr>
        <w:jc w:val="both"/>
        <w:rPr>
          <w:sz w:val="22"/>
          <w:szCs w:val="22"/>
        </w:rPr>
      </w:pPr>
      <w:r w:rsidRPr="005869BF">
        <w:rPr>
          <w:sz w:val="22"/>
          <w:szCs w:val="22"/>
        </w:rPr>
        <w:t>Zaharli sanoat mahsulotlari va ularning qoldiqlari;</w:t>
      </w:r>
    </w:p>
    <w:p w:rsidR="005869BF" w:rsidRPr="005869BF" w:rsidRDefault="005869BF" w:rsidP="005869BF">
      <w:pPr>
        <w:pStyle w:val="Default"/>
        <w:numPr>
          <w:ilvl w:val="0"/>
          <w:numId w:val="24"/>
        </w:numPr>
        <w:jc w:val="both"/>
        <w:rPr>
          <w:sz w:val="22"/>
          <w:szCs w:val="22"/>
        </w:rPr>
      </w:pPr>
      <w:r w:rsidRPr="005869BF">
        <w:rPr>
          <w:sz w:val="22"/>
          <w:szCs w:val="22"/>
        </w:rPr>
        <w:t>Toksik reagentlar va dori vositalari;</w:t>
      </w:r>
    </w:p>
    <w:p w:rsidR="005869BF" w:rsidRPr="005869BF" w:rsidRDefault="005869BF" w:rsidP="005869BF">
      <w:pPr>
        <w:pStyle w:val="Default"/>
        <w:numPr>
          <w:ilvl w:val="0"/>
          <w:numId w:val="24"/>
        </w:numPr>
        <w:jc w:val="both"/>
        <w:rPr>
          <w:sz w:val="22"/>
          <w:szCs w:val="22"/>
        </w:rPr>
      </w:pPr>
      <w:r w:rsidRPr="005869BF">
        <w:rPr>
          <w:sz w:val="22"/>
          <w:szCs w:val="22"/>
        </w:rPr>
        <w:t>Kimyoviy reaksiyaga kirishuvchi va zararli moddalar hosil qiluvchi moddalar;</w:t>
      </w:r>
    </w:p>
    <w:p w:rsidR="005869BF" w:rsidRPr="005869BF" w:rsidRDefault="005869BF" w:rsidP="005869BF">
      <w:pPr>
        <w:pStyle w:val="Default"/>
        <w:numPr>
          <w:ilvl w:val="0"/>
          <w:numId w:val="24"/>
        </w:numPr>
        <w:jc w:val="both"/>
        <w:rPr>
          <w:sz w:val="22"/>
          <w:szCs w:val="22"/>
          <w:lang w:val="ru-RU"/>
        </w:rPr>
      </w:pPr>
      <w:r w:rsidRPr="005869BF">
        <w:rPr>
          <w:sz w:val="22"/>
          <w:szCs w:val="22"/>
          <w:lang w:val="ru-RU"/>
        </w:rPr>
        <w:t>Korroziv yoki radioaktiv materiallar;</w:t>
      </w:r>
    </w:p>
    <w:p w:rsidR="005869BF" w:rsidRPr="005869BF" w:rsidRDefault="005869BF" w:rsidP="005869BF">
      <w:pPr>
        <w:pStyle w:val="Default"/>
        <w:numPr>
          <w:ilvl w:val="0"/>
          <w:numId w:val="24"/>
        </w:numPr>
        <w:jc w:val="both"/>
        <w:rPr>
          <w:sz w:val="22"/>
          <w:szCs w:val="22"/>
        </w:rPr>
      </w:pPr>
      <w:r w:rsidRPr="005869BF">
        <w:rPr>
          <w:sz w:val="22"/>
          <w:szCs w:val="22"/>
        </w:rPr>
        <w:t>Yonuvchan va portlovchi moddalar kabi xavfli yuklar;</w:t>
      </w:r>
    </w:p>
    <w:p w:rsidR="005869BF" w:rsidRPr="005869BF" w:rsidRDefault="005869BF" w:rsidP="005869BF">
      <w:pPr>
        <w:pStyle w:val="Default"/>
        <w:numPr>
          <w:ilvl w:val="0"/>
          <w:numId w:val="24"/>
        </w:numPr>
        <w:jc w:val="both"/>
        <w:rPr>
          <w:sz w:val="22"/>
          <w:szCs w:val="22"/>
        </w:rPr>
      </w:pPr>
      <w:r w:rsidRPr="005869BF">
        <w:rPr>
          <w:sz w:val="22"/>
          <w:szCs w:val="22"/>
        </w:rPr>
        <w:t>biologik xavfli va tibbiy chiqindilar;</w:t>
      </w:r>
    </w:p>
    <w:p w:rsidR="001050A0" w:rsidRPr="005869BF" w:rsidRDefault="005869BF" w:rsidP="005869BF">
      <w:pPr>
        <w:pStyle w:val="Default"/>
        <w:numPr>
          <w:ilvl w:val="0"/>
          <w:numId w:val="24"/>
        </w:numPr>
        <w:jc w:val="both"/>
        <w:rPr>
          <w:sz w:val="22"/>
          <w:szCs w:val="22"/>
        </w:rPr>
      </w:pPr>
      <w:proofErr w:type="gramStart"/>
      <w:r w:rsidRPr="005869BF">
        <w:rPr>
          <w:sz w:val="22"/>
          <w:szCs w:val="22"/>
        </w:rPr>
        <w:t>Atrof-muhitni jiddiy ifloslantiruvchi boshqa moddalar.</w:t>
      </w:r>
      <w:proofErr w:type="gramEnd"/>
      <w:r w:rsidR="001050A0" w:rsidRPr="005869BF">
        <w:rPr>
          <w:sz w:val="22"/>
          <w:szCs w:val="22"/>
        </w:rPr>
        <w:t xml:space="preserve"> </w:t>
      </w:r>
    </w:p>
    <w:p w:rsidR="001050A0" w:rsidRPr="005869BF" w:rsidRDefault="001050A0" w:rsidP="001050A0">
      <w:pPr>
        <w:pStyle w:val="Default"/>
        <w:ind w:left="1440"/>
        <w:jc w:val="both"/>
        <w:rPr>
          <w:sz w:val="22"/>
          <w:szCs w:val="22"/>
        </w:rPr>
      </w:pPr>
    </w:p>
    <w:p w:rsidR="001050A0" w:rsidRPr="005869BF" w:rsidRDefault="005869BF" w:rsidP="00722C44">
      <w:pPr>
        <w:numPr>
          <w:ilvl w:val="0"/>
          <w:numId w:val="27"/>
        </w:numPr>
        <w:shd w:val="clear" w:color="auto" w:fill="FFFFFF"/>
        <w:spacing w:after="0"/>
        <w:ind w:left="0" w:firstLine="0"/>
        <w:jc w:val="both"/>
        <w:rPr>
          <w:rFonts w:ascii="Arial" w:hAnsi="Arial" w:cs="Arial"/>
        </w:rPr>
      </w:pPr>
      <w:proofErr w:type="gramStart"/>
      <w:r w:rsidRPr="005869BF">
        <w:rPr>
          <w:rFonts w:ascii="Arial" w:hAnsi="Arial" w:cs="Arial"/>
        </w:rPr>
        <w:t>Yuqoridagi moddalarning chiqindixona hududiga tushmasligiga ishonch hosil qilish uchun kelayotgan axlatdan muntazam ravishda tasodifiy tanlab olish zarur.</w:t>
      </w:r>
      <w:proofErr w:type="gramEnd"/>
    </w:p>
    <w:p w:rsidR="00321A5C" w:rsidRPr="005869BF" w:rsidRDefault="00321A5C" w:rsidP="00B1496F">
      <w:pPr>
        <w:shd w:val="clear" w:color="auto" w:fill="FFFFFF"/>
        <w:spacing w:after="0"/>
        <w:jc w:val="both"/>
        <w:rPr>
          <w:rFonts w:ascii="Arial" w:hAnsi="Arial" w:cs="Arial"/>
        </w:rPr>
      </w:pPr>
    </w:p>
    <w:p w:rsidR="002F265F" w:rsidRPr="006C7903" w:rsidRDefault="00EE38B8" w:rsidP="003C2139">
      <w:pPr>
        <w:pStyle w:val="2"/>
        <w:numPr>
          <w:ilvl w:val="1"/>
          <w:numId w:val="15"/>
        </w:numPr>
        <w:rPr>
          <w:rFonts w:cs="Arial"/>
          <w:color w:val="000000"/>
          <w:sz w:val="24"/>
          <w:szCs w:val="24"/>
        </w:rPr>
      </w:pPr>
      <w:bookmarkStart w:id="284" w:name="_Toc505585311"/>
      <w:r w:rsidRPr="005869BF">
        <w:rPr>
          <w:rFonts w:cs="Arial"/>
          <w:color w:val="000000"/>
          <w:sz w:val="24"/>
          <w:szCs w:val="24"/>
        </w:rPr>
        <w:t xml:space="preserve">    </w:t>
      </w:r>
      <w:r w:rsidR="005869BF" w:rsidRPr="005869BF">
        <w:rPr>
          <w:rFonts w:cs="Arial"/>
          <w:color w:val="000000"/>
          <w:sz w:val="24"/>
          <w:szCs w:val="24"/>
          <w:lang w:val="ru-RU"/>
        </w:rPr>
        <w:t>Saytni tekshirish va tekshirish</w:t>
      </w:r>
      <w:r w:rsidR="001050A0" w:rsidRPr="006C7903">
        <w:rPr>
          <w:rFonts w:cs="Arial"/>
          <w:color w:val="000000"/>
          <w:sz w:val="24"/>
          <w:szCs w:val="24"/>
        </w:rPr>
        <w:t xml:space="preserve"> </w:t>
      </w:r>
      <w:bookmarkEnd w:id="284"/>
    </w:p>
    <w:p w:rsidR="006C7903" w:rsidRPr="005869BF" w:rsidRDefault="005869BF" w:rsidP="00722C44">
      <w:pPr>
        <w:numPr>
          <w:ilvl w:val="0"/>
          <w:numId w:val="27"/>
        </w:numPr>
        <w:shd w:val="clear" w:color="auto" w:fill="FFFFFF"/>
        <w:spacing w:after="0"/>
        <w:ind w:left="0" w:firstLine="0"/>
        <w:jc w:val="both"/>
        <w:rPr>
          <w:rFonts w:ascii="Arial" w:hAnsi="Arial" w:cs="Arial"/>
        </w:rPr>
      </w:pPr>
      <w:proofErr w:type="gramStart"/>
      <w:r w:rsidRPr="005869BF">
        <w:rPr>
          <w:rFonts w:ascii="Arial" w:hAnsi="Arial" w:cs="Arial"/>
        </w:rPr>
        <w:t>Maslahatchi 2020-yil iyul oyida loyihani amalga oshirish uchun ajratilgan yer uchastkasining vizual baholashini o‘tkazish uchun loyiha joyiga tashrif buyurdi.</w:t>
      </w:r>
      <w:proofErr w:type="gramEnd"/>
      <w:r w:rsidRPr="005869BF">
        <w:rPr>
          <w:rFonts w:ascii="Arial" w:hAnsi="Arial" w:cs="Arial"/>
        </w:rPr>
        <w:t xml:space="preserve"> </w:t>
      </w:r>
      <w:proofErr w:type="gramStart"/>
      <w:r w:rsidRPr="005869BF">
        <w:rPr>
          <w:rFonts w:ascii="Arial" w:hAnsi="Arial" w:cs="Arial"/>
        </w:rPr>
        <w:t>Chiqindixona uchun yangi yer uchastkasi faoliyat yuritayotgan Oxangaron poligonining janubidan ajratildi.</w:t>
      </w:r>
      <w:proofErr w:type="gramEnd"/>
      <w:r w:rsidRPr="005869BF">
        <w:rPr>
          <w:rFonts w:ascii="Arial" w:hAnsi="Arial" w:cs="Arial"/>
        </w:rPr>
        <w:t xml:space="preserve"> </w:t>
      </w:r>
      <w:proofErr w:type="gramStart"/>
      <w:r w:rsidRPr="005869BF">
        <w:rPr>
          <w:rFonts w:ascii="Arial" w:hAnsi="Arial" w:cs="Arial"/>
        </w:rPr>
        <w:t>Erning umumiy hajmi vizual ravishda taxminan.</w:t>
      </w:r>
      <w:proofErr w:type="gramEnd"/>
      <w:r w:rsidRPr="005869BF">
        <w:rPr>
          <w:rFonts w:ascii="Arial" w:hAnsi="Arial" w:cs="Arial"/>
        </w:rPr>
        <w:t xml:space="preserve"> </w:t>
      </w:r>
      <w:proofErr w:type="gramStart"/>
      <w:r w:rsidRPr="005869BF">
        <w:rPr>
          <w:rFonts w:ascii="Arial" w:hAnsi="Arial" w:cs="Arial"/>
        </w:rPr>
        <w:t>30</w:t>
      </w:r>
      <w:proofErr w:type="gramEnd"/>
      <w:r w:rsidRPr="005869BF">
        <w:rPr>
          <w:rFonts w:ascii="Arial" w:hAnsi="Arial" w:cs="Arial"/>
        </w:rPr>
        <w:t xml:space="preserve"> gektar. Yangi chiqindixonaga asosiy kirish mavjud chiqindixonaga boradigan mavjud yo‘l va mavjud poligonning janubiy tomoniga parallel bo‘lgan mavjud yo‘ldan tutashuv sifatida yangi kirish yo‘li orqali amalga oshiriladi.</w:t>
      </w:r>
    </w:p>
    <w:p w:rsidR="005750B1" w:rsidRPr="005869BF" w:rsidRDefault="005750B1" w:rsidP="00C86C4C">
      <w:pPr>
        <w:shd w:val="clear" w:color="auto" w:fill="FFFFFF"/>
        <w:spacing w:after="0"/>
        <w:jc w:val="both"/>
        <w:rPr>
          <w:rFonts w:ascii="Arial" w:hAnsi="Arial" w:cs="Arial"/>
          <w:highlight w:val="yellow"/>
        </w:rPr>
      </w:pPr>
    </w:p>
    <w:p w:rsidR="000E298E" w:rsidRPr="005869BF" w:rsidRDefault="005869BF" w:rsidP="0027333B">
      <w:pPr>
        <w:ind w:left="1219" w:hanging="1219"/>
        <w:rPr>
          <w:rFonts w:ascii="Arial" w:eastAsia="Arial" w:hAnsi="Arial" w:cs="Arial"/>
          <w:b/>
          <w:sz w:val="20"/>
          <w:szCs w:val="20"/>
        </w:rPr>
      </w:pPr>
      <w:r w:rsidRPr="005869BF">
        <w:rPr>
          <w:rFonts w:ascii="Arial" w:eastAsia="Arial" w:hAnsi="Arial" w:cs="Arial"/>
          <w:b/>
          <w:bCs/>
          <w:spacing w:val="-1"/>
          <w:sz w:val="20"/>
          <w:szCs w:val="20"/>
        </w:rPr>
        <w:t>4-rasm Loyiha ob'ektining fotosurati - yangi poligon qurish uchun ajratilgan yer</w:t>
      </w:r>
    </w:p>
    <w:tbl>
      <w:tblPr>
        <w:tblW w:w="0" w:type="auto"/>
        <w:tblLayout w:type="fixed"/>
        <w:tblLook w:val="04A0"/>
      </w:tblPr>
      <w:tblGrid>
        <w:gridCol w:w="4786"/>
        <w:gridCol w:w="4394"/>
      </w:tblGrid>
      <w:tr w:rsidR="00B85B21" w:rsidRPr="00003981" w:rsidTr="000F4C91">
        <w:tc>
          <w:tcPr>
            <w:tcW w:w="4786" w:type="dxa"/>
            <w:shd w:val="clear" w:color="auto" w:fill="auto"/>
          </w:tcPr>
          <w:p w:rsidR="00B85B21" w:rsidRPr="00003981" w:rsidRDefault="00E56A75" w:rsidP="000F4C91">
            <w:pPr>
              <w:spacing w:before="2"/>
              <w:rPr>
                <w:rFonts w:ascii="Arial" w:eastAsia="Arial" w:hAnsi="Arial" w:cs="Arial"/>
                <w:b/>
                <w:bCs/>
                <w:sz w:val="3"/>
                <w:szCs w:val="3"/>
              </w:rPr>
            </w:pPr>
            <w:r w:rsidRPr="00003981">
              <w:rPr>
                <w:rFonts w:ascii="Arial" w:eastAsia="Arial" w:hAnsi="Arial" w:cs="Arial"/>
                <w:noProof/>
                <w:sz w:val="20"/>
                <w:szCs w:val="20"/>
                <w:lang w:val="ru-RU" w:eastAsia="ru-RU"/>
              </w:rPr>
              <w:drawing>
                <wp:inline distT="0" distB="0" distL="0" distR="0">
                  <wp:extent cx="2854325" cy="1733550"/>
                  <wp:effectExtent l="0" t="0" r="0" b="0"/>
                  <wp:docPr id="1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4325" cy="1733550"/>
                          </a:xfrm>
                          <a:prstGeom prst="rect">
                            <a:avLst/>
                          </a:prstGeom>
                          <a:noFill/>
                          <a:ln>
                            <a:noFill/>
                          </a:ln>
                        </pic:spPr>
                      </pic:pic>
                    </a:graphicData>
                  </a:graphic>
                </wp:inline>
              </w:drawing>
            </w:r>
          </w:p>
        </w:tc>
        <w:tc>
          <w:tcPr>
            <w:tcW w:w="4394" w:type="dxa"/>
            <w:shd w:val="clear" w:color="auto" w:fill="auto"/>
          </w:tcPr>
          <w:p w:rsidR="00B85B21" w:rsidRPr="00003981" w:rsidRDefault="00E56A75" w:rsidP="000F4C91">
            <w:pPr>
              <w:spacing w:before="2"/>
              <w:rPr>
                <w:rFonts w:ascii="Arial" w:eastAsia="Arial" w:hAnsi="Arial" w:cs="Arial"/>
                <w:b/>
                <w:bCs/>
                <w:sz w:val="3"/>
                <w:szCs w:val="3"/>
              </w:rPr>
            </w:pPr>
            <w:r w:rsidRPr="00003981">
              <w:rPr>
                <w:rFonts w:ascii="Arial" w:eastAsia="Arial" w:hAnsi="Arial" w:cs="Arial"/>
                <w:noProof/>
                <w:sz w:val="20"/>
                <w:szCs w:val="20"/>
                <w:lang w:val="ru-RU" w:eastAsia="ru-RU"/>
              </w:rPr>
              <w:drawing>
                <wp:inline distT="0" distB="0" distL="0" distR="0">
                  <wp:extent cx="3140710" cy="1725295"/>
                  <wp:effectExtent l="0" t="0" r="0" b="0"/>
                  <wp:docPr id="14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0710" cy="1725295"/>
                          </a:xfrm>
                          <a:prstGeom prst="rect">
                            <a:avLst/>
                          </a:prstGeom>
                          <a:noFill/>
                          <a:ln>
                            <a:noFill/>
                          </a:ln>
                        </pic:spPr>
                      </pic:pic>
                    </a:graphicData>
                  </a:graphic>
                </wp:inline>
              </w:drawing>
            </w:r>
          </w:p>
        </w:tc>
      </w:tr>
      <w:tr w:rsidR="00B85B21" w:rsidRPr="001D5A8D" w:rsidTr="000F4C91">
        <w:tc>
          <w:tcPr>
            <w:tcW w:w="4786" w:type="dxa"/>
            <w:shd w:val="clear" w:color="auto" w:fill="auto"/>
          </w:tcPr>
          <w:p w:rsidR="00B85B21" w:rsidRPr="001D5A8D" w:rsidRDefault="001D5A8D" w:rsidP="00003981">
            <w:pPr>
              <w:shd w:val="clear" w:color="auto" w:fill="FFFFFF"/>
              <w:spacing w:after="0"/>
              <w:jc w:val="both"/>
              <w:rPr>
                <w:rFonts w:ascii="Arial" w:hAnsi="Arial" w:cs="Arial"/>
                <w:b/>
                <w:sz w:val="20"/>
                <w:szCs w:val="20"/>
              </w:rPr>
            </w:pPr>
            <w:r w:rsidRPr="001D5A8D">
              <w:rPr>
                <w:rFonts w:ascii="Arial" w:hAnsi="Arial" w:cs="Arial"/>
                <w:b/>
                <w:sz w:val="20"/>
                <w:szCs w:val="20"/>
              </w:rPr>
              <w:t>Yangi poligon uchun yer uchastkasi</w:t>
            </w:r>
          </w:p>
        </w:tc>
        <w:tc>
          <w:tcPr>
            <w:tcW w:w="4394" w:type="dxa"/>
            <w:shd w:val="clear" w:color="auto" w:fill="auto"/>
          </w:tcPr>
          <w:p w:rsidR="00B85B21" w:rsidRPr="001D5A8D" w:rsidRDefault="001D5A8D" w:rsidP="00003981">
            <w:pPr>
              <w:shd w:val="clear" w:color="auto" w:fill="FFFFFF"/>
              <w:spacing w:after="0"/>
              <w:ind w:right="39"/>
              <w:jc w:val="both"/>
              <w:rPr>
                <w:rFonts w:ascii="Arial" w:hAnsi="Arial" w:cs="Arial"/>
                <w:b/>
                <w:sz w:val="20"/>
                <w:szCs w:val="20"/>
              </w:rPr>
            </w:pPr>
            <w:r w:rsidRPr="001D5A8D">
              <w:rPr>
                <w:rFonts w:ascii="Arial" w:hAnsi="Arial" w:cs="Arial"/>
                <w:b/>
                <w:sz w:val="20"/>
                <w:szCs w:val="20"/>
              </w:rPr>
              <w:t>Qo'shimcha kirish yo'li uchun er uchastkasi</w:t>
            </w:r>
          </w:p>
        </w:tc>
      </w:tr>
      <w:tr w:rsidR="00B85B21" w:rsidRPr="00003981" w:rsidTr="000F4C91">
        <w:tc>
          <w:tcPr>
            <w:tcW w:w="4786" w:type="dxa"/>
            <w:shd w:val="clear" w:color="auto" w:fill="auto"/>
          </w:tcPr>
          <w:p w:rsidR="00B85B21" w:rsidRPr="00003981" w:rsidRDefault="00E56A75" w:rsidP="000F4C91">
            <w:pPr>
              <w:spacing w:before="2"/>
              <w:rPr>
                <w:rFonts w:ascii="Arial" w:eastAsia="Arial" w:hAnsi="Arial" w:cs="Arial"/>
                <w:b/>
                <w:bCs/>
                <w:sz w:val="3"/>
                <w:szCs w:val="3"/>
              </w:rPr>
            </w:pPr>
            <w:r w:rsidRPr="00003981">
              <w:rPr>
                <w:rFonts w:ascii="Arial" w:eastAsia="Arial" w:hAnsi="Arial" w:cs="Arial"/>
                <w:noProof/>
                <w:sz w:val="20"/>
                <w:szCs w:val="20"/>
                <w:lang w:val="ru-RU" w:eastAsia="ru-RU"/>
              </w:rPr>
              <w:drawing>
                <wp:inline distT="0" distB="0" distL="0" distR="0">
                  <wp:extent cx="2854325" cy="1781175"/>
                  <wp:effectExtent l="0" t="0" r="0" b="0"/>
                  <wp:docPr id="1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4325" cy="1781175"/>
                          </a:xfrm>
                          <a:prstGeom prst="rect">
                            <a:avLst/>
                          </a:prstGeom>
                          <a:noFill/>
                          <a:ln>
                            <a:noFill/>
                          </a:ln>
                        </pic:spPr>
                      </pic:pic>
                    </a:graphicData>
                  </a:graphic>
                </wp:inline>
              </w:drawing>
            </w:r>
          </w:p>
        </w:tc>
        <w:tc>
          <w:tcPr>
            <w:tcW w:w="4394" w:type="dxa"/>
            <w:shd w:val="clear" w:color="auto" w:fill="auto"/>
          </w:tcPr>
          <w:p w:rsidR="00B85B21" w:rsidRPr="00003981" w:rsidRDefault="00E56A75" w:rsidP="000F4C91">
            <w:pPr>
              <w:spacing w:before="2"/>
              <w:rPr>
                <w:rFonts w:ascii="Arial" w:eastAsia="Arial" w:hAnsi="Arial" w:cs="Arial"/>
                <w:b/>
                <w:bCs/>
                <w:sz w:val="3"/>
                <w:szCs w:val="3"/>
              </w:rPr>
            </w:pPr>
            <w:r w:rsidRPr="00003981">
              <w:rPr>
                <w:rFonts w:ascii="Arial" w:eastAsia="Arial" w:hAnsi="Arial" w:cs="Arial"/>
                <w:noProof/>
                <w:sz w:val="20"/>
                <w:szCs w:val="20"/>
                <w:lang w:val="ru-RU" w:eastAsia="ru-RU"/>
              </w:rPr>
              <w:drawing>
                <wp:inline distT="0" distB="0" distL="0" distR="0">
                  <wp:extent cx="3084830" cy="1788795"/>
                  <wp:effectExtent l="0" t="0" r="0" b="0"/>
                  <wp:docPr id="14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830" cy="1788795"/>
                          </a:xfrm>
                          <a:prstGeom prst="rect">
                            <a:avLst/>
                          </a:prstGeom>
                          <a:noFill/>
                          <a:ln>
                            <a:noFill/>
                          </a:ln>
                        </pic:spPr>
                      </pic:pic>
                    </a:graphicData>
                  </a:graphic>
                </wp:inline>
              </w:drawing>
            </w:r>
          </w:p>
        </w:tc>
      </w:tr>
      <w:tr w:rsidR="00B85B21" w:rsidRPr="00003981" w:rsidTr="000F4C91">
        <w:tc>
          <w:tcPr>
            <w:tcW w:w="4786" w:type="dxa"/>
            <w:shd w:val="clear" w:color="auto" w:fill="auto"/>
          </w:tcPr>
          <w:p w:rsidR="00B85B21" w:rsidRPr="00003981" w:rsidRDefault="001D5A8D" w:rsidP="00003981">
            <w:pPr>
              <w:shd w:val="clear" w:color="auto" w:fill="FFFFFF"/>
              <w:spacing w:after="0"/>
              <w:jc w:val="both"/>
              <w:rPr>
                <w:rFonts w:ascii="Arial" w:hAnsi="Arial" w:cs="Arial"/>
                <w:b/>
                <w:sz w:val="20"/>
                <w:szCs w:val="20"/>
                <w:lang w:val="ru-RU"/>
              </w:rPr>
            </w:pPr>
            <w:r w:rsidRPr="001D5A8D">
              <w:rPr>
                <w:rFonts w:ascii="Arial" w:hAnsi="Arial" w:cs="Arial"/>
                <w:b/>
                <w:sz w:val="20"/>
                <w:szCs w:val="20"/>
                <w:lang w:val="ru-RU"/>
              </w:rPr>
              <w:lastRenderedPageBreak/>
              <w:t>Mavjud poligonning ko'rinishi</w:t>
            </w:r>
          </w:p>
        </w:tc>
        <w:tc>
          <w:tcPr>
            <w:tcW w:w="4394" w:type="dxa"/>
            <w:shd w:val="clear" w:color="auto" w:fill="auto"/>
          </w:tcPr>
          <w:p w:rsidR="00B85B21" w:rsidRPr="00003981" w:rsidRDefault="001D5A8D" w:rsidP="00003981">
            <w:pPr>
              <w:shd w:val="clear" w:color="auto" w:fill="FFFFFF"/>
              <w:spacing w:after="0"/>
              <w:jc w:val="both"/>
              <w:rPr>
                <w:rFonts w:ascii="Arial" w:hAnsi="Arial" w:cs="Arial"/>
                <w:b/>
                <w:sz w:val="20"/>
                <w:szCs w:val="20"/>
                <w:lang w:val="ru-RU"/>
              </w:rPr>
            </w:pPr>
            <w:r w:rsidRPr="001D5A8D">
              <w:rPr>
                <w:rFonts w:ascii="Arial" w:hAnsi="Arial" w:cs="Arial"/>
                <w:b/>
                <w:sz w:val="20"/>
                <w:szCs w:val="20"/>
                <w:lang w:val="ru-RU"/>
              </w:rPr>
              <w:t>Mavjud poligonning ko'rinishi</w:t>
            </w:r>
          </w:p>
        </w:tc>
      </w:tr>
      <w:tr w:rsidR="00B85B21" w:rsidRPr="00003981" w:rsidTr="000F4C91">
        <w:trPr>
          <w:trHeight w:val="3305"/>
        </w:trPr>
        <w:tc>
          <w:tcPr>
            <w:tcW w:w="4786" w:type="dxa"/>
            <w:shd w:val="clear" w:color="auto" w:fill="auto"/>
          </w:tcPr>
          <w:p w:rsidR="00B85B21" w:rsidRPr="00003981" w:rsidRDefault="00E56A75" w:rsidP="000F4C91">
            <w:pPr>
              <w:spacing w:before="14"/>
              <w:ind w:right="738"/>
              <w:rPr>
                <w:rFonts w:ascii="Arial"/>
                <w:sz w:val="20"/>
              </w:rPr>
            </w:pPr>
            <w:r w:rsidRPr="00003981">
              <w:rPr>
                <w:rFonts w:ascii="Arial" w:eastAsia="Arial" w:hAnsi="Arial" w:cs="Arial"/>
                <w:noProof/>
                <w:sz w:val="20"/>
                <w:szCs w:val="20"/>
                <w:lang w:val="ru-RU" w:eastAsia="ru-RU"/>
              </w:rPr>
              <w:drawing>
                <wp:inline distT="0" distB="0" distL="0" distR="0">
                  <wp:extent cx="3594100" cy="1964055"/>
                  <wp:effectExtent l="0" t="0" r="0" b="0"/>
                  <wp:docPr id="1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4100" cy="1964055"/>
                          </a:xfrm>
                          <a:prstGeom prst="rect">
                            <a:avLst/>
                          </a:prstGeom>
                          <a:noFill/>
                          <a:ln>
                            <a:noFill/>
                          </a:ln>
                        </pic:spPr>
                      </pic:pic>
                    </a:graphicData>
                  </a:graphic>
                </wp:inline>
              </w:drawing>
            </w:r>
          </w:p>
        </w:tc>
        <w:tc>
          <w:tcPr>
            <w:tcW w:w="4394" w:type="dxa"/>
            <w:shd w:val="clear" w:color="auto" w:fill="auto"/>
          </w:tcPr>
          <w:p w:rsidR="00B85B21" w:rsidRPr="00003981" w:rsidRDefault="00B85B21" w:rsidP="000F4C91">
            <w:pPr>
              <w:spacing w:before="2"/>
              <w:rPr>
                <w:rFonts w:ascii="Arial" w:eastAsia="Arial" w:hAnsi="Arial" w:cs="Arial"/>
                <w:b/>
                <w:bCs/>
                <w:sz w:val="3"/>
                <w:szCs w:val="3"/>
              </w:rPr>
            </w:pPr>
          </w:p>
        </w:tc>
      </w:tr>
      <w:tr w:rsidR="00B85B21" w:rsidRPr="00B30100" w:rsidTr="000F4C91">
        <w:tc>
          <w:tcPr>
            <w:tcW w:w="4786" w:type="dxa"/>
            <w:shd w:val="clear" w:color="auto" w:fill="auto"/>
          </w:tcPr>
          <w:p w:rsidR="00B85B21" w:rsidRPr="00003981" w:rsidRDefault="001D5A8D" w:rsidP="00003981">
            <w:pPr>
              <w:shd w:val="clear" w:color="auto" w:fill="FFFFFF"/>
              <w:spacing w:after="0"/>
              <w:jc w:val="both"/>
              <w:rPr>
                <w:rFonts w:ascii="Arial" w:eastAsia="Arial" w:hAnsi="Arial" w:cs="Arial"/>
                <w:b/>
                <w:bCs/>
                <w:sz w:val="3"/>
                <w:szCs w:val="3"/>
              </w:rPr>
            </w:pPr>
            <w:r w:rsidRPr="001D5A8D">
              <w:rPr>
                <w:rFonts w:ascii="Arial" w:hAnsi="Arial" w:cs="Arial"/>
                <w:b/>
                <w:sz w:val="20"/>
                <w:szCs w:val="20"/>
                <w:lang w:val="ru-RU"/>
              </w:rPr>
              <w:t>Mavjud kirish yo'li</w:t>
            </w:r>
          </w:p>
        </w:tc>
        <w:tc>
          <w:tcPr>
            <w:tcW w:w="4394" w:type="dxa"/>
            <w:shd w:val="clear" w:color="auto" w:fill="auto"/>
          </w:tcPr>
          <w:p w:rsidR="00B85B21" w:rsidRPr="00003981" w:rsidRDefault="00B85B21" w:rsidP="000F4C91">
            <w:pPr>
              <w:spacing w:before="2"/>
              <w:rPr>
                <w:rFonts w:ascii="Arial" w:eastAsia="Arial" w:hAnsi="Arial" w:cs="Arial"/>
                <w:b/>
                <w:bCs/>
                <w:sz w:val="3"/>
                <w:szCs w:val="3"/>
              </w:rPr>
            </w:pPr>
          </w:p>
        </w:tc>
      </w:tr>
    </w:tbl>
    <w:p w:rsidR="000E298E" w:rsidRPr="00B30100" w:rsidRDefault="000E298E" w:rsidP="000E298E">
      <w:pPr>
        <w:spacing w:before="2"/>
        <w:rPr>
          <w:rFonts w:ascii="Arial" w:eastAsia="Arial" w:hAnsi="Arial" w:cs="Arial"/>
          <w:b/>
          <w:bCs/>
          <w:sz w:val="3"/>
          <w:szCs w:val="3"/>
          <w:highlight w:val="yellow"/>
        </w:rPr>
      </w:pPr>
    </w:p>
    <w:p w:rsidR="001D7EE2" w:rsidRPr="001D5A8D" w:rsidRDefault="001D5A8D" w:rsidP="00722C44">
      <w:pPr>
        <w:numPr>
          <w:ilvl w:val="0"/>
          <w:numId w:val="27"/>
        </w:numPr>
        <w:shd w:val="clear" w:color="auto" w:fill="FFFFFF"/>
        <w:spacing w:after="0"/>
        <w:ind w:left="0" w:firstLine="0"/>
        <w:jc w:val="both"/>
        <w:rPr>
          <w:rFonts w:ascii="Arial" w:hAnsi="Arial" w:cs="Arial"/>
        </w:rPr>
      </w:pPr>
      <w:r w:rsidRPr="001D5A8D">
        <w:rPr>
          <w:rFonts w:ascii="Arial" w:hAnsi="Arial" w:cs="Arial"/>
        </w:rPr>
        <w:t xml:space="preserve">Saytga tashrif, shuningdek, yangi poligon </w:t>
      </w:r>
      <w:proofErr w:type="gramStart"/>
      <w:r w:rsidRPr="001D5A8D">
        <w:rPr>
          <w:rFonts w:ascii="Arial" w:hAnsi="Arial" w:cs="Arial"/>
        </w:rPr>
        <w:t>va</w:t>
      </w:r>
      <w:proofErr w:type="gramEnd"/>
      <w:r w:rsidRPr="001D5A8D">
        <w:rPr>
          <w:rFonts w:ascii="Arial" w:hAnsi="Arial" w:cs="Arial"/>
        </w:rPr>
        <w:t xml:space="preserve"> qo'shimcha kirish yo'li quriladigan er uchastkasida foydalanuvchilar/egalari yo'qligi vizual tarzda tasdiqlandi. </w:t>
      </w:r>
      <w:proofErr w:type="gramStart"/>
      <w:r w:rsidRPr="001D5A8D">
        <w:rPr>
          <w:rFonts w:ascii="Arial" w:hAnsi="Arial" w:cs="Arial"/>
        </w:rPr>
        <w:t>Hozirda ushbu saytda hech qanday qishloq xo'jaligi faoliyati yoki yaxshilanishlar yo'q.</w:t>
      </w:r>
      <w:proofErr w:type="gramEnd"/>
      <w:r w:rsidRPr="001D5A8D">
        <w:rPr>
          <w:rFonts w:ascii="Arial" w:hAnsi="Arial" w:cs="Arial"/>
        </w:rPr>
        <w:t xml:space="preserve"> </w:t>
      </w:r>
      <w:proofErr w:type="gramStart"/>
      <w:r w:rsidRPr="001D5A8D">
        <w:rPr>
          <w:rFonts w:ascii="Arial" w:hAnsi="Arial" w:cs="Arial"/>
        </w:rPr>
        <w:t>Loyiha hududida loyiha uchun ajratilgan yerni egallagan xonadonlar mavjud emas.</w:t>
      </w:r>
      <w:proofErr w:type="gramEnd"/>
      <w:r w:rsidRPr="001D5A8D">
        <w:rPr>
          <w:rFonts w:ascii="Arial" w:hAnsi="Arial" w:cs="Arial"/>
        </w:rPr>
        <w:t xml:space="preserve"> Amaldagi sanitariya-epidemiologiya normalari va normalari ("SanPiN") 0350-17-sonli "O'zbekiston Respublikasining aholi punktlarida atmosfera havosini muhofaza qilishning sanitariya normalari va normalari" ga muvofiq poligonning sanitariya muhofazasi zonasida, turar-joy va fermer xo‘jaliklariga ruxsat berilmaydi</w:t>
      </w:r>
    </w:p>
    <w:p w:rsidR="00953AA7" w:rsidRPr="001D5A8D" w:rsidRDefault="00953AA7" w:rsidP="004C0219">
      <w:pPr>
        <w:pStyle w:val="aff7"/>
        <w:spacing w:after="0"/>
        <w:rPr>
          <w:rFonts w:ascii="Arial" w:hAnsi="Arial" w:cs="Arial"/>
        </w:rPr>
      </w:pPr>
    </w:p>
    <w:p w:rsidR="00362430" w:rsidRPr="00125FD8" w:rsidRDefault="001D5A8D" w:rsidP="00362430">
      <w:pPr>
        <w:shd w:val="clear" w:color="auto" w:fill="FFFFFF"/>
        <w:spacing w:after="0"/>
        <w:jc w:val="both"/>
        <w:rPr>
          <w:rFonts w:ascii="Arial" w:hAnsi="Arial" w:cs="Arial"/>
          <w:b/>
          <w:color w:val="0D0D0D" w:themeColor="text1" w:themeTint="F2"/>
          <w:lang w:val="ru-RU"/>
        </w:rPr>
      </w:pPr>
      <w:proofErr w:type="gramStart"/>
      <w:r w:rsidRPr="001D5A8D">
        <w:rPr>
          <w:rFonts w:ascii="Arial" w:hAnsi="Arial" w:cs="Arial"/>
          <w:b/>
        </w:rPr>
        <w:t>1-ga tashrif buyuring - Chiqindilarni yig'ish punkti №.</w:t>
      </w:r>
      <w:proofErr w:type="gramEnd"/>
      <w:r w:rsidRPr="001D5A8D">
        <w:rPr>
          <w:rFonts w:ascii="Arial" w:hAnsi="Arial" w:cs="Arial"/>
          <w:b/>
        </w:rPr>
        <w:t xml:space="preserve"> </w:t>
      </w:r>
      <w:r w:rsidRPr="001D5A8D">
        <w:rPr>
          <w:rFonts w:ascii="Arial" w:hAnsi="Arial" w:cs="Arial"/>
          <w:b/>
          <w:lang w:val="ru-RU"/>
        </w:rPr>
        <w:t>15</w:t>
      </w:r>
    </w:p>
    <w:p w:rsidR="00362430" w:rsidRPr="00125FD8" w:rsidRDefault="00362430" w:rsidP="00362430">
      <w:pPr>
        <w:shd w:val="clear" w:color="auto" w:fill="FFFFFF"/>
        <w:spacing w:after="0"/>
        <w:jc w:val="both"/>
        <w:rPr>
          <w:rFonts w:ascii="Arial" w:hAnsi="Arial" w:cs="Arial"/>
          <w:b/>
          <w:color w:val="0D0D0D" w:themeColor="text1" w:themeTint="F2"/>
          <w:lang w:val="ru-RU"/>
        </w:rPr>
      </w:pPr>
    </w:p>
    <w:p w:rsidR="00777E15" w:rsidRPr="001D5A8D" w:rsidRDefault="001D5A8D" w:rsidP="00777E15">
      <w:pPr>
        <w:numPr>
          <w:ilvl w:val="0"/>
          <w:numId w:val="27"/>
        </w:numPr>
        <w:shd w:val="clear" w:color="auto" w:fill="FFFFFF"/>
        <w:spacing w:after="0"/>
        <w:ind w:left="0" w:firstLine="0"/>
        <w:jc w:val="both"/>
        <w:rPr>
          <w:rFonts w:ascii="Arial" w:hAnsi="Arial" w:cs="Arial"/>
          <w:color w:val="0D0D0D" w:themeColor="text1" w:themeTint="F2"/>
        </w:rPr>
      </w:pPr>
      <w:r w:rsidRPr="001D5A8D">
        <w:rPr>
          <w:rFonts w:ascii="Arial" w:hAnsi="Arial" w:cs="Arial"/>
          <w:color w:val="0D0D0D" w:themeColor="text1" w:themeTint="F2"/>
          <w:lang w:val="ru-RU"/>
        </w:rPr>
        <w:t xml:space="preserve">15-sonli chiqindi yig‘ish punktida har birining hajmi 1000 litr bo‘lgan 4 ta idish mavjud bo‘lib, ikkita idish qayta ishlanadigan materiallar (kompozitsion plastmassa materiallar va qog‘oz) uchun yorliqlangan. Qolgan ikkita konteyner chiqindilarning qolgan qismi uchun. Chiqindilarni ajratish asosan uchastka nazoratchisi (yig'ish punkti ichidagi xonada yashovchi) yoki saytdagi odamlar tomonidan amalga oshiriladi. Ammo uning fikriga ko'ra - bu hududda ma'lumotli va nisbatan boy odamlar istiqomat qilganligi sababli, chiqindilarni uy xo'jaliklari ichida taqsimlashga tayyor. </w:t>
      </w:r>
      <w:proofErr w:type="gramStart"/>
      <w:r w:rsidRPr="001D5A8D">
        <w:rPr>
          <w:rFonts w:ascii="Arial" w:hAnsi="Arial" w:cs="Arial"/>
          <w:color w:val="0D0D0D" w:themeColor="text1" w:themeTint="F2"/>
        </w:rPr>
        <w:t>Ba'zi odamlar hatto chiqindilar turiga qarab ajratilgan o'zlarining chiqindilarini olib kelishadi.</w:t>
      </w:r>
      <w:proofErr w:type="gramEnd"/>
      <w:r w:rsidRPr="001D5A8D">
        <w:rPr>
          <w:rFonts w:ascii="Arial" w:hAnsi="Arial" w:cs="Arial"/>
          <w:color w:val="0D0D0D" w:themeColor="text1" w:themeTint="F2"/>
        </w:rPr>
        <w:t xml:space="preserve"> Ikki yil davomida qayta ishlanadigan idishlarga diagramma qo‘yilgan </w:t>
      </w:r>
      <w:proofErr w:type="gramStart"/>
      <w:r w:rsidRPr="001D5A8D">
        <w:rPr>
          <w:rFonts w:ascii="Arial" w:hAnsi="Arial" w:cs="Arial"/>
          <w:color w:val="0D0D0D" w:themeColor="text1" w:themeTint="F2"/>
        </w:rPr>
        <w:t>bo‘lib</w:t>
      </w:r>
      <w:proofErr w:type="gramEnd"/>
      <w:r w:rsidRPr="001D5A8D">
        <w:rPr>
          <w:rFonts w:ascii="Arial" w:hAnsi="Arial" w:cs="Arial"/>
          <w:color w:val="0D0D0D" w:themeColor="text1" w:themeTint="F2"/>
        </w:rPr>
        <w:t>, u konteynerlarning maqsadini aniqlab beradi va odamlarni o‘z chiqindilarini bo‘lishishga undaydi.</w:t>
      </w:r>
    </w:p>
    <w:p w:rsidR="00362430" w:rsidRPr="001D5A8D" w:rsidRDefault="00362430" w:rsidP="00362430">
      <w:pPr>
        <w:shd w:val="clear" w:color="auto" w:fill="FFFFFF"/>
        <w:spacing w:after="0"/>
        <w:jc w:val="both"/>
        <w:rPr>
          <w:rFonts w:ascii="Arial" w:hAnsi="Arial" w:cs="Arial"/>
          <w:color w:val="0D0D0D" w:themeColor="text1" w:themeTint="F2"/>
        </w:rPr>
      </w:pPr>
    </w:p>
    <w:p w:rsidR="00362430" w:rsidRPr="001A5697" w:rsidRDefault="001A5697" w:rsidP="001F3404">
      <w:pPr>
        <w:numPr>
          <w:ilvl w:val="0"/>
          <w:numId w:val="27"/>
        </w:numPr>
        <w:shd w:val="clear" w:color="auto" w:fill="FFFFFF"/>
        <w:spacing w:after="0"/>
        <w:ind w:left="0" w:firstLine="0"/>
        <w:jc w:val="both"/>
        <w:rPr>
          <w:rFonts w:ascii="Arial" w:hAnsi="Arial" w:cs="Arial"/>
          <w:color w:val="0D0D0D" w:themeColor="text1" w:themeTint="F2"/>
        </w:rPr>
      </w:pPr>
      <w:r w:rsidRPr="001A5697">
        <w:rPr>
          <w:rFonts w:ascii="Arial" w:hAnsi="Arial" w:cs="Arial"/>
          <w:color w:val="0D0D0D" w:themeColor="text1" w:themeTint="F2"/>
        </w:rPr>
        <w:t xml:space="preserve">Qayta ishlanadigan ikkita konteynerdan tashqari, qo'riqchi ham plastik qoplarni </w:t>
      </w:r>
      <w:proofErr w:type="gramStart"/>
      <w:r w:rsidRPr="001A5697">
        <w:rPr>
          <w:rFonts w:ascii="Arial" w:hAnsi="Arial" w:cs="Arial"/>
          <w:color w:val="0D0D0D" w:themeColor="text1" w:themeTint="F2"/>
        </w:rPr>
        <w:t>va</w:t>
      </w:r>
      <w:proofErr w:type="gramEnd"/>
      <w:r w:rsidRPr="001A5697">
        <w:rPr>
          <w:rFonts w:ascii="Arial" w:hAnsi="Arial" w:cs="Arial"/>
          <w:color w:val="0D0D0D" w:themeColor="text1" w:themeTint="F2"/>
        </w:rPr>
        <w:t xml:space="preserve"> (bir qopda) kichik o'lchamdagi qog'ozlarni va Tetra qadoqlarini (suyuq qadoqlash) ajratadi.</w:t>
      </w:r>
    </w:p>
    <w:p w:rsidR="00362430" w:rsidRPr="001A5697" w:rsidRDefault="00362430" w:rsidP="00362430">
      <w:pPr>
        <w:shd w:val="clear" w:color="auto" w:fill="FFFFFF"/>
        <w:spacing w:after="0"/>
        <w:jc w:val="both"/>
        <w:rPr>
          <w:rFonts w:ascii="Arial" w:hAnsi="Arial" w:cs="Arial"/>
          <w:color w:val="0D0D0D" w:themeColor="text1" w:themeTint="F2"/>
        </w:rPr>
      </w:pPr>
    </w:p>
    <w:p w:rsidR="00822402" w:rsidRPr="00125FD8" w:rsidRDefault="001A5697" w:rsidP="00822402">
      <w:pPr>
        <w:numPr>
          <w:ilvl w:val="0"/>
          <w:numId w:val="27"/>
        </w:numPr>
        <w:shd w:val="clear" w:color="auto" w:fill="FFFFFF"/>
        <w:spacing w:after="0"/>
        <w:ind w:left="0" w:firstLine="0"/>
        <w:jc w:val="both"/>
        <w:rPr>
          <w:rFonts w:ascii="Arial" w:hAnsi="Arial" w:cs="Arial"/>
          <w:color w:val="0D0D0D" w:themeColor="text1" w:themeTint="F2"/>
          <w:lang w:val="ru-RU"/>
        </w:rPr>
      </w:pPr>
      <w:proofErr w:type="gramStart"/>
      <w:r w:rsidRPr="001A5697">
        <w:rPr>
          <w:rFonts w:ascii="Arial" w:hAnsi="Arial" w:cs="Arial"/>
          <w:color w:val="0D0D0D" w:themeColor="text1" w:themeTint="F2"/>
        </w:rPr>
        <w:t>“Maxsustrans” har xil turdagi chiqindilarni yig‘adi.</w:t>
      </w:r>
      <w:proofErr w:type="gramEnd"/>
      <w:r w:rsidRPr="001A5697">
        <w:rPr>
          <w:rFonts w:ascii="Arial" w:hAnsi="Arial" w:cs="Arial"/>
          <w:color w:val="0D0D0D" w:themeColor="text1" w:themeTint="F2"/>
        </w:rPr>
        <w:t xml:space="preserve"> </w:t>
      </w:r>
      <w:proofErr w:type="gramStart"/>
      <w:r w:rsidRPr="001A5697">
        <w:rPr>
          <w:rFonts w:ascii="Arial" w:hAnsi="Arial" w:cs="Arial"/>
          <w:color w:val="0D0D0D" w:themeColor="text1" w:themeTint="F2"/>
        </w:rPr>
        <w:t>U qayta ishlanadigan materiallar uchun ikkita konteyner uchun ma'lum kvotani bajarishi kerak, qolgan chiqindilarni xususiy qayta ishlash kompaniyalariga sotadi.</w:t>
      </w:r>
      <w:proofErr w:type="gramEnd"/>
      <w:r w:rsidRPr="001A5697">
        <w:rPr>
          <w:rFonts w:ascii="Arial" w:hAnsi="Arial" w:cs="Arial"/>
          <w:color w:val="0D0D0D" w:themeColor="text1" w:themeTint="F2"/>
        </w:rPr>
        <w:t xml:space="preserve"> Kvotaga erishgani, shuningdek, chiqindi yig‘ish punktidagi tartib </w:t>
      </w:r>
      <w:proofErr w:type="gramStart"/>
      <w:r w:rsidRPr="001A5697">
        <w:rPr>
          <w:rFonts w:ascii="Arial" w:hAnsi="Arial" w:cs="Arial"/>
          <w:color w:val="0D0D0D" w:themeColor="text1" w:themeTint="F2"/>
        </w:rPr>
        <w:t>va</w:t>
      </w:r>
      <w:proofErr w:type="gramEnd"/>
      <w:r w:rsidRPr="001A5697">
        <w:rPr>
          <w:rFonts w:ascii="Arial" w:hAnsi="Arial" w:cs="Arial"/>
          <w:color w:val="0D0D0D" w:themeColor="text1" w:themeTint="F2"/>
        </w:rPr>
        <w:t xml:space="preserve"> ​​tartib uchun “Maxsustrans”dan bonus oladi. Nazoratchi “Maxsustrans” chiqindilarini yig‘ish hisobini yuritadi</w:t>
      </w:r>
    </w:p>
    <w:p w:rsidR="00362430" w:rsidRPr="00125FD8" w:rsidRDefault="00362430" w:rsidP="00362430">
      <w:pPr>
        <w:shd w:val="clear" w:color="auto" w:fill="FFFFFF"/>
        <w:spacing w:after="0"/>
        <w:jc w:val="both"/>
        <w:rPr>
          <w:rFonts w:ascii="Arial" w:hAnsi="Arial" w:cs="Arial"/>
          <w:color w:val="0D0D0D" w:themeColor="text1" w:themeTint="F2"/>
        </w:rPr>
      </w:pPr>
    </w:p>
    <w:p w:rsidR="00362430" w:rsidRPr="001A5697" w:rsidRDefault="001A5697" w:rsidP="00125FD8">
      <w:pPr>
        <w:numPr>
          <w:ilvl w:val="0"/>
          <w:numId w:val="27"/>
        </w:numPr>
        <w:shd w:val="clear" w:color="auto" w:fill="FFFFFF"/>
        <w:spacing w:after="0"/>
        <w:ind w:left="0" w:firstLine="0"/>
        <w:jc w:val="both"/>
        <w:rPr>
          <w:rFonts w:ascii="Arial" w:hAnsi="Arial" w:cs="Arial"/>
          <w:color w:val="0D0D0D" w:themeColor="text1" w:themeTint="F2"/>
        </w:rPr>
      </w:pPr>
      <w:proofErr w:type="gramStart"/>
      <w:r w:rsidRPr="001A5697">
        <w:rPr>
          <w:rFonts w:ascii="Arial" w:hAnsi="Arial" w:cs="Arial"/>
          <w:color w:val="0D0D0D" w:themeColor="text1" w:themeTint="F2"/>
        </w:rPr>
        <w:t>Chiqindilarni qabul qilish punkti 2020-yil mart oyida qayta qurildi (avvalgi qabul qilish punkti ancha yomon ahvolda edi).</w:t>
      </w:r>
      <w:proofErr w:type="gramEnd"/>
      <w:r w:rsidRPr="001A5697">
        <w:rPr>
          <w:rFonts w:ascii="Arial" w:hAnsi="Arial" w:cs="Arial"/>
          <w:color w:val="0D0D0D" w:themeColor="text1" w:themeTint="F2"/>
        </w:rPr>
        <w:t xml:space="preserve"> Qabul qilish punktlarini qayta tiklash </w:t>
      </w:r>
      <w:proofErr w:type="gramStart"/>
      <w:r w:rsidRPr="001A5697">
        <w:rPr>
          <w:rFonts w:ascii="Arial" w:hAnsi="Arial" w:cs="Arial"/>
          <w:color w:val="0D0D0D" w:themeColor="text1" w:themeTint="F2"/>
        </w:rPr>
        <w:t>va</w:t>
      </w:r>
      <w:proofErr w:type="gramEnd"/>
      <w:r w:rsidRPr="001A5697">
        <w:rPr>
          <w:rFonts w:ascii="Arial" w:hAnsi="Arial" w:cs="Arial"/>
          <w:color w:val="0D0D0D" w:themeColor="text1" w:themeTint="F2"/>
        </w:rPr>
        <w:t xml:space="preserve"> qurish chiqindilarni yig'ish tizimidagi hidlarga sezilarli ijobiy ta'sir ko'rsatadi, garchi ular yig'ish punktlari bilan ta'minlashni yaxshilaydi.</w:t>
      </w:r>
    </w:p>
    <w:tbl>
      <w:tblPr>
        <w:tblW w:w="0" w:type="auto"/>
        <w:jc w:val="center"/>
        <w:tblLook w:val="04A0"/>
      </w:tblPr>
      <w:tblGrid>
        <w:gridCol w:w="3636"/>
        <w:gridCol w:w="2286"/>
        <w:gridCol w:w="2202"/>
        <w:gridCol w:w="332"/>
      </w:tblGrid>
      <w:tr w:rsidR="00362430" w:rsidRPr="00BA591F" w:rsidTr="001A5697">
        <w:trPr>
          <w:jc w:val="center"/>
        </w:trPr>
        <w:tc>
          <w:tcPr>
            <w:tcW w:w="3636" w:type="dxa"/>
            <w:shd w:val="clear" w:color="auto" w:fill="auto"/>
            <w:vAlign w:val="center"/>
          </w:tcPr>
          <w:p w:rsidR="00362430" w:rsidRPr="001A5697" w:rsidRDefault="00362430" w:rsidP="00626676">
            <w:pPr>
              <w:jc w:val="both"/>
            </w:pPr>
            <w:r>
              <w:rPr>
                <w:noProof/>
                <w:lang w:val="ru-RU" w:eastAsia="ru-RU"/>
              </w:rPr>
              <w:lastRenderedPageBreak/>
              <w:drawing>
                <wp:anchor distT="0" distB="0" distL="114300" distR="114300" simplePos="0" relativeHeight="251659264" behindDoc="0" locked="0" layoutInCell="1" allowOverlap="1">
                  <wp:simplePos x="0" y="0"/>
                  <wp:positionH relativeFrom="column">
                    <wp:posOffset>-1270</wp:posOffset>
                  </wp:positionH>
                  <wp:positionV relativeFrom="paragraph">
                    <wp:posOffset>169545</wp:posOffset>
                  </wp:positionV>
                  <wp:extent cx="2162175" cy="1621155"/>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anchor>
              </w:drawing>
            </w:r>
          </w:p>
        </w:tc>
        <w:tc>
          <w:tcPr>
            <w:tcW w:w="2286" w:type="dxa"/>
            <w:shd w:val="clear" w:color="auto" w:fill="auto"/>
            <w:vAlign w:val="center"/>
          </w:tcPr>
          <w:p w:rsidR="00362430" w:rsidRPr="00BA591F" w:rsidRDefault="00362430" w:rsidP="00626676">
            <w:pPr>
              <w:jc w:val="both"/>
              <w:rPr>
                <w:lang w:val="en-GB"/>
              </w:rPr>
            </w:pPr>
            <w:r w:rsidRPr="00BA591F">
              <w:rPr>
                <w:noProof/>
                <w:lang w:val="ru-RU" w:eastAsia="ru-RU"/>
              </w:rPr>
              <w:drawing>
                <wp:inline distT="0" distB="0" distL="0" distR="0">
                  <wp:extent cx="1304925" cy="1743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743075"/>
                          </a:xfrm>
                          <a:prstGeom prst="rect">
                            <a:avLst/>
                          </a:prstGeom>
                          <a:noFill/>
                          <a:ln>
                            <a:noFill/>
                          </a:ln>
                        </pic:spPr>
                      </pic:pic>
                    </a:graphicData>
                  </a:graphic>
                </wp:inline>
              </w:drawing>
            </w:r>
          </w:p>
        </w:tc>
        <w:tc>
          <w:tcPr>
            <w:tcW w:w="2202" w:type="dxa"/>
            <w:shd w:val="clear" w:color="auto" w:fill="auto"/>
            <w:vAlign w:val="center"/>
          </w:tcPr>
          <w:p w:rsidR="00362430" w:rsidRPr="00BA591F" w:rsidRDefault="00362430" w:rsidP="00626676">
            <w:pPr>
              <w:jc w:val="both"/>
              <w:rPr>
                <w:lang w:val="en-GB"/>
              </w:rPr>
            </w:pPr>
            <w:r>
              <w:rPr>
                <w:noProof/>
                <w:lang w:val="ru-RU" w:eastAsia="ru-RU"/>
              </w:rPr>
              <w:drawing>
                <wp:anchor distT="0" distB="0" distL="114300" distR="114300" simplePos="0" relativeHeight="251660288" behindDoc="0" locked="0" layoutInCell="1" allowOverlap="1">
                  <wp:simplePos x="0" y="0"/>
                  <wp:positionH relativeFrom="column">
                    <wp:posOffset>40640</wp:posOffset>
                  </wp:positionH>
                  <wp:positionV relativeFrom="paragraph">
                    <wp:posOffset>17145</wp:posOffset>
                  </wp:positionV>
                  <wp:extent cx="1254760" cy="1673860"/>
                  <wp:effectExtent l="0" t="0" r="2540" b="254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4760" cy="1673860"/>
                          </a:xfrm>
                          <a:prstGeom prst="rect">
                            <a:avLst/>
                          </a:prstGeom>
                          <a:noFill/>
                          <a:ln>
                            <a:noFill/>
                          </a:ln>
                        </pic:spPr>
                      </pic:pic>
                    </a:graphicData>
                  </a:graphic>
                </wp:anchor>
              </w:drawing>
            </w:r>
          </w:p>
        </w:tc>
        <w:tc>
          <w:tcPr>
            <w:tcW w:w="332" w:type="dxa"/>
            <w:shd w:val="clear" w:color="auto" w:fill="auto"/>
          </w:tcPr>
          <w:p w:rsidR="00362430" w:rsidRDefault="00362430" w:rsidP="00626676">
            <w:pPr>
              <w:keepNext/>
              <w:jc w:val="both"/>
              <w:rPr>
                <w:noProof/>
              </w:rPr>
            </w:pPr>
          </w:p>
        </w:tc>
      </w:tr>
    </w:tbl>
    <w:p w:rsidR="00362430" w:rsidRPr="001A5697" w:rsidRDefault="001A5697" w:rsidP="00362430">
      <w:pPr>
        <w:pStyle w:val="affc"/>
        <w:rPr>
          <w:rFonts w:ascii="Arial" w:hAnsi="Arial" w:cs="Arial"/>
          <w:color w:val="000000" w:themeColor="text1"/>
          <w:sz w:val="20"/>
          <w:szCs w:val="20"/>
          <w:lang w:val="en-US"/>
        </w:rPr>
      </w:pPr>
      <w:r w:rsidRPr="001A5697">
        <w:rPr>
          <w:rFonts w:ascii="Arial" w:hAnsi="Arial" w:cs="Arial"/>
          <w:color w:val="000000" w:themeColor="text1"/>
          <w:sz w:val="20"/>
          <w:szCs w:val="20"/>
          <w:lang w:val="en-US"/>
        </w:rPr>
        <w:t>1-rasm: Surat - Chiqindilarni yig‘ish punkti 15</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0"/>
        <w:gridCol w:w="4298"/>
      </w:tblGrid>
      <w:tr w:rsidR="00362430" w:rsidTr="00804B7E">
        <w:tc>
          <w:tcPr>
            <w:tcW w:w="4990" w:type="dxa"/>
          </w:tcPr>
          <w:p w:rsidR="00362430" w:rsidRDefault="00362430" w:rsidP="00626676">
            <w:pPr>
              <w:spacing w:after="0"/>
              <w:jc w:val="both"/>
              <w:rPr>
                <w:rFonts w:ascii="Arial" w:hAnsi="Arial" w:cs="Arial"/>
              </w:rPr>
            </w:pPr>
            <w:r w:rsidRPr="00BF09B1">
              <w:rPr>
                <w:rFonts w:ascii="Arial" w:hAnsi="Arial" w:cs="Arial"/>
                <w:noProof/>
                <w:lang w:val="ru-RU" w:eastAsia="ru-RU"/>
              </w:rPr>
              <w:drawing>
                <wp:inline distT="0" distB="0" distL="0" distR="0">
                  <wp:extent cx="2794000" cy="2095500"/>
                  <wp:effectExtent l="0" t="0" r="6350" b="0"/>
                  <wp:docPr id="27" name="Рисунок 27" descr="C:\Users\User\Desktop\фото\photo_2021-02-17_13-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photo_2021-02-17_13-45-01.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p>
        </w:tc>
        <w:tc>
          <w:tcPr>
            <w:tcW w:w="4298" w:type="dxa"/>
          </w:tcPr>
          <w:p w:rsidR="00362430" w:rsidRPr="00BF09B1" w:rsidRDefault="00362430" w:rsidP="00626676">
            <w:pPr>
              <w:spacing w:after="0"/>
              <w:jc w:val="both"/>
              <w:rPr>
                <w:rFonts w:ascii="Arial" w:hAnsi="Arial" w:cs="Arial"/>
              </w:rPr>
            </w:pPr>
            <w:r w:rsidRPr="00BF09B1">
              <w:rPr>
                <w:rFonts w:ascii="Arial" w:hAnsi="Arial" w:cs="Arial"/>
                <w:noProof/>
                <w:lang w:val="ru-RU" w:eastAsia="ru-RU"/>
              </w:rPr>
              <w:drawing>
                <wp:inline distT="0" distB="0" distL="0" distR="0">
                  <wp:extent cx="2882900" cy="2162175"/>
                  <wp:effectExtent l="0" t="0" r="0" b="9525"/>
                  <wp:docPr id="28" name="Рисунок 28" descr="C:\Users\User\Desktop\фото\photo_2021-02-17_13-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photo_2021-02-17_13-45-37.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inline>
              </w:drawing>
            </w:r>
          </w:p>
        </w:tc>
      </w:tr>
      <w:tr w:rsidR="00362430" w:rsidTr="00804B7E">
        <w:tc>
          <w:tcPr>
            <w:tcW w:w="4990" w:type="dxa"/>
          </w:tcPr>
          <w:p w:rsidR="00362430" w:rsidRDefault="00362430" w:rsidP="00626676">
            <w:pPr>
              <w:spacing w:after="0"/>
              <w:jc w:val="both"/>
              <w:rPr>
                <w:rFonts w:ascii="Arial" w:hAnsi="Arial" w:cs="Arial"/>
              </w:rPr>
            </w:pPr>
          </w:p>
        </w:tc>
        <w:tc>
          <w:tcPr>
            <w:tcW w:w="4298" w:type="dxa"/>
          </w:tcPr>
          <w:p w:rsidR="00362430" w:rsidRDefault="00362430" w:rsidP="00626676">
            <w:pPr>
              <w:spacing w:after="0"/>
              <w:jc w:val="both"/>
              <w:rPr>
                <w:rFonts w:ascii="Arial" w:hAnsi="Arial" w:cs="Arial"/>
              </w:rPr>
            </w:pPr>
          </w:p>
        </w:tc>
      </w:tr>
      <w:tr w:rsidR="00362430" w:rsidTr="00804B7E">
        <w:tc>
          <w:tcPr>
            <w:tcW w:w="4990" w:type="dxa"/>
          </w:tcPr>
          <w:p w:rsidR="00362430" w:rsidRDefault="00362430" w:rsidP="00626676">
            <w:pPr>
              <w:spacing w:after="0"/>
              <w:jc w:val="both"/>
              <w:rPr>
                <w:rFonts w:ascii="Arial" w:hAnsi="Arial" w:cs="Arial"/>
              </w:rPr>
            </w:pPr>
            <w:r w:rsidRPr="00BF09B1">
              <w:rPr>
                <w:rFonts w:ascii="Arial" w:hAnsi="Arial" w:cs="Arial"/>
                <w:noProof/>
                <w:lang w:val="ru-RU" w:eastAsia="ru-RU"/>
              </w:rPr>
              <w:drawing>
                <wp:inline distT="0" distB="0" distL="0" distR="0">
                  <wp:extent cx="3371215" cy="2528411"/>
                  <wp:effectExtent l="0" t="0" r="635" b="5715"/>
                  <wp:docPr id="30" name="Рисунок 30" descr="C:\Users\User\Desktop\фото\photo_2021-02-17_13-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photo_2021-02-17_13-44-56.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3366" cy="2530024"/>
                          </a:xfrm>
                          <a:prstGeom prst="rect">
                            <a:avLst/>
                          </a:prstGeom>
                          <a:noFill/>
                          <a:ln>
                            <a:noFill/>
                          </a:ln>
                        </pic:spPr>
                      </pic:pic>
                    </a:graphicData>
                  </a:graphic>
                </wp:inline>
              </w:drawing>
            </w:r>
          </w:p>
        </w:tc>
        <w:tc>
          <w:tcPr>
            <w:tcW w:w="4298" w:type="dxa"/>
          </w:tcPr>
          <w:p w:rsidR="00362430" w:rsidRDefault="00362430" w:rsidP="00626676">
            <w:pPr>
              <w:spacing w:after="0"/>
              <w:jc w:val="both"/>
              <w:rPr>
                <w:rFonts w:ascii="Arial" w:hAnsi="Arial" w:cs="Arial"/>
              </w:rPr>
            </w:pPr>
          </w:p>
        </w:tc>
      </w:tr>
      <w:tr w:rsidR="00362430" w:rsidTr="00804B7E">
        <w:tc>
          <w:tcPr>
            <w:tcW w:w="4990" w:type="dxa"/>
          </w:tcPr>
          <w:p w:rsidR="00362430" w:rsidRDefault="00362430" w:rsidP="00626676">
            <w:pPr>
              <w:spacing w:after="0"/>
              <w:jc w:val="both"/>
              <w:rPr>
                <w:rFonts w:ascii="Arial" w:hAnsi="Arial" w:cs="Arial"/>
              </w:rPr>
            </w:pPr>
          </w:p>
        </w:tc>
        <w:tc>
          <w:tcPr>
            <w:tcW w:w="4298" w:type="dxa"/>
          </w:tcPr>
          <w:p w:rsidR="00362430" w:rsidRDefault="00362430" w:rsidP="00626676">
            <w:pPr>
              <w:spacing w:after="0"/>
              <w:jc w:val="both"/>
              <w:rPr>
                <w:rFonts w:ascii="Arial" w:hAnsi="Arial" w:cs="Arial"/>
              </w:rPr>
            </w:pPr>
          </w:p>
        </w:tc>
      </w:tr>
    </w:tbl>
    <w:p w:rsidR="00362430" w:rsidRPr="00804B7E" w:rsidRDefault="00804B7E" w:rsidP="00362430">
      <w:pPr>
        <w:pStyle w:val="affc"/>
        <w:rPr>
          <w:rFonts w:ascii="Arial" w:hAnsi="Arial" w:cs="Arial"/>
          <w:color w:val="000000" w:themeColor="text1"/>
          <w:sz w:val="20"/>
          <w:szCs w:val="20"/>
          <w:lang w:val="en-US"/>
        </w:rPr>
      </w:pPr>
      <w:r w:rsidRPr="00804B7E">
        <w:rPr>
          <w:rFonts w:ascii="Arial" w:hAnsi="Arial" w:cs="Arial"/>
          <w:color w:val="000000" w:themeColor="text1"/>
          <w:sz w:val="20"/>
          <w:szCs w:val="20"/>
          <w:lang w:val="en-US"/>
        </w:rPr>
        <w:t>2-rasm Chiqindilarni yig'ish punktlarini qurishning turli bosqichlari</w:t>
      </w:r>
      <w:r w:rsidR="0008608A" w:rsidRPr="00804B7E">
        <w:rPr>
          <w:rFonts w:ascii="Arial" w:hAnsi="Arial" w:cs="Arial"/>
          <w:color w:val="000000" w:themeColor="text1"/>
          <w:sz w:val="20"/>
          <w:szCs w:val="20"/>
          <w:lang w:val="en-US"/>
        </w:rPr>
        <w:t xml:space="preserve"> </w:t>
      </w:r>
    </w:p>
    <w:p w:rsidR="00362430" w:rsidRPr="00804B7E" w:rsidRDefault="00362430" w:rsidP="004C0219">
      <w:pPr>
        <w:pStyle w:val="aff7"/>
        <w:spacing w:after="0"/>
        <w:rPr>
          <w:rFonts w:ascii="Arial" w:hAnsi="Arial" w:cs="Arial"/>
        </w:rPr>
      </w:pPr>
    </w:p>
    <w:p w:rsidR="0095094F" w:rsidRPr="00BB0B94" w:rsidRDefault="0095094F" w:rsidP="0095094F">
      <w:pPr>
        <w:pStyle w:val="2"/>
        <w:numPr>
          <w:ilvl w:val="0"/>
          <w:numId w:val="0"/>
        </w:numPr>
        <w:ind w:left="720" w:hanging="720"/>
        <w:rPr>
          <w:rFonts w:cs="Arial"/>
          <w:color w:val="000000"/>
          <w:sz w:val="24"/>
          <w:szCs w:val="24"/>
        </w:rPr>
      </w:pPr>
      <w:bookmarkStart w:id="285" w:name="_Toc62727023"/>
      <w:bookmarkStart w:id="286" w:name="_Toc505585312"/>
      <w:r w:rsidRPr="00BB0B94">
        <w:rPr>
          <w:rFonts w:cs="Arial"/>
          <w:color w:val="000000"/>
          <w:sz w:val="24"/>
          <w:szCs w:val="24"/>
        </w:rPr>
        <w:t xml:space="preserve">3.2.1 </w:t>
      </w:r>
      <w:bookmarkEnd w:id="285"/>
      <w:r w:rsidR="00804B7E" w:rsidRPr="00804B7E">
        <w:rPr>
          <w:rFonts w:cs="Arial"/>
          <w:color w:val="000000"/>
          <w:sz w:val="24"/>
          <w:szCs w:val="24"/>
          <w:lang w:val="ru-RU"/>
        </w:rPr>
        <w:t>OTB missiyasi</w:t>
      </w:r>
    </w:p>
    <w:p w:rsidR="00C72AE1" w:rsidRPr="00804B7E" w:rsidRDefault="00804B7E" w:rsidP="00722C44">
      <w:pPr>
        <w:numPr>
          <w:ilvl w:val="0"/>
          <w:numId w:val="27"/>
        </w:numPr>
        <w:shd w:val="clear" w:color="auto" w:fill="FFFFFF"/>
        <w:spacing w:after="0"/>
        <w:ind w:left="0" w:firstLine="0"/>
        <w:jc w:val="both"/>
        <w:rPr>
          <w:rFonts w:ascii="Arial" w:hAnsi="Arial" w:cs="Arial"/>
        </w:rPr>
      </w:pPr>
      <w:r w:rsidRPr="00804B7E">
        <w:rPr>
          <w:rFonts w:ascii="Arial" w:hAnsi="Arial" w:cs="Arial"/>
        </w:rPr>
        <w:t xml:space="preserve">2020-yil 3-9-noyabr kunlari kreditni </w:t>
      </w:r>
      <w:proofErr w:type="gramStart"/>
      <w:r w:rsidRPr="00804B7E">
        <w:rPr>
          <w:rFonts w:ascii="Arial" w:hAnsi="Arial" w:cs="Arial"/>
        </w:rPr>
        <w:t>ko‘rib</w:t>
      </w:r>
      <w:proofErr w:type="gramEnd"/>
      <w:r w:rsidRPr="00804B7E">
        <w:rPr>
          <w:rFonts w:ascii="Arial" w:hAnsi="Arial" w:cs="Arial"/>
        </w:rPr>
        <w:t xml:space="preserve"> chiqish missiyasi kreditni ko‘rib chiqishni videokonferensiya orqali o‘tkazdi. Missiya Moliya vazirligi, Investitsiyalar </w:t>
      </w:r>
      <w:proofErr w:type="gramStart"/>
      <w:r w:rsidRPr="00804B7E">
        <w:rPr>
          <w:rFonts w:ascii="Arial" w:hAnsi="Arial" w:cs="Arial"/>
        </w:rPr>
        <w:t>va</w:t>
      </w:r>
      <w:proofErr w:type="gramEnd"/>
      <w:r w:rsidRPr="00804B7E">
        <w:rPr>
          <w:rFonts w:ascii="Arial" w:hAnsi="Arial" w:cs="Arial"/>
        </w:rPr>
        <w:t xml:space="preserve"> tashqi savdo vazirliklari, Toshkent shahar hokimligi va Maxsuranlar bilan muzokaralar olib bordi. Ushbu yordamchi-memuarlarning mazmuni keyinchalik muhokama qilindi </w:t>
      </w:r>
      <w:proofErr w:type="gramStart"/>
      <w:r w:rsidRPr="00804B7E">
        <w:rPr>
          <w:rFonts w:ascii="Arial" w:hAnsi="Arial" w:cs="Arial"/>
        </w:rPr>
        <w:t>va</w:t>
      </w:r>
      <w:proofErr w:type="gramEnd"/>
      <w:r w:rsidRPr="00804B7E">
        <w:rPr>
          <w:rFonts w:ascii="Arial" w:hAnsi="Arial" w:cs="Arial"/>
        </w:rPr>
        <w:t xml:space="preserve"> keng ko'lamda </w:t>
      </w:r>
      <w:r w:rsidRPr="00804B7E">
        <w:rPr>
          <w:rFonts w:ascii="Arial" w:hAnsi="Arial" w:cs="Arial"/>
        </w:rPr>
        <w:lastRenderedPageBreak/>
        <w:t>ma'qullandi. Yordamchi-memuar xulosalar, tavsiyalar va bosh kelishuvlar bilan birgalikda O‘zbekiston Hukumati (Hukumat) va Osiyo taraqqiyot banki (OTB</w:t>
      </w:r>
      <w:proofErr w:type="gramStart"/>
      <w:r w:rsidRPr="00804B7E">
        <w:rPr>
          <w:rFonts w:ascii="Arial" w:hAnsi="Arial" w:cs="Arial"/>
        </w:rPr>
        <w:t>)ning</w:t>
      </w:r>
      <w:proofErr w:type="gramEnd"/>
      <w:r w:rsidRPr="00804B7E">
        <w:rPr>
          <w:rFonts w:ascii="Arial" w:hAnsi="Arial" w:cs="Arial"/>
        </w:rPr>
        <w:t xml:space="preserve"> yuqori organlari tomonidan qo‘shimcha tasdiqlanishi kerak.</w:t>
      </w:r>
    </w:p>
    <w:p w:rsidR="00AE320A" w:rsidRPr="00804B7E" w:rsidRDefault="00A20547" w:rsidP="001B275B">
      <w:pPr>
        <w:shd w:val="clear" w:color="auto" w:fill="FFFFFF"/>
        <w:spacing w:after="0"/>
        <w:jc w:val="both"/>
        <w:rPr>
          <w:rFonts w:ascii="Arial" w:hAnsi="Arial" w:cs="Arial"/>
          <w:color w:val="000000"/>
        </w:rPr>
      </w:pPr>
      <w:r w:rsidRPr="00804B7E">
        <w:rPr>
          <w:rFonts w:ascii="Arial" w:hAnsi="Arial" w:cs="Arial"/>
          <w:color w:val="000000"/>
        </w:rPr>
        <w:t xml:space="preserve">  </w:t>
      </w:r>
      <w:r w:rsidR="005004A7" w:rsidRPr="00804B7E">
        <w:rPr>
          <w:rFonts w:ascii="Arial" w:hAnsi="Arial" w:cs="Arial"/>
          <w:color w:val="000000"/>
        </w:rPr>
        <w:t xml:space="preserve">   </w:t>
      </w:r>
    </w:p>
    <w:p w:rsidR="00382EBA" w:rsidRPr="00804B7E" w:rsidRDefault="00382EBA" w:rsidP="00382EBA">
      <w:pPr>
        <w:pStyle w:val="2"/>
        <w:numPr>
          <w:ilvl w:val="0"/>
          <w:numId w:val="0"/>
        </w:numPr>
        <w:ind w:left="720" w:hanging="720"/>
        <w:rPr>
          <w:rFonts w:cs="Arial"/>
          <w:color w:val="000000"/>
          <w:sz w:val="24"/>
          <w:szCs w:val="24"/>
        </w:rPr>
      </w:pPr>
      <w:bookmarkStart w:id="287" w:name="_Toc62727024"/>
      <w:r w:rsidRPr="00804B7E">
        <w:rPr>
          <w:rFonts w:cs="Arial"/>
          <w:color w:val="000000"/>
          <w:sz w:val="24"/>
          <w:szCs w:val="24"/>
        </w:rPr>
        <w:t xml:space="preserve">3.2.2 </w:t>
      </w:r>
      <w:bookmarkEnd w:id="287"/>
      <w:r w:rsidR="00804B7E" w:rsidRPr="00804B7E">
        <w:rPr>
          <w:rFonts w:cs="Arial"/>
          <w:color w:val="000000"/>
          <w:sz w:val="24"/>
          <w:szCs w:val="24"/>
        </w:rPr>
        <w:t>Muammoni kuzatish (mos kelmaslik bildirishnomalari asosida)</w:t>
      </w:r>
    </w:p>
    <w:bookmarkEnd w:id="286"/>
    <w:p w:rsidR="00525814" w:rsidRPr="0044221E" w:rsidRDefault="00804B7E" w:rsidP="00722C44">
      <w:pPr>
        <w:numPr>
          <w:ilvl w:val="0"/>
          <w:numId w:val="27"/>
        </w:numPr>
        <w:shd w:val="clear" w:color="auto" w:fill="FFFFFF"/>
        <w:spacing w:after="0"/>
        <w:ind w:left="0" w:firstLine="0"/>
        <w:jc w:val="both"/>
        <w:rPr>
          <w:rFonts w:ascii="Arial" w:hAnsi="Arial" w:cs="Arial"/>
          <w:color w:val="000000"/>
        </w:rPr>
      </w:pPr>
      <w:r w:rsidRPr="00804B7E">
        <w:rPr>
          <w:rFonts w:ascii="Arial" w:hAnsi="Arial" w:cs="Arial"/>
          <w:lang w:val="ru-RU"/>
        </w:rPr>
        <w:t>Hozircha qo'llanilmaydi</w:t>
      </w:r>
      <w:r w:rsidR="00525814" w:rsidRPr="0044221E">
        <w:rPr>
          <w:rFonts w:ascii="Arial" w:hAnsi="Arial" w:cs="Arial"/>
          <w:color w:val="000000"/>
        </w:rPr>
        <w:t xml:space="preserve">. </w:t>
      </w:r>
    </w:p>
    <w:p w:rsidR="004808DD" w:rsidRPr="0044221E" w:rsidRDefault="004808DD" w:rsidP="004808DD">
      <w:pPr>
        <w:shd w:val="clear" w:color="auto" w:fill="FFFFFF"/>
        <w:spacing w:after="0"/>
        <w:ind w:left="709"/>
        <w:jc w:val="both"/>
        <w:rPr>
          <w:rFonts w:ascii="Arial" w:hAnsi="Arial" w:cs="Arial"/>
          <w:color w:val="000000"/>
        </w:rPr>
      </w:pPr>
    </w:p>
    <w:p w:rsidR="00382EBA" w:rsidRPr="0044221E" w:rsidRDefault="00382EBA" w:rsidP="00382EBA">
      <w:pPr>
        <w:pStyle w:val="2"/>
        <w:numPr>
          <w:ilvl w:val="0"/>
          <w:numId w:val="0"/>
        </w:numPr>
        <w:ind w:left="720" w:hanging="720"/>
        <w:rPr>
          <w:rFonts w:cs="Arial"/>
          <w:color w:val="000000"/>
          <w:sz w:val="24"/>
          <w:szCs w:val="24"/>
        </w:rPr>
      </w:pPr>
      <w:bookmarkStart w:id="288" w:name="_Toc62727025"/>
      <w:bookmarkStart w:id="289" w:name="_Toc505585313"/>
      <w:r w:rsidRPr="0044221E">
        <w:rPr>
          <w:rFonts w:cs="Arial"/>
          <w:color w:val="000000"/>
          <w:sz w:val="24"/>
          <w:szCs w:val="24"/>
        </w:rPr>
        <w:t xml:space="preserve">3.2.3 </w:t>
      </w:r>
      <w:r w:rsidR="0044221E" w:rsidRPr="0044221E">
        <w:rPr>
          <w:rFonts w:cs="Arial"/>
          <w:color w:val="000000"/>
          <w:sz w:val="24"/>
          <w:szCs w:val="24"/>
          <w:lang w:val="ru-RU"/>
        </w:rPr>
        <w:t>Т</w:t>
      </w:r>
      <w:bookmarkEnd w:id="288"/>
      <w:r w:rsidR="00804B7E">
        <w:rPr>
          <w:rFonts w:cs="Arial"/>
          <w:color w:val="000000"/>
          <w:sz w:val="24"/>
          <w:szCs w:val="24"/>
          <w:lang w:val="ru-RU"/>
        </w:rPr>
        <w:t>енденциялар</w:t>
      </w:r>
      <w:r w:rsidR="0044221E" w:rsidRPr="0044221E">
        <w:rPr>
          <w:rFonts w:cs="Arial"/>
          <w:color w:val="000000"/>
          <w:sz w:val="24"/>
          <w:szCs w:val="24"/>
        </w:rPr>
        <w:t xml:space="preserve"> </w:t>
      </w:r>
    </w:p>
    <w:bookmarkEnd w:id="289"/>
    <w:p w:rsidR="004808DD" w:rsidRPr="0044221E" w:rsidRDefault="00804B7E" w:rsidP="00722C44">
      <w:pPr>
        <w:numPr>
          <w:ilvl w:val="0"/>
          <w:numId w:val="27"/>
        </w:numPr>
        <w:shd w:val="clear" w:color="auto" w:fill="FFFFFF"/>
        <w:spacing w:after="0"/>
        <w:ind w:left="0" w:firstLine="0"/>
        <w:jc w:val="both"/>
        <w:rPr>
          <w:rFonts w:ascii="Arial" w:hAnsi="Arial" w:cs="Arial"/>
          <w:color w:val="000000"/>
        </w:rPr>
      </w:pPr>
      <w:r w:rsidRPr="00804B7E">
        <w:rPr>
          <w:rFonts w:ascii="Arial" w:hAnsi="Arial" w:cs="Arial"/>
          <w:lang w:val="ru-RU"/>
        </w:rPr>
        <w:t>Hozircha qo'llanilmaydi.</w:t>
      </w:r>
    </w:p>
    <w:p w:rsidR="00525814" w:rsidRPr="0044221E" w:rsidRDefault="00525814" w:rsidP="004808DD">
      <w:pPr>
        <w:shd w:val="clear" w:color="auto" w:fill="FFFFFF"/>
        <w:spacing w:after="0"/>
        <w:ind w:left="709"/>
        <w:jc w:val="both"/>
        <w:rPr>
          <w:rFonts w:ascii="Arial" w:hAnsi="Arial" w:cs="Arial"/>
          <w:color w:val="000000"/>
        </w:rPr>
      </w:pPr>
      <w:r w:rsidRPr="0044221E">
        <w:rPr>
          <w:rFonts w:ascii="Arial" w:hAnsi="Arial" w:cs="Arial"/>
          <w:color w:val="000000"/>
        </w:rPr>
        <w:t xml:space="preserve"> </w:t>
      </w:r>
    </w:p>
    <w:p w:rsidR="00A91ACE" w:rsidRPr="0044221E" w:rsidRDefault="00804B7E" w:rsidP="00722C44">
      <w:pPr>
        <w:pStyle w:val="2"/>
        <w:numPr>
          <w:ilvl w:val="2"/>
          <w:numId w:val="32"/>
        </w:numPr>
        <w:rPr>
          <w:rFonts w:cs="Arial"/>
          <w:color w:val="000000"/>
          <w:sz w:val="24"/>
          <w:szCs w:val="24"/>
        </w:rPr>
      </w:pPr>
      <w:bookmarkStart w:id="290" w:name="_Toc505585314"/>
      <w:r w:rsidRPr="00662C91">
        <w:rPr>
          <w:rFonts w:cs="Arial"/>
          <w:color w:val="000000"/>
          <w:sz w:val="24"/>
          <w:szCs w:val="24"/>
        </w:rPr>
        <w:t>Kutilmagan ekologik oqibatlar yoki xavflar</w:t>
      </w:r>
      <w:r w:rsidR="0044221E" w:rsidRPr="0044221E">
        <w:rPr>
          <w:rFonts w:cs="Arial"/>
          <w:color w:val="000000"/>
          <w:sz w:val="24"/>
          <w:szCs w:val="24"/>
        </w:rPr>
        <w:t xml:space="preserve"> </w:t>
      </w:r>
      <w:bookmarkEnd w:id="290"/>
    </w:p>
    <w:p w:rsidR="002D1D05" w:rsidRPr="0044221E" w:rsidRDefault="00804B7E" w:rsidP="00722C44">
      <w:pPr>
        <w:numPr>
          <w:ilvl w:val="0"/>
          <w:numId w:val="27"/>
        </w:numPr>
        <w:spacing w:before="220" w:after="0" w:line="360" w:lineRule="auto"/>
        <w:ind w:right="55"/>
        <w:jc w:val="both"/>
        <w:rPr>
          <w:rFonts w:ascii="Arial" w:hAnsi="Arial" w:cs="Arial"/>
          <w:lang w:val="ru-RU"/>
        </w:rPr>
      </w:pPr>
      <w:r w:rsidRPr="00662C91">
        <w:rPr>
          <w:rFonts w:ascii="Arial" w:hAnsi="Arial" w:cs="Arial"/>
        </w:rPr>
        <w:t xml:space="preserve">     </w:t>
      </w:r>
      <w:r w:rsidRPr="00804B7E">
        <w:rPr>
          <w:rFonts w:ascii="Arial" w:hAnsi="Arial" w:cs="Arial"/>
          <w:lang w:val="ru-RU"/>
        </w:rPr>
        <w:t>Hozircha qo'llanilmaydi.</w:t>
      </w:r>
      <w:r w:rsidR="005A64D2" w:rsidRPr="0044221E">
        <w:rPr>
          <w:rFonts w:ascii="Arial" w:hAnsi="Arial" w:cs="Arial"/>
          <w:color w:val="000000"/>
          <w:lang w:val="ru-RU"/>
        </w:rPr>
        <w:t xml:space="preserve"> </w:t>
      </w:r>
    </w:p>
    <w:p w:rsidR="002D1D05" w:rsidRPr="0044221E" w:rsidRDefault="002D1D05" w:rsidP="002D1D05">
      <w:pPr>
        <w:shd w:val="clear" w:color="auto" w:fill="FFFFFF"/>
        <w:spacing w:after="0"/>
        <w:jc w:val="both"/>
        <w:rPr>
          <w:rFonts w:ascii="Arial" w:hAnsi="Arial" w:cs="Arial"/>
          <w:color w:val="000000"/>
          <w:lang w:val="ru-RU"/>
        </w:rPr>
      </w:pPr>
    </w:p>
    <w:p w:rsidR="009130B8" w:rsidRPr="0044221E" w:rsidRDefault="009130B8" w:rsidP="00BC2E3B">
      <w:pPr>
        <w:shd w:val="clear" w:color="auto" w:fill="FFFFFF"/>
        <w:spacing w:after="0"/>
        <w:ind w:left="450"/>
        <w:jc w:val="both"/>
        <w:rPr>
          <w:rFonts w:ascii="Arial" w:hAnsi="Arial" w:cs="Arial"/>
          <w:color w:val="000000"/>
          <w:lang w:val="ru-RU"/>
        </w:rPr>
      </w:pPr>
    </w:p>
    <w:p w:rsidR="00A91ACE" w:rsidRPr="0044221E" w:rsidRDefault="004741C7" w:rsidP="00A91ACE">
      <w:r w:rsidRPr="0044221E">
        <w:br w:type="page"/>
      </w:r>
    </w:p>
    <w:p w:rsidR="00CA11E0" w:rsidRPr="00457BC0" w:rsidRDefault="006F0D6D" w:rsidP="00CA11E0">
      <w:pPr>
        <w:pStyle w:val="1"/>
        <w:numPr>
          <w:ilvl w:val="0"/>
          <w:numId w:val="0"/>
        </w:numPr>
        <w:tabs>
          <w:tab w:val="left" w:pos="720"/>
        </w:tabs>
        <w:ind w:left="720" w:hanging="720"/>
        <w:jc w:val="left"/>
        <w:rPr>
          <w:color w:val="000000"/>
          <w:sz w:val="28"/>
          <w:szCs w:val="28"/>
        </w:rPr>
      </w:pPr>
      <w:bookmarkStart w:id="291" w:name="_Toc62727027"/>
      <w:bookmarkStart w:id="292" w:name="_Toc505585315"/>
      <w:r w:rsidRPr="00457BC0">
        <w:rPr>
          <w:color w:val="000000"/>
          <w:sz w:val="28"/>
          <w:szCs w:val="28"/>
        </w:rPr>
        <w:lastRenderedPageBreak/>
        <w:t xml:space="preserve">4.      </w:t>
      </w:r>
      <w:bookmarkEnd w:id="291"/>
      <w:r w:rsidR="00662C91" w:rsidRPr="00662C91">
        <w:rPr>
          <w:color w:val="000000"/>
          <w:sz w:val="28"/>
          <w:szCs w:val="28"/>
        </w:rPr>
        <w:t>Atrof-muhitni kuzatish</w:t>
      </w:r>
    </w:p>
    <w:p w:rsidR="00AD25F2" w:rsidRPr="00457BC0" w:rsidRDefault="00AD25F2" w:rsidP="003C2139">
      <w:pPr>
        <w:pStyle w:val="aff7"/>
        <w:keepNext/>
        <w:numPr>
          <w:ilvl w:val="0"/>
          <w:numId w:val="18"/>
        </w:numPr>
        <w:spacing w:after="240" w:line="240" w:lineRule="auto"/>
        <w:jc w:val="both"/>
        <w:outlineLvl w:val="1"/>
        <w:rPr>
          <w:rFonts w:ascii="Arial" w:eastAsia="Calibri" w:hAnsi="Arial" w:cs="Arial"/>
          <w:b/>
          <w:vanish/>
          <w:color w:val="000000"/>
          <w:sz w:val="24"/>
          <w:szCs w:val="24"/>
        </w:rPr>
      </w:pPr>
      <w:bookmarkStart w:id="293" w:name="_Toc518294843"/>
      <w:bookmarkStart w:id="294" w:name="_Toc519601681"/>
      <w:bookmarkStart w:id="295" w:name="_Toc520458865"/>
      <w:bookmarkStart w:id="296" w:name="_Toc520459109"/>
      <w:bookmarkStart w:id="297" w:name="_Toc520459199"/>
      <w:bookmarkStart w:id="298" w:name="_Toc520459246"/>
      <w:bookmarkStart w:id="299" w:name="_Toc521679289"/>
      <w:bookmarkStart w:id="300" w:name="_Toc522012668"/>
      <w:bookmarkStart w:id="301" w:name="_Toc522012927"/>
      <w:bookmarkStart w:id="302" w:name="_Toc522012967"/>
      <w:bookmarkStart w:id="303" w:name="_Toc522013135"/>
      <w:bookmarkStart w:id="304" w:name="_Toc522013224"/>
      <w:bookmarkStart w:id="305" w:name="_Toc522013263"/>
      <w:bookmarkStart w:id="306" w:name="_Toc522013302"/>
      <w:bookmarkStart w:id="307" w:name="_Toc522013341"/>
      <w:bookmarkStart w:id="308" w:name="_Toc522013389"/>
      <w:bookmarkStart w:id="309" w:name="_Toc522013428"/>
      <w:bookmarkStart w:id="310" w:name="_Toc522013526"/>
      <w:bookmarkStart w:id="311" w:name="_Toc522013568"/>
      <w:bookmarkStart w:id="312" w:name="_Toc522013612"/>
      <w:bookmarkStart w:id="313" w:name="_Toc522013703"/>
      <w:bookmarkStart w:id="314" w:name="_Toc522013945"/>
      <w:bookmarkStart w:id="315" w:name="_Toc522014047"/>
      <w:bookmarkStart w:id="316" w:name="_Toc522014382"/>
      <w:bookmarkStart w:id="317" w:name="_Toc522014430"/>
      <w:bookmarkStart w:id="318" w:name="_Toc522014547"/>
      <w:bookmarkStart w:id="319" w:name="_Toc522014767"/>
      <w:bookmarkStart w:id="320" w:name="_Toc522014926"/>
      <w:bookmarkStart w:id="321" w:name="_Toc522015013"/>
      <w:bookmarkStart w:id="322" w:name="_Toc522015060"/>
      <w:bookmarkStart w:id="323" w:name="_Toc522191846"/>
      <w:bookmarkStart w:id="324" w:name="_Toc525815332"/>
      <w:bookmarkStart w:id="325" w:name="_Toc534792290"/>
      <w:bookmarkStart w:id="326" w:name="_Toc11242372"/>
      <w:bookmarkStart w:id="327" w:name="_Toc12286311"/>
      <w:bookmarkStart w:id="328" w:name="_Toc20407125"/>
      <w:bookmarkStart w:id="329" w:name="_Toc29825139"/>
      <w:bookmarkStart w:id="330" w:name="_Toc60754071"/>
      <w:bookmarkStart w:id="331" w:name="_Toc61279838"/>
      <w:bookmarkStart w:id="332" w:name="_Toc61281694"/>
      <w:bookmarkStart w:id="333" w:name="_Toc61286786"/>
      <w:bookmarkStart w:id="334" w:name="_Toc61454336"/>
      <w:bookmarkStart w:id="335" w:name="_Toc62727028"/>
      <w:bookmarkStart w:id="336" w:name="_Toc50558531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457BC0" w:rsidRPr="00662C91" w:rsidRDefault="00662C91" w:rsidP="00722C44">
      <w:pPr>
        <w:pStyle w:val="2"/>
        <w:numPr>
          <w:ilvl w:val="1"/>
          <w:numId w:val="38"/>
        </w:numPr>
        <w:spacing w:after="0"/>
        <w:rPr>
          <w:rFonts w:cs="Arial"/>
          <w:sz w:val="24"/>
          <w:szCs w:val="24"/>
        </w:rPr>
      </w:pPr>
      <w:r w:rsidRPr="00662C91">
        <w:rPr>
          <w:rFonts w:cs="Arial"/>
          <w:sz w:val="24"/>
          <w:szCs w:val="24"/>
          <w:lang w:eastAsia="ru-RU"/>
        </w:rPr>
        <w:t>Hisobot davrida o'tkazilgan monitoringning umumiy ko'rinishi</w:t>
      </w:r>
    </w:p>
    <w:bookmarkEnd w:id="336"/>
    <w:p w:rsidR="00457BC0" w:rsidRPr="00662C91" w:rsidRDefault="00457BC0" w:rsidP="00457BC0">
      <w:pPr>
        <w:shd w:val="clear" w:color="auto" w:fill="FFFFFF"/>
        <w:spacing w:after="0"/>
        <w:jc w:val="both"/>
        <w:rPr>
          <w:rFonts w:ascii="Arial" w:hAnsi="Arial" w:cs="Arial"/>
        </w:rPr>
      </w:pPr>
    </w:p>
    <w:p w:rsidR="008D2902" w:rsidRPr="00662C91" w:rsidRDefault="00662C91" w:rsidP="00722C44">
      <w:pPr>
        <w:numPr>
          <w:ilvl w:val="0"/>
          <w:numId w:val="27"/>
        </w:numPr>
        <w:shd w:val="clear" w:color="auto" w:fill="FFFFFF"/>
        <w:spacing w:after="0"/>
        <w:ind w:left="0" w:firstLine="0"/>
        <w:jc w:val="both"/>
        <w:rPr>
          <w:rFonts w:ascii="Arial" w:hAnsi="Arial" w:cs="Arial"/>
        </w:rPr>
      </w:pPr>
      <w:r w:rsidRPr="00662C91">
        <w:rPr>
          <w:rFonts w:ascii="Arial" w:hAnsi="Arial" w:cs="Arial"/>
        </w:rPr>
        <w:t xml:space="preserve">2013 yilda MSW loyihasining barcha bosqichlari (loyihalash, qurish </w:t>
      </w:r>
      <w:proofErr w:type="gramStart"/>
      <w:r w:rsidRPr="00662C91">
        <w:rPr>
          <w:rFonts w:ascii="Arial" w:hAnsi="Arial" w:cs="Arial"/>
        </w:rPr>
        <w:t>va</w:t>
      </w:r>
      <w:proofErr w:type="gramEnd"/>
      <w:r w:rsidRPr="00662C91">
        <w:rPr>
          <w:rFonts w:ascii="Arial" w:hAnsi="Arial" w:cs="Arial"/>
        </w:rPr>
        <w:t xml:space="preserve"> foydalanish) uchun atrof-muhitni dastlabki baholash hisoboti tayyorlandi. </w:t>
      </w:r>
      <w:proofErr w:type="gramStart"/>
      <w:r w:rsidRPr="00662C91">
        <w:rPr>
          <w:rFonts w:ascii="Arial" w:hAnsi="Arial" w:cs="Arial"/>
        </w:rPr>
        <w:t>Biroq, bu atrof-muhit monitoringi hisoboti faqat loyiha bosqichidagi ta'sirlar monitoringini qamrab oladi, chunki qurilish ishlari hali boshlanmagan.</w:t>
      </w:r>
      <w:proofErr w:type="gramEnd"/>
    </w:p>
    <w:p w:rsidR="008D2902" w:rsidRPr="00662C91" w:rsidRDefault="008D2902" w:rsidP="008D2902">
      <w:pPr>
        <w:shd w:val="clear" w:color="auto" w:fill="FFFFFF"/>
        <w:spacing w:after="0"/>
        <w:jc w:val="both"/>
        <w:rPr>
          <w:rFonts w:ascii="Arial" w:hAnsi="Arial" w:cs="Arial"/>
        </w:rPr>
      </w:pPr>
    </w:p>
    <w:p w:rsidR="008D2902" w:rsidRPr="009A6CF2" w:rsidRDefault="009A6CF2" w:rsidP="00722C44">
      <w:pPr>
        <w:numPr>
          <w:ilvl w:val="0"/>
          <w:numId w:val="27"/>
        </w:numPr>
        <w:shd w:val="clear" w:color="auto" w:fill="FFFFFF"/>
        <w:spacing w:after="0"/>
        <w:ind w:left="0" w:firstLine="0"/>
        <w:jc w:val="both"/>
        <w:rPr>
          <w:rFonts w:ascii="Arial" w:hAnsi="Arial" w:cs="Arial"/>
        </w:rPr>
      </w:pPr>
      <w:r w:rsidRPr="009A6CF2">
        <w:rPr>
          <w:rFonts w:ascii="Arial" w:hAnsi="Arial" w:cs="Arial"/>
        </w:rPr>
        <w:t xml:space="preserve">Joriy holat: Hisobot davrida jiddiy ekologik muammolar </w:t>
      </w:r>
      <w:proofErr w:type="gramStart"/>
      <w:r w:rsidRPr="009A6CF2">
        <w:rPr>
          <w:rFonts w:ascii="Arial" w:hAnsi="Arial" w:cs="Arial"/>
        </w:rPr>
        <w:t>va</w:t>
      </w:r>
      <w:proofErr w:type="gramEnd"/>
      <w:r w:rsidRPr="009A6CF2">
        <w:rPr>
          <w:rFonts w:ascii="Arial" w:hAnsi="Arial" w:cs="Arial"/>
        </w:rPr>
        <w:t xml:space="preserve"> mahalliy aholidan shikoyatlar kelib tushmadi, shuningdek, qurilish ishlari olib borilmayotganligi natijasida salbiy ta'sirlar kuzatilmadi.</w:t>
      </w:r>
    </w:p>
    <w:p w:rsidR="00A77831" w:rsidRPr="009A6CF2" w:rsidRDefault="00A77831" w:rsidP="00A77831">
      <w:pPr>
        <w:shd w:val="clear" w:color="auto" w:fill="FFFFFF"/>
        <w:spacing w:after="0"/>
        <w:jc w:val="both"/>
        <w:rPr>
          <w:rFonts w:ascii="Arial" w:hAnsi="Arial" w:cs="Arial"/>
        </w:rPr>
      </w:pPr>
    </w:p>
    <w:p w:rsidR="00A77831" w:rsidRPr="00AA226A" w:rsidRDefault="00AA226A" w:rsidP="00722C44">
      <w:pPr>
        <w:numPr>
          <w:ilvl w:val="0"/>
          <w:numId w:val="27"/>
        </w:numPr>
        <w:shd w:val="clear" w:color="auto" w:fill="FFFFFF"/>
        <w:spacing w:after="0"/>
        <w:ind w:left="0" w:firstLine="0"/>
        <w:jc w:val="both"/>
        <w:rPr>
          <w:rFonts w:ascii="Arial" w:hAnsi="Arial" w:cs="Arial"/>
        </w:rPr>
      </w:pPr>
      <w:r w:rsidRPr="00AA226A">
        <w:rPr>
          <w:rFonts w:ascii="Arial" w:hAnsi="Arial" w:cs="Arial"/>
        </w:rPr>
        <w:t xml:space="preserve">Hisobot davrida guruh rahbari </w:t>
      </w:r>
      <w:proofErr w:type="gramStart"/>
      <w:r w:rsidRPr="00AA226A">
        <w:rPr>
          <w:rFonts w:ascii="Arial" w:hAnsi="Arial" w:cs="Arial"/>
        </w:rPr>
        <w:t>va</w:t>
      </w:r>
      <w:proofErr w:type="gramEnd"/>
      <w:r w:rsidRPr="00AA226A">
        <w:rPr>
          <w:rFonts w:ascii="Arial" w:hAnsi="Arial" w:cs="Arial"/>
        </w:rPr>
        <w:t xml:space="preserve"> Maslahatchining Ekologiya bo‘yicha milliy mutaxassisi, Loyihani amalga oshirish guruhi, Sanitariya poligonini loyihalash va nazorat qilish bo‘yicha maslahatchi xalqaro ekologiya mutaxassisi, qattiq maishiy chiqindilar Oxangaron poligonini ko‘rikdan o‘tkazdi. Audit davomida kelgusidagi qurilish ishlari uchun atrof-muhitni muhofaza qilishni boshqarish rejasining bajarilishini baholash </w:t>
      </w:r>
      <w:proofErr w:type="gramStart"/>
      <w:r w:rsidRPr="00AA226A">
        <w:rPr>
          <w:rFonts w:ascii="Arial" w:hAnsi="Arial" w:cs="Arial"/>
        </w:rPr>
        <w:t>va</w:t>
      </w:r>
      <w:proofErr w:type="gramEnd"/>
      <w:r w:rsidRPr="00AA226A">
        <w:rPr>
          <w:rFonts w:ascii="Arial" w:hAnsi="Arial" w:cs="Arial"/>
        </w:rPr>
        <w:t xml:space="preserve"> monitoring qilish uchun umumiy metodologiya amalga oshirildi. Atrof-muhit bo'yicha mutaxassis joriy faoliyatni ko'rib chiqdi </w:t>
      </w:r>
      <w:proofErr w:type="gramStart"/>
      <w:r w:rsidRPr="00AA226A">
        <w:rPr>
          <w:rFonts w:ascii="Arial" w:hAnsi="Arial" w:cs="Arial"/>
        </w:rPr>
        <w:t>va</w:t>
      </w:r>
      <w:proofErr w:type="gramEnd"/>
      <w:r w:rsidRPr="00AA226A">
        <w:rPr>
          <w:rFonts w:ascii="Arial" w:hAnsi="Arial" w:cs="Arial"/>
        </w:rPr>
        <w:t xml:space="preserve"> ekologik natijalarni tasdiqlash uchun yig'ilishlar va yig'ilishlar o'tkazdi.</w:t>
      </w:r>
    </w:p>
    <w:p w:rsidR="00A77831" w:rsidRPr="00AA226A" w:rsidRDefault="00A77831" w:rsidP="00A77831">
      <w:pPr>
        <w:shd w:val="clear" w:color="auto" w:fill="FFFFFF"/>
        <w:spacing w:after="0"/>
        <w:jc w:val="both"/>
        <w:rPr>
          <w:rFonts w:ascii="Arial" w:hAnsi="Arial" w:cs="Arial"/>
        </w:rPr>
      </w:pPr>
    </w:p>
    <w:p w:rsidR="00A77831" w:rsidRPr="00F6688F" w:rsidRDefault="00F6688F" w:rsidP="00722C44">
      <w:pPr>
        <w:numPr>
          <w:ilvl w:val="0"/>
          <w:numId w:val="27"/>
        </w:numPr>
        <w:shd w:val="clear" w:color="auto" w:fill="FFFFFF"/>
        <w:spacing w:after="0"/>
        <w:ind w:left="0" w:firstLine="0"/>
        <w:jc w:val="both"/>
        <w:rPr>
          <w:rFonts w:ascii="Arial" w:hAnsi="Arial" w:cs="Arial"/>
        </w:rPr>
      </w:pPr>
      <w:proofErr w:type="gramStart"/>
      <w:r w:rsidRPr="00F6688F">
        <w:rPr>
          <w:rFonts w:ascii="Arial" w:hAnsi="Arial" w:cs="Arial"/>
        </w:rPr>
        <w:t>Atrof-muhit monitoringi talablarining aksariyati loyiha ob'ektini qurish muddatiga tegishli.</w:t>
      </w:r>
      <w:proofErr w:type="gramEnd"/>
      <w:r w:rsidRPr="00F6688F">
        <w:rPr>
          <w:rFonts w:ascii="Arial" w:hAnsi="Arial" w:cs="Arial"/>
        </w:rPr>
        <w:t xml:space="preserve"> Qurilish bosqichida qattiq maishiy chiqindilarni boshqarish bo'yicha loyiha muhandisi har oy atrof-muhit nazorati bo'yicha hisobotlarni tayyorlash </w:t>
      </w:r>
      <w:proofErr w:type="gramStart"/>
      <w:r w:rsidRPr="00F6688F">
        <w:rPr>
          <w:rFonts w:ascii="Arial" w:hAnsi="Arial" w:cs="Arial"/>
        </w:rPr>
        <w:t>va</w:t>
      </w:r>
      <w:proofErr w:type="gramEnd"/>
      <w:r w:rsidRPr="00F6688F">
        <w:rPr>
          <w:rFonts w:ascii="Arial" w:hAnsi="Arial" w:cs="Arial"/>
        </w:rPr>
        <w:t xml:space="preserve"> topshirish uchun javobgardir. Shu bilan birga, Loyihani amalga oshirish bo'limi atrof-muhit parametrlarini monitoring qilish </w:t>
      </w:r>
      <w:proofErr w:type="gramStart"/>
      <w:r w:rsidRPr="00F6688F">
        <w:rPr>
          <w:rFonts w:ascii="Arial" w:hAnsi="Arial" w:cs="Arial"/>
        </w:rPr>
        <w:t>va</w:t>
      </w:r>
      <w:proofErr w:type="gramEnd"/>
      <w:r w:rsidRPr="00F6688F">
        <w:rPr>
          <w:rFonts w:ascii="Arial" w:hAnsi="Arial" w:cs="Arial"/>
        </w:rPr>
        <w:t xml:space="preserve"> natijalar bo'yicha hisobotlarni tayyorlash uchun javobgardir. </w:t>
      </w:r>
      <w:proofErr w:type="gramStart"/>
      <w:r w:rsidRPr="00F6688F">
        <w:rPr>
          <w:rFonts w:ascii="Arial" w:hAnsi="Arial" w:cs="Arial"/>
        </w:rPr>
        <w:t>Mutaxassis Atrof-muhitni muhofaza qilish loyihasini amalga oshirish guruhi yarim yillik atrof-muhit monitoringi hisobotlarini tayyorlash uchun javobgardir.</w:t>
      </w:r>
      <w:proofErr w:type="gramEnd"/>
    </w:p>
    <w:p w:rsidR="00A77831" w:rsidRPr="00F6688F" w:rsidRDefault="00A77831" w:rsidP="00A77831">
      <w:pPr>
        <w:shd w:val="clear" w:color="auto" w:fill="FFFFFF"/>
        <w:spacing w:after="0"/>
        <w:jc w:val="both"/>
        <w:rPr>
          <w:rFonts w:ascii="Arial" w:hAnsi="Arial" w:cs="Arial"/>
        </w:rPr>
      </w:pPr>
    </w:p>
    <w:p w:rsidR="00A77831" w:rsidRPr="00F6688F" w:rsidRDefault="0071751E" w:rsidP="00722C44">
      <w:pPr>
        <w:numPr>
          <w:ilvl w:val="0"/>
          <w:numId w:val="27"/>
        </w:numPr>
        <w:shd w:val="clear" w:color="auto" w:fill="FFFFFF"/>
        <w:spacing w:after="0"/>
        <w:ind w:left="0" w:firstLine="0"/>
        <w:jc w:val="both"/>
        <w:rPr>
          <w:rFonts w:ascii="Arial" w:hAnsi="Arial" w:cs="Arial"/>
        </w:rPr>
      </w:pPr>
      <w:r>
        <w:rPr>
          <w:rFonts w:ascii="Arial" w:hAnsi="Arial" w:cs="Arial"/>
        </w:rPr>
        <w:t xml:space="preserve">Loyiha monitoringi </w:t>
      </w:r>
      <w:proofErr w:type="gramStart"/>
      <w:r>
        <w:rPr>
          <w:rFonts w:ascii="Arial" w:hAnsi="Arial" w:cs="Arial"/>
        </w:rPr>
        <w:t>va</w:t>
      </w:r>
      <w:proofErr w:type="gramEnd"/>
      <w:r>
        <w:rPr>
          <w:rFonts w:ascii="Arial" w:hAnsi="Arial" w:cs="Arial"/>
        </w:rPr>
        <w:t xml:space="preserve"> hisoboIt</w:t>
      </w:r>
      <w:r w:rsidR="00F6688F" w:rsidRPr="00F6688F">
        <w:rPr>
          <w:rFonts w:ascii="Arial" w:hAnsi="Arial" w:cs="Arial"/>
        </w:rPr>
        <w:t xml:space="preserve"> qurilishdan oldin, qurilish vaqtida va foydalanish vaqtida amalga oshiriladi. Loyihani amalga oshirish guruhi Atrof-muhitni boshqarish rejasining bajarilishi </w:t>
      </w:r>
      <w:proofErr w:type="gramStart"/>
      <w:r w:rsidR="00F6688F" w:rsidRPr="00F6688F">
        <w:rPr>
          <w:rFonts w:ascii="Arial" w:hAnsi="Arial" w:cs="Arial"/>
        </w:rPr>
        <w:t>va</w:t>
      </w:r>
      <w:proofErr w:type="gramEnd"/>
      <w:r w:rsidR="00F6688F" w:rsidRPr="00F6688F">
        <w:rPr>
          <w:rFonts w:ascii="Arial" w:hAnsi="Arial" w:cs="Arial"/>
        </w:rPr>
        <w:t xml:space="preserve"> amalga oshirilishini nazorat qiladi. Amalga oshirish </w:t>
      </w:r>
      <w:proofErr w:type="gramStart"/>
      <w:r w:rsidR="00F6688F" w:rsidRPr="00F6688F">
        <w:rPr>
          <w:rFonts w:ascii="Arial" w:hAnsi="Arial" w:cs="Arial"/>
        </w:rPr>
        <w:t>va</w:t>
      </w:r>
      <w:proofErr w:type="gramEnd"/>
      <w:r w:rsidR="00F6688F" w:rsidRPr="00F6688F">
        <w:rPr>
          <w:rFonts w:ascii="Arial" w:hAnsi="Arial" w:cs="Arial"/>
        </w:rPr>
        <w:t xml:space="preserve"> amalga oshirish bo'yicha hisobotlarning monitoringi Atrof-muhitni boshqarish rejasi qurilishdan oldin (mukammal loyihalash va xarid qilish bosqichi), ob'ektni qurish va foydalanish jarayonida quyidagilarga muvofiq tayyorlanishi kerak: i) Oylik ishning borishi to'g'risidagi hisobot; va ii) OTBga taqdim etiladigan har choraklik monitoring hisobotlari. Monitoring hisobotida (hisobotlarida) tegishli ekologik jihat </w:t>
      </w:r>
      <w:proofErr w:type="gramStart"/>
      <w:r w:rsidR="00F6688F" w:rsidRPr="00F6688F">
        <w:rPr>
          <w:rFonts w:ascii="Arial" w:hAnsi="Arial" w:cs="Arial"/>
        </w:rPr>
        <w:t>va</w:t>
      </w:r>
      <w:proofErr w:type="gramEnd"/>
      <w:r w:rsidR="00F6688F" w:rsidRPr="00F6688F">
        <w:rPr>
          <w:rFonts w:ascii="Arial" w:hAnsi="Arial" w:cs="Arial"/>
        </w:rPr>
        <w:t xml:space="preserve"> uning oqibatlarini yumshatish chora-tadbirlari, shuningdek, agar mavjud bo'lsa, qabul qilingan va hal qilingan shikoyatlar hujjatlashtirilishi kerak.</w:t>
      </w:r>
    </w:p>
    <w:p w:rsidR="00A77831" w:rsidRPr="00F6688F" w:rsidRDefault="00A77831" w:rsidP="00A77831">
      <w:pPr>
        <w:shd w:val="clear" w:color="auto" w:fill="FFFFFF"/>
        <w:spacing w:after="0"/>
        <w:jc w:val="both"/>
        <w:rPr>
          <w:rFonts w:ascii="Arial" w:hAnsi="Arial" w:cs="Arial"/>
        </w:rPr>
      </w:pPr>
    </w:p>
    <w:p w:rsidR="00A77831" w:rsidRPr="0071751E" w:rsidRDefault="0071751E" w:rsidP="00722C44">
      <w:pPr>
        <w:numPr>
          <w:ilvl w:val="0"/>
          <w:numId w:val="27"/>
        </w:numPr>
        <w:shd w:val="clear" w:color="auto" w:fill="FFFFFF"/>
        <w:spacing w:after="0"/>
        <w:ind w:left="0" w:firstLine="0"/>
        <w:jc w:val="both"/>
        <w:rPr>
          <w:rFonts w:ascii="Arial" w:hAnsi="Arial" w:cs="Arial"/>
        </w:rPr>
      </w:pPr>
      <w:r w:rsidRPr="0071751E">
        <w:rPr>
          <w:rFonts w:ascii="Arial" w:hAnsi="Arial" w:cs="Arial"/>
        </w:rPr>
        <w:t xml:space="preserve">Har qanday qurilish ishlari boshlanishidan oldin pudratchilar loyihani amalga oshirish bo'limiga atrof-muhitni boshqarish rejasi </w:t>
      </w:r>
      <w:proofErr w:type="gramStart"/>
      <w:r w:rsidRPr="0071751E">
        <w:rPr>
          <w:rFonts w:ascii="Arial" w:hAnsi="Arial" w:cs="Arial"/>
        </w:rPr>
        <w:t>va</w:t>
      </w:r>
      <w:proofErr w:type="gramEnd"/>
      <w:r w:rsidRPr="0071751E">
        <w:rPr>
          <w:rFonts w:ascii="Arial" w:hAnsi="Arial" w:cs="Arial"/>
        </w:rPr>
        <w:t xml:space="preserve"> muvofiqlik to'g'risidagi hisobotni taqdim etadilar, shunda barcha aniqlangan ta'sirlar atrof-muhitni baholashda batafsil ko'rib chiqiladi. </w:t>
      </w:r>
      <w:proofErr w:type="gramStart"/>
      <w:r w:rsidRPr="0071751E">
        <w:rPr>
          <w:rFonts w:ascii="Arial" w:hAnsi="Arial" w:cs="Arial"/>
        </w:rPr>
        <w:t>Loyihani amalga oshirish guruhi qurilish ishlari boshlanishi bilanoq qurilish kompaniyasiga taqdim etilgan hisobotlarni ko'rib chiqadi.</w:t>
      </w:r>
      <w:proofErr w:type="gramEnd"/>
    </w:p>
    <w:p w:rsidR="00670986" w:rsidRPr="0071751E" w:rsidRDefault="00670986" w:rsidP="00A77831">
      <w:pPr>
        <w:shd w:val="clear" w:color="auto" w:fill="FFFFFF"/>
        <w:spacing w:after="0"/>
        <w:jc w:val="both"/>
        <w:rPr>
          <w:rFonts w:ascii="Arial" w:hAnsi="Arial" w:cs="Arial"/>
          <w:highlight w:val="yellow"/>
        </w:rPr>
      </w:pPr>
    </w:p>
    <w:p w:rsidR="00677E8E" w:rsidRPr="00DF60BA" w:rsidRDefault="00DF60BA" w:rsidP="00722C44">
      <w:pPr>
        <w:numPr>
          <w:ilvl w:val="0"/>
          <w:numId w:val="27"/>
        </w:numPr>
        <w:shd w:val="clear" w:color="auto" w:fill="FFFFFF"/>
        <w:spacing w:after="0"/>
        <w:ind w:left="0" w:firstLine="0"/>
        <w:jc w:val="both"/>
        <w:rPr>
          <w:rFonts w:ascii="Arial" w:hAnsi="Arial" w:cs="Arial"/>
        </w:rPr>
      </w:pPr>
      <w:r w:rsidRPr="00DF60BA">
        <w:rPr>
          <w:rFonts w:ascii="Arial" w:hAnsi="Arial" w:cs="Arial"/>
        </w:rPr>
        <w:t xml:space="preserve">Loyihani amalga oshirish bo'yicha guruh taqdim etilgan ob'ekt uchun maxsus atrof-muhit rejasini muhokama qilish uchun boshlang'ich treningni tashkil qiladi, shu jumladan </w:t>
      </w:r>
      <w:r w:rsidRPr="00DF60BA">
        <w:rPr>
          <w:rFonts w:ascii="Arial" w:hAnsi="Arial" w:cs="Arial"/>
        </w:rPr>
        <w:lastRenderedPageBreak/>
        <w:t xml:space="preserve">atrof-muhit monitoringi talablari </w:t>
      </w:r>
      <w:proofErr w:type="gramStart"/>
      <w:r w:rsidRPr="00DF60BA">
        <w:rPr>
          <w:rFonts w:ascii="Arial" w:hAnsi="Arial" w:cs="Arial"/>
        </w:rPr>
        <w:t>va</w:t>
      </w:r>
      <w:proofErr w:type="gramEnd"/>
      <w:r w:rsidRPr="00DF60BA">
        <w:rPr>
          <w:rFonts w:ascii="Arial" w:hAnsi="Arial" w:cs="Arial"/>
        </w:rPr>
        <w:t xml:space="preserve"> qurilish bosqichida kuzatilgan kutilmagan salbiy ta'sirlar yoki noto'g'ri yumshatish choralari haqida xabar beradi.</w:t>
      </w:r>
      <w:r w:rsidR="00677E8E" w:rsidRPr="00DF60BA">
        <w:rPr>
          <w:rFonts w:ascii="Arial" w:hAnsi="Arial" w:cs="Arial"/>
        </w:rPr>
        <w:t xml:space="preserve"> </w:t>
      </w:r>
    </w:p>
    <w:p w:rsidR="00A77831" w:rsidRPr="00DF60BA" w:rsidRDefault="00A77831" w:rsidP="00A77831">
      <w:pPr>
        <w:shd w:val="clear" w:color="auto" w:fill="FFFFFF"/>
        <w:spacing w:after="0"/>
        <w:jc w:val="both"/>
        <w:rPr>
          <w:rFonts w:ascii="Arial" w:hAnsi="Arial" w:cs="Arial"/>
        </w:rPr>
      </w:pPr>
    </w:p>
    <w:p w:rsidR="00DF60BA" w:rsidRDefault="00DF60BA" w:rsidP="00722C44">
      <w:pPr>
        <w:numPr>
          <w:ilvl w:val="0"/>
          <w:numId w:val="27"/>
        </w:numPr>
        <w:shd w:val="clear" w:color="auto" w:fill="FFFFFF"/>
        <w:spacing w:after="0"/>
        <w:ind w:left="0" w:firstLine="0"/>
        <w:jc w:val="both"/>
        <w:rPr>
          <w:rFonts w:ascii="Arial" w:hAnsi="Arial" w:cs="Arial"/>
        </w:rPr>
      </w:pPr>
      <w:r w:rsidRPr="00DF60BA">
        <w:rPr>
          <w:rFonts w:ascii="Arial" w:hAnsi="Arial" w:cs="Arial"/>
        </w:rPr>
        <w:t>Loyihani amalga oshirish bo‘limi oylik hisobotlar va o‘lchovlar asosida Atrof-muhitni boshqarish rejasi bo‘yicha choraklik monitoring hisobotini tayyorlaydi, unga quyidagilar kiradi:</w:t>
      </w:r>
    </w:p>
    <w:p w:rsidR="006C7F71" w:rsidRPr="00DF60BA" w:rsidRDefault="006C7F71" w:rsidP="00DF60BA">
      <w:pPr>
        <w:shd w:val="clear" w:color="auto" w:fill="FFFFFF"/>
        <w:spacing w:after="0"/>
        <w:jc w:val="both"/>
        <w:rPr>
          <w:rFonts w:ascii="Arial" w:hAnsi="Arial" w:cs="Arial"/>
        </w:rPr>
      </w:pPr>
      <w:r w:rsidRPr="00DF60BA">
        <w:rPr>
          <w:rFonts w:ascii="Arial" w:hAnsi="Arial" w:cs="Arial"/>
        </w:rPr>
        <w:t xml:space="preserve"> </w:t>
      </w:r>
    </w:p>
    <w:p w:rsidR="00DF60BA" w:rsidRPr="00DF60BA" w:rsidRDefault="00DF60BA" w:rsidP="00DF60BA">
      <w:pPr>
        <w:pStyle w:val="aff7"/>
        <w:numPr>
          <w:ilvl w:val="0"/>
          <w:numId w:val="39"/>
        </w:numPr>
        <w:shd w:val="clear" w:color="auto" w:fill="FFFFFF"/>
        <w:spacing w:after="0"/>
        <w:jc w:val="both"/>
        <w:rPr>
          <w:rFonts w:ascii="Arial" w:hAnsi="Arial" w:cs="Arial"/>
        </w:rPr>
      </w:pPr>
      <w:r w:rsidRPr="00DF60BA">
        <w:rPr>
          <w:rFonts w:ascii="Arial" w:hAnsi="Arial" w:cs="Arial"/>
        </w:rPr>
        <w:t>oxirgi 3 oy ichida qurilish ishlari;</w:t>
      </w:r>
    </w:p>
    <w:p w:rsidR="00DF60BA" w:rsidRPr="00DF60BA" w:rsidRDefault="00DF60BA" w:rsidP="00DF60BA">
      <w:pPr>
        <w:pStyle w:val="aff7"/>
        <w:numPr>
          <w:ilvl w:val="0"/>
          <w:numId w:val="39"/>
        </w:numPr>
        <w:shd w:val="clear" w:color="auto" w:fill="FFFFFF"/>
        <w:spacing w:after="0"/>
        <w:jc w:val="both"/>
        <w:rPr>
          <w:rFonts w:ascii="Arial" w:hAnsi="Arial" w:cs="Arial"/>
        </w:rPr>
      </w:pPr>
      <w:r w:rsidRPr="00DF60BA">
        <w:rPr>
          <w:rFonts w:ascii="Arial" w:hAnsi="Arial" w:cs="Arial"/>
        </w:rPr>
        <w:t>Atrof-muhitni boshqarish rejasini amalga oshirish to'g'risida hisobot berish;</w:t>
      </w:r>
    </w:p>
    <w:p w:rsidR="00DF60BA" w:rsidRPr="00DF60BA" w:rsidRDefault="00DF60BA" w:rsidP="00DF60BA">
      <w:pPr>
        <w:pStyle w:val="aff7"/>
        <w:numPr>
          <w:ilvl w:val="0"/>
          <w:numId w:val="39"/>
        </w:numPr>
        <w:shd w:val="clear" w:color="auto" w:fill="FFFFFF"/>
        <w:spacing w:after="0"/>
        <w:jc w:val="both"/>
        <w:rPr>
          <w:rFonts w:ascii="Arial" w:hAnsi="Arial" w:cs="Arial"/>
          <w:lang w:val="ru-RU"/>
        </w:rPr>
      </w:pPr>
      <w:r w:rsidRPr="00DF60BA">
        <w:rPr>
          <w:rFonts w:ascii="Arial" w:hAnsi="Arial" w:cs="Arial"/>
          <w:lang w:val="ru-RU"/>
        </w:rPr>
        <w:t>namuna olish natijalari;</w:t>
      </w:r>
    </w:p>
    <w:p w:rsidR="00DF60BA" w:rsidRPr="00DF60BA" w:rsidRDefault="00DF60BA" w:rsidP="00DF60BA">
      <w:pPr>
        <w:pStyle w:val="aff7"/>
        <w:numPr>
          <w:ilvl w:val="0"/>
          <w:numId w:val="39"/>
        </w:numPr>
        <w:shd w:val="clear" w:color="auto" w:fill="FFFFFF"/>
        <w:spacing w:after="0"/>
        <w:jc w:val="both"/>
        <w:rPr>
          <w:rFonts w:ascii="Arial" w:hAnsi="Arial" w:cs="Arial"/>
        </w:rPr>
      </w:pPr>
      <w:r w:rsidRPr="00DF60BA">
        <w:rPr>
          <w:rFonts w:ascii="Arial" w:hAnsi="Arial" w:cs="Arial"/>
        </w:rPr>
        <w:t>muvofiqlik holati to'g'risidagi xulosalar;</w:t>
      </w:r>
    </w:p>
    <w:p w:rsidR="00DF60BA" w:rsidRPr="00DF60BA" w:rsidRDefault="00DF60BA" w:rsidP="00DF60BA">
      <w:pPr>
        <w:pStyle w:val="aff7"/>
        <w:numPr>
          <w:ilvl w:val="0"/>
          <w:numId w:val="39"/>
        </w:numPr>
        <w:shd w:val="clear" w:color="auto" w:fill="FFFFFF"/>
        <w:spacing w:after="0"/>
        <w:jc w:val="both"/>
        <w:rPr>
          <w:rFonts w:ascii="Arial" w:hAnsi="Arial" w:cs="Arial"/>
        </w:rPr>
      </w:pPr>
      <w:r w:rsidRPr="00DF60BA">
        <w:rPr>
          <w:rFonts w:ascii="Arial" w:hAnsi="Arial" w:cs="Arial"/>
        </w:rPr>
        <w:t>nomuvofiqlik faktlari va ularni bartaraf etish choralarining qisqacha mazmuni;</w:t>
      </w:r>
    </w:p>
    <w:p w:rsidR="00386408" w:rsidRPr="000F4216" w:rsidRDefault="00DF60BA" w:rsidP="00DF60BA">
      <w:pPr>
        <w:pStyle w:val="aff7"/>
        <w:numPr>
          <w:ilvl w:val="0"/>
          <w:numId w:val="39"/>
        </w:numPr>
        <w:shd w:val="clear" w:color="auto" w:fill="FFFFFF"/>
        <w:spacing w:after="0"/>
        <w:jc w:val="both"/>
        <w:rPr>
          <w:rFonts w:ascii="Arial" w:hAnsi="Arial" w:cs="Arial"/>
        </w:rPr>
      </w:pPr>
      <w:proofErr w:type="gramStart"/>
      <w:r w:rsidRPr="000F4216">
        <w:rPr>
          <w:rFonts w:ascii="Arial" w:hAnsi="Arial" w:cs="Arial"/>
        </w:rPr>
        <w:t>takomillashtirish</w:t>
      </w:r>
      <w:proofErr w:type="gramEnd"/>
      <w:r w:rsidRPr="000F4216">
        <w:rPr>
          <w:rFonts w:ascii="Arial" w:hAnsi="Arial" w:cs="Arial"/>
        </w:rPr>
        <w:t xml:space="preserve"> bo'yicha tavsiyalar, yumshatish choralari va/yoki atrof-muhitni boshqarish rejasi, agar mavjud bo'lsa.</w:t>
      </w:r>
    </w:p>
    <w:p w:rsidR="00176F8B" w:rsidRPr="000F4216" w:rsidRDefault="00176F8B" w:rsidP="00176F8B">
      <w:pPr>
        <w:shd w:val="clear" w:color="auto" w:fill="FFFFFF"/>
        <w:spacing w:after="0"/>
        <w:jc w:val="both"/>
        <w:rPr>
          <w:rFonts w:ascii="Arial" w:hAnsi="Arial" w:cs="Arial"/>
          <w:color w:val="000000"/>
          <w:lang w:eastAsia="ru-RU"/>
        </w:rPr>
      </w:pPr>
    </w:p>
    <w:p w:rsidR="003457A0" w:rsidRPr="000F4216" w:rsidRDefault="002402A1" w:rsidP="00722C44">
      <w:pPr>
        <w:numPr>
          <w:ilvl w:val="0"/>
          <w:numId w:val="27"/>
        </w:numPr>
        <w:shd w:val="clear" w:color="auto" w:fill="FFFFFF"/>
        <w:spacing w:after="0"/>
        <w:ind w:left="0" w:firstLine="0"/>
        <w:jc w:val="both"/>
        <w:rPr>
          <w:rFonts w:ascii="Arial" w:hAnsi="Arial" w:cs="Arial"/>
          <w:color w:val="000000"/>
          <w:lang w:eastAsia="ru-RU"/>
        </w:rPr>
      </w:pPr>
      <w:proofErr w:type="gramStart"/>
      <w:r w:rsidRPr="000F4216">
        <w:rPr>
          <w:rFonts w:ascii="Arial" w:hAnsi="Arial" w:cs="Arial"/>
        </w:rPr>
        <w:t>Himoya bo'yicha mutaxassis Loyihani amalga oshirish guruhi Atrof-muhitni boshqarish rejasini amalga oshirish bo'yicha hisobot loyihasini ko'rib chiqadi, loyiha direktori tomonidan ma'qullangandan so'ng OTBga taqdim etiladi.</w:t>
      </w:r>
      <w:proofErr w:type="gramEnd"/>
      <w:r w:rsidRPr="000F4216">
        <w:rPr>
          <w:rFonts w:ascii="Arial" w:hAnsi="Arial" w:cs="Arial"/>
        </w:rPr>
        <w:t xml:space="preserve"> </w:t>
      </w:r>
      <w:proofErr w:type="gramStart"/>
      <w:r w:rsidRPr="000F4216">
        <w:rPr>
          <w:rFonts w:ascii="Arial" w:hAnsi="Arial" w:cs="Arial"/>
        </w:rPr>
        <w:t>Natijalarga ko'ra, Atrof-muhitni boshqarish rejasiga kelajakdagi o'zgartirishlar OTB roziligi bilan kiritilishi mumkin.</w:t>
      </w:r>
      <w:proofErr w:type="gramEnd"/>
      <w:r w:rsidRPr="000F4216">
        <w:rPr>
          <w:rFonts w:ascii="Arial" w:hAnsi="Arial" w:cs="Arial"/>
        </w:rPr>
        <w:t xml:space="preserve"> Umuman olganda, ular loyihani amalga oshirish bo'limi tomonidan OTBga ko'rib chiqish </w:t>
      </w:r>
      <w:proofErr w:type="gramStart"/>
      <w:r w:rsidRPr="000F4216">
        <w:rPr>
          <w:rFonts w:ascii="Arial" w:hAnsi="Arial" w:cs="Arial"/>
        </w:rPr>
        <w:t>va</w:t>
      </w:r>
      <w:proofErr w:type="gramEnd"/>
      <w:r w:rsidRPr="000F4216">
        <w:rPr>
          <w:rFonts w:ascii="Arial" w:hAnsi="Arial" w:cs="Arial"/>
        </w:rPr>
        <w:t xml:space="preserve"> kuzatish uchun taqdim etilgan Atrof-muhitni boshqarish rejasi bo'yicha ishlarning borishi to'g'risidagi hisobotlarni ko'rib chiqishda talab qilinganda amalga oshiriladi.</w:t>
      </w:r>
      <w:r w:rsidR="002623CD" w:rsidRPr="000F4216">
        <w:rPr>
          <w:rFonts w:ascii="Arial" w:hAnsi="Arial" w:cs="Arial"/>
          <w:color w:val="000000"/>
          <w:lang w:eastAsia="ru-RU"/>
        </w:rPr>
        <w:t xml:space="preserve"> </w:t>
      </w:r>
    </w:p>
    <w:p w:rsidR="003457A0" w:rsidRPr="000F4216" w:rsidRDefault="003457A0" w:rsidP="00013752">
      <w:pPr>
        <w:shd w:val="clear" w:color="auto" w:fill="FFFFFF"/>
        <w:spacing w:after="0"/>
        <w:jc w:val="both"/>
        <w:rPr>
          <w:rFonts w:ascii="Arial" w:hAnsi="Arial" w:cs="Arial"/>
          <w:color w:val="000000"/>
          <w:lang w:eastAsia="ru-RU"/>
        </w:rPr>
      </w:pPr>
    </w:p>
    <w:p w:rsidR="002938EB" w:rsidRPr="00D57989" w:rsidRDefault="00D57989" w:rsidP="00722C44">
      <w:pPr>
        <w:numPr>
          <w:ilvl w:val="0"/>
          <w:numId w:val="27"/>
        </w:numPr>
        <w:shd w:val="clear" w:color="auto" w:fill="FFFFFF"/>
        <w:spacing w:after="0"/>
        <w:ind w:left="0" w:firstLine="0"/>
        <w:jc w:val="both"/>
        <w:rPr>
          <w:rFonts w:ascii="Arial" w:hAnsi="Arial" w:cs="Arial"/>
        </w:rPr>
      </w:pPr>
      <w:proofErr w:type="gramStart"/>
      <w:r w:rsidRPr="00D57989">
        <w:rPr>
          <w:rFonts w:ascii="Arial" w:hAnsi="Arial" w:cs="Arial"/>
        </w:rPr>
        <w:t>IEEning maqsadi loyiha saytining hozirgi holatini tushunishda mavjud ma'lumotlardan (asosiy instrumental o'lchovlar bundan mustasno) maksimal darajada foydalanish edi.</w:t>
      </w:r>
      <w:proofErr w:type="gramEnd"/>
      <w:r w:rsidRPr="00D57989">
        <w:rPr>
          <w:rFonts w:ascii="Arial" w:hAnsi="Arial" w:cs="Arial"/>
        </w:rPr>
        <w:t xml:space="preserve"> Ta'kidlash joizki, sayt uchun bazani yaratish uchun tegishli davlat organlari tomonidan taqdim etilgan ikkilamchi ma'lumotlar </w:t>
      </w:r>
      <w:proofErr w:type="gramStart"/>
      <w:r w:rsidRPr="00D57989">
        <w:rPr>
          <w:rFonts w:ascii="Arial" w:hAnsi="Arial" w:cs="Arial"/>
        </w:rPr>
        <w:t>va</w:t>
      </w:r>
      <w:proofErr w:type="gramEnd"/>
      <w:r w:rsidRPr="00D57989">
        <w:rPr>
          <w:rFonts w:ascii="Arial" w:hAnsi="Arial" w:cs="Arial"/>
        </w:rPr>
        <w:t xml:space="preserve"> ikkinchi darajali adabiyotlar maksimal darajada oshirildi. IEE asosiy atrof-muhit sharoitlarini, jumladan, loyiha maydonchasidagi jismoniy, ekologik </w:t>
      </w:r>
      <w:proofErr w:type="gramStart"/>
      <w:r w:rsidRPr="00D57989">
        <w:rPr>
          <w:rFonts w:ascii="Arial" w:hAnsi="Arial" w:cs="Arial"/>
        </w:rPr>
        <w:t>va</w:t>
      </w:r>
      <w:proofErr w:type="gramEnd"/>
      <w:r w:rsidRPr="00D57989">
        <w:rPr>
          <w:rFonts w:ascii="Arial" w:hAnsi="Arial" w:cs="Arial"/>
        </w:rPr>
        <w:t xml:space="preserve"> ijtimoiy-iqtisodiy resurslarni tavsiflab berdi, mo'ljallangan loyiha faoliyatining atrof-muhitga ta'sirini baholadi va tuzatish / yumshatish choralarini ko'rdi. </w:t>
      </w:r>
      <w:proofErr w:type="gramStart"/>
      <w:r w:rsidRPr="00D57989">
        <w:rPr>
          <w:rFonts w:ascii="Arial" w:hAnsi="Arial" w:cs="Arial"/>
        </w:rPr>
        <w:t>Qurilish jarayonida ta'sir ko'rsatadigan ekologik vaziyatlarni kuzatish uchun qurilish boshlanishidan oldin asosiy chiziqlar o'rnatiladi.</w:t>
      </w:r>
      <w:proofErr w:type="gramEnd"/>
      <w:r w:rsidRPr="00D57989">
        <w:rPr>
          <w:rFonts w:ascii="Arial" w:hAnsi="Arial" w:cs="Arial"/>
        </w:rPr>
        <w:t xml:space="preserve"> </w:t>
      </w:r>
      <w:proofErr w:type="gramStart"/>
      <w:r w:rsidRPr="00D57989">
        <w:rPr>
          <w:rFonts w:ascii="Arial" w:hAnsi="Arial" w:cs="Arial"/>
        </w:rPr>
        <w:t>Asosiy o'lchovlar loyihaning ta'siri bilan bog'liq har qanday o'zgarishlar o'lchanadigan shartlar bo'ladi.</w:t>
      </w:r>
      <w:proofErr w:type="gramEnd"/>
      <w:r w:rsidRPr="00D57989">
        <w:rPr>
          <w:rFonts w:ascii="Arial" w:hAnsi="Arial" w:cs="Arial"/>
        </w:rPr>
        <w:t xml:space="preserve"> </w:t>
      </w:r>
      <w:proofErr w:type="gramStart"/>
      <w:r w:rsidRPr="00D57989">
        <w:rPr>
          <w:rFonts w:ascii="Arial" w:hAnsi="Arial" w:cs="Arial"/>
        </w:rPr>
        <w:t>Barcha ma'lumotlar shunday to'planishi kerakki, uning manbasini hujjatni olgan har bir kishi topa oladi.</w:t>
      </w:r>
      <w:proofErr w:type="gramEnd"/>
    </w:p>
    <w:p w:rsidR="002623CD" w:rsidRPr="00D57989" w:rsidRDefault="002623CD" w:rsidP="00176F8B">
      <w:pPr>
        <w:shd w:val="clear" w:color="auto" w:fill="FFFFFF"/>
        <w:spacing w:after="0"/>
        <w:jc w:val="both"/>
        <w:rPr>
          <w:rFonts w:ascii="Arial" w:hAnsi="Arial" w:cs="Arial"/>
          <w:color w:val="000000"/>
          <w:highlight w:val="yellow"/>
        </w:rPr>
      </w:pPr>
    </w:p>
    <w:p w:rsidR="002938EB" w:rsidRDefault="00D57989" w:rsidP="00722C44">
      <w:pPr>
        <w:numPr>
          <w:ilvl w:val="0"/>
          <w:numId w:val="27"/>
        </w:numPr>
        <w:shd w:val="clear" w:color="auto" w:fill="FFFFFF"/>
        <w:spacing w:after="0"/>
        <w:ind w:left="0" w:firstLine="0"/>
        <w:jc w:val="both"/>
        <w:rPr>
          <w:rFonts w:ascii="Arial" w:hAnsi="Arial" w:cs="Arial"/>
          <w:lang w:val="ru-RU"/>
        </w:rPr>
      </w:pPr>
      <w:proofErr w:type="gramStart"/>
      <w:r w:rsidRPr="00D57989">
        <w:rPr>
          <w:rFonts w:ascii="Arial" w:hAnsi="Arial" w:cs="Arial"/>
        </w:rPr>
        <w:t>Qattiq maishiy chiqindilarni qayta ishlash korxonalari faoliyatini boshqarish ko'p jihatlar bilan bog'liq bo'lib, atrof-muhit monitoringi boshqaruvning muhim bo'g'inlaridan biridir.</w:t>
      </w:r>
      <w:proofErr w:type="gramEnd"/>
      <w:r w:rsidRPr="00D57989">
        <w:rPr>
          <w:rFonts w:ascii="Arial" w:hAnsi="Arial" w:cs="Arial"/>
        </w:rPr>
        <w:t xml:space="preserve"> </w:t>
      </w:r>
      <w:proofErr w:type="gramStart"/>
      <w:r w:rsidRPr="00D57989">
        <w:rPr>
          <w:rFonts w:ascii="Arial" w:hAnsi="Arial" w:cs="Arial"/>
        </w:rPr>
        <w:t>Bu qattiq maishiy chiqindilar poligonlarini standartlashtirilgan boshqarish uchun muhim belgidir.</w:t>
      </w:r>
      <w:proofErr w:type="gramEnd"/>
      <w:r w:rsidRPr="00D57989">
        <w:rPr>
          <w:rFonts w:ascii="Arial" w:hAnsi="Arial" w:cs="Arial"/>
        </w:rPr>
        <w:t xml:space="preserve"> </w:t>
      </w:r>
      <w:proofErr w:type="gramStart"/>
      <w:r w:rsidRPr="00D57989">
        <w:rPr>
          <w:rFonts w:ascii="Arial" w:hAnsi="Arial" w:cs="Arial"/>
        </w:rPr>
        <w:t>Atrof-muhit monitoringi - maishiy oqava suvlarni tozalash inshootlarining ish holatini baholash.</w:t>
      </w:r>
      <w:proofErr w:type="gramEnd"/>
      <w:r w:rsidRPr="00D57989">
        <w:rPr>
          <w:rFonts w:ascii="Arial" w:hAnsi="Arial" w:cs="Arial"/>
        </w:rPr>
        <w:t xml:space="preserve"> Atrof-muhit monitoringi atrof-muhit holatini to'liq aks ettira oladigan atmosfera, er osti suvlari, chiqindi suvlar, shovqin, biogaz </w:t>
      </w:r>
      <w:proofErr w:type="gramStart"/>
      <w:r w:rsidRPr="00D57989">
        <w:rPr>
          <w:rFonts w:ascii="Arial" w:hAnsi="Arial" w:cs="Arial"/>
        </w:rPr>
        <w:t>va</w:t>
      </w:r>
      <w:proofErr w:type="gramEnd"/>
      <w:r w:rsidRPr="00D57989">
        <w:rPr>
          <w:rFonts w:ascii="Arial" w:hAnsi="Arial" w:cs="Arial"/>
        </w:rPr>
        <w:t xml:space="preserve"> turli ifloslantiruvchi moddalar kabi barcha ekologik omillarni o'z ichiga oladi. Maishiy oqava suvlarni tozalash inshootlarining ekologik monitoringi loyihasi standartlarga muvofiq davriy </w:t>
      </w:r>
      <w:proofErr w:type="gramStart"/>
      <w:r w:rsidRPr="00D57989">
        <w:rPr>
          <w:rFonts w:ascii="Arial" w:hAnsi="Arial" w:cs="Arial"/>
        </w:rPr>
        <w:t>va</w:t>
      </w:r>
      <w:proofErr w:type="gramEnd"/>
      <w:r w:rsidRPr="00D57989">
        <w:rPr>
          <w:rFonts w:ascii="Arial" w:hAnsi="Arial" w:cs="Arial"/>
        </w:rPr>
        <w:t xml:space="preserve"> bosqichma-bosqich amalga oshirilishi kerak. </w:t>
      </w:r>
      <w:r w:rsidRPr="00D57989">
        <w:rPr>
          <w:rFonts w:ascii="Arial" w:hAnsi="Arial" w:cs="Arial"/>
          <w:lang w:val="ru-RU"/>
        </w:rPr>
        <w:t>Asosiy ekologik monitoring loyihalari 5-jadvalda keltirilgan.</w:t>
      </w:r>
    </w:p>
    <w:p w:rsidR="00B61F5D" w:rsidRPr="00B30100" w:rsidRDefault="00B61F5D" w:rsidP="002938EB">
      <w:pPr>
        <w:shd w:val="clear" w:color="auto" w:fill="FFFFFF"/>
        <w:spacing w:after="0"/>
        <w:jc w:val="both"/>
        <w:rPr>
          <w:rFonts w:ascii="Arial" w:hAnsi="Arial" w:cs="Arial"/>
          <w:color w:val="000000"/>
          <w:highlight w:val="yellow"/>
          <w:lang w:eastAsia="ru-RU"/>
        </w:rPr>
      </w:pPr>
    </w:p>
    <w:p w:rsidR="005A060B" w:rsidRPr="00B30100" w:rsidRDefault="005A060B" w:rsidP="005A060B">
      <w:pPr>
        <w:shd w:val="clear" w:color="auto" w:fill="FFFFFF"/>
        <w:spacing w:after="0"/>
        <w:jc w:val="both"/>
        <w:rPr>
          <w:rFonts w:ascii="Arial" w:hAnsi="Arial" w:cs="Arial"/>
          <w:color w:val="000000"/>
          <w:highlight w:val="yellow"/>
          <w:lang w:eastAsia="ru-RU"/>
        </w:rPr>
      </w:pPr>
    </w:p>
    <w:p w:rsidR="002938EB" w:rsidRPr="00D57989" w:rsidRDefault="00D57989" w:rsidP="00722C44">
      <w:pPr>
        <w:numPr>
          <w:ilvl w:val="0"/>
          <w:numId w:val="27"/>
        </w:numPr>
        <w:shd w:val="clear" w:color="auto" w:fill="FFFFFF"/>
        <w:spacing w:after="0"/>
        <w:ind w:left="0" w:firstLine="0"/>
        <w:jc w:val="both"/>
        <w:rPr>
          <w:rFonts w:ascii="Arial" w:hAnsi="Arial" w:cs="Arial"/>
        </w:rPr>
      </w:pPr>
      <w:r w:rsidRPr="00D57989">
        <w:rPr>
          <w:rFonts w:ascii="Arial" w:hAnsi="Arial" w:cs="Arial"/>
        </w:rPr>
        <w:t xml:space="preserve">Loyihaning geografik muhiti </w:t>
      </w:r>
      <w:proofErr w:type="gramStart"/>
      <w:r w:rsidRPr="00D57989">
        <w:rPr>
          <w:rFonts w:ascii="Arial" w:hAnsi="Arial" w:cs="Arial"/>
        </w:rPr>
        <w:t>va</w:t>
      </w:r>
      <w:proofErr w:type="gramEnd"/>
      <w:r w:rsidRPr="00D57989">
        <w:rPr>
          <w:rFonts w:ascii="Arial" w:hAnsi="Arial" w:cs="Arial"/>
        </w:rPr>
        <w:t xml:space="preserve"> xususiyatlariga ko‘ra, davlat ekologiya qo‘mitasining amaldagi monitoring bo‘limiga atrof-muhitni boshqarish va monitoring qilish mas’ul bo‘lishi mumkin. Ushbu bosqichda saytning ekologik qadriyatlari darhol tekshirilishi </w:t>
      </w:r>
      <w:proofErr w:type="gramStart"/>
      <w:r w:rsidRPr="00D57989">
        <w:rPr>
          <w:rFonts w:ascii="Arial" w:hAnsi="Arial" w:cs="Arial"/>
        </w:rPr>
        <w:t>va</w:t>
      </w:r>
      <w:proofErr w:type="gramEnd"/>
      <w:r w:rsidRPr="00D57989">
        <w:rPr>
          <w:rFonts w:ascii="Arial" w:hAnsi="Arial" w:cs="Arial"/>
        </w:rPr>
        <w:t xml:space="preserve"> tekshirilishi kerak.</w:t>
      </w:r>
    </w:p>
    <w:p w:rsidR="002938EB" w:rsidRPr="00D57989" w:rsidRDefault="002938EB" w:rsidP="002938EB">
      <w:pPr>
        <w:shd w:val="clear" w:color="auto" w:fill="FFFFFF"/>
        <w:spacing w:after="0" w:line="240" w:lineRule="auto"/>
        <w:ind w:left="720"/>
        <w:jc w:val="both"/>
        <w:rPr>
          <w:rFonts w:ascii="Arial" w:hAnsi="Arial" w:cs="Arial"/>
        </w:rPr>
      </w:pPr>
    </w:p>
    <w:p w:rsidR="002938EB" w:rsidRPr="002938EB" w:rsidRDefault="00D57989" w:rsidP="002938EB">
      <w:pPr>
        <w:shd w:val="clear" w:color="auto" w:fill="FFFFFF"/>
        <w:spacing w:after="0" w:line="240" w:lineRule="auto"/>
        <w:ind w:left="720"/>
        <w:jc w:val="both"/>
        <w:rPr>
          <w:rFonts w:ascii="Arial" w:hAnsi="Arial" w:cs="Arial"/>
          <w:b/>
          <w:lang w:val="ru-RU"/>
        </w:rPr>
      </w:pPr>
      <w:r w:rsidRPr="00D57989">
        <w:rPr>
          <w:rFonts w:ascii="Arial" w:hAnsi="Arial" w:cs="Arial"/>
          <w:b/>
          <w:lang w:val="ru-RU"/>
        </w:rPr>
        <w:t>(1) Saytning asosiy ekologik monitoringi</w:t>
      </w:r>
    </w:p>
    <w:p w:rsidR="002938EB" w:rsidRPr="002938EB" w:rsidRDefault="002938EB" w:rsidP="002938EB">
      <w:pPr>
        <w:shd w:val="clear" w:color="auto" w:fill="FFFFFF"/>
        <w:spacing w:after="0" w:line="240" w:lineRule="auto"/>
        <w:ind w:left="720"/>
        <w:jc w:val="both"/>
        <w:rPr>
          <w:rFonts w:ascii="Arial" w:hAnsi="Arial" w:cs="Arial"/>
          <w:b/>
          <w:lang w:val="ru-RU"/>
        </w:rPr>
      </w:pPr>
    </w:p>
    <w:p w:rsidR="002938EB" w:rsidRDefault="00D57989" w:rsidP="00722C44">
      <w:pPr>
        <w:numPr>
          <w:ilvl w:val="0"/>
          <w:numId w:val="27"/>
        </w:numPr>
        <w:shd w:val="clear" w:color="auto" w:fill="FFFFFF"/>
        <w:spacing w:after="0"/>
        <w:ind w:left="0" w:firstLine="0"/>
        <w:jc w:val="both"/>
        <w:rPr>
          <w:rFonts w:ascii="Arial" w:hAnsi="Arial" w:cs="Arial"/>
          <w:lang w:val="ru-RU"/>
        </w:rPr>
      </w:pPr>
      <w:r w:rsidRPr="00D57989">
        <w:rPr>
          <w:rFonts w:ascii="Arial" w:hAnsi="Arial" w:cs="Arial"/>
          <w:lang w:val="ru-RU"/>
        </w:rPr>
        <w:t>Sanitariya poligoni, qattiq maishiy chiqindilar, atrof-muhitni muhofaza qilish boshqarmasi va sanitariya-epidemiyaga qarshi stansiya foydalanishga topshirilgunga qadar turli xil ekologik va mikrobial ko'rsatkichlar, shuningdek, yer osti va yer usti suvlarining fon monitoringini olib boradi va ularni arxivlarga joylashtiradi.</w:t>
      </w:r>
    </w:p>
    <w:p w:rsidR="002938EB" w:rsidRDefault="002938EB" w:rsidP="002938EB">
      <w:pPr>
        <w:shd w:val="clear" w:color="auto" w:fill="FFFFFF"/>
        <w:spacing w:after="0" w:line="240" w:lineRule="auto"/>
        <w:ind w:left="720"/>
        <w:jc w:val="both"/>
        <w:rPr>
          <w:rFonts w:ascii="Arial" w:hAnsi="Arial" w:cs="Arial"/>
          <w:lang w:val="ru-RU"/>
        </w:rPr>
      </w:pPr>
    </w:p>
    <w:p w:rsidR="002938EB" w:rsidRPr="00D57989" w:rsidRDefault="00D57989" w:rsidP="002938EB">
      <w:pPr>
        <w:shd w:val="clear" w:color="auto" w:fill="FFFFFF"/>
        <w:spacing w:after="0" w:line="240" w:lineRule="auto"/>
        <w:ind w:left="720"/>
        <w:jc w:val="both"/>
        <w:rPr>
          <w:rFonts w:ascii="Arial" w:hAnsi="Arial" w:cs="Arial"/>
          <w:b/>
        </w:rPr>
      </w:pPr>
      <w:r w:rsidRPr="00D57989">
        <w:rPr>
          <w:rFonts w:ascii="Arial" w:hAnsi="Arial" w:cs="Arial"/>
          <w:b/>
        </w:rPr>
        <w:t>(2) Saytning atrof-muhit sifatini monitoring qilish</w:t>
      </w:r>
    </w:p>
    <w:p w:rsidR="002938EB" w:rsidRPr="00D57989" w:rsidRDefault="002938EB" w:rsidP="002938EB">
      <w:pPr>
        <w:shd w:val="clear" w:color="auto" w:fill="FFFFFF"/>
        <w:spacing w:after="0" w:line="240" w:lineRule="auto"/>
        <w:ind w:left="720"/>
        <w:jc w:val="both"/>
        <w:rPr>
          <w:rFonts w:ascii="Arial" w:hAnsi="Arial" w:cs="Arial"/>
        </w:rPr>
      </w:pPr>
    </w:p>
    <w:p w:rsidR="002938EB" w:rsidRDefault="00D57989" w:rsidP="00722C44">
      <w:pPr>
        <w:numPr>
          <w:ilvl w:val="0"/>
          <w:numId w:val="27"/>
        </w:numPr>
        <w:shd w:val="clear" w:color="auto" w:fill="FFFFFF"/>
        <w:spacing w:after="0"/>
        <w:ind w:left="0" w:firstLine="0"/>
        <w:jc w:val="both"/>
        <w:rPr>
          <w:rFonts w:ascii="Arial" w:hAnsi="Arial" w:cs="Arial"/>
        </w:rPr>
      </w:pPr>
      <w:r w:rsidRPr="00D57989">
        <w:rPr>
          <w:rFonts w:ascii="Arial" w:hAnsi="Arial" w:cs="Arial"/>
        </w:rPr>
        <w:t xml:space="preserve">Kutilayotgan ekologik maqsadlarga erishishni ta'minlash uchun ob'ektda ishonchli ekologik monitoring tizimini yaratish </w:t>
      </w:r>
      <w:proofErr w:type="gramStart"/>
      <w:r w:rsidRPr="00D57989">
        <w:rPr>
          <w:rFonts w:ascii="Arial" w:hAnsi="Arial" w:cs="Arial"/>
        </w:rPr>
        <w:t>va</w:t>
      </w:r>
      <w:proofErr w:type="gramEnd"/>
      <w:r w:rsidRPr="00D57989">
        <w:rPr>
          <w:rFonts w:ascii="Arial" w:hAnsi="Arial" w:cs="Arial"/>
        </w:rPr>
        <w:t xml:space="preserve"> takomillashtirish kerak.</w:t>
      </w:r>
    </w:p>
    <w:p w:rsidR="00D57989" w:rsidRPr="00D57989" w:rsidRDefault="00D57989" w:rsidP="00D57989">
      <w:pPr>
        <w:shd w:val="clear" w:color="auto" w:fill="FFFFFF"/>
        <w:spacing w:after="0"/>
        <w:jc w:val="both"/>
        <w:rPr>
          <w:rFonts w:ascii="Arial" w:hAnsi="Arial" w:cs="Arial"/>
        </w:rPr>
      </w:pPr>
    </w:p>
    <w:p w:rsidR="000217ED" w:rsidRPr="00D57989" w:rsidRDefault="00D57989" w:rsidP="000217ED">
      <w:pPr>
        <w:pStyle w:val="affc"/>
        <w:rPr>
          <w:rFonts w:ascii="Arial" w:hAnsi="Arial" w:cs="Arial"/>
          <w:color w:val="000000"/>
          <w:sz w:val="20"/>
          <w:szCs w:val="20"/>
          <w:lang w:val="en-US" w:eastAsia="ru-RU"/>
        </w:rPr>
      </w:pPr>
      <w:r w:rsidRPr="00D57989">
        <w:rPr>
          <w:rFonts w:ascii="Arial" w:hAnsi="Arial" w:cs="Arial"/>
          <w:color w:val="000000"/>
          <w:sz w:val="20"/>
          <w:szCs w:val="20"/>
          <w:lang w:val="en-US" w:eastAsia="ru-RU"/>
        </w:rPr>
        <w:t>1-jadval Atrof-muhit monitoringi elementlari jadvali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1"/>
        <w:gridCol w:w="2900"/>
        <w:gridCol w:w="4961"/>
      </w:tblGrid>
      <w:tr w:rsidR="000217ED" w:rsidRPr="00B30100" w:rsidTr="0040794C">
        <w:tc>
          <w:tcPr>
            <w:tcW w:w="4361" w:type="dxa"/>
            <w:gridSpan w:val="2"/>
            <w:shd w:val="clear" w:color="auto" w:fill="FFFFFF"/>
          </w:tcPr>
          <w:p w:rsidR="000217ED" w:rsidRPr="000217ED" w:rsidRDefault="000217ED" w:rsidP="000217ED">
            <w:pPr>
              <w:pStyle w:val="Default"/>
              <w:jc w:val="center"/>
              <w:rPr>
                <w:b/>
                <w:bCs/>
                <w:highlight w:val="yellow"/>
                <w:lang w:val="ru-RU" w:eastAsia="ru-RU"/>
              </w:rPr>
            </w:pPr>
            <w:bookmarkStart w:id="337" w:name="_Hlk20495221"/>
            <w:r>
              <w:rPr>
                <w:b/>
                <w:bCs/>
                <w:sz w:val="21"/>
                <w:szCs w:val="21"/>
                <w:lang w:val="ru-RU"/>
              </w:rPr>
              <w:t>Элементы мониторинга</w:t>
            </w:r>
          </w:p>
        </w:tc>
        <w:tc>
          <w:tcPr>
            <w:tcW w:w="4961" w:type="dxa"/>
            <w:shd w:val="clear" w:color="auto" w:fill="FFFFFF"/>
          </w:tcPr>
          <w:p w:rsidR="000217ED" w:rsidRPr="00B30100" w:rsidRDefault="000217ED" w:rsidP="000217ED">
            <w:pPr>
              <w:pStyle w:val="Default"/>
              <w:jc w:val="both"/>
              <w:rPr>
                <w:b/>
                <w:bCs/>
                <w:highlight w:val="yellow"/>
                <w:lang w:eastAsia="ru-RU"/>
              </w:rPr>
            </w:pPr>
            <w:r>
              <w:rPr>
                <w:b/>
                <w:bCs/>
                <w:sz w:val="21"/>
                <w:szCs w:val="21"/>
                <w:lang w:val="ru-RU"/>
              </w:rPr>
              <w:t>Примечания</w:t>
            </w:r>
            <w:r w:rsidRPr="00B93BFF">
              <w:rPr>
                <w:b/>
                <w:bCs/>
                <w:sz w:val="21"/>
                <w:szCs w:val="21"/>
              </w:rPr>
              <w:t xml:space="preserve"> </w:t>
            </w:r>
          </w:p>
        </w:tc>
      </w:tr>
      <w:tr w:rsidR="000217ED" w:rsidRPr="00D33268" w:rsidTr="0040794C">
        <w:tc>
          <w:tcPr>
            <w:tcW w:w="1461" w:type="dxa"/>
            <w:shd w:val="clear" w:color="auto" w:fill="DEEAF6"/>
          </w:tcPr>
          <w:p w:rsidR="000217ED" w:rsidRPr="00B30100" w:rsidRDefault="00D57989" w:rsidP="000217ED">
            <w:pPr>
              <w:pStyle w:val="Default"/>
              <w:jc w:val="both"/>
              <w:rPr>
                <w:b/>
                <w:bCs/>
                <w:sz w:val="20"/>
                <w:szCs w:val="20"/>
                <w:highlight w:val="yellow"/>
                <w:lang w:eastAsia="ru-RU"/>
              </w:rPr>
            </w:pPr>
            <w:r w:rsidRPr="00D57989">
              <w:rPr>
                <w:b/>
                <w:bCs/>
                <w:sz w:val="20"/>
                <w:szCs w:val="20"/>
              </w:rPr>
              <w:t>Er usti suvlari</w:t>
            </w:r>
          </w:p>
        </w:tc>
        <w:tc>
          <w:tcPr>
            <w:tcW w:w="2900" w:type="dxa"/>
            <w:shd w:val="clear" w:color="auto" w:fill="DEEAF6"/>
          </w:tcPr>
          <w:p w:rsidR="000217ED" w:rsidRPr="00B30100" w:rsidRDefault="000217ED" w:rsidP="000217ED">
            <w:pPr>
              <w:spacing w:after="0"/>
              <w:rPr>
                <w:rFonts w:ascii="Arial" w:hAnsi="Arial" w:cs="Arial"/>
                <w:color w:val="000000"/>
                <w:sz w:val="20"/>
                <w:szCs w:val="20"/>
                <w:highlight w:val="yellow"/>
                <w:lang w:eastAsia="ru-RU"/>
              </w:rPr>
            </w:pPr>
            <w:r w:rsidRPr="0025062D">
              <w:rPr>
                <w:rFonts w:ascii="Arial" w:hAnsi="Arial" w:cs="Arial"/>
                <w:color w:val="000000"/>
                <w:sz w:val="20"/>
                <w:szCs w:val="20"/>
              </w:rPr>
              <w:t xml:space="preserve">pH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SS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DO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BOD5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CODcr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NH3-N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NO2-N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NO3-N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CL-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TP и т. д.</w:t>
            </w:r>
          </w:p>
        </w:tc>
        <w:tc>
          <w:tcPr>
            <w:tcW w:w="4961" w:type="dxa"/>
            <w:shd w:val="clear" w:color="auto" w:fill="DEEAF6"/>
          </w:tcPr>
          <w:p w:rsidR="000217ED" w:rsidRPr="00D33268" w:rsidRDefault="00D33268" w:rsidP="000217ED">
            <w:pPr>
              <w:spacing w:after="0"/>
              <w:rPr>
                <w:rFonts w:ascii="Arial" w:hAnsi="Arial" w:cs="Arial"/>
                <w:color w:val="000000"/>
                <w:sz w:val="20"/>
                <w:szCs w:val="20"/>
                <w:highlight w:val="yellow"/>
                <w:lang w:eastAsia="ru-RU"/>
              </w:rPr>
            </w:pPr>
            <w:proofErr w:type="gramStart"/>
            <w:r w:rsidRPr="00D33268">
              <w:rPr>
                <w:rFonts w:ascii="Arial" w:hAnsi="Arial" w:cs="Arial"/>
                <w:color w:val="000000"/>
                <w:sz w:val="20"/>
                <w:szCs w:val="20"/>
              </w:rPr>
              <w:t>Poligon uchun uchta asosiy monitoring o'tkazilishi kerak: bir marta quruq mavsumda, suv toshqini mavsumida va normal mavsumda va ikki marta eng yuqori oyda.</w:t>
            </w:r>
            <w:proofErr w:type="gramEnd"/>
          </w:p>
        </w:tc>
      </w:tr>
      <w:tr w:rsidR="000217ED" w:rsidRPr="00D33268" w:rsidTr="0040794C">
        <w:tc>
          <w:tcPr>
            <w:tcW w:w="1461" w:type="dxa"/>
            <w:shd w:val="clear" w:color="auto" w:fill="auto"/>
          </w:tcPr>
          <w:p w:rsidR="000217ED" w:rsidRPr="00B30100" w:rsidRDefault="00D57989" w:rsidP="000217ED">
            <w:pPr>
              <w:spacing w:after="0"/>
              <w:jc w:val="both"/>
              <w:rPr>
                <w:rFonts w:ascii="Arial" w:hAnsi="Arial" w:cs="Arial"/>
                <w:b/>
                <w:bCs/>
                <w:color w:val="000000"/>
                <w:sz w:val="20"/>
                <w:szCs w:val="20"/>
                <w:highlight w:val="yellow"/>
                <w:lang w:eastAsia="ru-RU"/>
              </w:rPr>
            </w:pPr>
            <w:r w:rsidRPr="00D57989">
              <w:rPr>
                <w:rFonts w:ascii="Arial" w:hAnsi="Arial" w:cs="Arial"/>
                <w:b/>
                <w:bCs/>
                <w:color w:val="000000"/>
                <w:sz w:val="20"/>
                <w:szCs w:val="20"/>
                <w:lang w:val="ru-RU"/>
              </w:rPr>
              <w:t>Er osti suvlari</w:t>
            </w:r>
          </w:p>
        </w:tc>
        <w:tc>
          <w:tcPr>
            <w:tcW w:w="2900" w:type="dxa"/>
            <w:shd w:val="clear" w:color="auto" w:fill="auto"/>
          </w:tcPr>
          <w:p w:rsidR="000217ED" w:rsidRPr="000217ED" w:rsidRDefault="00D33268" w:rsidP="000217ED">
            <w:pPr>
              <w:spacing w:after="0"/>
              <w:rPr>
                <w:rFonts w:ascii="Arial" w:hAnsi="Arial" w:cs="Arial"/>
                <w:color w:val="000000"/>
                <w:sz w:val="20"/>
                <w:szCs w:val="20"/>
                <w:highlight w:val="yellow"/>
                <w:lang w:val="ru-RU" w:eastAsia="ru-RU"/>
              </w:rPr>
            </w:pPr>
            <w:proofErr w:type="gramStart"/>
            <w:r w:rsidRPr="00D33268">
              <w:rPr>
                <w:rFonts w:ascii="Arial" w:hAnsi="Arial" w:cs="Arial"/>
                <w:color w:val="000000"/>
                <w:sz w:val="20"/>
                <w:szCs w:val="20"/>
              </w:rPr>
              <w:t>13 pH</w:t>
            </w:r>
            <w:proofErr w:type="gramEnd"/>
            <w:r w:rsidRPr="00D33268">
              <w:rPr>
                <w:rFonts w:ascii="Arial" w:hAnsi="Arial" w:cs="Arial"/>
                <w:color w:val="000000"/>
                <w:sz w:val="20"/>
                <w:szCs w:val="20"/>
              </w:rPr>
              <w:t xml:space="preserve"> birligi, umumiy qattiqlik, xlorid, COD, ammiak azot, uchuvchi fenol, siyanid, E. coli va boshqalar. </w:t>
            </w:r>
            <w:r w:rsidRPr="00D33268">
              <w:rPr>
                <w:rFonts w:ascii="Arial" w:hAnsi="Arial" w:cs="Arial"/>
                <w:color w:val="000000"/>
                <w:sz w:val="20"/>
                <w:szCs w:val="20"/>
                <w:lang w:val="ru-RU"/>
              </w:rPr>
              <w:t>Suv sathi bir vaqtning o'zida kuzatilishi kerak.</w:t>
            </w:r>
          </w:p>
        </w:tc>
        <w:tc>
          <w:tcPr>
            <w:tcW w:w="4961" w:type="dxa"/>
            <w:shd w:val="clear" w:color="auto" w:fill="auto"/>
          </w:tcPr>
          <w:p w:rsidR="000217ED" w:rsidRPr="00D33268" w:rsidRDefault="00D33268" w:rsidP="000217ED">
            <w:pPr>
              <w:pStyle w:val="Default"/>
              <w:jc w:val="both"/>
              <w:rPr>
                <w:sz w:val="20"/>
                <w:szCs w:val="20"/>
                <w:highlight w:val="yellow"/>
                <w:lang w:eastAsia="ru-RU"/>
              </w:rPr>
            </w:pPr>
            <w:proofErr w:type="gramStart"/>
            <w:r w:rsidRPr="00D33268">
              <w:rPr>
                <w:sz w:val="20"/>
                <w:szCs w:val="20"/>
              </w:rPr>
              <w:t>Sinov quduqlari namuna olishdan uch kun oldin tozalanishi kerak.</w:t>
            </w:r>
            <w:proofErr w:type="gramEnd"/>
            <w:r w:rsidRPr="00D33268">
              <w:rPr>
                <w:sz w:val="20"/>
                <w:szCs w:val="20"/>
              </w:rPr>
              <w:t xml:space="preserve"> </w:t>
            </w:r>
            <w:proofErr w:type="gramStart"/>
            <w:r w:rsidRPr="00D33268">
              <w:rPr>
                <w:sz w:val="20"/>
                <w:szCs w:val="20"/>
              </w:rPr>
              <w:t>Quduqni yuvishda olingan suv miqdori quduqlarda saqlanadigan suv miqdoridan 3-5 baravar ko'p bo'lib, kerak bo'lganda monitoring ko'rsatkichlari o'rnatiladi.</w:t>
            </w:r>
            <w:proofErr w:type="gramEnd"/>
            <w:r w:rsidRPr="00D33268">
              <w:rPr>
                <w:sz w:val="20"/>
                <w:szCs w:val="20"/>
              </w:rPr>
              <w:t xml:space="preserve"> </w:t>
            </w:r>
            <w:proofErr w:type="gramStart"/>
            <w:r w:rsidRPr="00D33268">
              <w:rPr>
                <w:sz w:val="20"/>
                <w:szCs w:val="20"/>
              </w:rPr>
              <w:t>Monitoring punktlari er osti suvlarini kuzatish quduqlari va maishiy quduqlardir.</w:t>
            </w:r>
            <w:proofErr w:type="gramEnd"/>
            <w:r w:rsidRPr="00D33268">
              <w:rPr>
                <w:sz w:val="20"/>
                <w:szCs w:val="20"/>
              </w:rPr>
              <w:t xml:space="preserve"> Monitoring yiliga uch marta amalga oshiriladi, namuna olish vaqti mos ravishda aprel, avgust va noyabr oylariga to'g'ri keladi.</w:t>
            </w:r>
          </w:p>
        </w:tc>
      </w:tr>
      <w:tr w:rsidR="000217ED" w:rsidRPr="00D33268" w:rsidTr="0040794C">
        <w:tc>
          <w:tcPr>
            <w:tcW w:w="1461" w:type="dxa"/>
            <w:shd w:val="clear" w:color="auto" w:fill="DEEAF6"/>
          </w:tcPr>
          <w:p w:rsidR="000217ED" w:rsidRPr="00B93BFF" w:rsidRDefault="00D57989" w:rsidP="000217ED">
            <w:pPr>
              <w:pStyle w:val="Default"/>
              <w:jc w:val="both"/>
              <w:rPr>
                <w:b/>
                <w:bCs/>
                <w:sz w:val="20"/>
                <w:szCs w:val="20"/>
              </w:rPr>
            </w:pPr>
            <w:r w:rsidRPr="00D57989">
              <w:rPr>
                <w:b/>
                <w:bCs/>
                <w:sz w:val="20"/>
                <w:szCs w:val="20"/>
                <w:lang w:val="ru-RU"/>
              </w:rPr>
              <w:t>Filtrlash</w:t>
            </w:r>
          </w:p>
          <w:p w:rsidR="000217ED" w:rsidRPr="00B30100" w:rsidRDefault="000217ED" w:rsidP="000217ED">
            <w:pPr>
              <w:spacing w:after="0"/>
              <w:jc w:val="both"/>
              <w:rPr>
                <w:rFonts w:ascii="Arial" w:hAnsi="Arial" w:cs="Arial"/>
                <w:b/>
                <w:bCs/>
                <w:color w:val="000000"/>
                <w:sz w:val="20"/>
                <w:szCs w:val="20"/>
                <w:highlight w:val="yellow"/>
                <w:lang w:eastAsia="ru-RU"/>
              </w:rPr>
            </w:pPr>
          </w:p>
        </w:tc>
        <w:tc>
          <w:tcPr>
            <w:tcW w:w="2900" w:type="dxa"/>
            <w:shd w:val="clear" w:color="auto" w:fill="DEEAF6"/>
          </w:tcPr>
          <w:p w:rsidR="000217ED" w:rsidRPr="00D33268" w:rsidRDefault="00D33268" w:rsidP="000217ED">
            <w:pPr>
              <w:spacing w:after="0"/>
              <w:rPr>
                <w:rFonts w:ascii="Arial" w:hAnsi="Arial" w:cs="Arial"/>
                <w:color w:val="000000"/>
                <w:sz w:val="20"/>
                <w:szCs w:val="20"/>
                <w:highlight w:val="yellow"/>
                <w:lang w:eastAsia="ru-RU"/>
              </w:rPr>
            </w:pPr>
            <w:r w:rsidRPr="00D33268">
              <w:rPr>
                <w:rFonts w:ascii="Arial" w:hAnsi="Arial" w:cs="Arial"/>
                <w:color w:val="000000"/>
                <w:sz w:val="20"/>
                <w:szCs w:val="20"/>
              </w:rPr>
              <w:t>SS, COD, BOD5, NH4-N, koliform qiymati</w:t>
            </w:r>
          </w:p>
        </w:tc>
        <w:tc>
          <w:tcPr>
            <w:tcW w:w="4961" w:type="dxa"/>
            <w:shd w:val="clear" w:color="auto" w:fill="DEEAF6"/>
          </w:tcPr>
          <w:p w:rsidR="000217ED" w:rsidRPr="00D33268" w:rsidRDefault="00D33268" w:rsidP="000217ED">
            <w:pPr>
              <w:pStyle w:val="Default"/>
              <w:jc w:val="both"/>
              <w:rPr>
                <w:sz w:val="20"/>
                <w:szCs w:val="20"/>
                <w:highlight w:val="yellow"/>
                <w:lang w:eastAsia="ru-RU"/>
              </w:rPr>
            </w:pPr>
            <w:proofErr w:type="gramStart"/>
            <w:r w:rsidRPr="00D33268">
              <w:rPr>
                <w:sz w:val="20"/>
                <w:szCs w:val="20"/>
              </w:rPr>
              <w:t>Kuzatuv punktlari: oqava suvlarni yig'ish uchun quduqlar, tozalash inshootlarining chiqishi.</w:t>
            </w:r>
            <w:proofErr w:type="gramEnd"/>
            <w:r w:rsidRPr="00D33268">
              <w:rPr>
                <w:sz w:val="20"/>
                <w:szCs w:val="20"/>
              </w:rPr>
              <w:t xml:space="preserve"> Monitoring yiliga uch marta amalga oshiriladi, namuna olish vaqti mos ravishda aprel, avgust va noyabr oylariga to'g'ri keladi.</w:t>
            </w:r>
          </w:p>
        </w:tc>
      </w:tr>
      <w:tr w:rsidR="000217ED" w:rsidRPr="00D33268" w:rsidTr="0040794C">
        <w:tc>
          <w:tcPr>
            <w:tcW w:w="1461" w:type="dxa"/>
            <w:shd w:val="clear" w:color="auto" w:fill="auto"/>
          </w:tcPr>
          <w:p w:rsidR="000217ED" w:rsidRPr="00B30100" w:rsidRDefault="00D57989" w:rsidP="000217ED">
            <w:pPr>
              <w:spacing w:after="0"/>
              <w:jc w:val="both"/>
              <w:rPr>
                <w:rFonts w:ascii="Arial" w:hAnsi="Arial" w:cs="Arial"/>
                <w:b/>
                <w:bCs/>
                <w:color w:val="000000"/>
                <w:sz w:val="20"/>
                <w:szCs w:val="20"/>
                <w:highlight w:val="yellow"/>
                <w:lang w:eastAsia="ru-RU"/>
              </w:rPr>
            </w:pPr>
            <w:r w:rsidRPr="00D57989">
              <w:rPr>
                <w:rFonts w:ascii="Arial" w:hAnsi="Arial" w:cs="Arial"/>
                <w:b/>
                <w:bCs/>
                <w:color w:val="000000"/>
                <w:sz w:val="20"/>
                <w:szCs w:val="20"/>
                <w:lang w:val="ru-RU"/>
              </w:rPr>
              <w:t>Atmosfera</w:t>
            </w:r>
          </w:p>
        </w:tc>
        <w:tc>
          <w:tcPr>
            <w:tcW w:w="2900" w:type="dxa"/>
            <w:shd w:val="clear" w:color="auto" w:fill="auto"/>
          </w:tcPr>
          <w:p w:rsidR="000217ED" w:rsidRPr="00B93BFF" w:rsidRDefault="00D33268" w:rsidP="000217ED">
            <w:pPr>
              <w:pStyle w:val="Default"/>
              <w:jc w:val="both"/>
              <w:rPr>
                <w:sz w:val="20"/>
                <w:szCs w:val="20"/>
              </w:rPr>
            </w:pPr>
            <w:r w:rsidRPr="00D33268">
              <w:rPr>
                <w:sz w:val="20"/>
                <w:szCs w:val="20"/>
              </w:rPr>
              <w:t>TSP, hidning intensivligi, ammiak, vodorod sulfidi, metil merkaptan</w:t>
            </w:r>
            <w:r w:rsidR="000217ED" w:rsidRPr="00B93BFF">
              <w:rPr>
                <w:sz w:val="20"/>
                <w:szCs w:val="20"/>
              </w:rPr>
              <w:t xml:space="preserve"> </w:t>
            </w:r>
          </w:p>
          <w:p w:rsidR="000217ED" w:rsidRPr="00B30100" w:rsidRDefault="000217ED" w:rsidP="000217ED">
            <w:pPr>
              <w:spacing w:after="0"/>
              <w:rPr>
                <w:rFonts w:ascii="Arial" w:hAnsi="Arial" w:cs="Arial"/>
                <w:color w:val="000000"/>
                <w:sz w:val="20"/>
                <w:szCs w:val="20"/>
                <w:highlight w:val="yellow"/>
                <w:lang w:eastAsia="ru-RU"/>
              </w:rPr>
            </w:pPr>
          </w:p>
        </w:tc>
        <w:tc>
          <w:tcPr>
            <w:tcW w:w="4961" w:type="dxa"/>
            <w:shd w:val="clear" w:color="auto" w:fill="auto"/>
          </w:tcPr>
          <w:p w:rsidR="00426D90" w:rsidRPr="00AD59D6" w:rsidRDefault="00D33268" w:rsidP="000217ED">
            <w:pPr>
              <w:spacing w:after="0"/>
              <w:jc w:val="both"/>
              <w:rPr>
                <w:rFonts w:ascii="Arial" w:hAnsi="Arial" w:cs="Arial"/>
                <w:color w:val="000000"/>
                <w:sz w:val="20"/>
                <w:szCs w:val="20"/>
              </w:rPr>
            </w:pPr>
            <w:proofErr w:type="gramStart"/>
            <w:r w:rsidRPr="00D33268">
              <w:rPr>
                <w:rFonts w:ascii="Arial" w:hAnsi="Arial" w:cs="Arial"/>
                <w:color w:val="000000"/>
                <w:sz w:val="20"/>
                <w:szCs w:val="20"/>
              </w:rPr>
              <w:t>Shamolning yuqoriga va pastga yo'nalishlarida nazorat nuqtasi mavjud.</w:t>
            </w:r>
            <w:proofErr w:type="gramEnd"/>
            <w:r w:rsidRPr="00D33268">
              <w:rPr>
                <w:rFonts w:ascii="Arial" w:hAnsi="Arial" w:cs="Arial"/>
                <w:color w:val="000000"/>
                <w:sz w:val="20"/>
                <w:szCs w:val="20"/>
              </w:rPr>
              <w:t xml:space="preserve"> </w:t>
            </w:r>
            <w:proofErr w:type="gramStart"/>
            <w:r w:rsidRPr="00D33268">
              <w:rPr>
                <w:rFonts w:ascii="Arial" w:hAnsi="Arial" w:cs="Arial"/>
                <w:color w:val="000000"/>
                <w:sz w:val="20"/>
                <w:szCs w:val="20"/>
              </w:rPr>
              <w:t>Shamol yo'nalishi aniqlanmagan bo'lsa, monitoring nuqtasi mos ravishda kengaytirilishi mumkin.</w:t>
            </w:r>
            <w:proofErr w:type="gramEnd"/>
            <w:r w:rsidRPr="00D33268">
              <w:rPr>
                <w:rFonts w:ascii="Arial" w:hAnsi="Arial" w:cs="Arial"/>
                <w:color w:val="000000"/>
                <w:sz w:val="20"/>
                <w:szCs w:val="20"/>
              </w:rPr>
              <w:t xml:space="preserve"> Monitoring yiliga ikki marta amalga oshiriladi, namuna olish vaqti mos ravishda aprel va avgust oylariga to'g'ri keladi.</w:t>
            </w:r>
          </w:p>
        </w:tc>
      </w:tr>
      <w:tr w:rsidR="000217ED" w:rsidRPr="00AD59D6" w:rsidTr="0040794C">
        <w:tc>
          <w:tcPr>
            <w:tcW w:w="1461" w:type="dxa"/>
            <w:shd w:val="clear" w:color="auto" w:fill="DEEAF6"/>
          </w:tcPr>
          <w:p w:rsidR="000217ED" w:rsidRPr="00B93BFF" w:rsidRDefault="00D57989" w:rsidP="000217ED">
            <w:pPr>
              <w:pStyle w:val="Default"/>
              <w:jc w:val="both"/>
              <w:rPr>
                <w:b/>
                <w:bCs/>
                <w:sz w:val="20"/>
                <w:szCs w:val="20"/>
              </w:rPr>
            </w:pPr>
            <w:r w:rsidRPr="00D57989">
              <w:rPr>
                <w:b/>
                <w:bCs/>
                <w:sz w:val="20"/>
                <w:szCs w:val="20"/>
                <w:lang w:val="ru-RU"/>
              </w:rPr>
              <w:t>Chiqindi gazi</w:t>
            </w:r>
          </w:p>
          <w:p w:rsidR="000217ED" w:rsidRPr="00B30100" w:rsidRDefault="000217ED" w:rsidP="000217ED">
            <w:pPr>
              <w:spacing w:after="0"/>
              <w:jc w:val="both"/>
              <w:rPr>
                <w:rFonts w:ascii="Arial" w:hAnsi="Arial" w:cs="Arial"/>
                <w:b/>
                <w:bCs/>
                <w:color w:val="000000"/>
                <w:sz w:val="20"/>
                <w:szCs w:val="20"/>
                <w:highlight w:val="yellow"/>
                <w:lang w:eastAsia="ru-RU"/>
              </w:rPr>
            </w:pPr>
          </w:p>
        </w:tc>
        <w:tc>
          <w:tcPr>
            <w:tcW w:w="2900" w:type="dxa"/>
            <w:shd w:val="clear" w:color="auto" w:fill="DEEAF6"/>
          </w:tcPr>
          <w:p w:rsidR="000217ED" w:rsidRPr="00B93BFF" w:rsidRDefault="000217ED" w:rsidP="000217ED">
            <w:pPr>
              <w:pStyle w:val="Default"/>
              <w:jc w:val="both"/>
              <w:rPr>
                <w:rFonts w:eastAsia="SimSun"/>
                <w:sz w:val="20"/>
                <w:szCs w:val="20"/>
              </w:rPr>
            </w:pPr>
            <w:r w:rsidRPr="00B93BFF">
              <w:rPr>
                <w:sz w:val="20"/>
                <w:szCs w:val="20"/>
              </w:rPr>
              <w:t>CH4</w:t>
            </w:r>
            <w:r w:rsidRPr="00B93BFF">
              <w:rPr>
                <w:rFonts w:ascii="SimSun" w:eastAsia="SimSun" w:cs="SimSun" w:hint="eastAsia"/>
                <w:sz w:val="20"/>
                <w:szCs w:val="20"/>
              </w:rPr>
              <w:t>、</w:t>
            </w:r>
            <w:r w:rsidRPr="00B93BFF">
              <w:rPr>
                <w:rFonts w:eastAsia="SimSun"/>
                <w:sz w:val="20"/>
                <w:szCs w:val="20"/>
              </w:rPr>
              <w:t>CO2</w:t>
            </w:r>
            <w:r w:rsidRPr="00B93BFF">
              <w:rPr>
                <w:rFonts w:ascii="SimSun" w:eastAsia="SimSun" w:cs="SimSun" w:hint="eastAsia"/>
                <w:sz w:val="20"/>
                <w:szCs w:val="20"/>
              </w:rPr>
              <w:t>、</w:t>
            </w:r>
            <w:r w:rsidRPr="00B93BFF">
              <w:rPr>
                <w:rFonts w:eastAsia="SimSun"/>
                <w:sz w:val="20"/>
                <w:szCs w:val="20"/>
              </w:rPr>
              <w:t>CO</w:t>
            </w:r>
            <w:r w:rsidRPr="00B93BFF">
              <w:rPr>
                <w:rFonts w:ascii="SimSun" w:eastAsia="SimSun" w:cs="SimSun" w:hint="eastAsia"/>
                <w:sz w:val="20"/>
                <w:szCs w:val="20"/>
              </w:rPr>
              <w:t>、</w:t>
            </w:r>
            <w:r w:rsidRPr="00B93BFF">
              <w:rPr>
                <w:rFonts w:eastAsia="SimSun"/>
                <w:sz w:val="20"/>
                <w:szCs w:val="20"/>
              </w:rPr>
              <w:t>N2</w:t>
            </w:r>
            <w:r w:rsidRPr="00B93BFF">
              <w:rPr>
                <w:rFonts w:ascii="SimSun" w:eastAsia="SimSun" w:cs="SimSun" w:hint="eastAsia"/>
                <w:sz w:val="20"/>
                <w:szCs w:val="20"/>
              </w:rPr>
              <w:t>、</w:t>
            </w:r>
            <w:r w:rsidRPr="00B93BFF">
              <w:rPr>
                <w:rFonts w:eastAsia="SimSun"/>
                <w:sz w:val="20"/>
                <w:szCs w:val="20"/>
              </w:rPr>
              <w:t>O2</w:t>
            </w:r>
            <w:r w:rsidRPr="00B93BFF">
              <w:rPr>
                <w:rFonts w:ascii="SimSun" w:eastAsia="SimSun" w:cs="SimSun" w:hint="eastAsia"/>
                <w:sz w:val="20"/>
                <w:szCs w:val="20"/>
              </w:rPr>
              <w:t>、</w:t>
            </w:r>
            <w:r w:rsidRPr="00B93BFF">
              <w:rPr>
                <w:rFonts w:eastAsia="SimSun"/>
                <w:sz w:val="20"/>
                <w:szCs w:val="20"/>
              </w:rPr>
              <w:t>H2</w:t>
            </w:r>
            <w:r w:rsidRPr="00B93BFF">
              <w:rPr>
                <w:rFonts w:ascii="SimSun" w:eastAsia="SimSun" w:cs="SimSun" w:hint="eastAsia"/>
                <w:sz w:val="20"/>
                <w:szCs w:val="20"/>
              </w:rPr>
              <w:t>、</w:t>
            </w:r>
            <w:r w:rsidRPr="00B93BFF">
              <w:rPr>
                <w:rFonts w:eastAsia="SimSun"/>
                <w:sz w:val="20"/>
                <w:szCs w:val="20"/>
              </w:rPr>
              <w:t xml:space="preserve">H2S </w:t>
            </w:r>
          </w:p>
          <w:p w:rsidR="000217ED" w:rsidRPr="00B30100" w:rsidRDefault="000217ED" w:rsidP="000217ED">
            <w:pPr>
              <w:spacing w:after="0"/>
              <w:rPr>
                <w:rFonts w:ascii="Arial" w:hAnsi="Arial" w:cs="Arial"/>
                <w:color w:val="000000"/>
                <w:sz w:val="20"/>
                <w:szCs w:val="20"/>
                <w:highlight w:val="yellow"/>
                <w:lang w:eastAsia="ru-RU"/>
              </w:rPr>
            </w:pPr>
          </w:p>
        </w:tc>
        <w:tc>
          <w:tcPr>
            <w:tcW w:w="4961" w:type="dxa"/>
            <w:shd w:val="clear" w:color="auto" w:fill="DEEAF6"/>
          </w:tcPr>
          <w:p w:rsidR="000217ED" w:rsidRPr="00AD59D6" w:rsidRDefault="00AD59D6" w:rsidP="000217ED">
            <w:pPr>
              <w:pStyle w:val="Default"/>
              <w:jc w:val="both"/>
              <w:rPr>
                <w:sz w:val="20"/>
                <w:szCs w:val="20"/>
                <w:highlight w:val="yellow"/>
                <w:lang w:eastAsia="ru-RU"/>
              </w:rPr>
            </w:pPr>
            <w:proofErr w:type="gramStart"/>
            <w:r w:rsidRPr="00AD59D6">
              <w:rPr>
                <w:sz w:val="20"/>
                <w:szCs w:val="20"/>
              </w:rPr>
              <w:t>Tekshirish nuqtasi metan yig'ish teshigi bo'lib, u bir nuqtani nazorat qila oladi.</w:t>
            </w:r>
            <w:proofErr w:type="gramEnd"/>
            <w:r w:rsidRPr="00AD59D6">
              <w:rPr>
                <w:sz w:val="20"/>
                <w:szCs w:val="20"/>
              </w:rPr>
              <w:t xml:space="preserve"> Monitoring yiliga bir marta avgust oyida amalga oshiriladi</w:t>
            </w:r>
          </w:p>
        </w:tc>
      </w:tr>
      <w:tr w:rsidR="000217ED" w:rsidRPr="00AD59D6" w:rsidTr="0040794C">
        <w:tc>
          <w:tcPr>
            <w:tcW w:w="1461" w:type="dxa"/>
            <w:shd w:val="clear" w:color="auto" w:fill="auto"/>
          </w:tcPr>
          <w:p w:rsidR="000217ED" w:rsidRPr="00B30100" w:rsidRDefault="00D33268" w:rsidP="000217ED">
            <w:pPr>
              <w:pStyle w:val="Default"/>
              <w:jc w:val="both"/>
              <w:rPr>
                <w:b/>
                <w:bCs/>
                <w:sz w:val="20"/>
                <w:szCs w:val="20"/>
                <w:highlight w:val="yellow"/>
              </w:rPr>
            </w:pPr>
            <w:r>
              <w:rPr>
                <w:b/>
                <w:bCs/>
                <w:sz w:val="20"/>
                <w:szCs w:val="20"/>
              </w:rPr>
              <w:t>Pashshalar ko’payishi nazorati</w:t>
            </w:r>
          </w:p>
        </w:tc>
        <w:tc>
          <w:tcPr>
            <w:tcW w:w="2900" w:type="dxa"/>
            <w:shd w:val="clear" w:color="auto" w:fill="auto"/>
          </w:tcPr>
          <w:p w:rsidR="000217ED" w:rsidRPr="00B30100" w:rsidRDefault="00D33268" w:rsidP="000217ED">
            <w:pPr>
              <w:pStyle w:val="Default"/>
              <w:rPr>
                <w:sz w:val="20"/>
                <w:szCs w:val="20"/>
                <w:highlight w:val="yellow"/>
              </w:rPr>
            </w:pPr>
            <w:r w:rsidRPr="00D33268">
              <w:rPr>
                <w:sz w:val="20"/>
                <w:szCs w:val="20"/>
              </w:rPr>
              <w:t>Chegara qismidagi shovqin</w:t>
            </w:r>
          </w:p>
        </w:tc>
        <w:tc>
          <w:tcPr>
            <w:tcW w:w="4961" w:type="dxa"/>
            <w:shd w:val="clear" w:color="auto" w:fill="auto"/>
          </w:tcPr>
          <w:p w:rsidR="000217ED" w:rsidRPr="00AD59D6" w:rsidRDefault="00AD59D6" w:rsidP="000217ED">
            <w:pPr>
              <w:pStyle w:val="Default"/>
              <w:jc w:val="both"/>
              <w:rPr>
                <w:sz w:val="20"/>
                <w:szCs w:val="20"/>
                <w:highlight w:val="yellow"/>
              </w:rPr>
            </w:pPr>
            <w:proofErr w:type="gramStart"/>
            <w:r w:rsidRPr="00AD59D6">
              <w:rPr>
                <w:sz w:val="20"/>
                <w:szCs w:val="20"/>
              </w:rPr>
              <w:t>Poligon ochilgandan keyin 1-3 yil ichida uni yiliga 4 marta, yaxshisi iyul-sentyabr oylarida kuzatib borish kerak.</w:t>
            </w:r>
            <w:proofErr w:type="gramEnd"/>
          </w:p>
        </w:tc>
      </w:tr>
      <w:tr w:rsidR="000217ED" w:rsidRPr="00B30100" w:rsidTr="0040794C">
        <w:tc>
          <w:tcPr>
            <w:tcW w:w="1461" w:type="dxa"/>
            <w:shd w:val="clear" w:color="auto" w:fill="DEEAF6"/>
          </w:tcPr>
          <w:p w:rsidR="000217ED" w:rsidRPr="00D33268" w:rsidRDefault="00D33268" w:rsidP="000217ED">
            <w:pPr>
              <w:pStyle w:val="Default"/>
              <w:jc w:val="both"/>
              <w:rPr>
                <w:b/>
                <w:bCs/>
                <w:sz w:val="20"/>
                <w:szCs w:val="20"/>
              </w:rPr>
            </w:pPr>
            <w:r>
              <w:rPr>
                <w:b/>
                <w:bCs/>
                <w:sz w:val="20"/>
                <w:szCs w:val="20"/>
              </w:rPr>
              <w:t>Shovqin</w:t>
            </w:r>
          </w:p>
          <w:p w:rsidR="000217ED" w:rsidRPr="00B30100" w:rsidRDefault="000217ED" w:rsidP="000217ED">
            <w:pPr>
              <w:pStyle w:val="Default"/>
              <w:jc w:val="both"/>
              <w:rPr>
                <w:b/>
                <w:bCs/>
                <w:sz w:val="20"/>
                <w:szCs w:val="20"/>
                <w:highlight w:val="yellow"/>
              </w:rPr>
            </w:pPr>
          </w:p>
        </w:tc>
        <w:tc>
          <w:tcPr>
            <w:tcW w:w="2900" w:type="dxa"/>
            <w:shd w:val="clear" w:color="auto" w:fill="DEEAF6"/>
          </w:tcPr>
          <w:p w:rsidR="000217ED" w:rsidRPr="00B30100" w:rsidRDefault="00D33268" w:rsidP="000217ED">
            <w:pPr>
              <w:pStyle w:val="Default"/>
              <w:rPr>
                <w:sz w:val="20"/>
                <w:szCs w:val="20"/>
                <w:highlight w:val="yellow"/>
              </w:rPr>
            </w:pPr>
            <w:r w:rsidRPr="00D33268">
              <w:rPr>
                <w:sz w:val="20"/>
                <w:szCs w:val="20"/>
              </w:rPr>
              <w:t>Chegara qismidagi shovqin</w:t>
            </w:r>
          </w:p>
        </w:tc>
        <w:tc>
          <w:tcPr>
            <w:tcW w:w="4961" w:type="dxa"/>
            <w:shd w:val="clear" w:color="auto" w:fill="DEEAF6"/>
          </w:tcPr>
          <w:p w:rsidR="000217ED" w:rsidRPr="00B30100" w:rsidRDefault="000217ED" w:rsidP="000217ED">
            <w:pPr>
              <w:pStyle w:val="Default"/>
              <w:rPr>
                <w:sz w:val="21"/>
                <w:szCs w:val="21"/>
                <w:highlight w:val="yellow"/>
              </w:rPr>
            </w:pPr>
          </w:p>
        </w:tc>
      </w:tr>
      <w:bookmarkEnd w:id="337"/>
    </w:tbl>
    <w:p w:rsidR="00F63BFB" w:rsidRPr="00B30100" w:rsidRDefault="00F63BFB" w:rsidP="005A060B">
      <w:pPr>
        <w:shd w:val="clear" w:color="auto" w:fill="FFFFFF"/>
        <w:spacing w:after="0"/>
        <w:jc w:val="both"/>
        <w:rPr>
          <w:rFonts w:ascii="Arial" w:hAnsi="Arial" w:cs="Arial"/>
          <w:color w:val="000000"/>
          <w:highlight w:val="yellow"/>
          <w:lang w:eastAsia="ru-RU"/>
        </w:rPr>
        <w:sectPr w:rsidR="00F63BFB" w:rsidRPr="00B30100" w:rsidSect="00E943A1">
          <w:headerReference w:type="default" r:id="rId33"/>
          <w:footerReference w:type="default" r:id="rId34"/>
          <w:type w:val="continuous"/>
          <w:pgSz w:w="11907" w:h="16839" w:code="9"/>
          <w:pgMar w:top="1134" w:right="1134" w:bottom="1276" w:left="1701" w:header="720" w:footer="720" w:gutter="0"/>
          <w:cols w:space="720"/>
          <w:titlePg/>
          <w:docGrid w:linePitch="360"/>
        </w:sectPr>
      </w:pPr>
    </w:p>
    <w:p w:rsidR="00F63BFB" w:rsidRPr="00AD59D6" w:rsidRDefault="00AD59D6" w:rsidP="00F63BFB">
      <w:pPr>
        <w:pStyle w:val="affc"/>
        <w:rPr>
          <w:rFonts w:ascii="Arial" w:hAnsi="Arial" w:cs="Arial"/>
          <w:color w:val="000000"/>
          <w:sz w:val="20"/>
          <w:szCs w:val="20"/>
          <w:lang w:val="en-US" w:eastAsia="ru-RU"/>
        </w:rPr>
      </w:pPr>
      <w:proofErr w:type="gramStart"/>
      <w:r w:rsidRPr="00AD59D6">
        <w:rPr>
          <w:rFonts w:ascii="Arial" w:hAnsi="Arial" w:cs="Arial"/>
          <w:color w:val="000000"/>
          <w:sz w:val="20"/>
          <w:szCs w:val="20"/>
          <w:lang w:val="en-US"/>
        </w:rPr>
        <w:lastRenderedPageBreak/>
        <w:t>Foto 5.</w:t>
      </w:r>
      <w:proofErr w:type="gramEnd"/>
      <w:r w:rsidRPr="00AD59D6">
        <w:rPr>
          <w:rFonts w:ascii="Arial" w:hAnsi="Arial" w:cs="Arial"/>
          <w:color w:val="000000"/>
          <w:sz w:val="20"/>
          <w:szCs w:val="20"/>
          <w:lang w:val="en-US"/>
        </w:rPr>
        <w:t xml:space="preserve"> Qurilish jarayonida atrof-muhit monitoringi joylari</w:t>
      </w:r>
    </w:p>
    <w:p w:rsidR="0080115D" w:rsidRPr="0040794C" w:rsidRDefault="00E56A75" w:rsidP="005A060B">
      <w:pPr>
        <w:shd w:val="clear" w:color="auto" w:fill="FFFFFF"/>
        <w:spacing w:after="0"/>
        <w:jc w:val="both"/>
        <w:rPr>
          <w:rFonts w:ascii="Arial" w:hAnsi="Arial" w:cs="Arial"/>
          <w:color w:val="000000"/>
          <w:lang w:eastAsia="ru-RU"/>
        </w:rPr>
      </w:pPr>
      <w:r w:rsidRPr="0040794C">
        <w:rPr>
          <w:rFonts w:ascii="Arial" w:hAnsi="Arial" w:cs="Arial"/>
          <w:noProof/>
          <w:color w:val="000000"/>
          <w:lang w:val="ru-RU" w:eastAsia="ru-RU"/>
        </w:rPr>
        <w:drawing>
          <wp:inline distT="0" distB="0" distL="0" distR="0">
            <wp:extent cx="8921115" cy="5017135"/>
            <wp:effectExtent l="0" t="0" r="0" b="0"/>
            <wp:docPr id="146" name="Рисунок 146" descr="Environment monitoring locations during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nvironment monitoring locations during construction"/>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115" cy="5017135"/>
                    </a:xfrm>
                    <a:prstGeom prst="rect">
                      <a:avLst/>
                    </a:prstGeom>
                    <a:noFill/>
                    <a:ln>
                      <a:noFill/>
                    </a:ln>
                  </pic:spPr>
                </pic:pic>
              </a:graphicData>
            </a:graphic>
          </wp:inline>
        </w:drawing>
      </w:r>
    </w:p>
    <w:p w:rsidR="00F63BFB" w:rsidRPr="0040794C" w:rsidRDefault="00F63BFB" w:rsidP="005A060B">
      <w:pPr>
        <w:shd w:val="clear" w:color="auto" w:fill="FFFFFF"/>
        <w:spacing w:after="0"/>
        <w:jc w:val="both"/>
        <w:rPr>
          <w:rFonts w:ascii="Arial" w:hAnsi="Arial" w:cs="Arial"/>
          <w:color w:val="000000"/>
          <w:lang w:eastAsia="ru-RU"/>
        </w:rPr>
      </w:pPr>
    </w:p>
    <w:p w:rsidR="00F63BFB" w:rsidRPr="00AD59D6" w:rsidRDefault="00F63BFB" w:rsidP="00F63BFB">
      <w:pPr>
        <w:pStyle w:val="affc"/>
        <w:rPr>
          <w:rFonts w:ascii="Arial" w:hAnsi="Arial" w:cs="Arial"/>
          <w:color w:val="000000"/>
          <w:sz w:val="20"/>
          <w:szCs w:val="20"/>
          <w:lang w:val="en-US"/>
        </w:rPr>
      </w:pPr>
      <w:r w:rsidRPr="00AD59D6">
        <w:rPr>
          <w:rFonts w:ascii="Arial" w:hAnsi="Arial" w:cs="Arial"/>
          <w:color w:val="000000"/>
          <w:lang w:val="en-US" w:eastAsia="ru-RU"/>
        </w:rPr>
        <w:br w:type="page"/>
      </w:r>
      <w:proofErr w:type="gramStart"/>
      <w:r w:rsidR="00AD59D6" w:rsidRPr="00AD59D6">
        <w:rPr>
          <w:rFonts w:ascii="Arial" w:hAnsi="Arial" w:cs="Arial"/>
          <w:color w:val="000000"/>
          <w:lang w:val="en-US" w:eastAsia="ru-RU"/>
        </w:rPr>
        <w:lastRenderedPageBreak/>
        <w:t>Foto 6.</w:t>
      </w:r>
      <w:proofErr w:type="gramEnd"/>
      <w:r w:rsidR="00AD59D6" w:rsidRPr="00AD59D6">
        <w:rPr>
          <w:rFonts w:ascii="Arial" w:hAnsi="Arial" w:cs="Arial"/>
          <w:color w:val="000000"/>
          <w:lang w:val="en-US" w:eastAsia="ru-RU"/>
        </w:rPr>
        <w:t xml:space="preserve"> Ish paytida atrof-muhitni doimiy monitoring qilish joylari</w:t>
      </w:r>
    </w:p>
    <w:p w:rsidR="00F93A19" w:rsidRPr="0040794C" w:rsidRDefault="00E56A75" w:rsidP="00F63BFB">
      <w:pPr>
        <w:sectPr w:rsidR="00F93A19" w:rsidRPr="0040794C" w:rsidSect="00F63BFB">
          <w:pgSz w:w="16838" w:h="11906" w:orient="landscape" w:code="9"/>
          <w:pgMar w:top="1701" w:right="1134" w:bottom="1134" w:left="1276" w:header="720" w:footer="720" w:gutter="0"/>
          <w:cols w:space="720"/>
          <w:titlePg/>
          <w:docGrid w:linePitch="360"/>
        </w:sectPr>
      </w:pPr>
      <w:r w:rsidRPr="0040794C">
        <w:rPr>
          <w:noProof/>
          <w:lang w:val="ru-RU" w:eastAsia="ru-RU"/>
        </w:rPr>
        <w:drawing>
          <wp:inline distT="0" distB="0" distL="0" distR="0">
            <wp:extent cx="9159875" cy="5160645"/>
            <wp:effectExtent l="0" t="0" r="0" b="0"/>
            <wp:docPr id="147" name="Рисунок 147" descr="Permannent e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ermannent env"/>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59875" cy="5160645"/>
                    </a:xfrm>
                    <a:prstGeom prst="rect">
                      <a:avLst/>
                    </a:prstGeom>
                    <a:noFill/>
                    <a:ln>
                      <a:noFill/>
                    </a:ln>
                  </pic:spPr>
                </pic:pic>
              </a:graphicData>
            </a:graphic>
          </wp:inline>
        </w:drawing>
      </w:r>
    </w:p>
    <w:p w:rsidR="001B30F7" w:rsidRPr="001B30F7" w:rsidRDefault="00AD59D6" w:rsidP="00722C44">
      <w:pPr>
        <w:numPr>
          <w:ilvl w:val="0"/>
          <w:numId w:val="25"/>
        </w:numPr>
        <w:shd w:val="clear" w:color="auto" w:fill="FFFFFF"/>
        <w:spacing w:after="0"/>
        <w:jc w:val="both"/>
        <w:rPr>
          <w:rFonts w:ascii="Arial" w:hAnsi="Arial" w:cs="Arial"/>
          <w:b/>
          <w:color w:val="000000"/>
          <w:lang w:eastAsia="ru-RU"/>
        </w:rPr>
      </w:pPr>
      <w:r w:rsidRPr="00AD59D6">
        <w:rPr>
          <w:rFonts w:ascii="Arial" w:hAnsi="Arial" w:cs="Arial"/>
          <w:b/>
          <w:color w:val="000000"/>
          <w:lang w:eastAsia="ru-RU"/>
        </w:rPr>
        <w:lastRenderedPageBreak/>
        <w:t>Nazorat agentliklari va xodimlar</w:t>
      </w:r>
      <w:r w:rsidR="001B30F7" w:rsidRPr="001B30F7">
        <w:rPr>
          <w:rFonts w:ascii="Arial" w:hAnsi="Arial" w:cs="Arial"/>
          <w:b/>
          <w:color w:val="000000"/>
          <w:lang w:eastAsia="ru-RU"/>
        </w:rPr>
        <w:t xml:space="preserve"> </w:t>
      </w:r>
    </w:p>
    <w:p w:rsidR="001B30F7" w:rsidRPr="001B30F7" w:rsidRDefault="001B30F7" w:rsidP="001B30F7">
      <w:pPr>
        <w:shd w:val="clear" w:color="auto" w:fill="FFFFFF"/>
        <w:spacing w:after="0"/>
        <w:ind w:left="720"/>
        <w:jc w:val="both"/>
        <w:rPr>
          <w:rFonts w:ascii="Arial" w:hAnsi="Arial" w:cs="Arial"/>
          <w:b/>
          <w:color w:val="000000"/>
          <w:lang w:eastAsia="ru-RU"/>
        </w:rPr>
      </w:pPr>
    </w:p>
    <w:p w:rsidR="00F76C2D" w:rsidRPr="00AD59D6" w:rsidRDefault="00AD59D6" w:rsidP="00722C44">
      <w:pPr>
        <w:numPr>
          <w:ilvl w:val="0"/>
          <w:numId w:val="27"/>
        </w:numPr>
        <w:shd w:val="clear" w:color="auto" w:fill="FFFFFF"/>
        <w:spacing w:after="0"/>
        <w:ind w:left="0" w:firstLine="0"/>
        <w:jc w:val="both"/>
        <w:rPr>
          <w:rFonts w:ascii="Arial" w:hAnsi="Arial" w:cs="Arial"/>
          <w:color w:val="000000"/>
          <w:lang w:eastAsia="ru-RU"/>
        </w:rPr>
      </w:pPr>
      <w:r w:rsidRPr="00AD59D6">
        <w:rPr>
          <w:rFonts w:ascii="Arial" w:hAnsi="Arial" w:cs="Arial"/>
          <w:color w:val="000000"/>
          <w:lang w:eastAsia="ru-RU"/>
        </w:rPr>
        <w:t xml:space="preserve">Loyihaning ehtiyojlariga muvofiq, mavjud atrof-muhitni muhofaza qilish agentligi zavodning atrof-muhitni boshqarish </w:t>
      </w:r>
      <w:proofErr w:type="gramStart"/>
      <w:r w:rsidRPr="00AD59D6">
        <w:rPr>
          <w:rFonts w:ascii="Arial" w:hAnsi="Arial" w:cs="Arial"/>
          <w:color w:val="000000"/>
          <w:lang w:eastAsia="ru-RU"/>
        </w:rPr>
        <w:t>va</w:t>
      </w:r>
      <w:proofErr w:type="gramEnd"/>
      <w:r w:rsidRPr="00AD59D6">
        <w:rPr>
          <w:rFonts w:ascii="Arial" w:hAnsi="Arial" w:cs="Arial"/>
          <w:color w:val="000000"/>
          <w:lang w:eastAsia="ru-RU"/>
        </w:rPr>
        <w:t xml:space="preserve"> monitoringi uchun mas'ul bo'lishi mumkin, to'liq vaqtli ekologiya bo'yicha menejer esa poligon va butun zavodning atrof-muhit sifatini boshqarish uchun javobgar bo'lishi mumkin.</w:t>
      </w:r>
    </w:p>
    <w:p w:rsidR="006B6993" w:rsidRPr="00AD59D6" w:rsidRDefault="006B6993" w:rsidP="00CE73FD">
      <w:pPr>
        <w:shd w:val="clear" w:color="auto" w:fill="FFFFFF"/>
        <w:spacing w:after="0"/>
        <w:jc w:val="both"/>
        <w:rPr>
          <w:rFonts w:ascii="Arial" w:hAnsi="Arial" w:cs="Arial"/>
          <w:color w:val="000000"/>
          <w:lang w:eastAsia="ru-RU"/>
        </w:rPr>
      </w:pPr>
      <w:r w:rsidRPr="00AD59D6">
        <w:rPr>
          <w:rFonts w:ascii="Arial" w:hAnsi="Arial" w:cs="Arial"/>
          <w:color w:val="000000"/>
          <w:lang w:eastAsia="ru-RU"/>
        </w:rPr>
        <w:t xml:space="preserve"> </w:t>
      </w:r>
    </w:p>
    <w:p w:rsidR="006B6993" w:rsidRPr="0071332C" w:rsidRDefault="00AD59D6" w:rsidP="00722C44">
      <w:pPr>
        <w:numPr>
          <w:ilvl w:val="0"/>
          <w:numId w:val="25"/>
        </w:numPr>
        <w:shd w:val="clear" w:color="auto" w:fill="FFFFFF"/>
        <w:spacing w:after="0"/>
        <w:jc w:val="both"/>
        <w:rPr>
          <w:rFonts w:ascii="Arial" w:hAnsi="Arial" w:cs="Arial"/>
          <w:b/>
          <w:color w:val="000000"/>
          <w:lang w:eastAsia="ru-RU"/>
        </w:rPr>
      </w:pPr>
      <w:r w:rsidRPr="00AD59D6">
        <w:rPr>
          <w:rFonts w:ascii="Arial" w:hAnsi="Arial" w:cs="Arial"/>
          <w:b/>
          <w:color w:val="000000"/>
          <w:lang w:eastAsia="ru-RU"/>
        </w:rPr>
        <w:t>Nazorat tarkibi va elementlarning joylashuvi</w:t>
      </w:r>
      <w:r w:rsidR="001B30F7" w:rsidRPr="0071332C">
        <w:rPr>
          <w:rFonts w:ascii="Arial" w:hAnsi="Arial" w:cs="Arial"/>
          <w:b/>
          <w:color w:val="000000"/>
          <w:lang w:eastAsia="ru-RU"/>
        </w:rPr>
        <w:t xml:space="preserve"> </w:t>
      </w:r>
    </w:p>
    <w:p w:rsidR="00F76C2D" w:rsidRPr="00DD3605" w:rsidRDefault="00F76C2D" w:rsidP="006B6993">
      <w:pPr>
        <w:pStyle w:val="Default"/>
        <w:rPr>
          <w:sz w:val="23"/>
          <w:szCs w:val="23"/>
        </w:rPr>
      </w:pPr>
    </w:p>
    <w:p w:rsidR="006B6993" w:rsidRPr="0071332C" w:rsidRDefault="00DD3605" w:rsidP="00722C44">
      <w:pPr>
        <w:numPr>
          <w:ilvl w:val="0"/>
          <w:numId w:val="27"/>
        </w:numPr>
        <w:shd w:val="clear" w:color="auto" w:fill="FFFFFF"/>
        <w:spacing w:after="0"/>
        <w:ind w:left="0" w:firstLine="0"/>
        <w:jc w:val="both"/>
        <w:rPr>
          <w:rFonts w:ascii="Arial" w:hAnsi="Arial" w:cs="Arial"/>
          <w:color w:val="000000"/>
          <w:lang w:eastAsia="ru-RU"/>
        </w:rPr>
      </w:pPr>
      <w:r>
        <w:rPr>
          <w:rFonts w:ascii="Arial" w:hAnsi="Arial" w:cs="Arial"/>
          <w:color w:val="000000"/>
          <w:lang w:eastAsia="ru-RU"/>
        </w:rPr>
        <w:t>Maydonda yer usti suvlarini tekshirish</w:t>
      </w:r>
      <w:r w:rsidR="001B30F7" w:rsidRPr="0071332C">
        <w:rPr>
          <w:rFonts w:ascii="Arial" w:hAnsi="Arial" w:cs="Arial"/>
          <w:color w:val="000000"/>
          <w:lang w:eastAsia="ru-RU"/>
        </w:rPr>
        <w:t xml:space="preserve"> </w:t>
      </w:r>
    </w:p>
    <w:p w:rsidR="00C60F9C" w:rsidRPr="0071332C" w:rsidRDefault="00C60F9C" w:rsidP="00C60F9C">
      <w:pPr>
        <w:shd w:val="clear" w:color="auto" w:fill="FFFFFF"/>
        <w:spacing w:after="0"/>
        <w:jc w:val="both"/>
        <w:rPr>
          <w:rFonts w:ascii="Arial" w:hAnsi="Arial" w:cs="Arial"/>
          <w:color w:val="000000"/>
          <w:lang w:eastAsia="ru-RU"/>
        </w:rPr>
      </w:pPr>
    </w:p>
    <w:p w:rsidR="00174BE3" w:rsidRDefault="008C19DA" w:rsidP="0071332C">
      <w:pPr>
        <w:pStyle w:val="Default"/>
        <w:rPr>
          <w:rFonts w:eastAsia="SimSun"/>
          <w:sz w:val="22"/>
          <w:szCs w:val="22"/>
        </w:rPr>
      </w:pPr>
      <w:r w:rsidRPr="00174BE3">
        <w:rPr>
          <w:rFonts w:eastAsia="SimSun"/>
          <w:sz w:val="22"/>
          <w:szCs w:val="23"/>
        </w:rPr>
        <w:t>(</w:t>
      </w:r>
      <w:r w:rsidR="00DF2D55" w:rsidRPr="0071332C">
        <w:rPr>
          <w:rFonts w:eastAsia="SimSun"/>
          <w:sz w:val="22"/>
          <w:szCs w:val="23"/>
        </w:rPr>
        <w:t>i</w:t>
      </w:r>
      <w:r w:rsidRPr="00174BE3">
        <w:rPr>
          <w:rFonts w:eastAsia="SimSun"/>
          <w:sz w:val="22"/>
          <w:szCs w:val="23"/>
        </w:rPr>
        <w:t>)</w:t>
      </w:r>
      <w:r w:rsidR="0071332C" w:rsidRPr="00174BE3">
        <w:t xml:space="preserve"> </w:t>
      </w:r>
      <w:r w:rsidR="00DD3605" w:rsidRPr="00174BE3">
        <w:rPr>
          <w:sz w:val="22"/>
          <w:szCs w:val="22"/>
        </w:rPr>
        <w:t>Namuna olish nuqtasining joylashuvi</w:t>
      </w:r>
      <w:r w:rsidR="0071332C" w:rsidRPr="00174BE3">
        <w:rPr>
          <w:sz w:val="22"/>
          <w:szCs w:val="22"/>
        </w:rPr>
        <w:t xml:space="preserve"> </w:t>
      </w:r>
      <w:r w:rsidR="006B6993" w:rsidRPr="00174BE3">
        <w:rPr>
          <w:rFonts w:eastAsia="SimSun"/>
          <w:sz w:val="22"/>
          <w:szCs w:val="22"/>
        </w:rPr>
        <w:t xml:space="preserve"> </w:t>
      </w:r>
    </w:p>
    <w:p w:rsidR="006B6993" w:rsidRPr="00174BE3" w:rsidRDefault="00DF2D55" w:rsidP="0071332C">
      <w:pPr>
        <w:pStyle w:val="Default"/>
        <w:rPr>
          <w:rFonts w:eastAsia="SimSun"/>
          <w:sz w:val="22"/>
          <w:szCs w:val="22"/>
        </w:rPr>
      </w:pPr>
      <w:r w:rsidRPr="00174BE3">
        <w:rPr>
          <w:rFonts w:eastAsia="SimSun"/>
          <w:sz w:val="22"/>
          <w:szCs w:val="22"/>
        </w:rPr>
        <w:t>(</w:t>
      </w:r>
      <w:r w:rsidRPr="0071332C">
        <w:rPr>
          <w:rFonts w:eastAsia="SimSun"/>
          <w:sz w:val="22"/>
          <w:szCs w:val="22"/>
        </w:rPr>
        <w:t>ii</w:t>
      </w:r>
      <w:r w:rsidRPr="00174BE3">
        <w:rPr>
          <w:rFonts w:eastAsia="SimSun"/>
          <w:sz w:val="22"/>
          <w:szCs w:val="22"/>
        </w:rPr>
        <w:t>)</w:t>
      </w:r>
      <w:r w:rsidR="0071332C" w:rsidRPr="00174BE3">
        <w:rPr>
          <w:rFonts w:eastAsia="SimSun"/>
          <w:sz w:val="22"/>
          <w:szCs w:val="22"/>
        </w:rPr>
        <w:t xml:space="preserve"> </w:t>
      </w:r>
      <w:r w:rsidR="00174BE3" w:rsidRPr="00174BE3">
        <w:rPr>
          <w:sz w:val="22"/>
          <w:szCs w:val="22"/>
        </w:rPr>
        <w:t>Suvdan namuna olish</w:t>
      </w:r>
    </w:p>
    <w:p w:rsidR="00F76C2D" w:rsidRPr="00174BE3" w:rsidRDefault="00F76C2D" w:rsidP="001C515C">
      <w:pPr>
        <w:shd w:val="clear" w:color="auto" w:fill="FFFFFF"/>
        <w:spacing w:after="0"/>
        <w:jc w:val="both"/>
        <w:rPr>
          <w:rFonts w:ascii="Arial" w:hAnsi="Arial" w:cs="Arial"/>
          <w:color w:val="000000"/>
          <w:highlight w:val="yellow"/>
          <w:lang w:eastAsia="ru-RU"/>
        </w:rPr>
      </w:pPr>
    </w:p>
    <w:p w:rsidR="0071332C" w:rsidRPr="00174BE3" w:rsidRDefault="00174BE3" w:rsidP="00722C44">
      <w:pPr>
        <w:numPr>
          <w:ilvl w:val="0"/>
          <w:numId w:val="27"/>
        </w:numPr>
        <w:shd w:val="clear" w:color="auto" w:fill="FFFFFF"/>
        <w:spacing w:after="0"/>
        <w:ind w:left="0" w:firstLine="0"/>
        <w:jc w:val="both"/>
        <w:rPr>
          <w:rFonts w:ascii="Arial" w:hAnsi="Arial" w:cs="Arial"/>
          <w:color w:val="000000"/>
          <w:lang w:eastAsia="ru-RU"/>
        </w:rPr>
      </w:pPr>
      <w:r w:rsidRPr="00174BE3">
        <w:rPr>
          <w:rFonts w:ascii="Arial" w:hAnsi="Arial" w:cs="Arial"/>
          <w:color w:val="000000"/>
          <w:lang w:eastAsia="ru-RU"/>
        </w:rPr>
        <w:t xml:space="preserve">Bir lahzali namuna olish asosida gorizontal nuqtali suv namunasi olish vositasi maxsus dizaynga muvofiq aniqlanishi mumkin </w:t>
      </w:r>
      <w:proofErr w:type="gramStart"/>
      <w:r w:rsidRPr="00174BE3">
        <w:rPr>
          <w:rFonts w:ascii="Arial" w:hAnsi="Arial" w:cs="Arial"/>
          <w:color w:val="000000"/>
          <w:lang w:eastAsia="ru-RU"/>
        </w:rPr>
        <w:t>va</w:t>
      </w:r>
      <w:proofErr w:type="gramEnd"/>
      <w:r w:rsidRPr="00174BE3">
        <w:rPr>
          <w:rFonts w:ascii="Arial" w:hAnsi="Arial" w:cs="Arial"/>
          <w:color w:val="000000"/>
          <w:lang w:eastAsia="ru-RU"/>
        </w:rPr>
        <w:t xml:space="preserve"> perkolatsiya qatlamining vertikal nuqtasida suv namunasi vertikal suv kollektori tomonidan yig'iladi. Ushbu fon nazorati uchun namuna olish chastotasi 3 marta tanlanishi mumkin, poligon ishga tushirilgandan keyingi birinchi yilda, namuna olish har biri uchun suv kam bo'lgan davrda, suv ko'p bo'lgan davrda va kam suvli davrda bir marta amalga oshiriladi, ikkinchi yildan keyin esa namuna olish har biri uchun bir martadan kam suvli davrda, suvli davrda amalga oshiriladi.</w:t>
      </w:r>
    </w:p>
    <w:p w:rsidR="006B6993" w:rsidRPr="00174BE3" w:rsidRDefault="006B6993" w:rsidP="00A766FC">
      <w:pPr>
        <w:shd w:val="clear" w:color="auto" w:fill="FFFFFF"/>
        <w:spacing w:after="0"/>
        <w:jc w:val="both"/>
        <w:rPr>
          <w:rFonts w:ascii="Arial" w:hAnsi="Arial" w:cs="Arial"/>
          <w:color w:val="000000"/>
          <w:lang w:eastAsia="ru-RU"/>
        </w:rPr>
      </w:pPr>
      <w:r w:rsidRPr="00174BE3">
        <w:rPr>
          <w:rFonts w:ascii="Arial" w:hAnsi="Arial" w:cs="Arial"/>
          <w:color w:val="000000"/>
          <w:lang w:eastAsia="ru-RU"/>
        </w:rPr>
        <w:t xml:space="preserve"> </w:t>
      </w:r>
    </w:p>
    <w:p w:rsidR="006B6993" w:rsidRPr="00174BE3" w:rsidRDefault="00174BE3" w:rsidP="00722C44">
      <w:pPr>
        <w:pStyle w:val="Default"/>
        <w:numPr>
          <w:ilvl w:val="1"/>
          <w:numId w:val="29"/>
        </w:numPr>
        <w:ind w:left="709" w:hanging="425"/>
        <w:rPr>
          <w:rFonts w:eastAsia="SimSun"/>
          <w:sz w:val="22"/>
          <w:szCs w:val="22"/>
        </w:rPr>
      </w:pPr>
      <w:r>
        <w:rPr>
          <w:sz w:val="23"/>
          <w:szCs w:val="23"/>
        </w:rPr>
        <w:t>E</w:t>
      </w:r>
      <w:r w:rsidRPr="00174BE3">
        <w:rPr>
          <w:sz w:val="23"/>
          <w:szCs w:val="23"/>
        </w:rPr>
        <w:t>r osti suvlarini nazorat qilish</w:t>
      </w:r>
      <w:r w:rsidR="0096550C" w:rsidRPr="00174BE3">
        <w:rPr>
          <w:sz w:val="23"/>
          <w:szCs w:val="23"/>
        </w:rPr>
        <w:t xml:space="preserve"> </w:t>
      </w:r>
    </w:p>
    <w:p w:rsidR="00F028CA" w:rsidRPr="00174BE3" w:rsidRDefault="00F028CA" w:rsidP="001C515C">
      <w:pPr>
        <w:shd w:val="clear" w:color="auto" w:fill="FFFFFF"/>
        <w:spacing w:after="0"/>
        <w:jc w:val="both"/>
        <w:rPr>
          <w:rFonts w:ascii="Cambria Math" w:eastAsia="SimSun" w:hAnsi="Cambria Math" w:cs="Cambria Math"/>
        </w:rPr>
      </w:pPr>
    </w:p>
    <w:p w:rsidR="00174BE3" w:rsidRPr="00174BE3" w:rsidRDefault="00DF2D55" w:rsidP="00174BE3">
      <w:pPr>
        <w:shd w:val="clear" w:color="auto" w:fill="FFFFFF"/>
        <w:spacing w:after="0"/>
        <w:jc w:val="both"/>
        <w:rPr>
          <w:rFonts w:ascii="Arial" w:hAnsi="Arial" w:cs="Arial"/>
          <w:color w:val="000000"/>
          <w:lang w:val="ru-RU" w:eastAsia="ru-RU"/>
        </w:rPr>
      </w:pPr>
      <w:r w:rsidRPr="00B25262">
        <w:rPr>
          <w:rFonts w:ascii="Arial" w:hAnsi="Arial" w:cs="Arial"/>
          <w:color w:val="000000"/>
          <w:lang w:val="ru-RU" w:eastAsia="ru-RU"/>
        </w:rPr>
        <w:t>(</w:t>
      </w:r>
      <w:r w:rsidRPr="00B25262">
        <w:rPr>
          <w:rFonts w:ascii="Arial" w:hAnsi="Arial" w:cs="Arial"/>
          <w:color w:val="000000"/>
          <w:lang w:eastAsia="ru-RU"/>
        </w:rPr>
        <w:t>i</w:t>
      </w:r>
      <w:r w:rsidRPr="00B25262">
        <w:rPr>
          <w:rFonts w:ascii="Arial" w:hAnsi="Arial" w:cs="Arial"/>
          <w:color w:val="000000"/>
          <w:lang w:val="ru-RU" w:eastAsia="ru-RU"/>
        </w:rPr>
        <w:t>)</w:t>
      </w:r>
      <w:r w:rsidRPr="00B25262">
        <w:rPr>
          <w:rFonts w:ascii="Cambria Math" w:eastAsia="SimSun" w:hAnsi="Cambria Math" w:cs="Cambria Math"/>
          <w:lang w:val="ru-RU"/>
        </w:rPr>
        <w:t xml:space="preserve"> </w:t>
      </w:r>
      <w:r w:rsidR="00174BE3" w:rsidRPr="00174BE3">
        <w:rPr>
          <w:rFonts w:ascii="Arial" w:hAnsi="Arial" w:cs="Arial"/>
          <w:color w:val="000000"/>
          <w:lang w:val="ru-RU" w:eastAsia="ru-RU"/>
        </w:rPr>
        <w:t>Quduqning joylashishini nazorat qiling</w:t>
      </w:r>
    </w:p>
    <w:p w:rsidR="00B25262" w:rsidRPr="00B25262" w:rsidRDefault="00174BE3" w:rsidP="00174BE3">
      <w:pPr>
        <w:shd w:val="clear" w:color="auto" w:fill="FFFFFF"/>
        <w:spacing w:after="0"/>
        <w:jc w:val="both"/>
        <w:rPr>
          <w:rFonts w:ascii="Arial" w:hAnsi="Arial" w:cs="Arial"/>
          <w:color w:val="000000"/>
          <w:lang w:val="ru-RU" w:eastAsia="ru-RU"/>
        </w:rPr>
      </w:pPr>
      <w:r w:rsidRPr="00174BE3">
        <w:rPr>
          <w:rFonts w:ascii="Arial" w:hAnsi="Arial" w:cs="Arial"/>
          <w:color w:val="000000"/>
          <w:lang w:val="ru-RU" w:eastAsia="ru-RU"/>
        </w:rPr>
        <w:t>Hammasi bo'lib er osti suvlarini nazorat qilish uchun poligonda 6 ta quduq o'rnatildi, xususan:</w:t>
      </w:r>
      <w:r w:rsidR="00B25262" w:rsidRPr="00B25262">
        <w:rPr>
          <w:rFonts w:ascii="Arial" w:hAnsi="Arial" w:cs="Arial"/>
          <w:color w:val="000000"/>
          <w:lang w:val="ru-RU" w:eastAsia="ru-RU"/>
        </w:rPr>
        <w:t xml:space="preserve"> </w:t>
      </w:r>
    </w:p>
    <w:p w:rsidR="00106E9D" w:rsidRPr="00174BE3" w:rsidRDefault="00174BE3" w:rsidP="00B25262">
      <w:pPr>
        <w:shd w:val="clear" w:color="auto" w:fill="FFFFFF"/>
        <w:spacing w:after="0"/>
        <w:jc w:val="both"/>
        <w:rPr>
          <w:rFonts w:ascii="Arial" w:hAnsi="Arial" w:cs="Arial"/>
          <w:color w:val="000000"/>
          <w:lang w:val="ru-RU" w:eastAsia="ru-RU"/>
        </w:rPr>
      </w:pPr>
      <w:r w:rsidRPr="00174BE3">
        <w:rPr>
          <w:rFonts w:ascii="Arial" w:hAnsi="Arial" w:cs="Arial"/>
          <w:color w:val="000000"/>
          <w:lang w:val="ru-RU" w:eastAsia="ru-RU"/>
        </w:rPr>
        <w:t>1) fon qudug'i shlakli er osti suvlari oqimidan 20 m yuqorida joylashgan.</w:t>
      </w:r>
    </w:p>
    <w:p w:rsidR="00B25262" w:rsidRPr="00174BE3" w:rsidRDefault="00174BE3" w:rsidP="00B25262">
      <w:pPr>
        <w:shd w:val="clear" w:color="auto" w:fill="FFFFFF"/>
        <w:spacing w:after="0"/>
        <w:jc w:val="both"/>
        <w:rPr>
          <w:rFonts w:ascii="Arial" w:hAnsi="Arial" w:cs="Arial"/>
          <w:color w:val="000000"/>
          <w:lang w:eastAsia="ru-RU"/>
        </w:rPr>
      </w:pPr>
      <w:proofErr w:type="gramStart"/>
      <w:r>
        <w:rPr>
          <w:rFonts w:ascii="Arial" w:hAnsi="Arial" w:cs="Arial"/>
          <w:color w:val="000000"/>
          <w:lang w:eastAsia="ru-RU"/>
        </w:rPr>
        <w:t xml:space="preserve">2) </w:t>
      </w:r>
      <w:r w:rsidRPr="00174BE3">
        <w:rPr>
          <w:rFonts w:ascii="Arial" w:hAnsi="Arial" w:cs="Arial"/>
          <w:color w:val="000000"/>
          <w:lang w:eastAsia="ru-RU"/>
        </w:rPr>
        <w:t>Er osti suvlarining vertikal oqimining har ikki tomonida 50 m masofada alohida joylashgan ifloslanishning tarqalishi uchun 3 ta quduq.</w:t>
      </w:r>
      <w:proofErr w:type="gramEnd"/>
      <w:r w:rsidR="00B25262" w:rsidRPr="00174BE3">
        <w:rPr>
          <w:rFonts w:ascii="Arial" w:hAnsi="Arial" w:cs="Arial"/>
          <w:color w:val="000000"/>
          <w:lang w:eastAsia="ru-RU"/>
        </w:rPr>
        <w:t xml:space="preserve"> </w:t>
      </w:r>
    </w:p>
    <w:p w:rsidR="00174BE3" w:rsidRPr="00174BE3" w:rsidRDefault="00174BE3" w:rsidP="00B25262">
      <w:pPr>
        <w:shd w:val="clear" w:color="auto" w:fill="FFFFFF"/>
        <w:spacing w:after="0"/>
        <w:jc w:val="both"/>
        <w:rPr>
          <w:rFonts w:ascii="Arial" w:hAnsi="Arial" w:cs="Arial"/>
          <w:color w:val="000000"/>
          <w:lang w:eastAsia="ru-RU"/>
        </w:rPr>
      </w:pPr>
      <w:r w:rsidRPr="00174BE3">
        <w:rPr>
          <w:rFonts w:ascii="Arial" w:hAnsi="Arial" w:cs="Arial"/>
          <w:color w:val="000000"/>
          <w:lang w:eastAsia="ru-RU"/>
        </w:rPr>
        <w:t>3)</w:t>
      </w:r>
      <w:r w:rsidR="00B25262" w:rsidRPr="00174BE3">
        <w:rPr>
          <w:rFonts w:ascii="Arial" w:hAnsi="Arial" w:cs="Arial"/>
          <w:color w:val="000000"/>
          <w:lang w:eastAsia="ru-RU"/>
        </w:rPr>
        <w:t xml:space="preserve"> </w:t>
      </w:r>
      <w:proofErr w:type="gramStart"/>
      <w:r w:rsidRPr="00174BE3">
        <w:rPr>
          <w:rFonts w:ascii="Arial" w:hAnsi="Arial" w:cs="Arial"/>
          <w:color w:val="000000"/>
          <w:lang w:eastAsia="ru-RU"/>
        </w:rPr>
        <w:t>ifloslanishni</w:t>
      </w:r>
      <w:proofErr w:type="gramEnd"/>
      <w:r w:rsidRPr="00174BE3">
        <w:rPr>
          <w:rFonts w:ascii="Arial" w:hAnsi="Arial" w:cs="Arial"/>
          <w:color w:val="000000"/>
          <w:lang w:eastAsia="ru-RU"/>
        </w:rPr>
        <w:t xml:space="preserve"> nazorat qilish quduqlari shlakli maydonda er osti suvlari oqimidan 30 m va 50 m pastga alohida o'rnatiladi.</w:t>
      </w:r>
      <w:r w:rsidR="00B25262" w:rsidRPr="00174BE3">
        <w:rPr>
          <w:rFonts w:ascii="Arial" w:hAnsi="Arial" w:cs="Arial"/>
          <w:color w:val="000000"/>
          <w:lang w:eastAsia="ru-RU"/>
        </w:rPr>
        <w:t xml:space="preserve"> </w:t>
      </w:r>
    </w:p>
    <w:p w:rsidR="00174BE3" w:rsidRPr="00174BE3" w:rsidRDefault="00174BE3" w:rsidP="00174BE3">
      <w:pPr>
        <w:shd w:val="clear" w:color="auto" w:fill="FFFFFF"/>
        <w:spacing w:after="0"/>
        <w:jc w:val="both"/>
        <w:rPr>
          <w:rFonts w:ascii="Arial" w:hAnsi="Arial" w:cs="Arial"/>
          <w:color w:val="000000"/>
          <w:lang w:eastAsia="ru-RU"/>
        </w:rPr>
      </w:pPr>
      <w:proofErr w:type="gramStart"/>
      <w:r w:rsidRPr="00174BE3">
        <w:rPr>
          <w:rFonts w:ascii="Arial" w:hAnsi="Arial" w:cs="Arial"/>
          <w:color w:val="000000"/>
          <w:lang w:eastAsia="ru-RU"/>
        </w:rPr>
        <w:t>Sinov teshigining diametri PH 110 mm dan kam emas.</w:t>
      </w:r>
      <w:proofErr w:type="gramEnd"/>
    </w:p>
    <w:p w:rsidR="00174BE3" w:rsidRPr="00174BE3" w:rsidRDefault="00174BE3" w:rsidP="00174BE3">
      <w:pPr>
        <w:shd w:val="clear" w:color="auto" w:fill="FFFFFF"/>
        <w:spacing w:after="0"/>
        <w:jc w:val="both"/>
        <w:rPr>
          <w:rFonts w:ascii="Arial" w:hAnsi="Arial" w:cs="Arial"/>
          <w:color w:val="000000"/>
          <w:lang w:eastAsia="ru-RU"/>
        </w:rPr>
      </w:pPr>
      <w:r w:rsidRPr="00174BE3">
        <w:rPr>
          <w:rFonts w:ascii="Arial" w:hAnsi="Arial" w:cs="Arial"/>
          <w:color w:val="000000"/>
          <w:lang w:eastAsia="ru-RU"/>
        </w:rPr>
        <w:t xml:space="preserve">Shlakli chiqindixonani ishga tushirishdan oldin er osti suvlarining </w:t>
      </w:r>
      <w:proofErr w:type="gramStart"/>
      <w:r w:rsidRPr="00174BE3">
        <w:rPr>
          <w:rFonts w:ascii="Arial" w:hAnsi="Arial" w:cs="Arial"/>
          <w:color w:val="000000"/>
          <w:lang w:eastAsia="ru-RU"/>
        </w:rPr>
        <w:t>fon</w:t>
      </w:r>
      <w:proofErr w:type="gramEnd"/>
      <w:r w:rsidRPr="00174BE3">
        <w:rPr>
          <w:rFonts w:ascii="Arial" w:hAnsi="Arial" w:cs="Arial"/>
          <w:color w:val="000000"/>
          <w:lang w:eastAsia="ru-RU"/>
        </w:rPr>
        <w:t xml:space="preserve"> sifatini nazorat qilish kerak, shlakli chiqindixonani ishga tushirish paytida esa er osti suvlari yopilgandan keyin shlakli chiqindixonada hosil bo'ladigan chiqindi suvdagi ifloslantiruvchi moddalar kontsentratsiyasi tegishli chegaradan pastga tushmaguncha doimiy ravishda nazorat qilinishi kerak. </w:t>
      </w:r>
      <w:proofErr w:type="gramStart"/>
      <w:r w:rsidRPr="00174BE3">
        <w:rPr>
          <w:rFonts w:ascii="Arial" w:hAnsi="Arial" w:cs="Arial"/>
          <w:color w:val="000000"/>
          <w:lang w:eastAsia="ru-RU"/>
        </w:rPr>
        <w:t>ketma-ket</w:t>
      </w:r>
      <w:proofErr w:type="gramEnd"/>
      <w:r w:rsidRPr="00174BE3">
        <w:rPr>
          <w:rFonts w:ascii="Arial" w:hAnsi="Arial" w:cs="Arial"/>
          <w:color w:val="000000"/>
          <w:lang w:eastAsia="ru-RU"/>
        </w:rPr>
        <w:t xml:space="preserve"> ikki yil davomida.</w:t>
      </w:r>
    </w:p>
    <w:p w:rsidR="007A3F43" w:rsidRPr="003156CF" w:rsidRDefault="00174BE3" w:rsidP="00174BE3">
      <w:pPr>
        <w:shd w:val="clear" w:color="auto" w:fill="FFFFFF"/>
        <w:spacing w:after="0"/>
        <w:jc w:val="both"/>
        <w:rPr>
          <w:rFonts w:ascii="Arial" w:hAnsi="Arial" w:cs="Arial"/>
          <w:color w:val="000000"/>
          <w:lang w:eastAsia="ru-RU"/>
        </w:rPr>
      </w:pPr>
      <w:r w:rsidRPr="003156CF">
        <w:rPr>
          <w:rFonts w:ascii="Arial" w:hAnsi="Arial" w:cs="Arial"/>
          <w:color w:val="000000"/>
          <w:lang w:eastAsia="ru-RU"/>
        </w:rPr>
        <w:t>Er osti suvlarining nazorat ko'rsatkichlari pH, umumiy qattiqlik, umumiy erigan qattiq moddalar, permanganat indeksi, ammiak azot, nitrat, azot kislotasi tuzi, sulfat, xlorid, uchuvchi fenollar, siyanid, mishyak, simob, olti valentli xrom, qo'r</w:t>
      </w:r>
      <w:r w:rsidR="003156CF" w:rsidRPr="003156CF">
        <w:rPr>
          <w:rFonts w:ascii="Arial" w:hAnsi="Arial" w:cs="Arial"/>
          <w:color w:val="000000"/>
          <w:lang w:eastAsia="ru-RU"/>
        </w:rPr>
        <w:t>g'oshin, ftor, temir, mangan,</w:t>
      </w:r>
      <w:r w:rsidR="003156CF">
        <w:rPr>
          <w:rFonts w:ascii="Arial" w:hAnsi="Arial" w:cs="Arial"/>
          <w:color w:val="000000"/>
          <w:lang w:eastAsia="ru-RU"/>
        </w:rPr>
        <w:t xml:space="preserve"> </w:t>
      </w:r>
      <w:r w:rsidRPr="003156CF">
        <w:rPr>
          <w:rFonts w:ascii="Arial" w:hAnsi="Arial" w:cs="Arial"/>
          <w:color w:val="000000"/>
          <w:lang w:eastAsia="ru-RU"/>
        </w:rPr>
        <w:t>mis, sink, najas, najas koliformlari.</w:t>
      </w:r>
    </w:p>
    <w:p w:rsidR="003156CF" w:rsidRPr="003156CF" w:rsidRDefault="00DF2D55" w:rsidP="003156CF">
      <w:pPr>
        <w:shd w:val="clear" w:color="auto" w:fill="FFFFFF"/>
        <w:spacing w:after="0"/>
        <w:jc w:val="both"/>
        <w:rPr>
          <w:rFonts w:ascii="Arial" w:hAnsi="Arial" w:cs="Arial"/>
        </w:rPr>
      </w:pPr>
      <w:r w:rsidRPr="003156CF">
        <w:rPr>
          <w:rFonts w:ascii="Arial" w:hAnsi="Arial" w:cs="Arial"/>
          <w:color w:val="000000"/>
          <w:lang w:eastAsia="ru-RU"/>
        </w:rPr>
        <w:t>(</w:t>
      </w:r>
      <w:r w:rsidRPr="00154BA3">
        <w:rPr>
          <w:rFonts w:ascii="Arial" w:hAnsi="Arial" w:cs="Arial"/>
          <w:color w:val="000000"/>
          <w:lang w:eastAsia="ru-RU"/>
        </w:rPr>
        <w:t>ii</w:t>
      </w:r>
      <w:r w:rsidRPr="003156CF">
        <w:rPr>
          <w:rFonts w:ascii="Arial" w:hAnsi="Arial" w:cs="Arial"/>
          <w:color w:val="000000"/>
          <w:lang w:eastAsia="ru-RU"/>
        </w:rPr>
        <w:t xml:space="preserve">) </w:t>
      </w:r>
      <w:r w:rsidR="003156CF" w:rsidRPr="003156CF">
        <w:rPr>
          <w:rFonts w:ascii="Arial" w:hAnsi="Arial" w:cs="Arial"/>
        </w:rPr>
        <w:t>Namuna olish usuli</w:t>
      </w:r>
    </w:p>
    <w:p w:rsidR="003156CF" w:rsidRPr="003156CF" w:rsidRDefault="003156CF" w:rsidP="003156CF">
      <w:pPr>
        <w:shd w:val="clear" w:color="auto" w:fill="FFFFFF"/>
        <w:spacing w:after="0"/>
        <w:jc w:val="both"/>
        <w:rPr>
          <w:rFonts w:ascii="Arial" w:hAnsi="Arial" w:cs="Arial"/>
        </w:rPr>
      </w:pPr>
      <w:r w:rsidRPr="003156CF">
        <w:rPr>
          <w:rFonts w:ascii="Arial" w:hAnsi="Arial" w:cs="Arial"/>
        </w:rPr>
        <w:t xml:space="preserve">Quduq suvini 1-3 </w:t>
      </w:r>
      <w:proofErr w:type="gramStart"/>
      <w:r w:rsidRPr="003156CF">
        <w:rPr>
          <w:rFonts w:ascii="Arial" w:hAnsi="Arial" w:cs="Arial"/>
        </w:rPr>
        <w:t>marta</w:t>
      </w:r>
      <w:proofErr w:type="gramEnd"/>
      <w:r w:rsidRPr="003156CF">
        <w:rPr>
          <w:rFonts w:ascii="Arial" w:hAnsi="Arial" w:cs="Arial"/>
        </w:rPr>
        <w:t xml:space="preserve"> to'kib tashlang, namuna oluvchini tozalang.</w:t>
      </w:r>
    </w:p>
    <w:p w:rsidR="00106E9D" w:rsidRPr="003156CF" w:rsidRDefault="003156CF" w:rsidP="003156CF">
      <w:pPr>
        <w:shd w:val="clear" w:color="auto" w:fill="FFFFFF"/>
        <w:spacing w:after="0"/>
        <w:jc w:val="both"/>
        <w:rPr>
          <w:rFonts w:ascii="Arial" w:hAnsi="Arial" w:cs="Arial"/>
          <w:color w:val="000000"/>
          <w:lang w:eastAsia="ru-RU"/>
        </w:rPr>
      </w:pPr>
      <w:r w:rsidRPr="003156CF">
        <w:rPr>
          <w:rFonts w:ascii="Arial" w:hAnsi="Arial" w:cs="Arial"/>
        </w:rPr>
        <w:t>(iii) Namuna olish chastotasi</w:t>
      </w:r>
    </w:p>
    <w:p w:rsidR="0001107E" w:rsidRPr="003156CF" w:rsidRDefault="003156CF" w:rsidP="00F028CA">
      <w:pPr>
        <w:shd w:val="clear" w:color="auto" w:fill="FFFFFF"/>
        <w:spacing w:after="0"/>
        <w:jc w:val="both"/>
        <w:rPr>
          <w:rFonts w:ascii="Arial" w:hAnsi="Arial" w:cs="Arial"/>
          <w:color w:val="000000"/>
          <w:highlight w:val="yellow"/>
          <w:lang w:eastAsia="ru-RU"/>
        </w:rPr>
      </w:pPr>
      <w:r w:rsidRPr="003156CF">
        <w:rPr>
          <w:rFonts w:ascii="Arial" w:hAnsi="Arial" w:cs="Arial"/>
          <w:color w:val="000000"/>
          <w:lang w:eastAsia="ru-RU"/>
        </w:rPr>
        <w:t xml:space="preserve">Haqiqiy vaziyatga ko'ra, namuna olish suvning kam bo'lgan davrida, suv ko'p bo'lgan davrda </w:t>
      </w:r>
      <w:proofErr w:type="gramStart"/>
      <w:r w:rsidRPr="003156CF">
        <w:rPr>
          <w:rFonts w:ascii="Arial" w:hAnsi="Arial" w:cs="Arial"/>
          <w:color w:val="000000"/>
          <w:lang w:eastAsia="ru-RU"/>
        </w:rPr>
        <w:t>va</w:t>
      </w:r>
      <w:proofErr w:type="gramEnd"/>
      <w:r w:rsidRPr="003156CF">
        <w:rPr>
          <w:rFonts w:ascii="Arial" w:hAnsi="Arial" w:cs="Arial"/>
          <w:color w:val="000000"/>
          <w:lang w:eastAsia="ru-RU"/>
        </w:rPr>
        <w:t xml:space="preserve"> kam suvli davrda kamida bir marta amalga oshiriladi.</w:t>
      </w:r>
      <w:r w:rsidR="00106E9D" w:rsidRPr="003156CF">
        <w:rPr>
          <w:rFonts w:ascii="Arial" w:hAnsi="Arial" w:cs="Arial"/>
          <w:color w:val="000000"/>
          <w:highlight w:val="yellow"/>
          <w:lang w:eastAsia="ru-RU"/>
        </w:rPr>
        <w:t xml:space="preserve"> </w:t>
      </w:r>
    </w:p>
    <w:p w:rsidR="00106E9D" w:rsidRPr="003156CF" w:rsidRDefault="00D1486D" w:rsidP="00091003">
      <w:pPr>
        <w:shd w:val="clear" w:color="auto" w:fill="FFFFFF"/>
        <w:spacing w:after="0"/>
        <w:jc w:val="both"/>
        <w:rPr>
          <w:rFonts w:ascii="Arial" w:hAnsi="Arial" w:cs="Arial"/>
        </w:rPr>
      </w:pPr>
      <w:r w:rsidRPr="003156CF">
        <w:rPr>
          <w:rFonts w:ascii="Arial" w:hAnsi="Arial" w:cs="Arial"/>
          <w:color w:val="000000"/>
          <w:highlight w:val="yellow"/>
          <w:lang w:eastAsia="ru-RU"/>
        </w:rPr>
        <w:br w:type="page"/>
      </w:r>
      <w:r w:rsidR="003156CF" w:rsidRPr="003156CF">
        <w:rPr>
          <w:rFonts w:ascii="Arial" w:hAnsi="Arial" w:cs="Arial"/>
        </w:rPr>
        <w:lastRenderedPageBreak/>
        <w:t>Poligon hududida atmosferani nazorat qilish</w:t>
      </w:r>
    </w:p>
    <w:p w:rsidR="00F97DB4" w:rsidRPr="003156CF" w:rsidRDefault="00F97DB4" w:rsidP="00F97DB4">
      <w:pPr>
        <w:shd w:val="clear" w:color="auto" w:fill="FFFFFF"/>
        <w:spacing w:after="0"/>
        <w:ind w:left="720"/>
        <w:jc w:val="both"/>
        <w:rPr>
          <w:rFonts w:ascii="Arial" w:hAnsi="Arial" w:cs="Arial"/>
          <w:color w:val="000000"/>
          <w:lang w:eastAsia="ru-RU"/>
        </w:rPr>
      </w:pPr>
    </w:p>
    <w:p w:rsidR="003156CF" w:rsidRPr="003156CF" w:rsidRDefault="004D2005" w:rsidP="003156CF">
      <w:pPr>
        <w:shd w:val="clear" w:color="auto" w:fill="FFFFFF"/>
        <w:spacing w:after="0"/>
        <w:jc w:val="both"/>
        <w:rPr>
          <w:rFonts w:ascii="Arial" w:hAnsi="Arial" w:cs="Arial"/>
        </w:rPr>
      </w:pPr>
      <w:r w:rsidRPr="003156CF">
        <w:rPr>
          <w:rFonts w:ascii="Arial" w:hAnsi="Arial" w:cs="Arial"/>
          <w:color w:val="000000"/>
          <w:lang w:eastAsia="ru-RU"/>
        </w:rPr>
        <w:t>(</w:t>
      </w:r>
      <w:r w:rsidRPr="00091003">
        <w:rPr>
          <w:rFonts w:ascii="Arial" w:hAnsi="Arial" w:cs="Arial"/>
          <w:color w:val="000000"/>
          <w:lang w:eastAsia="ru-RU"/>
        </w:rPr>
        <w:t>i</w:t>
      </w:r>
      <w:r w:rsidRPr="003156CF">
        <w:rPr>
          <w:rFonts w:ascii="Arial" w:hAnsi="Arial" w:cs="Arial"/>
          <w:color w:val="000000"/>
          <w:lang w:eastAsia="ru-RU"/>
        </w:rPr>
        <w:t xml:space="preserve">) </w:t>
      </w:r>
      <w:r w:rsidR="003156CF" w:rsidRPr="003156CF">
        <w:rPr>
          <w:rFonts w:ascii="Arial" w:hAnsi="Arial" w:cs="Arial"/>
        </w:rPr>
        <w:t>Namuna olish nuqtasining joylashuvi</w:t>
      </w:r>
    </w:p>
    <w:p w:rsidR="003156CF" w:rsidRPr="003156CF" w:rsidRDefault="003156CF" w:rsidP="003156CF">
      <w:pPr>
        <w:shd w:val="clear" w:color="auto" w:fill="FFFFFF"/>
        <w:spacing w:after="0"/>
        <w:jc w:val="both"/>
        <w:rPr>
          <w:rFonts w:ascii="Arial" w:hAnsi="Arial" w:cs="Arial"/>
        </w:rPr>
      </w:pPr>
      <w:proofErr w:type="gramStart"/>
      <w:r w:rsidRPr="003156CF">
        <w:rPr>
          <w:rFonts w:ascii="Arial" w:hAnsi="Arial" w:cs="Arial"/>
        </w:rPr>
        <w:t>Saytda yuqori shamol yo'nalishi 1 ball, saytdagi pastki shamol yo'nalishi 1 ball, uchastkada uchta nuqta mavjud.</w:t>
      </w:r>
      <w:proofErr w:type="gramEnd"/>
      <w:r w:rsidRPr="003156CF">
        <w:rPr>
          <w:rFonts w:ascii="Arial" w:hAnsi="Arial" w:cs="Arial"/>
        </w:rPr>
        <w:t xml:space="preserve"> </w:t>
      </w:r>
      <w:proofErr w:type="gramStart"/>
      <w:r w:rsidRPr="003156CF">
        <w:rPr>
          <w:rFonts w:ascii="Arial" w:hAnsi="Arial" w:cs="Arial"/>
        </w:rPr>
        <w:t>Havoni boshqarish tizimi tashqariga chiqish joyida joylashgan.</w:t>
      </w:r>
      <w:proofErr w:type="gramEnd"/>
    </w:p>
    <w:p w:rsidR="003156CF" w:rsidRPr="003156CF" w:rsidRDefault="003156CF" w:rsidP="003156CF">
      <w:pPr>
        <w:shd w:val="clear" w:color="auto" w:fill="FFFFFF"/>
        <w:spacing w:after="0"/>
        <w:jc w:val="both"/>
        <w:rPr>
          <w:rFonts w:ascii="Arial" w:hAnsi="Arial" w:cs="Arial"/>
        </w:rPr>
      </w:pPr>
      <w:r w:rsidRPr="003156CF">
        <w:rPr>
          <w:rFonts w:ascii="Arial" w:hAnsi="Arial" w:cs="Arial"/>
        </w:rPr>
        <w:t xml:space="preserve">(ii) </w:t>
      </w:r>
      <w:proofErr w:type="gramStart"/>
      <w:r w:rsidRPr="003156CF">
        <w:rPr>
          <w:rFonts w:ascii="Arial" w:hAnsi="Arial" w:cs="Arial"/>
        </w:rPr>
        <w:t>atmosferadan</w:t>
      </w:r>
      <w:proofErr w:type="gramEnd"/>
      <w:r w:rsidRPr="003156CF">
        <w:rPr>
          <w:rFonts w:ascii="Arial" w:hAnsi="Arial" w:cs="Arial"/>
        </w:rPr>
        <w:t xml:space="preserve"> namuna olish</w:t>
      </w:r>
    </w:p>
    <w:p w:rsidR="00106E9D" w:rsidRPr="003156CF" w:rsidRDefault="003156CF" w:rsidP="003156CF">
      <w:pPr>
        <w:shd w:val="clear" w:color="auto" w:fill="FFFFFF"/>
        <w:spacing w:after="0"/>
        <w:jc w:val="both"/>
        <w:rPr>
          <w:rFonts w:ascii="Arial" w:hAnsi="Arial" w:cs="Arial"/>
          <w:color w:val="000000"/>
          <w:lang w:eastAsia="ru-RU"/>
        </w:rPr>
      </w:pPr>
      <w:r w:rsidRPr="003156CF">
        <w:rPr>
          <w:rFonts w:ascii="Arial" w:hAnsi="Arial" w:cs="Arial"/>
        </w:rPr>
        <w:t xml:space="preserve">Namuna olish chastotasi 1 </w:t>
      </w:r>
      <w:proofErr w:type="gramStart"/>
      <w:r w:rsidRPr="003156CF">
        <w:rPr>
          <w:rFonts w:ascii="Arial" w:hAnsi="Arial" w:cs="Arial"/>
        </w:rPr>
        <w:t>marta</w:t>
      </w:r>
      <w:proofErr w:type="gramEnd"/>
      <w:r w:rsidRPr="003156CF">
        <w:rPr>
          <w:rFonts w:ascii="Arial" w:hAnsi="Arial" w:cs="Arial"/>
        </w:rPr>
        <w:t xml:space="preserve"> utilizatsiyadan oldingi fon nazorati va operatsiyadan keyingi uzluksiz nazorat, CO va CH4 oyiga bir marta nazorat qilinadi.</w:t>
      </w:r>
      <w:r w:rsidR="00106E9D" w:rsidRPr="003156CF">
        <w:rPr>
          <w:rFonts w:ascii="Arial" w:hAnsi="Arial" w:cs="Arial"/>
          <w:color w:val="000000"/>
          <w:lang w:eastAsia="ru-RU"/>
        </w:rPr>
        <w:t xml:space="preserve"> </w:t>
      </w:r>
    </w:p>
    <w:p w:rsidR="007B5A02" w:rsidRPr="003156CF" w:rsidRDefault="007B5A02" w:rsidP="007B0075">
      <w:pPr>
        <w:shd w:val="clear" w:color="auto" w:fill="FFFFFF"/>
        <w:spacing w:after="0"/>
        <w:jc w:val="both"/>
        <w:rPr>
          <w:rFonts w:ascii="Arial" w:hAnsi="Arial" w:cs="Arial"/>
          <w:color w:val="000000"/>
          <w:lang w:eastAsia="ru-RU"/>
        </w:rPr>
      </w:pPr>
    </w:p>
    <w:p w:rsidR="00106E9D" w:rsidRPr="008726E7" w:rsidRDefault="003156CF" w:rsidP="00722C44">
      <w:pPr>
        <w:pStyle w:val="Default"/>
        <w:numPr>
          <w:ilvl w:val="1"/>
          <w:numId w:val="29"/>
        </w:numPr>
        <w:ind w:left="709" w:hanging="425"/>
        <w:jc w:val="both"/>
        <w:rPr>
          <w:sz w:val="22"/>
          <w:szCs w:val="22"/>
        </w:rPr>
      </w:pPr>
      <w:r w:rsidRPr="003156CF">
        <w:rPr>
          <w:sz w:val="22"/>
          <w:szCs w:val="22"/>
        </w:rPr>
        <w:t>Tuproqni nazorat qilish</w:t>
      </w:r>
      <w:r w:rsidR="008726E7" w:rsidRPr="008726E7">
        <w:rPr>
          <w:sz w:val="22"/>
          <w:szCs w:val="22"/>
        </w:rPr>
        <w:t xml:space="preserve"> </w:t>
      </w:r>
    </w:p>
    <w:p w:rsidR="007B5A02" w:rsidRPr="008726E7" w:rsidRDefault="007B5A02" w:rsidP="007B0075">
      <w:pPr>
        <w:shd w:val="clear" w:color="auto" w:fill="FFFFFF"/>
        <w:spacing w:after="0"/>
        <w:jc w:val="both"/>
        <w:rPr>
          <w:rFonts w:ascii="Arial" w:hAnsi="Arial" w:cs="Arial"/>
          <w:color w:val="000000"/>
          <w:lang w:eastAsia="ru-RU"/>
        </w:rPr>
      </w:pPr>
    </w:p>
    <w:p w:rsidR="003156CF" w:rsidRPr="003156CF" w:rsidRDefault="007F0856" w:rsidP="003156CF">
      <w:pPr>
        <w:shd w:val="clear" w:color="auto" w:fill="FFFFFF"/>
        <w:spacing w:after="0"/>
        <w:jc w:val="both"/>
        <w:rPr>
          <w:rFonts w:ascii="Arial" w:hAnsi="Arial" w:cs="Arial"/>
          <w:lang w:val="ru-RU"/>
        </w:rPr>
      </w:pPr>
      <w:r w:rsidRPr="008726E7">
        <w:rPr>
          <w:rFonts w:ascii="Arial" w:hAnsi="Arial" w:cs="Arial"/>
          <w:color w:val="000000"/>
          <w:lang w:val="ru-RU" w:eastAsia="ru-RU"/>
        </w:rPr>
        <w:t>(</w:t>
      </w:r>
      <w:r w:rsidRPr="008726E7">
        <w:rPr>
          <w:rFonts w:ascii="Arial" w:hAnsi="Arial" w:cs="Arial"/>
          <w:color w:val="000000"/>
          <w:lang w:eastAsia="ru-RU"/>
        </w:rPr>
        <w:t>i</w:t>
      </w:r>
      <w:r w:rsidRPr="008726E7">
        <w:rPr>
          <w:rFonts w:ascii="Arial" w:hAnsi="Arial" w:cs="Arial"/>
          <w:color w:val="000000"/>
          <w:lang w:val="ru-RU" w:eastAsia="ru-RU"/>
        </w:rPr>
        <w:t xml:space="preserve">) </w:t>
      </w:r>
      <w:r w:rsidR="003156CF" w:rsidRPr="003156CF">
        <w:rPr>
          <w:rFonts w:ascii="Arial" w:hAnsi="Arial" w:cs="Arial"/>
          <w:lang w:val="ru-RU"/>
        </w:rPr>
        <w:t>Namuna olish nuqtasining joylashuvi</w:t>
      </w:r>
    </w:p>
    <w:p w:rsidR="003156CF" w:rsidRPr="003156CF" w:rsidRDefault="003156CF" w:rsidP="003156CF">
      <w:pPr>
        <w:shd w:val="clear" w:color="auto" w:fill="FFFFFF"/>
        <w:spacing w:after="0"/>
        <w:jc w:val="both"/>
        <w:rPr>
          <w:rFonts w:ascii="Arial" w:hAnsi="Arial" w:cs="Arial"/>
          <w:lang w:val="ru-RU"/>
        </w:rPr>
      </w:pPr>
      <w:r w:rsidRPr="003156CF">
        <w:rPr>
          <w:rFonts w:ascii="Arial" w:hAnsi="Arial" w:cs="Arial"/>
          <w:lang w:val="ru-RU"/>
        </w:rPr>
        <w:t>Nuqtani sayoz qatlamga joylashtirish: bir nechta namuna olish punktlari poligon yuzasida 15 ~ 20 sm masofada joylashgan.. Nuqtani chuqur qatlamga joylashtirish: axlatning ko'milgan chuqurligiga qarab, 1 aralashtiriladi. namunalar sonini aniqlash uchun farq chuqurligiga ko'ra, har 2 m uchun 1 ball sifatida namuna.</w:t>
      </w:r>
    </w:p>
    <w:p w:rsidR="003156CF" w:rsidRPr="003156CF" w:rsidRDefault="003156CF" w:rsidP="003156CF">
      <w:pPr>
        <w:shd w:val="clear" w:color="auto" w:fill="FFFFFF"/>
        <w:spacing w:after="0"/>
        <w:jc w:val="both"/>
        <w:rPr>
          <w:rFonts w:ascii="Arial" w:hAnsi="Arial" w:cs="Arial"/>
          <w:lang w:val="ru-RU"/>
        </w:rPr>
      </w:pPr>
      <w:r w:rsidRPr="003156CF">
        <w:rPr>
          <w:rFonts w:ascii="Arial" w:hAnsi="Arial" w:cs="Arial"/>
          <w:lang w:val="ru-RU"/>
        </w:rPr>
        <w:t>(ii) tuproqdan namuna olish</w:t>
      </w:r>
    </w:p>
    <w:p w:rsidR="007B0075" w:rsidRPr="001D7EFB" w:rsidRDefault="003156CF" w:rsidP="003156CF">
      <w:pPr>
        <w:shd w:val="clear" w:color="auto" w:fill="FFFFFF"/>
        <w:spacing w:after="0"/>
        <w:jc w:val="both"/>
        <w:rPr>
          <w:rFonts w:eastAsia="SimSun"/>
          <w:lang w:val="ru-RU"/>
        </w:rPr>
      </w:pPr>
      <w:proofErr w:type="gramStart"/>
      <w:r w:rsidRPr="003156CF">
        <w:rPr>
          <w:rFonts w:ascii="Arial" w:hAnsi="Arial" w:cs="Arial"/>
          <w:lang w:val="ru-RU"/>
        </w:rPr>
        <w:t>Er usti tuproqqa diagonal, olxo‘ri, shaxmat va ilon harakati usullari bo‘yicha nuqta qo‘yilgandan so‘ng, 15 sm chuqurlikdagi yer usti tuproqni shpatel bilan kavlab, har bir nuqtadan 1000 g tuproq namunasi olinadi, chuqurlikda tuproq namunasi olinadi. qatlamni bo'sh quvur va quruq burg'ulash orqali olish kerak, har 2 m uchun aralash namunaning 1000 g uchun 1</w:t>
      </w:r>
      <w:proofErr w:type="gramEnd"/>
      <w:r w:rsidRPr="003156CF">
        <w:rPr>
          <w:rFonts w:ascii="Arial" w:hAnsi="Arial" w:cs="Arial"/>
          <w:lang w:val="ru-RU"/>
        </w:rPr>
        <w:t xml:space="preserve"> ta namunani oling. Namuna olish chastotasi 1 namuna utilizatsiya qilishdan oldin tuproq yuzasi qatlamining fon qiymati sifatida olinadi, chuqur qoldiqlardan bir yilda bir marta utilizatsiya qilinganidan keyin va aralash namuna har 2 metrda olinadi.</w:t>
      </w:r>
      <w:r w:rsidR="007B0075" w:rsidRPr="001D7EFB">
        <w:rPr>
          <w:rFonts w:eastAsia="SimSun"/>
          <w:lang w:val="ru-RU"/>
        </w:rPr>
        <w:t xml:space="preserve"> </w:t>
      </w:r>
    </w:p>
    <w:p w:rsidR="007B0075" w:rsidRPr="001D7EFB" w:rsidRDefault="007B0075" w:rsidP="007B0075">
      <w:pPr>
        <w:pStyle w:val="Default"/>
        <w:jc w:val="both"/>
        <w:rPr>
          <w:rFonts w:eastAsia="SimSun"/>
          <w:sz w:val="22"/>
          <w:szCs w:val="22"/>
          <w:lang w:val="ru-RU"/>
        </w:rPr>
      </w:pPr>
    </w:p>
    <w:p w:rsidR="007B0075" w:rsidRPr="001D7EFB" w:rsidRDefault="003156CF" w:rsidP="00722C44">
      <w:pPr>
        <w:pStyle w:val="Default"/>
        <w:numPr>
          <w:ilvl w:val="1"/>
          <w:numId w:val="29"/>
        </w:numPr>
        <w:ind w:left="709" w:hanging="425"/>
        <w:jc w:val="both"/>
        <w:rPr>
          <w:rFonts w:eastAsia="SimSun"/>
          <w:sz w:val="22"/>
          <w:szCs w:val="22"/>
        </w:rPr>
      </w:pPr>
      <w:r w:rsidRPr="003156CF">
        <w:rPr>
          <w:sz w:val="22"/>
          <w:szCs w:val="22"/>
        </w:rPr>
        <w:t>Poligonda gaz hosil bo'lishini nazorat qilish</w:t>
      </w:r>
      <w:r w:rsidR="008726E7" w:rsidRPr="001D7EFB">
        <w:rPr>
          <w:sz w:val="22"/>
          <w:szCs w:val="22"/>
        </w:rPr>
        <w:t xml:space="preserve"> </w:t>
      </w:r>
    </w:p>
    <w:p w:rsidR="001C7EAB" w:rsidRPr="001D7EFB" w:rsidRDefault="001C7EAB" w:rsidP="007B0075">
      <w:pPr>
        <w:pStyle w:val="Default"/>
        <w:jc w:val="both"/>
        <w:rPr>
          <w:rFonts w:ascii="Cambria Math" w:eastAsia="SimSun" w:hAnsi="Cambria Math" w:cs="Cambria Math"/>
          <w:sz w:val="22"/>
          <w:szCs w:val="22"/>
        </w:rPr>
      </w:pPr>
    </w:p>
    <w:p w:rsidR="00493D44" w:rsidRPr="00493D44" w:rsidRDefault="007F0856" w:rsidP="00493D44">
      <w:pPr>
        <w:pStyle w:val="Default"/>
        <w:jc w:val="both"/>
        <w:rPr>
          <w:sz w:val="22"/>
          <w:szCs w:val="22"/>
        </w:rPr>
      </w:pPr>
      <w:r w:rsidRPr="00493D44">
        <w:rPr>
          <w:sz w:val="22"/>
          <w:szCs w:val="22"/>
          <w:lang w:eastAsia="ru-RU"/>
        </w:rPr>
        <w:t>(</w:t>
      </w:r>
      <w:r w:rsidRPr="001D7EFB">
        <w:rPr>
          <w:sz w:val="22"/>
          <w:szCs w:val="22"/>
          <w:lang w:eastAsia="ru-RU"/>
        </w:rPr>
        <w:t>i</w:t>
      </w:r>
      <w:r w:rsidRPr="00493D44">
        <w:rPr>
          <w:sz w:val="22"/>
          <w:szCs w:val="22"/>
          <w:lang w:eastAsia="ru-RU"/>
        </w:rPr>
        <w:t xml:space="preserve">) </w:t>
      </w:r>
      <w:r w:rsidR="00493D44" w:rsidRPr="00493D44">
        <w:rPr>
          <w:sz w:val="22"/>
          <w:szCs w:val="22"/>
        </w:rPr>
        <w:t>Namuna olish nuqtasining joylashuvi</w:t>
      </w:r>
    </w:p>
    <w:p w:rsidR="00493D44" w:rsidRPr="00493D44" w:rsidRDefault="00493D44" w:rsidP="00493D44">
      <w:pPr>
        <w:pStyle w:val="Default"/>
        <w:jc w:val="both"/>
        <w:rPr>
          <w:sz w:val="22"/>
          <w:szCs w:val="22"/>
        </w:rPr>
      </w:pPr>
      <w:proofErr w:type="gramStart"/>
      <w:r w:rsidRPr="00493D44">
        <w:rPr>
          <w:sz w:val="22"/>
          <w:szCs w:val="22"/>
        </w:rPr>
        <w:t>Namuna olish nuqtasi sifatida havo yo'nalishi tizimining tashqi chiqishini oling.</w:t>
      </w:r>
      <w:proofErr w:type="gramEnd"/>
    </w:p>
    <w:p w:rsidR="00493D44" w:rsidRPr="000F4216" w:rsidRDefault="00493D44" w:rsidP="00493D44">
      <w:pPr>
        <w:pStyle w:val="Default"/>
        <w:jc w:val="both"/>
        <w:rPr>
          <w:sz w:val="22"/>
          <w:szCs w:val="22"/>
        </w:rPr>
      </w:pPr>
      <w:r w:rsidRPr="000F4216">
        <w:rPr>
          <w:sz w:val="22"/>
          <w:szCs w:val="22"/>
        </w:rPr>
        <w:t xml:space="preserve">(ii) </w:t>
      </w:r>
      <w:proofErr w:type="gramStart"/>
      <w:r w:rsidRPr="000F4216">
        <w:rPr>
          <w:sz w:val="22"/>
          <w:szCs w:val="22"/>
        </w:rPr>
        <w:t>atmosferadan</w:t>
      </w:r>
      <w:proofErr w:type="gramEnd"/>
      <w:r w:rsidRPr="000F4216">
        <w:rPr>
          <w:sz w:val="22"/>
          <w:szCs w:val="22"/>
        </w:rPr>
        <w:t xml:space="preserve"> namuna olish</w:t>
      </w:r>
    </w:p>
    <w:p w:rsidR="007B0075" w:rsidRPr="000F4216" w:rsidRDefault="00493D44" w:rsidP="00493D44">
      <w:pPr>
        <w:pStyle w:val="Default"/>
        <w:jc w:val="both"/>
        <w:rPr>
          <w:rFonts w:eastAsia="SimSun"/>
          <w:sz w:val="22"/>
          <w:szCs w:val="22"/>
          <w:highlight w:val="yellow"/>
        </w:rPr>
      </w:pPr>
      <w:r w:rsidRPr="000F4216">
        <w:rPr>
          <w:sz w:val="22"/>
          <w:szCs w:val="22"/>
        </w:rPr>
        <w:t>Havo yostig'i yoki havo cho'ntagi bilan namuna olish, agar tabiiy usul ishlamasa, nasosdan foydalanish mumkin; namuna olish chastotasi doimiy monitoringdan foydalanadi, agar CH4 ishlab chiqarish egri chizig'ini chizish kerak bo'lsa, uni oyda bir marta olish kerak.</w:t>
      </w:r>
      <w:r w:rsidR="007B0075" w:rsidRPr="000F4216">
        <w:rPr>
          <w:rFonts w:eastAsia="SimSun"/>
          <w:sz w:val="22"/>
          <w:szCs w:val="22"/>
          <w:highlight w:val="yellow"/>
        </w:rPr>
        <w:t xml:space="preserve"> </w:t>
      </w:r>
    </w:p>
    <w:p w:rsidR="007B0075" w:rsidRPr="000F4216" w:rsidRDefault="007B0075" w:rsidP="007B0075">
      <w:pPr>
        <w:pStyle w:val="Default"/>
        <w:jc w:val="both"/>
        <w:rPr>
          <w:rFonts w:eastAsia="SimSun"/>
          <w:sz w:val="22"/>
          <w:szCs w:val="22"/>
        </w:rPr>
      </w:pPr>
    </w:p>
    <w:p w:rsidR="007B0075" w:rsidRPr="001D7EFB" w:rsidRDefault="00493D44" w:rsidP="00722C44">
      <w:pPr>
        <w:pStyle w:val="Default"/>
        <w:numPr>
          <w:ilvl w:val="1"/>
          <w:numId w:val="29"/>
        </w:numPr>
        <w:ind w:left="709" w:hanging="425"/>
        <w:jc w:val="both"/>
        <w:rPr>
          <w:rFonts w:eastAsia="SimSun"/>
          <w:sz w:val="22"/>
          <w:szCs w:val="22"/>
        </w:rPr>
      </w:pPr>
      <w:r w:rsidRPr="00493D44">
        <w:rPr>
          <w:sz w:val="22"/>
          <w:szCs w:val="22"/>
        </w:rPr>
        <w:t>Oqish nazorati</w:t>
      </w:r>
      <w:r w:rsidR="001D7EFB" w:rsidRPr="001D7EFB">
        <w:rPr>
          <w:sz w:val="22"/>
          <w:szCs w:val="22"/>
        </w:rPr>
        <w:t xml:space="preserve"> </w:t>
      </w:r>
    </w:p>
    <w:p w:rsidR="001C7EAB" w:rsidRPr="001D7EFB" w:rsidRDefault="001C7EAB" w:rsidP="007B0075">
      <w:pPr>
        <w:pStyle w:val="Default"/>
        <w:jc w:val="both"/>
        <w:rPr>
          <w:rFonts w:ascii="Cambria Math" w:eastAsia="SimSun" w:hAnsi="Cambria Math" w:cs="Cambria Math"/>
          <w:sz w:val="22"/>
          <w:szCs w:val="22"/>
        </w:rPr>
      </w:pPr>
    </w:p>
    <w:p w:rsidR="00493D44" w:rsidRPr="00493D44" w:rsidRDefault="007F0856" w:rsidP="00493D44">
      <w:pPr>
        <w:pStyle w:val="Default"/>
        <w:jc w:val="both"/>
        <w:rPr>
          <w:sz w:val="22"/>
          <w:szCs w:val="22"/>
          <w:lang w:val="ru-RU"/>
        </w:rPr>
      </w:pPr>
      <w:r w:rsidRPr="001D7EFB">
        <w:rPr>
          <w:sz w:val="22"/>
          <w:szCs w:val="22"/>
          <w:lang w:val="ru-RU" w:eastAsia="ru-RU"/>
        </w:rPr>
        <w:t>(</w:t>
      </w:r>
      <w:r w:rsidRPr="001D7EFB">
        <w:rPr>
          <w:sz w:val="22"/>
          <w:szCs w:val="22"/>
          <w:lang w:eastAsia="ru-RU"/>
        </w:rPr>
        <w:t>i</w:t>
      </w:r>
      <w:r w:rsidRPr="001D7EFB">
        <w:rPr>
          <w:sz w:val="22"/>
          <w:szCs w:val="22"/>
          <w:lang w:val="ru-RU" w:eastAsia="ru-RU"/>
        </w:rPr>
        <w:t xml:space="preserve">) </w:t>
      </w:r>
      <w:r w:rsidR="00493D44" w:rsidRPr="00493D44">
        <w:rPr>
          <w:sz w:val="22"/>
          <w:szCs w:val="22"/>
          <w:lang w:val="ru-RU"/>
        </w:rPr>
        <w:t>Namuna olish nuqtasining joylashuvi</w:t>
      </w:r>
    </w:p>
    <w:p w:rsidR="00493D44" w:rsidRPr="00493D44" w:rsidRDefault="00493D44" w:rsidP="00493D44">
      <w:pPr>
        <w:pStyle w:val="Default"/>
        <w:jc w:val="both"/>
        <w:rPr>
          <w:sz w:val="22"/>
          <w:szCs w:val="22"/>
        </w:rPr>
      </w:pPr>
      <w:proofErr w:type="gramStart"/>
      <w:r w:rsidRPr="00493D44">
        <w:rPr>
          <w:sz w:val="22"/>
          <w:szCs w:val="22"/>
        </w:rPr>
        <w:t>Filtrdan namuna olish punktlari har bir nazorat qudug'ida joylashgan.</w:t>
      </w:r>
      <w:proofErr w:type="gramEnd"/>
    </w:p>
    <w:p w:rsidR="00493D44" w:rsidRPr="00493D44" w:rsidRDefault="00493D44" w:rsidP="00493D44">
      <w:pPr>
        <w:pStyle w:val="Default"/>
        <w:jc w:val="both"/>
        <w:rPr>
          <w:sz w:val="22"/>
          <w:szCs w:val="22"/>
          <w:lang w:val="ru-RU"/>
        </w:rPr>
      </w:pPr>
      <w:r w:rsidRPr="00493D44">
        <w:rPr>
          <w:sz w:val="22"/>
          <w:szCs w:val="22"/>
          <w:lang w:val="ru-RU"/>
        </w:rPr>
        <w:t>(ii) filtratdan namuna olish</w:t>
      </w:r>
    </w:p>
    <w:p w:rsidR="007B0075" w:rsidRPr="00493D44" w:rsidRDefault="00493D44" w:rsidP="00493D44">
      <w:pPr>
        <w:pStyle w:val="Default"/>
        <w:jc w:val="both"/>
        <w:rPr>
          <w:rFonts w:eastAsia="SimSun"/>
          <w:sz w:val="22"/>
          <w:szCs w:val="22"/>
        </w:rPr>
      </w:pPr>
      <w:r w:rsidRPr="00493D44">
        <w:rPr>
          <w:sz w:val="22"/>
          <w:szCs w:val="22"/>
          <w:lang w:val="ru-RU"/>
        </w:rPr>
        <w:t xml:space="preserve">Kichik plastik chelak suv idishi sifatida ishlatiladi, siz nasosdan foydalana olmaysiz, har safar 500 ~ 1000 ml suv oling. </w:t>
      </w:r>
      <w:r w:rsidRPr="00493D44">
        <w:rPr>
          <w:sz w:val="22"/>
          <w:szCs w:val="22"/>
        </w:rPr>
        <w:t xml:space="preserve">Namuna olish chastotasi - poligon ishlagandan keyin oyda bir </w:t>
      </w:r>
      <w:proofErr w:type="gramStart"/>
      <w:r w:rsidRPr="00493D44">
        <w:rPr>
          <w:sz w:val="22"/>
          <w:szCs w:val="22"/>
        </w:rPr>
        <w:t>marta</w:t>
      </w:r>
      <w:proofErr w:type="gramEnd"/>
      <w:r w:rsidRPr="00493D44">
        <w:rPr>
          <w:sz w:val="22"/>
          <w:szCs w:val="22"/>
        </w:rPr>
        <w:t xml:space="preserve"> va ikkinchi yildan keyin mavsumda bir marta doimiy monitoring.</w:t>
      </w:r>
      <w:r w:rsidR="007B0075" w:rsidRPr="00493D44">
        <w:rPr>
          <w:rFonts w:eastAsia="SimSun"/>
          <w:sz w:val="22"/>
          <w:szCs w:val="22"/>
        </w:rPr>
        <w:t xml:space="preserve"> </w:t>
      </w:r>
    </w:p>
    <w:p w:rsidR="007B0075" w:rsidRPr="00493D44" w:rsidRDefault="007B0075" w:rsidP="007B0075">
      <w:pPr>
        <w:pStyle w:val="Default"/>
        <w:jc w:val="both"/>
        <w:rPr>
          <w:rFonts w:eastAsia="SimSun"/>
          <w:sz w:val="22"/>
          <w:szCs w:val="22"/>
        </w:rPr>
      </w:pPr>
    </w:p>
    <w:p w:rsidR="007B0075" w:rsidRPr="00304ECC" w:rsidRDefault="00493D44" w:rsidP="00722C44">
      <w:pPr>
        <w:pStyle w:val="Default"/>
        <w:numPr>
          <w:ilvl w:val="1"/>
          <w:numId w:val="29"/>
        </w:numPr>
        <w:ind w:left="709" w:hanging="425"/>
        <w:jc w:val="both"/>
        <w:rPr>
          <w:rFonts w:eastAsia="SimSun"/>
          <w:sz w:val="22"/>
          <w:szCs w:val="22"/>
        </w:rPr>
      </w:pPr>
      <w:r w:rsidRPr="00493D44">
        <w:rPr>
          <w:sz w:val="23"/>
          <w:szCs w:val="23"/>
        </w:rPr>
        <w:t>Gazni zaryadlashni nazorat qilish</w:t>
      </w:r>
      <w:r w:rsidR="00304ECC" w:rsidRPr="00304ECC">
        <w:rPr>
          <w:sz w:val="23"/>
          <w:szCs w:val="23"/>
        </w:rPr>
        <w:t xml:space="preserve"> </w:t>
      </w:r>
    </w:p>
    <w:p w:rsidR="00FF76BA" w:rsidRPr="00304ECC" w:rsidRDefault="00FF76BA" w:rsidP="007B0075">
      <w:pPr>
        <w:shd w:val="clear" w:color="auto" w:fill="FFFFFF"/>
        <w:spacing w:after="0"/>
        <w:jc w:val="both"/>
        <w:rPr>
          <w:rFonts w:ascii="Arial" w:eastAsia="SimSun" w:hAnsi="Arial" w:cs="Arial"/>
        </w:rPr>
      </w:pPr>
    </w:p>
    <w:p w:rsidR="006B6993" w:rsidRPr="005A7C80" w:rsidRDefault="005A7C80" w:rsidP="00722C44">
      <w:pPr>
        <w:numPr>
          <w:ilvl w:val="0"/>
          <w:numId w:val="27"/>
        </w:numPr>
        <w:shd w:val="clear" w:color="auto" w:fill="FFFFFF"/>
        <w:spacing w:after="0"/>
        <w:ind w:left="0" w:firstLine="0"/>
        <w:jc w:val="both"/>
        <w:rPr>
          <w:rFonts w:ascii="Arial" w:eastAsia="SimSun" w:hAnsi="Arial" w:cs="Arial"/>
        </w:rPr>
      </w:pPr>
      <w:proofErr w:type="gramStart"/>
      <w:r w:rsidRPr="005A7C80">
        <w:rPr>
          <w:rFonts w:ascii="Arial" w:hAnsi="Arial" w:cs="Arial"/>
          <w:color w:val="000000"/>
        </w:rPr>
        <w:t>Yuqoridagi namunalarni nazorat qilish loyihasiga qo'shimcha ravishda, ba'zi loyihalar, shu jumladan metan kontsentratsiyasi uchun asosiy onlayn nazorat amalga oshiriladi.</w:t>
      </w:r>
      <w:proofErr w:type="gramEnd"/>
    </w:p>
    <w:p w:rsidR="00194A5F" w:rsidRPr="005A7C80" w:rsidRDefault="00194A5F" w:rsidP="00194A5F">
      <w:pPr>
        <w:shd w:val="clear" w:color="auto" w:fill="FFFFFF"/>
        <w:spacing w:after="0"/>
        <w:ind w:left="450"/>
        <w:jc w:val="both"/>
        <w:rPr>
          <w:rFonts w:ascii="Arial" w:hAnsi="Arial" w:cs="Arial"/>
          <w:color w:val="000000"/>
          <w:lang w:eastAsia="ru-RU"/>
        </w:rPr>
      </w:pPr>
    </w:p>
    <w:p w:rsidR="00953AA7" w:rsidRPr="005A7C80" w:rsidRDefault="00953AA7" w:rsidP="00953AA7">
      <w:pPr>
        <w:pStyle w:val="2"/>
        <w:numPr>
          <w:ilvl w:val="0"/>
          <w:numId w:val="0"/>
        </w:numPr>
        <w:ind w:left="720" w:hanging="720"/>
        <w:rPr>
          <w:rFonts w:cs="Arial"/>
          <w:color w:val="000000"/>
          <w:sz w:val="24"/>
          <w:szCs w:val="24"/>
        </w:rPr>
      </w:pPr>
      <w:bookmarkStart w:id="338" w:name="_Toc62727030"/>
      <w:r w:rsidRPr="005A7C80">
        <w:rPr>
          <w:rFonts w:cs="Arial"/>
          <w:color w:val="000000"/>
          <w:sz w:val="24"/>
          <w:szCs w:val="24"/>
        </w:rPr>
        <w:t>4.</w:t>
      </w:r>
      <w:r w:rsidR="00945C2F" w:rsidRPr="005A7C80">
        <w:rPr>
          <w:rFonts w:cs="Arial"/>
          <w:color w:val="000000"/>
          <w:sz w:val="24"/>
          <w:szCs w:val="24"/>
        </w:rPr>
        <w:t>2</w:t>
      </w:r>
      <w:r w:rsidRPr="005A7C80">
        <w:rPr>
          <w:rFonts w:cs="Arial"/>
          <w:color w:val="000000"/>
          <w:sz w:val="24"/>
          <w:szCs w:val="24"/>
        </w:rPr>
        <w:t xml:space="preserve"> </w:t>
      </w:r>
      <w:bookmarkEnd w:id="338"/>
      <w:r w:rsidR="005A7C80" w:rsidRPr="005A7C80">
        <w:rPr>
          <w:rFonts w:cs="Arial"/>
          <w:color w:val="000000"/>
          <w:sz w:val="24"/>
          <w:szCs w:val="24"/>
        </w:rPr>
        <w:t>Loyihalash bosqichida atrof-muhitni muhofaza qilish choralari</w:t>
      </w:r>
    </w:p>
    <w:p w:rsidR="00953AA7" w:rsidRPr="002029D9" w:rsidRDefault="00953AA7" w:rsidP="00953AA7">
      <w:pPr>
        <w:pStyle w:val="Default"/>
        <w:rPr>
          <w:b/>
          <w:sz w:val="23"/>
          <w:szCs w:val="23"/>
        </w:rPr>
      </w:pPr>
      <w:r w:rsidRPr="002029D9">
        <w:rPr>
          <w:b/>
          <w:sz w:val="23"/>
          <w:szCs w:val="23"/>
        </w:rPr>
        <w:t xml:space="preserve">(1) </w:t>
      </w:r>
      <w:r w:rsidR="002029D9" w:rsidRPr="002029D9">
        <w:rPr>
          <w:b/>
          <w:sz w:val="23"/>
          <w:szCs w:val="23"/>
          <w:lang w:val="ru-RU"/>
        </w:rPr>
        <w:t>З</w:t>
      </w:r>
      <w:r w:rsidR="002029D9" w:rsidRPr="002029D9">
        <w:rPr>
          <w:b/>
          <w:sz w:val="23"/>
          <w:szCs w:val="23"/>
        </w:rPr>
        <w:t xml:space="preserve">она действия </w:t>
      </w:r>
      <w:r w:rsidRPr="002029D9">
        <w:rPr>
          <w:b/>
          <w:sz w:val="23"/>
          <w:szCs w:val="23"/>
        </w:rPr>
        <w:t xml:space="preserve"> </w:t>
      </w:r>
    </w:p>
    <w:p w:rsidR="00953AA7" w:rsidRPr="002029D9" w:rsidRDefault="00953AA7" w:rsidP="00953AA7">
      <w:pPr>
        <w:pStyle w:val="Default"/>
        <w:rPr>
          <w:sz w:val="23"/>
          <w:szCs w:val="23"/>
        </w:rPr>
      </w:pPr>
    </w:p>
    <w:p w:rsidR="006674F2" w:rsidRPr="005A7C80" w:rsidRDefault="005A7C80" w:rsidP="006674F2">
      <w:pPr>
        <w:numPr>
          <w:ilvl w:val="0"/>
          <w:numId w:val="27"/>
        </w:numPr>
        <w:shd w:val="clear" w:color="auto" w:fill="FFFFFF"/>
        <w:spacing w:after="0"/>
        <w:ind w:left="0" w:firstLine="0"/>
        <w:jc w:val="both"/>
        <w:rPr>
          <w:rFonts w:ascii="Arial" w:hAnsi="Arial" w:cs="Arial"/>
          <w:color w:val="000000"/>
        </w:rPr>
      </w:pPr>
      <w:r w:rsidRPr="005A7C80">
        <w:rPr>
          <w:rFonts w:ascii="Arial" w:hAnsi="Arial" w:cs="Arial"/>
          <w:color w:val="000000"/>
        </w:rPr>
        <w:lastRenderedPageBreak/>
        <w:t xml:space="preserve">Yo'l qoplamasi ishlari poligon faoliyatining muhim qismidir </w:t>
      </w:r>
      <w:proofErr w:type="gramStart"/>
      <w:r w:rsidRPr="005A7C80">
        <w:rPr>
          <w:rFonts w:ascii="Arial" w:hAnsi="Arial" w:cs="Arial"/>
          <w:color w:val="000000"/>
        </w:rPr>
        <w:t>va</w:t>
      </w:r>
      <w:proofErr w:type="gramEnd"/>
      <w:r w:rsidRPr="005A7C80">
        <w:rPr>
          <w:rFonts w:ascii="Arial" w:hAnsi="Arial" w:cs="Arial"/>
          <w:color w:val="000000"/>
        </w:rPr>
        <w:t xml:space="preserve"> ishchilarning atrof-muhit va mehnat muhitida muhim rol o'ynaydi. Zavod joylashgan hudud ekologik jihatdan nozik hududda joylashgan </w:t>
      </w:r>
      <w:proofErr w:type="gramStart"/>
      <w:r w:rsidRPr="005A7C80">
        <w:rPr>
          <w:rFonts w:ascii="Arial" w:hAnsi="Arial" w:cs="Arial"/>
          <w:color w:val="000000"/>
        </w:rPr>
        <w:t>bo‘lib</w:t>
      </w:r>
      <w:proofErr w:type="gramEnd"/>
      <w:r w:rsidRPr="005A7C80">
        <w:rPr>
          <w:rFonts w:ascii="Arial" w:hAnsi="Arial" w:cs="Arial"/>
          <w:color w:val="000000"/>
        </w:rPr>
        <w:t xml:space="preserve">, chiqindilarni qoplash nafaqat poligonning ishlashi, balki atrof-muhitni muhofaza qilish va atrofdagi aholining yashash muhitini yaxshilash zarurati hisoblanadi. Shunday qilib, poligonning haqiqiy </w:t>
      </w:r>
      <w:proofErr w:type="gramStart"/>
      <w:r w:rsidRPr="005A7C80">
        <w:rPr>
          <w:rFonts w:ascii="Arial" w:hAnsi="Arial" w:cs="Arial"/>
          <w:color w:val="000000"/>
        </w:rPr>
        <w:t>va</w:t>
      </w:r>
      <w:proofErr w:type="gramEnd"/>
      <w:r w:rsidRPr="005A7C80">
        <w:rPr>
          <w:rFonts w:ascii="Arial" w:hAnsi="Arial" w:cs="Arial"/>
          <w:color w:val="000000"/>
        </w:rPr>
        <w:t xml:space="preserve"> ekologik haqiqiy sharoitlarini uyg'unlashtirgan holda, ushbu loyiha oraliq qoplamani va poligonning yakuniy qoplamasini batafsil loyihalashni nazarda tutadi.</w:t>
      </w:r>
    </w:p>
    <w:p w:rsidR="006674F2" w:rsidRPr="005A7C80" w:rsidRDefault="006674F2" w:rsidP="006674F2">
      <w:pPr>
        <w:shd w:val="clear" w:color="auto" w:fill="FFFFFF"/>
        <w:spacing w:after="0"/>
        <w:jc w:val="both"/>
        <w:rPr>
          <w:rFonts w:ascii="Arial" w:hAnsi="Arial" w:cs="Arial"/>
          <w:color w:val="000000"/>
        </w:rPr>
      </w:pPr>
    </w:p>
    <w:p w:rsidR="00953AA7" w:rsidRPr="005E4725" w:rsidRDefault="005E4725" w:rsidP="006674F2">
      <w:pPr>
        <w:numPr>
          <w:ilvl w:val="0"/>
          <w:numId w:val="27"/>
        </w:numPr>
        <w:shd w:val="clear" w:color="auto" w:fill="FFFFFF"/>
        <w:spacing w:after="0"/>
        <w:ind w:left="0" w:firstLine="0"/>
        <w:jc w:val="both"/>
        <w:rPr>
          <w:rFonts w:ascii="Arial" w:hAnsi="Arial" w:cs="Arial"/>
          <w:color w:val="000000"/>
        </w:rPr>
      </w:pPr>
      <w:r w:rsidRPr="005E4725">
        <w:rPr>
          <w:rFonts w:ascii="Arial" w:hAnsi="Arial" w:cs="Arial"/>
          <w:color w:val="000000"/>
        </w:rPr>
        <w:t xml:space="preserve">Qoplama odatda uch turga bo'linadi: kundalik palto, oraliq palto </w:t>
      </w:r>
      <w:proofErr w:type="gramStart"/>
      <w:r w:rsidRPr="005E4725">
        <w:rPr>
          <w:rFonts w:ascii="Arial" w:hAnsi="Arial" w:cs="Arial"/>
          <w:color w:val="000000"/>
        </w:rPr>
        <w:t>va</w:t>
      </w:r>
      <w:proofErr w:type="gramEnd"/>
      <w:r w:rsidRPr="005E4725">
        <w:rPr>
          <w:rFonts w:ascii="Arial" w:hAnsi="Arial" w:cs="Arial"/>
          <w:color w:val="000000"/>
        </w:rPr>
        <w:t xml:space="preserve"> oxirgi palto. </w:t>
      </w:r>
      <w:proofErr w:type="gramStart"/>
      <w:r w:rsidRPr="005E4725">
        <w:rPr>
          <w:rFonts w:ascii="Arial" w:hAnsi="Arial" w:cs="Arial"/>
          <w:color w:val="000000"/>
        </w:rPr>
        <w:t>Kundalik qoplama kundalik poligon ishlari tugagandan so'ng o'z vaqtida qoplanadi, qoplama materiali ma'lum bir qalinlikdagi loydan yoki HDPE plyonkasidan tayyorlanishi mumkin, ertasi kuni poligonning qiyaligi vaqtinchalik qoplama materiallari bilan qoplanishi mumkin, ertasi kuni qopqoq.</w:t>
      </w:r>
      <w:proofErr w:type="gramEnd"/>
      <w:r w:rsidRPr="005E4725">
        <w:rPr>
          <w:rFonts w:ascii="Arial" w:hAnsi="Arial" w:cs="Arial"/>
          <w:color w:val="000000"/>
        </w:rPr>
        <w:t xml:space="preserve"> </w:t>
      </w:r>
      <w:proofErr w:type="gramStart"/>
      <w:r w:rsidRPr="005E4725">
        <w:rPr>
          <w:rFonts w:ascii="Arial" w:hAnsi="Arial" w:cs="Arial"/>
          <w:color w:val="000000"/>
        </w:rPr>
        <w:t>material</w:t>
      </w:r>
      <w:proofErr w:type="gramEnd"/>
      <w:r w:rsidRPr="005E4725">
        <w:rPr>
          <w:rFonts w:ascii="Arial" w:hAnsi="Arial" w:cs="Arial"/>
          <w:color w:val="000000"/>
        </w:rPr>
        <w:t xml:space="preserve"> olib tashlanadi va poligon ishi davom etadi. Oraliq qopqoq, axlatxonaning ma'lum bir balandlikka, odatda 5 metrga yetib borishini </w:t>
      </w:r>
      <w:proofErr w:type="gramStart"/>
      <w:r w:rsidRPr="005E4725">
        <w:rPr>
          <w:rFonts w:ascii="Arial" w:hAnsi="Arial" w:cs="Arial"/>
          <w:color w:val="000000"/>
        </w:rPr>
        <w:t>va</w:t>
      </w:r>
      <w:proofErr w:type="gramEnd"/>
      <w:r w:rsidRPr="005E4725">
        <w:rPr>
          <w:rFonts w:ascii="Arial" w:hAnsi="Arial" w:cs="Arial"/>
          <w:color w:val="000000"/>
        </w:rPr>
        <w:t xml:space="preserve"> poligon tanasining sirtini qoplaganligini anglatadi, qoplama materiali odatda HDPE plyonkasi hisoblanadi. Yakuniy qoplama dizayn balandligidagi qoldiq tanasining sirt qoplamasini nazarda tutadi, qoplama materiali odatda tabiiy tuproqdan foydalanadi, dizayn talabiga ko'ra qalinligi odatda taxminan 1 metrni tashkil qiladi, shuningdek, HDPE plyonkasi bilan qoplanishi mumkin.</w:t>
      </w:r>
    </w:p>
    <w:p w:rsidR="00953AA7" w:rsidRPr="005E4725" w:rsidRDefault="00953AA7" w:rsidP="00953AA7">
      <w:pPr>
        <w:shd w:val="clear" w:color="auto" w:fill="FFFFFF"/>
        <w:spacing w:after="0"/>
        <w:jc w:val="both"/>
        <w:rPr>
          <w:rFonts w:ascii="Arial" w:hAnsi="Arial" w:cs="Arial"/>
          <w:color w:val="000000"/>
          <w:highlight w:val="yellow"/>
          <w:lang w:eastAsia="ru-RU"/>
        </w:rPr>
      </w:pPr>
    </w:p>
    <w:p w:rsidR="00653612" w:rsidRPr="005E4725" w:rsidRDefault="005E4725" w:rsidP="006674F2">
      <w:pPr>
        <w:numPr>
          <w:ilvl w:val="0"/>
          <w:numId w:val="27"/>
        </w:numPr>
        <w:shd w:val="clear" w:color="auto" w:fill="FFFFFF"/>
        <w:spacing w:after="0"/>
        <w:ind w:left="0" w:firstLine="0"/>
        <w:jc w:val="both"/>
        <w:rPr>
          <w:rFonts w:ascii="Arial" w:hAnsi="Arial" w:cs="Arial"/>
          <w:color w:val="000000"/>
        </w:rPr>
      </w:pPr>
      <w:r w:rsidRPr="005E4725">
        <w:rPr>
          <w:rFonts w:ascii="Arial" w:hAnsi="Arial" w:cs="Arial"/>
          <w:color w:val="000000"/>
        </w:rPr>
        <w:t xml:space="preserve">Qoplama materiali jarayon </w:t>
      </w:r>
      <w:proofErr w:type="gramStart"/>
      <w:r w:rsidRPr="005E4725">
        <w:rPr>
          <w:rFonts w:ascii="Arial" w:hAnsi="Arial" w:cs="Arial"/>
          <w:color w:val="000000"/>
        </w:rPr>
        <w:t>va</w:t>
      </w:r>
      <w:proofErr w:type="gramEnd"/>
      <w:r w:rsidRPr="005E4725">
        <w:rPr>
          <w:rFonts w:ascii="Arial" w:hAnsi="Arial" w:cs="Arial"/>
          <w:color w:val="000000"/>
        </w:rPr>
        <w:t xml:space="preserve"> mahalliy sharoitlarga qarab aniqlanishi mumkin va odatda yomon o'tkazuvchan loy yoki boshqa sintetik materiallardan foydalanadi. </w:t>
      </w:r>
      <w:proofErr w:type="gramStart"/>
      <w:r w:rsidRPr="005E4725">
        <w:rPr>
          <w:rFonts w:ascii="Arial" w:hAnsi="Arial" w:cs="Arial"/>
          <w:color w:val="000000"/>
        </w:rPr>
        <w:t>Poligonni ishlatishda xalqaro foydalanishning haqiqiy holatiga ko'ra, quyidagi qoplama dizaynlari tavsiya etiladi.</w:t>
      </w:r>
      <w:proofErr w:type="gramEnd"/>
    </w:p>
    <w:p w:rsidR="0047065B" w:rsidRPr="005E4725" w:rsidRDefault="0047065B" w:rsidP="006674F2">
      <w:pPr>
        <w:shd w:val="clear" w:color="auto" w:fill="FFFFFF"/>
        <w:spacing w:after="0"/>
        <w:jc w:val="both"/>
        <w:rPr>
          <w:rFonts w:ascii="Arial" w:hAnsi="Arial" w:cs="Arial"/>
          <w:color w:val="000000"/>
        </w:rPr>
      </w:pPr>
    </w:p>
    <w:p w:rsidR="001928A2" w:rsidRPr="005E4725" w:rsidRDefault="005E4725" w:rsidP="006674F2">
      <w:pPr>
        <w:numPr>
          <w:ilvl w:val="0"/>
          <w:numId w:val="27"/>
        </w:numPr>
        <w:shd w:val="clear" w:color="auto" w:fill="FFFFFF"/>
        <w:spacing w:after="0"/>
        <w:ind w:left="0" w:firstLine="0"/>
        <w:jc w:val="both"/>
        <w:rPr>
          <w:rFonts w:ascii="Arial" w:hAnsi="Arial" w:cs="Arial"/>
          <w:color w:val="000000"/>
        </w:rPr>
      </w:pPr>
      <w:r w:rsidRPr="005E4725">
        <w:rPr>
          <w:rFonts w:ascii="Arial" w:hAnsi="Arial" w:cs="Arial"/>
          <w:color w:val="000000"/>
        </w:rPr>
        <w:t>Ushbu poligonning ekspluatatsiyasi davomida kunlik qoplama kundalik qoplama va doimiy qiyaliklarni vaqtincha qoplash uchun loy o'rniga 0</w:t>
      </w:r>
      <w:proofErr w:type="gramStart"/>
      <w:r w:rsidRPr="005E4725">
        <w:rPr>
          <w:rFonts w:ascii="Arial" w:hAnsi="Arial" w:cs="Arial"/>
          <w:color w:val="000000"/>
        </w:rPr>
        <w:t>,5</w:t>
      </w:r>
      <w:proofErr w:type="gramEnd"/>
      <w:r w:rsidRPr="005E4725">
        <w:rPr>
          <w:rFonts w:ascii="Arial" w:hAnsi="Arial" w:cs="Arial"/>
          <w:color w:val="000000"/>
        </w:rPr>
        <w:t xml:space="preserve"> mm HDPE plyonkasidan foydalanadi, oraliq qoplama HDPE plyonkasini oqava suv, hid va chivinlarni nazorat qilish bilan birgalikda ishlatadi.</w:t>
      </w:r>
    </w:p>
    <w:p w:rsidR="00653612" w:rsidRPr="005E4725" w:rsidRDefault="00653612" w:rsidP="00653612">
      <w:pPr>
        <w:shd w:val="clear" w:color="auto" w:fill="FFFFFF"/>
        <w:spacing w:after="0"/>
        <w:jc w:val="both"/>
        <w:rPr>
          <w:rFonts w:ascii="Arial" w:hAnsi="Arial" w:cs="Arial"/>
          <w:color w:val="000000"/>
          <w:lang w:eastAsia="ru-RU"/>
        </w:rPr>
      </w:pPr>
    </w:p>
    <w:p w:rsidR="00B71B22" w:rsidRPr="005E4725" w:rsidRDefault="005E4725" w:rsidP="00405705">
      <w:pPr>
        <w:numPr>
          <w:ilvl w:val="0"/>
          <w:numId w:val="30"/>
        </w:numPr>
        <w:shd w:val="clear" w:color="auto" w:fill="FFFFFF"/>
        <w:spacing w:after="0"/>
        <w:ind w:left="284"/>
        <w:jc w:val="both"/>
        <w:rPr>
          <w:rFonts w:ascii="Arial" w:hAnsi="Arial" w:cs="Arial"/>
          <w:b/>
          <w:bCs/>
          <w:color w:val="000000"/>
          <w:lang w:eastAsia="ru-RU"/>
        </w:rPr>
      </w:pPr>
      <w:r w:rsidRPr="005E4725">
        <w:rPr>
          <w:rFonts w:ascii="Arial" w:hAnsi="Arial" w:cs="Arial"/>
          <w:b/>
          <w:bCs/>
          <w:color w:val="000000"/>
          <w:lang w:eastAsia="ru-RU"/>
        </w:rPr>
        <w:t>Biologik va ekologik resurslarga, shu jumladan zararkunandalarga ta'siri</w:t>
      </w:r>
    </w:p>
    <w:p w:rsidR="00405705" w:rsidRPr="005E4725" w:rsidRDefault="00405705" w:rsidP="00405705">
      <w:pPr>
        <w:shd w:val="clear" w:color="auto" w:fill="FFFFFF"/>
        <w:spacing w:after="0"/>
        <w:ind w:left="284"/>
        <w:jc w:val="both"/>
        <w:rPr>
          <w:rFonts w:ascii="Arial" w:hAnsi="Arial" w:cs="Arial"/>
          <w:b/>
          <w:bCs/>
          <w:color w:val="000000"/>
          <w:lang w:eastAsia="ru-RU"/>
        </w:rPr>
      </w:pPr>
    </w:p>
    <w:p w:rsidR="00405705" w:rsidRPr="005E4725" w:rsidRDefault="005E4725" w:rsidP="003E6723">
      <w:pPr>
        <w:numPr>
          <w:ilvl w:val="0"/>
          <w:numId w:val="27"/>
        </w:numPr>
        <w:shd w:val="clear" w:color="auto" w:fill="FFFFFF"/>
        <w:spacing w:after="0"/>
        <w:ind w:left="0" w:firstLine="0"/>
        <w:jc w:val="both"/>
        <w:rPr>
          <w:rFonts w:ascii="Arial" w:hAnsi="Arial" w:cs="Arial"/>
        </w:rPr>
      </w:pPr>
      <w:proofErr w:type="gramStart"/>
      <w:r w:rsidRPr="005E4725">
        <w:rPr>
          <w:rFonts w:ascii="Arial" w:hAnsi="Arial" w:cs="Arial"/>
          <w:color w:val="000000"/>
        </w:rPr>
        <w:t>Taklif etilayotgan o'zgarishlar, hatto yumshatish choralari bilan ham, oddiy oziq-ovqat manbai sifatida chiqindilarni boshqarish tizimining hozirgi holatidan foydalanadigan hayvonlar turlarining soniga salbiy ta'sir ko'rsatadi.</w:t>
      </w:r>
      <w:proofErr w:type="gramEnd"/>
      <w:r w:rsidRPr="005E4725">
        <w:rPr>
          <w:rFonts w:ascii="Arial" w:hAnsi="Arial" w:cs="Arial"/>
          <w:color w:val="000000"/>
        </w:rPr>
        <w:t xml:space="preserve"> Yangi organik chiqindilarni kompostlash inshootining foydalanishga topshirilishi evaziga poligondagi ochiq maydonlar soni, faqat ish kuni davomida foydalanish mumkin </w:t>
      </w:r>
      <w:proofErr w:type="gramStart"/>
      <w:r w:rsidRPr="005E4725">
        <w:rPr>
          <w:rFonts w:ascii="Arial" w:hAnsi="Arial" w:cs="Arial"/>
          <w:color w:val="000000"/>
        </w:rPr>
        <w:t>bo‘lgan</w:t>
      </w:r>
      <w:proofErr w:type="gramEnd"/>
      <w:r w:rsidRPr="005E4725">
        <w:rPr>
          <w:rFonts w:ascii="Arial" w:hAnsi="Arial" w:cs="Arial"/>
          <w:color w:val="000000"/>
        </w:rPr>
        <w:t xml:space="preserve"> joylar soni minimallashtiriladi va poligonda utilizatsiya qilinadigan organik moddalar ulushi sezilarli darajada kamayadi. </w:t>
      </w:r>
      <w:proofErr w:type="gramStart"/>
      <w:r w:rsidRPr="005E4725">
        <w:rPr>
          <w:rFonts w:ascii="Arial" w:hAnsi="Arial" w:cs="Arial"/>
          <w:color w:val="000000"/>
        </w:rPr>
        <w:t>Hayvonlarning ayrim turlari poligon resurslaridan oziq-ovqat sifatida foydalanishda davom etishi mumkin, buning uchun imkoniyatlar sezilarli darajada kamayadi.</w:t>
      </w:r>
      <w:proofErr w:type="gramEnd"/>
      <w:r w:rsidRPr="005E4725">
        <w:rPr>
          <w:rFonts w:ascii="Arial" w:hAnsi="Arial" w:cs="Arial"/>
          <w:color w:val="000000"/>
        </w:rPr>
        <w:t xml:space="preserve"> Bunday hayvonlar odatda zararkunandalardir, shuning uchun ularni kamaytirish </w:t>
      </w:r>
      <w:proofErr w:type="gramStart"/>
      <w:r w:rsidRPr="005E4725">
        <w:rPr>
          <w:rFonts w:ascii="Arial" w:hAnsi="Arial" w:cs="Arial"/>
          <w:color w:val="000000"/>
        </w:rPr>
        <w:t>va</w:t>
      </w:r>
      <w:proofErr w:type="gramEnd"/>
      <w:r w:rsidRPr="005E4725">
        <w:rPr>
          <w:rFonts w:ascii="Arial" w:hAnsi="Arial" w:cs="Arial"/>
          <w:color w:val="000000"/>
        </w:rPr>
        <w:t xml:space="preserve"> nazorat qilish ijobiy ijtimoiy oqibatdir.</w:t>
      </w:r>
    </w:p>
    <w:p w:rsidR="00006609" w:rsidRPr="005E4725" w:rsidRDefault="00006609" w:rsidP="00006609">
      <w:pPr>
        <w:shd w:val="clear" w:color="auto" w:fill="FFFFFF"/>
        <w:spacing w:after="0"/>
        <w:jc w:val="both"/>
        <w:rPr>
          <w:rFonts w:ascii="Arial" w:hAnsi="Arial" w:cs="Arial"/>
        </w:rPr>
      </w:pPr>
    </w:p>
    <w:p w:rsidR="00B71B22" w:rsidRPr="00006609" w:rsidRDefault="005E4725" w:rsidP="00E00481">
      <w:pPr>
        <w:numPr>
          <w:ilvl w:val="0"/>
          <w:numId w:val="27"/>
        </w:numPr>
        <w:shd w:val="clear" w:color="auto" w:fill="FFFFFF"/>
        <w:spacing w:after="0"/>
        <w:ind w:left="0" w:firstLine="0"/>
        <w:jc w:val="both"/>
        <w:rPr>
          <w:rFonts w:ascii="Arial" w:hAnsi="Arial" w:cs="Arial"/>
          <w:lang w:val="ru-RU"/>
        </w:rPr>
      </w:pPr>
      <w:r w:rsidRPr="005E4725">
        <w:rPr>
          <w:rFonts w:ascii="Arial" w:hAnsi="Arial" w:cs="Arial"/>
        </w:rPr>
        <w:t xml:space="preserve">Chiqindilarni to'kish zonasiga chiqindi avtomashinalari ichida joylashgan joyga yetkazilgan chivinlar </w:t>
      </w:r>
      <w:proofErr w:type="gramStart"/>
      <w:r w:rsidRPr="005E4725">
        <w:rPr>
          <w:rFonts w:ascii="Arial" w:hAnsi="Arial" w:cs="Arial"/>
        </w:rPr>
        <w:t>va</w:t>
      </w:r>
      <w:proofErr w:type="gramEnd"/>
      <w:r w:rsidRPr="005E4725">
        <w:rPr>
          <w:rFonts w:ascii="Arial" w:hAnsi="Arial" w:cs="Arial"/>
        </w:rPr>
        <w:t xml:space="preserve"> butun chiqindixona hududida chiqindilarning hidiga jalb qilingan bir qancha chivinlar kiradi. Qushlar </w:t>
      </w:r>
      <w:proofErr w:type="gramStart"/>
      <w:r w:rsidRPr="005E4725">
        <w:rPr>
          <w:rFonts w:ascii="Arial" w:hAnsi="Arial" w:cs="Arial"/>
        </w:rPr>
        <w:t>va</w:t>
      </w:r>
      <w:proofErr w:type="gramEnd"/>
      <w:r w:rsidRPr="005E4725">
        <w:rPr>
          <w:rFonts w:ascii="Arial" w:hAnsi="Arial" w:cs="Arial"/>
        </w:rPr>
        <w:t xml:space="preserve"> kalamushlar va ehtimol itlar ham chiqindilarni qayta ishlashdan oldin, qayta ishlash jarayonida, organik fraksiya va chiqindilarni poligonga jo'natish vaqtida ularga kirishga harakat qilishadi. </w:t>
      </w:r>
      <w:r w:rsidRPr="005E4725">
        <w:rPr>
          <w:rFonts w:ascii="Arial" w:hAnsi="Arial" w:cs="Arial"/>
          <w:lang w:val="ru-RU"/>
        </w:rPr>
        <w:t>Chiqindilarga itlar kabi kattaroq tozalagichlar ham jalb qilinadi.</w:t>
      </w:r>
    </w:p>
    <w:p w:rsidR="00A3392D" w:rsidRPr="00006609" w:rsidRDefault="00A3392D" w:rsidP="00A3392D">
      <w:pPr>
        <w:shd w:val="clear" w:color="auto" w:fill="FFFFFF"/>
        <w:spacing w:after="0"/>
        <w:jc w:val="both"/>
        <w:rPr>
          <w:rFonts w:ascii="Arial" w:hAnsi="Arial" w:cs="Arial"/>
          <w:highlight w:val="yellow"/>
          <w:lang w:val="ru-RU"/>
        </w:rPr>
      </w:pPr>
    </w:p>
    <w:p w:rsidR="00B71B22" w:rsidRDefault="005E4725" w:rsidP="00E00481">
      <w:pPr>
        <w:numPr>
          <w:ilvl w:val="0"/>
          <w:numId w:val="27"/>
        </w:numPr>
        <w:shd w:val="clear" w:color="auto" w:fill="FFFFFF"/>
        <w:spacing w:after="0"/>
        <w:ind w:left="0" w:firstLine="0"/>
        <w:jc w:val="both"/>
        <w:rPr>
          <w:rFonts w:ascii="Arial" w:hAnsi="Arial" w:cs="Arial"/>
          <w:lang w:val="ru-RU"/>
        </w:rPr>
      </w:pPr>
      <w:r w:rsidRPr="005E4725">
        <w:rPr>
          <w:rFonts w:ascii="Arial" w:hAnsi="Arial" w:cs="Arial"/>
          <w:lang w:val="ru-RU"/>
        </w:rPr>
        <w:lastRenderedPageBreak/>
        <w:t>O'rnatilgan to'siqlar va darvozalar yirik hayvonlarning hududga kirishiga to'sqinlik qiladi. Bu kasalliklar hech qachon poligondan, ayniqsa kemiruvchilar, qushlar va boshqalar tomonidan qaraladigan er usti va er osti suvlariga "o'tib ketmasligi" uchun kerak.</w:t>
      </w:r>
    </w:p>
    <w:p w:rsidR="00CB29BC" w:rsidRPr="00387253" w:rsidRDefault="00CB29BC" w:rsidP="00CB29BC">
      <w:pPr>
        <w:shd w:val="clear" w:color="auto" w:fill="FFFFFF"/>
        <w:spacing w:after="0"/>
        <w:jc w:val="both"/>
        <w:rPr>
          <w:rFonts w:ascii="Arial" w:hAnsi="Arial" w:cs="Arial"/>
          <w:lang w:val="ru-RU"/>
        </w:rPr>
      </w:pPr>
    </w:p>
    <w:p w:rsidR="00841E68" w:rsidRPr="005E4725" w:rsidRDefault="005E4725" w:rsidP="00E00481">
      <w:pPr>
        <w:numPr>
          <w:ilvl w:val="0"/>
          <w:numId w:val="27"/>
        </w:numPr>
        <w:shd w:val="clear" w:color="auto" w:fill="FFFFFF"/>
        <w:spacing w:after="0"/>
        <w:ind w:left="0" w:firstLine="0"/>
        <w:jc w:val="both"/>
        <w:rPr>
          <w:rFonts w:ascii="Arial" w:hAnsi="Arial" w:cs="Arial"/>
        </w:rPr>
      </w:pPr>
      <w:r w:rsidRPr="005E4725">
        <w:rPr>
          <w:rFonts w:ascii="Arial" w:hAnsi="Arial" w:cs="Arial"/>
          <w:lang w:val="ru-RU"/>
        </w:rPr>
        <w:t xml:space="preserve">Kalamushlar axlatga osongina kirishadi. Ushbu muammoni hal qilish chiqindilarni samarali boshqarish nuqtai nazaridan faol va passiv choralarni ko'rishni o'z ichiga oladi, ya'ni: saqlanadigan chiqindilarni minimallashtirish, ish joyini o'z vaqtida tozalash, xom ashyo saqlanadigan joylarda kalamushlarning uyasi paydo bo'lishining oldini olish. </w:t>
      </w:r>
      <w:r w:rsidRPr="005E4725">
        <w:rPr>
          <w:rFonts w:ascii="Arial" w:hAnsi="Arial" w:cs="Arial"/>
        </w:rPr>
        <w:t xml:space="preserve">Maxsus transport vositalarini to'xtash joyi betonlangan maydonda tashkil etilishi kerak, bu esa kemiruvchilarning teshiklarni qazishini oldini oladi. </w:t>
      </w:r>
      <w:proofErr w:type="gramStart"/>
      <w:r w:rsidRPr="005E4725">
        <w:rPr>
          <w:rFonts w:ascii="Arial" w:hAnsi="Arial" w:cs="Arial"/>
        </w:rPr>
        <w:t>Qo'shimcha chora-tadbirlar ko'rish, xususan, zararkunandalarning ko'payishining oldini olish uchun korxonalar faoliyatining dastlabki bosqichlarida kemiruvchilarni kimyoviy o'lja qilishni tashkil etish zarur bo'lishi mumkin.</w:t>
      </w:r>
      <w:proofErr w:type="gramEnd"/>
      <w:r w:rsidRPr="005E4725">
        <w:rPr>
          <w:rFonts w:ascii="Arial" w:hAnsi="Arial" w:cs="Arial"/>
        </w:rPr>
        <w:t xml:space="preserve"> Poligonda kemiruvchilar </w:t>
      </w:r>
      <w:proofErr w:type="gramStart"/>
      <w:r w:rsidRPr="005E4725">
        <w:rPr>
          <w:rFonts w:ascii="Arial" w:hAnsi="Arial" w:cs="Arial"/>
        </w:rPr>
        <w:t>va</w:t>
      </w:r>
      <w:proofErr w:type="gramEnd"/>
      <w:r w:rsidRPr="005E4725">
        <w:rPr>
          <w:rFonts w:ascii="Arial" w:hAnsi="Arial" w:cs="Arial"/>
        </w:rPr>
        <w:t xml:space="preserve"> hasharotlar sonini kuzatish va nazorat qilish rejasi ishlab chiqilishi kerak.</w:t>
      </w:r>
    </w:p>
    <w:p w:rsidR="00A3392D" w:rsidRPr="005E4725" w:rsidRDefault="00A3392D" w:rsidP="00A3392D">
      <w:pPr>
        <w:shd w:val="clear" w:color="auto" w:fill="FFFFFF"/>
        <w:spacing w:after="0"/>
        <w:jc w:val="both"/>
        <w:rPr>
          <w:rFonts w:ascii="Arial" w:hAnsi="Arial" w:cs="Arial"/>
          <w:highlight w:val="yellow"/>
        </w:rPr>
      </w:pPr>
    </w:p>
    <w:p w:rsidR="00A3392D" w:rsidRPr="001862E8" w:rsidRDefault="001862E8" w:rsidP="00E00481">
      <w:pPr>
        <w:numPr>
          <w:ilvl w:val="0"/>
          <w:numId w:val="27"/>
        </w:numPr>
        <w:shd w:val="clear" w:color="auto" w:fill="FFFFFF"/>
        <w:spacing w:after="0"/>
        <w:ind w:left="0" w:firstLine="0"/>
        <w:jc w:val="both"/>
        <w:rPr>
          <w:rFonts w:ascii="Arial" w:hAnsi="Arial" w:cs="Arial"/>
        </w:rPr>
      </w:pPr>
      <w:r w:rsidRPr="001862E8">
        <w:rPr>
          <w:rFonts w:ascii="Arial" w:hAnsi="Arial" w:cs="Arial"/>
        </w:rPr>
        <w:t xml:space="preserve">Poligon hududida itlar, qushlar, kalamushlar </w:t>
      </w:r>
      <w:proofErr w:type="gramStart"/>
      <w:r w:rsidRPr="001862E8">
        <w:rPr>
          <w:rFonts w:ascii="Arial" w:hAnsi="Arial" w:cs="Arial"/>
        </w:rPr>
        <w:t>va</w:t>
      </w:r>
      <w:proofErr w:type="gramEnd"/>
      <w:r w:rsidRPr="001862E8">
        <w:rPr>
          <w:rFonts w:ascii="Arial" w:hAnsi="Arial" w:cs="Arial"/>
        </w:rPr>
        <w:t xml:space="preserve"> pashshalarning bo‘lishi muammosi nafaqat poligon xodimlarining mehnat sharoitlarini yomonlashtiradi, balki keyinchalik shaharga ko‘chib o‘tuvchi va tashuvchisi bo‘lgan yangi zararkunandalar manbai hisoblanadi. </w:t>
      </w:r>
      <w:proofErr w:type="gramStart"/>
      <w:r w:rsidRPr="001862E8">
        <w:rPr>
          <w:rFonts w:ascii="Arial" w:hAnsi="Arial" w:cs="Arial"/>
        </w:rPr>
        <w:t>kasalliklar</w:t>
      </w:r>
      <w:proofErr w:type="gramEnd"/>
      <w:r w:rsidRPr="001862E8">
        <w:rPr>
          <w:rFonts w:ascii="Arial" w:hAnsi="Arial" w:cs="Arial"/>
        </w:rPr>
        <w:t xml:space="preserve">, bakteriyalar, viruslar va zamburug'larning tashuvchilari. </w:t>
      </w:r>
      <w:proofErr w:type="gramStart"/>
      <w:r w:rsidRPr="001862E8">
        <w:rPr>
          <w:rFonts w:ascii="Arial" w:hAnsi="Arial" w:cs="Arial"/>
        </w:rPr>
        <w:t>Yuqori yuqumli potentsialga ega bo'lgan chiqindilarni infektsiyaning potentsial vektorlaridan uzoqda saqlash juda muhimdir.</w:t>
      </w:r>
      <w:proofErr w:type="gramEnd"/>
    </w:p>
    <w:p w:rsidR="00CB29BC" w:rsidRPr="001862E8" w:rsidRDefault="00CB29BC" w:rsidP="00CB29BC">
      <w:pPr>
        <w:shd w:val="clear" w:color="auto" w:fill="FFFFFF"/>
        <w:spacing w:after="0"/>
        <w:jc w:val="both"/>
        <w:rPr>
          <w:rFonts w:ascii="Arial" w:hAnsi="Arial" w:cs="Arial"/>
        </w:rPr>
      </w:pPr>
    </w:p>
    <w:p w:rsidR="00CB29BC" w:rsidRPr="001862E8" w:rsidRDefault="001862E8" w:rsidP="00E00481">
      <w:pPr>
        <w:numPr>
          <w:ilvl w:val="0"/>
          <w:numId w:val="27"/>
        </w:numPr>
        <w:shd w:val="clear" w:color="auto" w:fill="FFFFFF"/>
        <w:spacing w:after="0"/>
        <w:ind w:left="0" w:firstLine="0"/>
        <w:jc w:val="both"/>
        <w:rPr>
          <w:rFonts w:ascii="Arial" w:hAnsi="Arial" w:cs="Arial"/>
        </w:rPr>
      </w:pPr>
      <w:r w:rsidRPr="001862E8">
        <w:rPr>
          <w:rFonts w:ascii="Arial" w:hAnsi="Arial" w:cs="Arial"/>
        </w:rPr>
        <w:t xml:space="preserve">Poligondagi kalamushlar sonini kamaytirishga </w:t>
      </w:r>
      <w:proofErr w:type="gramStart"/>
      <w:r w:rsidRPr="001862E8">
        <w:rPr>
          <w:rFonts w:ascii="Arial" w:hAnsi="Arial" w:cs="Arial"/>
        </w:rPr>
        <w:t>va</w:t>
      </w:r>
      <w:proofErr w:type="gramEnd"/>
      <w:r w:rsidRPr="001862E8">
        <w:rPr>
          <w:rFonts w:ascii="Arial" w:hAnsi="Arial" w:cs="Arial"/>
        </w:rPr>
        <w:t xml:space="preserve"> ularning yaqin atrofdagi qishloqlarga va, ehtimol, yaqin shaharlarga ommaviy migratsiyasining oldini olishga qaratilgan meliorativ operatsiya boshlanishidan oldin amalga oshiriladigan poligonni deratizatsiya qilishning maxsus dasturi zarur.</w:t>
      </w:r>
    </w:p>
    <w:p w:rsidR="00CB29BC" w:rsidRPr="001862E8" w:rsidRDefault="00CB29BC" w:rsidP="00CB29BC">
      <w:pPr>
        <w:pStyle w:val="aff7"/>
        <w:rPr>
          <w:rFonts w:ascii="Arial" w:hAnsi="Arial" w:cs="Arial"/>
          <w:highlight w:val="yellow"/>
        </w:rPr>
      </w:pPr>
    </w:p>
    <w:p w:rsidR="001315FB" w:rsidRPr="001862E8" w:rsidRDefault="001862E8" w:rsidP="00E00481">
      <w:pPr>
        <w:numPr>
          <w:ilvl w:val="0"/>
          <w:numId w:val="27"/>
        </w:numPr>
        <w:shd w:val="clear" w:color="auto" w:fill="FFFFFF"/>
        <w:spacing w:after="0"/>
        <w:ind w:left="0" w:firstLine="0"/>
        <w:jc w:val="both"/>
        <w:rPr>
          <w:rFonts w:ascii="Arial" w:hAnsi="Arial" w:cs="Arial"/>
        </w:rPr>
      </w:pPr>
      <w:r w:rsidRPr="001862E8">
        <w:rPr>
          <w:rFonts w:ascii="Arial" w:hAnsi="Arial" w:cs="Arial"/>
        </w:rPr>
        <w:t xml:space="preserve">Poligonning kimyoviy deratizatsiyasi </w:t>
      </w:r>
      <w:proofErr w:type="gramStart"/>
      <w:r w:rsidRPr="001862E8">
        <w:rPr>
          <w:rFonts w:ascii="Arial" w:hAnsi="Arial" w:cs="Arial"/>
        </w:rPr>
        <w:t>ko‘p</w:t>
      </w:r>
      <w:proofErr w:type="gramEnd"/>
      <w:r w:rsidRPr="001862E8">
        <w:rPr>
          <w:rFonts w:ascii="Arial" w:hAnsi="Arial" w:cs="Arial"/>
        </w:rPr>
        <w:t xml:space="preserve"> miqdorda mavjud oziq-ovqat va hududning katta maydoni mavjudligi sababli kutilgan samarani berishi dargumon. Deratizatsiya aholi punktlari yaqinida, shu jumladan er osti kommunal xizmatlarida </w:t>
      </w:r>
      <w:proofErr w:type="gramStart"/>
      <w:r w:rsidRPr="001862E8">
        <w:rPr>
          <w:rFonts w:ascii="Arial" w:hAnsi="Arial" w:cs="Arial"/>
        </w:rPr>
        <w:t>va</w:t>
      </w:r>
      <w:proofErr w:type="gramEnd"/>
      <w:r w:rsidRPr="001862E8">
        <w:rPr>
          <w:rFonts w:ascii="Arial" w:hAnsi="Arial" w:cs="Arial"/>
        </w:rPr>
        <w:t xml:space="preserve"> kalamushlarning harakatini nazorat qilishda amalga oshirilishi kerak. Monitoring </w:t>
      </w:r>
      <w:proofErr w:type="gramStart"/>
      <w:r w:rsidRPr="001862E8">
        <w:rPr>
          <w:rFonts w:ascii="Arial" w:hAnsi="Arial" w:cs="Arial"/>
        </w:rPr>
        <w:t>va</w:t>
      </w:r>
      <w:proofErr w:type="gramEnd"/>
      <w:r w:rsidRPr="001862E8">
        <w:rPr>
          <w:rFonts w:ascii="Arial" w:hAnsi="Arial" w:cs="Arial"/>
        </w:rPr>
        <w:t xml:space="preserve"> boshqaruv rejasi kerak. </w:t>
      </w:r>
      <w:proofErr w:type="gramStart"/>
      <w:r w:rsidRPr="001862E8">
        <w:rPr>
          <w:rFonts w:ascii="Arial" w:hAnsi="Arial" w:cs="Arial"/>
        </w:rPr>
        <w:t>Ochiq chiqindilar miqdori kamaygandan so'ng (eski poligonning yopilishi), cheklangan joylarda kimyoviy moddalarni qo'llash maqsadga muvofiqdir.</w:t>
      </w:r>
      <w:proofErr w:type="gramEnd"/>
      <w:r w:rsidR="001315FB" w:rsidRPr="001862E8">
        <w:rPr>
          <w:rFonts w:ascii="Arial" w:hAnsi="Arial" w:cs="Arial"/>
        </w:rPr>
        <w:t xml:space="preserve"> </w:t>
      </w:r>
    </w:p>
    <w:p w:rsidR="00A3392D" w:rsidRPr="001862E8" w:rsidRDefault="00A3392D" w:rsidP="00A10B01">
      <w:pPr>
        <w:shd w:val="clear" w:color="auto" w:fill="FFFFFF"/>
        <w:spacing w:after="0"/>
        <w:jc w:val="both"/>
        <w:rPr>
          <w:rFonts w:ascii="Arial" w:hAnsi="Arial" w:cs="Arial"/>
        </w:rPr>
      </w:pPr>
    </w:p>
    <w:p w:rsidR="00A10B01" w:rsidRPr="001862E8" w:rsidRDefault="001862E8" w:rsidP="00E00481">
      <w:pPr>
        <w:numPr>
          <w:ilvl w:val="0"/>
          <w:numId w:val="27"/>
        </w:numPr>
        <w:shd w:val="clear" w:color="auto" w:fill="FFFFFF"/>
        <w:spacing w:after="0"/>
        <w:ind w:left="0" w:firstLine="0"/>
        <w:jc w:val="both"/>
        <w:rPr>
          <w:rFonts w:ascii="Arial" w:hAnsi="Arial" w:cs="Arial"/>
        </w:rPr>
      </w:pPr>
      <w:r w:rsidRPr="001862E8">
        <w:rPr>
          <w:rFonts w:ascii="Arial" w:hAnsi="Arial" w:cs="Arial"/>
        </w:rPr>
        <w:t xml:space="preserve">Poligonga tegib turgan barcha hayvonlar chiqindilardan har qanday bakteriya, virus yoki zamburug‘larning potentsial tashuvchisi </w:t>
      </w:r>
      <w:proofErr w:type="gramStart"/>
      <w:r w:rsidRPr="001862E8">
        <w:rPr>
          <w:rFonts w:ascii="Arial" w:hAnsi="Arial" w:cs="Arial"/>
        </w:rPr>
        <w:t>bo‘lishi</w:t>
      </w:r>
      <w:proofErr w:type="gramEnd"/>
      <w:r w:rsidRPr="001862E8">
        <w:rPr>
          <w:rFonts w:ascii="Arial" w:hAnsi="Arial" w:cs="Arial"/>
        </w:rPr>
        <w:t xml:space="preserve"> mumkin. Xuddi shunday, "axlat </w:t>
      </w:r>
      <w:proofErr w:type="gramStart"/>
      <w:r w:rsidRPr="001862E8">
        <w:rPr>
          <w:rFonts w:ascii="Arial" w:hAnsi="Arial" w:cs="Arial"/>
        </w:rPr>
        <w:t>va</w:t>
      </w:r>
      <w:proofErr w:type="gramEnd"/>
      <w:r w:rsidRPr="001862E8">
        <w:rPr>
          <w:rFonts w:ascii="Arial" w:hAnsi="Arial" w:cs="Arial"/>
        </w:rPr>
        <w:t xml:space="preserve"> yuk mashinalari" ham hayvonlardan farqli o'laroq, oldindan aytish mumkin bo'lgan va muntazam dezinfeksiya va boshqa tegishli choralar bilan doimiy ravishda yumshatilishi mumkin bo'lgan potentsial xavfni anglatadi. Bu shinalarni, avtomobilning pastki qismini, konteynerni </w:t>
      </w:r>
      <w:proofErr w:type="gramStart"/>
      <w:r w:rsidRPr="001862E8">
        <w:rPr>
          <w:rFonts w:ascii="Arial" w:hAnsi="Arial" w:cs="Arial"/>
        </w:rPr>
        <w:t>va</w:t>
      </w:r>
      <w:proofErr w:type="gramEnd"/>
      <w:r w:rsidRPr="001862E8">
        <w:rPr>
          <w:rFonts w:ascii="Arial" w:hAnsi="Arial" w:cs="Arial"/>
        </w:rPr>
        <w:t xml:space="preserve"> hokazolarni yuvish va dezinfektsiyalash bo'lishi mumkin. </w:t>
      </w:r>
      <w:proofErr w:type="gramStart"/>
      <w:r w:rsidRPr="001862E8">
        <w:rPr>
          <w:rFonts w:ascii="Arial" w:hAnsi="Arial" w:cs="Arial"/>
        </w:rPr>
        <w:t>Poligondan chiqishdan oldin.</w:t>
      </w:r>
      <w:proofErr w:type="gramEnd"/>
      <w:r w:rsidRPr="001862E8">
        <w:rPr>
          <w:rFonts w:ascii="Arial" w:hAnsi="Arial" w:cs="Arial"/>
        </w:rPr>
        <w:t xml:space="preserve"> Yana bir jihat - bu chiqindixonadagi ishchilarni </w:t>
      </w:r>
      <w:proofErr w:type="gramStart"/>
      <w:r w:rsidRPr="001862E8">
        <w:rPr>
          <w:rFonts w:ascii="Arial" w:hAnsi="Arial" w:cs="Arial"/>
        </w:rPr>
        <w:t>va</w:t>
      </w:r>
      <w:proofErr w:type="gramEnd"/>
      <w:r w:rsidRPr="001862E8">
        <w:rPr>
          <w:rFonts w:ascii="Arial" w:hAnsi="Arial" w:cs="Arial"/>
        </w:rPr>
        <w:t xml:space="preserve"> chiqindilar bilan ishlov beradigan yoki poligonni kesib o'tadigan barcha ishchilarni ish kiyimlarini almashtirish, poyabzallarni tozalash va hokazolar orqali himoya qilish.</w:t>
      </w:r>
    </w:p>
    <w:p w:rsidR="00A10B01" w:rsidRPr="001862E8" w:rsidRDefault="00A10B01" w:rsidP="00A10B01">
      <w:pPr>
        <w:shd w:val="clear" w:color="auto" w:fill="FFFFFF"/>
        <w:spacing w:after="0"/>
        <w:jc w:val="both"/>
        <w:rPr>
          <w:rFonts w:ascii="Arial" w:hAnsi="Arial" w:cs="Arial"/>
        </w:rPr>
      </w:pPr>
    </w:p>
    <w:p w:rsidR="007D1C6D" w:rsidRPr="001862E8" w:rsidRDefault="001862E8" w:rsidP="00E00481">
      <w:pPr>
        <w:numPr>
          <w:ilvl w:val="0"/>
          <w:numId w:val="27"/>
        </w:numPr>
        <w:shd w:val="clear" w:color="auto" w:fill="FFFFFF"/>
        <w:spacing w:after="0"/>
        <w:ind w:left="0" w:firstLine="0"/>
        <w:jc w:val="both"/>
        <w:rPr>
          <w:rFonts w:ascii="Arial" w:hAnsi="Arial" w:cs="Arial"/>
        </w:rPr>
      </w:pPr>
      <w:r w:rsidRPr="001862E8">
        <w:rPr>
          <w:rFonts w:ascii="Arial" w:hAnsi="Arial" w:cs="Arial"/>
        </w:rPr>
        <w:t xml:space="preserve">Ekologik ekspert (maslahatchilardan), pudratchi, shuningdek, Mahsustrans/Loyihani amalga oshirish guruhiga qurilish vaqtidagi monitoring </w:t>
      </w:r>
      <w:proofErr w:type="gramStart"/>
      <w:r w:rsidRPr="001862E8">
        <w:rPr>
          <w:rFonts w:ascii="Arial" w:hAnsi="Arial" w:cs="Arial"/>
        </w:rPr>
        <w:t>va</w:t>
      </w:r>
      <w:proofErr w:type="gramEnd"/>
      <w:r w:rsidRPr="001862E8">
        <w:rPr>
          <w:rFonts w:ascii="Arial" w:hAnsi="Arial" w:cs="Arial"/>
        </w:rPr>
        <w:t xml:space="preserve"> qurilishdan keyingi barcha zarur ishlarni tegishli qoʻllanmalarga kiritish vazifasi yuklatilgan.</w:t>
      </w:r>
    </w:p>
    <w:p w:rsidR="007D1C6D" w:rsidRPr="001862E8" w:rsidRDefault="007D1C6D" w:rsidP="007D1C6D">
      <w:pPr>
        <w:shd w:val="clear" w:color="auto" w:fill="FFFFFF"/>
        <w:spacing w:after="0"/>
        <w:jc w:val="both"/>
        <w:rPr>
          <w:rFonts w:ascii="Arial" w:hAnsi="Arial" w:cs="Arial"/>
          <w:color w:val="000000"/>
          <w:highlight w:val="yellow"/>
          <w:lang w:eastAsia="ru-RU"/>
        </w:rPr>
      </w:pPr>
    </w:p>
    <w:p w:rsidR="00653612" w:rsidRPr="001862E8" w:rsidRDefault="001862E8" w:rsidP="00AF2ECF">
      <w:pPr>
        <w:numPr>
          <w:ilvl w:val="0"/>
          <w:numId w:val="27"/>
        </w:numPr>
        <w:shd w:val="clear" w:color="auto" w:fill="FFFFFF"/>
        <w:spacing w:after="0"/>
        <w:ind w:left="0" w:firstLine="0"/>
        <w:jc w:val="both"/>
        <w:rPr>
          <w:rFonts w:ascii="Arial" w:hAnsi="Arial" w:cs="Arial"/>
        </w:rPr>
      </w:pPr>
      <w:r w:rsidRPr="001862E8">
        <w:rPr>
          <w:rFonts w:ascii="Arial" w:hAnsi="Arial" w:cs="Arial"/>
        </w:rPr>
        <w:lastRenderedPageBreak/>
        <w:t xml:space="preserve">Chivinlar poligonlarda muhim ifloslantiruvchi hisoblanadi </w:t>
      </w:r>
      <w:proofErr w:type="gramStart"/>
      <w:r w:rsidRPr="001862E8">
        <w:rPr>
          <w:rFonts w:ascii="Arial" w:hAnsi="Arial" w:cs="Arial"/>
        </w:rPr>
        <w:t>va</w:t>
      </w:r>
      <w:proofErr w:type="gramEnd"/>
      <w:r w:rsidRPr="001862E8">
        <w:rPr>
          <w:rFonts w:ascii="Arial" w:hAnsi="Arial" w:cs="Arial"/>
        </w:rPr>
        <w:t xml:space="preserve"> poligon atrofidagi muhitga katta ta'sir ko'rsatadi. 0</w:t>
      </w:r>
      <w:proofErr w:type="gramStart"/>
      <w:r w:rsidRPr="001862E8">
        <w:rPr>
          <w:rFonts w:ascii="Arial" w:hAnsi="Arial" w:cs="Arial"/>
        </w:rPr>
        <w:t>,5</w:t>
      </w:r>
      <w:proofErr w:type="gramEnd"/>
      <w:r w:rsidRPr="001862E8">
        <w:rPr>
          <w:rFonts w:ascii="Arial" w:hAnsi="Arial" w:cs="Arial"/>
        </w:rPr>
        <w:t xml:space="preserve"> mm HDPE plyonkasi chivinlarni o'ldirish maqsadiga erishish uchun poligon texnologiyasi bilan birgalikda ishlatilishi mumkin.</w:t>
      </w:r>
    </w:p>
    <w:p w:rsidR="00653612" w:rsidRPr="001862E8" w:rsidRDefault="00653612" w:rsidP="00D33529">
      <w:pPr>
        <w:shd w:val="clear" w:color="auto" w:fill="FFFFFF"/>
        <w:spacing w:after="0"/>
        <w:jc w:val="both"/>
        <w:rPr>
          <w:rFonts w:ascii="Arial" w:hAnsi="Arial" w:cs="Arial"/>
        </w:rPr>
      </w:pPr>
    </w:p>
    <w:p w:rsidR="00653612" w:rsidRPr="001862E8" w:rsidRDefault="001862E8" w:rsidP="00AF2ECF">
      <w:pPr>
        <w:numPr>
          <w:ilvl w:val="0"/>
          <w:numId w:val="27"/>
        </w:numPr>
        <w:shd w:val="clear" w:color="auto" w:fill="FFFFFF"/>
        <w:spacing w:after="0"/>
        <w:ind w:left="0" w:firstLine="0"/>
        <w:jc w:val="both"/>
        <w:rPr>
          <w:rFonts w:ascii="Arial" w:hAnsi="Arial" w:cs="Arial"/>
        </w:rPr>
      </w:pPr>
      <w:r w:rsidRPr="001862E8">
        <w:rPr>
          <w:rFonts w:ascii="Arial" w:hAnsi="Arial" w:cs="Arial"/>
        </w:rPr>
        <w:t>Poligonda pashshalarni o‘ldirish tizimi quyidagi bosqichlardan iborat bo‘lishi kerak:</w:t>
      </w:r>
      <w:r w:rsidR="00D33529" w:rsidRPr="001862E8">
        <w:rPr>
          <w:rFonts w:ascii="Arial" w:hAnsi="Arial" w:cs="Arial"/>
        </w:rPr>
        <w:t>:</w:t>
      </w:r>
    </w:p>
    <w:p w:rsidR="00653612" w:rsidRPr="001862E8" w:rsidRDefault="00653612" w:rsidP="00653612">
      <w:pPr>
        <w:shd w:val="clear" w:color="auto" w:fill="FFFFFF"/>
        <w:spacing w:after="0"/>
        <w:jc w:val="both"/>
        <w:rPr>
          <w:rFonts w:ascii="Arial" w:hAnsi="Arial" w:cs="Arial"/>
          <w:color w:val="000000"/>
          <w:highlight w:val="yellow"/>
          <w:lang w:eastAsia="ru-RU"/>
        </w:rPr>
      </w:pPr>
    </w:p>
    <w:p w:rsidR="000F4216" w:rsidRPr="000F4216" w:rsidRDefault="000F4216" w:rsidP="000F4216">
      <w:pPr>
        <w:numPr>
          <w:ilvl w:val="0"/>
          <w:numId w:val="28"/>
        </w:numPr>
        <w:shd w:val="clear" w:color="auto" w:fill="FFFFFF"/>
        <w:spacing w:after="0"/>
        <w:jc w:val="both"/>
        <w:rPr>
          <w:rFonts w:ascii="Arial" w:hAnsi="Arial" w:cs="Arial"/>
          <w:color w:val="000000"/>
          <w:lang w:eastAsia="ru-RU"/>
        </w:rPr>
      </w:pPr>
      <w:r w:rsidRPr="000F4216">
        <w:rPr>
          <w:rFonts w:ascii="Arial" w:hAnsi="Arial" w:cs="Arial"/>
          <w:color w:val="000000"/>
          <w:lang w:eastAsia="ru-RU"/>
        </w:rPr>
        <w:t xml:space="preserve">Chiqindilarni poligonda yig'ish </w:t>
      </w:r>
      <w:proofErr w:type="gramStart"/>
      <w:r w:rsidRPr="000F4216">
        <w:rPr>
          <w:rFonts w:ascii="Arial" w:hAnsi="Arial" w:cs="Arial"/>
          <w:color w:val="000000"/>
          <w:lang w:eastAsia="ru-RU"/>
        </w:rPr>
        <w:t>va</w:t>
      </w:r>
      <w:proofErr w:type="gramEnd"/>
      <w:r w:rsidRPr="000F4216">
        <w:rPr>
          <w:rFonts w:ascii="Arial" w:hAnsi="Arial" w:cs="Arial"/>
          <w:color w:val="000000"/>
          <w:lang w:eastAsia="ru-RU"/>
        </w:rPr>
        <w:t xml:space="preserve"> tashish jarayoni yopiq ishlov berishda amalga oshiriladi, ya'ni pashsha ko'paya olmaydi va pashsha lichinkasi o'ladi.</w:t>
      </w:r>
    </w:p>
    <w:p w:rsidR="000F4216" w:rsidRPr="000F4216" w:rsidRDefault="000F4216" w:rsidP="000F4216">
      <w:pPr>
        <w:numPr>
          <w:ilvl w:val="0"/>
          <w:numId w:val="28"/>
        </w:numPr>
        <w:shd w:val="clear" w:color="auto" w:fill="FFFFFF"/>
        <w:spacing w:after="0"/>
        <w:jc w:val="both"/>
        <w:rPr>
          <w:rFonts w:ascii="Arial" w:hAnsi="Arial" w:cs="Arial"/>
          <w:color w:val="000000"/>
          <w:lang w:eastAsia="ru-RU"/>
        </w:rPr>
      </w:pPr>
      <w:r w:rsidRPr="000F4216">
        <w:rPr>
          <w:rFonts w:ascii="Arial" w:hAnsi="Arial" w:cs="Arial"/>
          <w:color w:val="000000"/>
          <w:lang w:eastAsia="ru-RU"/>
        </w:rPr>
        <w:t xml:space="preserve">2) Poligon ishini oqilona tashkil etish, ochiq maydonni qisqartirish, axlatning siqilish zichligini oshirish, pashshalarning hidi </w:t>
      </w:r>
      <w:proofErr w:type="gramStart"/>
      <w:r w:rsidRPr="000F4216">
        <w:rPr>
          <w:rFonts w:ascii="Arial" w:hAnsi="Arial" w:cs="Arial"/>
          <w:color w:val="000000"/>
          <w:lang w:eastAsia="ru-RU"/>
        </w:rPr>
        <w:t>va</w:t>
      </w:r>
      <w:proofErr w:type="gramEnd"/>
      <w:r w:rsidRPr="000F4216">
        <w:rPr>
          <w:rFonts w:ascii="Arial" w:hAnsi="Arial" w:cs="Arial"/>
          <w:color w:val="000000"/>
          <w:lang w:eastAsia="ru-RU"/>
        </w:rPr>
        <w:t xml:space="preserve"> ko'payishini nazorat qilish.</w:t>
      </w:r>
    </w:p>
    <w:p w:rsidR="00D33529" w:rsidRPr="000F4216" w:rsidRDefault="000F4216" w:rsidP="000F4216">
      <w:pPr>
        <w:numPr>
          <w:ilvl w:val="0"/>
          <w:numId w:val="28"/>
        </w:numPr>
        <w:shd w:val="clear" w:color="auto" w:fill="FFFFFF"/>
        <w:spacing w:after="0"/>
        <w:jc w:val="both"/>
        <w:rPr>
          <w:rFonts w:ascii="Arial" w:hAnsi="Arial" w:cs="Arial"/>
          <w:color w:val="000000"/>
          <w:lang w:eastAsia="ru-RU"/>
        </w:rPr>
      </w:pPr>
      <w:r w:rsidRPr="000F4216">
        <w:rPr>
          <w:rFonts w:ascii="Arial" w:hAnsi="Arial" w:cs="Arial"/>
          <w:color w:val="000000"/>
          <w:lang w:eastAsia="ru-RU"/>
        </w:rPr>
        <w:t>3) Vaqti-vaqti bilan pashshalarni o'ldirish uchun dori-darmonlarni qo'llang, muqobil ravishda dorilarni qo'llang. To'g'ridan-</w:t>
      </w:r>
      <w:proofErr w:type="gramStart"/>
      <w:r w:rsidRPr="000F4216">
        <w:rPr>
          <w:rFonts w:ascii="Arial" w:hAnsi="Arial" w:cs="Arial"/>
          <w:color w:val="000000"/>
          <w:lang w:eastAsia="ru-RU"/>
        </w:rPr>
        <w:t>to'g'ri</w:t>
      </w:r>
      <w:proofErr w:type="gramEnd"/>
      <w:r w:rsidRPr="000F4216">
        <w:rPr>
          <w:rFonts w:ascii="Arial" w:hAnsi="Arial" w:cs="Arial"/>
          <w:color w:val="000000"/>
          <w:lang w:eastAsia="ru-RU"/>
        </w:rPr>
        <w:t xml:space="preserve"> parvozni boshqarish va pashsha zichligini nazorat qilish.</w:t>
      </w:r>
      <w:r w:rsidR="00D33529" w:rsidRPr="000F4216">
        <w:rPr>
          <w:rFonts w:ascii="Arial" w:hAnsi="Arial" w:cs="Arial"/>
          <w:color w:val="000000"/>
          <w:lang w:eastAsia="ru-RU"/>
        </w:rPr>
        <w:t xml:space="preserve"> </w:t>
      </w:r>
    </w:p>
    <w:p w:rsidR="0070522B" w:rsidRDefault="0070522B" w:rsidP="0070522B">
      <w:pPr>
        <w:shd w:val="clear" w:color="auto" w:fill="FFFFFF"/>
        <w:spacing w:after="0"/>
        <w:ind w:left="720"/>
        <w:jc w:val="both"/>
        <w:rPr>
          <w:rFonts w:ascii="Arial" w:hAnsi="Arial" w:cs="Arial"/>
          <w:color w:val="000000"/>
          <w:lang w:eastAsia="ru-RU"/>
        </w:rPr>
      </w:pPr>
    </w:p>
    <w:p w:rsidR="00D33529" w:rsidRPr="000F4216" w:rsidRDefault="000F4216" w:rsidP="00AF2ECF">
      <w:pPr>
        <w:numPr>
          <w:ilvl w:val="0"/>
          <w:numId w:val="27"/>
        </w:numPr>
        <w:shd w:val="clear" w:color="auto" w:fill="FFFFFF"/>
        <w:spacing w:after="0"/>
        <w:jc w:val="both"/>
        <w:rPr>
          <w:rFonts w:ascii="Arial" w:hAnsi="Arial" w:cs="Arial"/>
        </w:rPr>
      </w:pPr>
      <w:proofErr w:type="gramStart"/>
      <w:r>
        <w:rPr>
          <w:rFonts w:ascii="Arial" w:hAnsi="Arial" w:cs="Arial"/>
          <w:color w:val="000000"/>
          <w:lang w:val="ru-RU" w:eastAsia="ru-RU"/>
        </w:rPr>
        <w:t>Р</w:t>
      </w:r>
      <w:proofErr w:type="gramEnd"/>
      <w:r w:rsidRPr="000F4216">
        <w:rPr>
          <w:rFonts w:ascii="Arial" w:hAnsi="Arial" w:cs="Arial"/>
          <w:color w:val="000000"/>
          <w:lang w:eastAsia="ru-RU"/>
        </w:rPr>
        <w:t>ashshalarni</w:t>
      </w:r>
      <w:r w:rsidRPr="000F4216">
        <w:rPr>
          <w:rFonts w:ascii="Arial" w:hAnsi="Arial" w:cs="Arial"/>
        </w:rPr>
        <w:t xml:space="preserve"> yo'q qilishning yuqoridagi bosqichlari pashshalarning atrof-muhit sharoitlarini o'zgartirish va pashshalarning o'sishini oldini olishdir.</w:t>
      </w:r>
    </w:p>
    <w:p w:rsidR="00602B40" w:rsidRPr="000F4216" w:rsidRDefault="00602B40" w:rsidP="00602B40">
      <w:pPr>
        <w:pStyle w:val="Default"/>
        <w:rPr>
          <w:sz w:val="23"/>
          <w:szCs w:val="23"/>
          <w:highlight w:val="yellow"/>
        </w:rPr>
      </w:pPr>
    </w:p>
    <w:p w:rsidR="00602B40" w:rsidRPr="000F4216" w:rsidRDefault="00602B40" w:rsidP="00602B40">
      <w:pPr>
        <w:pStyle w:val="Default"/>
        <w:rPr>
          <w:b/>
          <w:sz w:val="23"/>
          <w:szCs w:val="23"/>
        </w:rPr>
      </w:pPr>
      <w:r w:rsidRPr="000F4216">
        <w:rPr>
          <w:b/>
          <w:sz w:val="23"/>
          <w:szCs w:val="23"/>
        </w:rPr>
        <w:t xml:space="preserve">(3) </w:t>
      </w:r>
      <w:r w:rsidR="000F4216" w:rsidRPr="000F4216">
        <w:rPr>
          <w:b/>
          <w:sz w:val="23"/>
          <w:szCs w:val="23"/>
        </w:rPr>
        <w:t xml:space="preserve">Chang </w:t>
      </w:r>
      <w:proofErr w:type="gramStart"/>
      <w:r w:rsidR="000F4216" w:rsidRPr="000F4216">
        <w:rPr>
          <w:b/>
          <w:sz w:val="23"/>
          <w:szCs w:val="23"/>
        </w:rPr>
        <w:t>va</w:t>
      </w:r>
      <w:proofErr w:type="gramEnd"/>
      <w:r w:rsidR="000F4216" w:rsidRPr="000F4216">
        <w:rPr>
          <w:b/>
          <w:sz w:val="23"/>
          <w:szCs w:val="23"/>
        </w:rPr>
        <w:t xml:space="preserve"> uchuvchi moddalarni nazorat qilish</w:t>
      </w:r>
      <w:r w:rsidR="0025495B" w:rsidRPr="000F4216">
        <w:rPr>
          <w:b/>
          <w:sz w:val="23"/>
          <w:szCs w:val="23"/>
        </w:rPr>
        <w:t xml:space="preserve"> </w:t>
      </w:r>
    </w:p>
    <w:p w:rsidR="00602B40" w:rsidRPr="000F4216" w:rsidRDefault="00602B40" w:rsidP="00602B40">
      <w:pPr>
        <w:pStyle w:val="Default"/>
        <w:rPr>
          <w:sz w:val="23"/>
          <w:szCs w:val="23"/>
        </w:rPr>
      </w:pPr>
    </w:p>
    <w:p w:rsidR="0025495B" w:rsidRPr="000F4216" w:rsidRDefault="000F4216" w:rsidP="00AF2ECF">
      <w:pPr>
        <w:numPr>
          <w:ilvl w:val="0"/>
          <w:numId w:val="27"/>
        </w:numPr>
        <w:shd w:val="clear" w:color="auto" w:fill="FFFFFF"/>
        <w:spacing w:after="0"/>
        <w:ind w:left="0" w:firstLine="0"/>
        <w:jc w:val="both"/>
        <w:rPr>
          <w:rFonts w:ascii="Arial" w:hAnsi="Arial" w:cs="Arial"/>
        </w:rPr>
      </w:pPr>
      <w:r w:rsidRPr="000F4216">
        <w:rPr>
          <w:rFonts w:ascii="Arial" w:hAnsi="Arial" w:cs="Arial"/>
        </w:rPr>
        <w:t xml:space="preserve">Qochqin chang </w:t>
      </w:r>
      <w:proofErr w:type="gramStart"/>
      <w:r w:rsidRPr="000F4216">
        <w:rPr>
          <w:rFonts w:ascii="Arial" w:hAnsi="Arial" w:cs="Arial"/>
        </w:rPr>
        <w:t>va</w:t>
      </w:r>
      <w:proofErr w:type="gramEnd"/>
      <w:r w:rsidRPr="000F4216">
        <w:rPr>
          <w:rFonts w:ascii="Arial" w:hAnsi="Arial" w:cs="Arial"/>
        </w:rPr>
        <w:t xml:space="preserve"> uchuvchi moddalarning asosiy manbalari chiqindilar poligonlarida shamol tomonidan olib ketilishi mumkin bo'lgan qog'oz, chang, plastmassa va boshqa engil materiallardir. Uchuvchi chang </w:t>
      </w:r>
      <w:proofErr w:type="gramStart"/>
      <w:r w:rsidRPr="000F4216">
        <w:rPr>
          <w:rFonts w:ascii="Arial" w:hAnsi="Arial" w:cs="Arial"/>
        </w:rPr>
        <w:t>va</w:t>
      </w:r>
      <w:proofErr w:type="gramEnd"/>
      <w:r w:rsidRPr="000F4216">
        <w:rPr>
          <w:rFonts w:ascii="Arial" w:hAnsi="Arial" w:cs="Arial"/>
        </w:rPr>
        <w:t xml:space="preserve"> uchuvchi moddalarni quyidagi usullar bilan boshqarish taklif etiladi.</w:t>
      </w:r>
    </w:p>
    <w:p w:rsidR="00DE3B82" w:rsidRPr="000F4216" w:rsidRDefault="00DE3B82" w:rsidP="00DE3B82">
      <w:pPr>
        <w:shd w:val="clear" w:color="auto" w:fill="FFFFFF"/>
        <w:spacing w:after="0"/>
        <w:jc w:val="both"/>
        <w:rPr>
          <w:rFonts w:ascii="Arial" w:hAnsi="Arial" w:cs="Arial"/>
        </w:rPr>
      </w:pPr>
    </w:p>
    <w:p w:rsidR="000F4216" w:rsidRPr="000F4216" w:rsidRDefault="0025495B" w:rsidP="000F4216">
      <w:pPr>
        <w:shd w:val="clear" w:color="auto" w:fill="FFFFFF"/>
        <w:spacing w:after="0"/>
        <w:jc w:val="both"/>
        <w:rPr>
          <w:rFonts w:ascii="Arial" w:hAnsi="Arial" w:cs="Arial"/>
        </w:rPr>
      </w:pPr>
      <w:r w:rsidRPr="000F4216">
        <w:rPr>
          <w:rFonts w:ascii="Arial" w:hAnsi="Arial" w:cs="Arial"/>
        </w:rPr>
        <w:t xml:space="preserve">1) </w:t>
      </w:r>
      <w:r w:rsidR="000F4216" w:rsidRPr="000F4216">
        <w:rPr>
          <w:rFonts w:ascii="Arial" w:hAnsi="Arial" w:cs="Arial"/>
        </w:rPr>
        <w:t>Ushbu saytdagi axlat uchun barcha transport vositalari muhrlangan transport vositalaridir</w:t>
      </w:r>
      <w:proofErr w:type="gramStart"/>
      <w:r w:rsidR="000F4216" w:rsidRPr="000F4216">
        <w:rPr>
          <w:rFonts w:ascii="Arial" w:hAnsi="Arial" w:cs="Arial"/>
        </w:rPr>
        <w:t>;</w:t>
      </w:r>
      <w:proofErr w:type="gramEnd"/>
    </w:p>
    <w:p w:rsidR="000F4216" w:rsidRPr="000F4216" w:rsidRDefault="000F4216" w:rsidP="000F4216">
      <w:pPr>
        <w:shd w:val="clear" w:color="auto" w:fill="FFFFFF"/>
        <w:spacing w:after="0"/>
        <w:jc w:val="both"/>
        <w:rPr>
          <w:rFonts w:ascii="Arial" w:hAnsi="Arial" w:cs="Arial"/>
        </w:rPr>
      </w:pPr>
      <w:r w:rsidRPr="000F4216">
        <w:rPr>
          <w:rFonts w:ascii="Arial" w:hAnsi="Arial" w:cs="Arial"/>
        </w:rPr>
        <w:t xml:space="preserve">2) </w:t>
      </w:r>
      <w:proofErr w:type="gramStart"/>
      <w:r w:rsidRPr="000F4216">
        <w:rPr>
          <w:rFonts w:ascii="Arial" w:hAnsi="Arial" w:cs="Arial"/>
        </w:rPr>
        <w:t>uchastka</w:t>
      </w:r>
      <w:proofErr w:type="gramEnd"/>
      <w:r w:rsidRPr="000F4216">
        <w:rPr>
          <w:rFonts w:ascii="Arial" w:hAnsi="Arial" w:cs="Arial"/>
        </w:rPr>
        <w:t xml:space="preserve"> ichidagi yo'llarni o'z vaqtida tozalash uchun toza transport vositalari bilan jihozlangan;</w:t>
      </w:r>
    </w:p>
    <w:p w:rsidR="000F4216" w:rsidRPr="000F4216" w:rsidRDefault="000F4216" w:rsidP="000F4216">
      <w:pPr>
        <w:shd w:val="clear" w:color="auto" w:fill="FFFFFF"/>
        <w:spacing w:after="0"/>
        <w:jc w:val="both"/>
        <w:rPr>
          <w:rFonts w:ascii="Arial" w:hAnsi="Arial" w:cs="Arial"/>
        </w:rPr>
      </w:pPr>
      <w:r w:rsidRPr="000F4216">
        <w:rPr>
          <w:rFonts w:ascii="Arial" w:hAnsi="Arial" w:cs="Arial"/>
        </w:rPr>
        <w:t>3) Poligondagi ishchi sirtni o'z vaqtida qoplash;</w:t>
      </w:r>
    </w:p>
    <w:p w:rsidR="000F4216" w:rsidRPr="000F4216" w:rsidRDefault="000F4216" w:rsidP="000F4216">
      <w:pPr>
        <w:shd w:val="clear" w:color="auto" w:fill="FFFFFF"/>
        <w:spacing w:after="0"/>
        <w:jc w:val="both"/>
        <w:rPr>
          <w:rFonts w:ascii="Arial" w:hAnsi="Arial" w:cs="Arial"/>
        </w:rPr>
      </w:pPr>
      <w:r w:rsidRPr="000F4216">
        <w:rPr>
          <w:rFonts w:ascii="Arial" w:hAnsi="Arial" w:cs="Arial"/>
        </w:rPr>
        <w:t xml:space="preserve">4) Vaqtinchalik yopilish </w:t>
      </w:r>
      <w:proofErr w:type="gramStart"/>
      <w:r w:rsidRPr="000F4216">
        <w:rPr>
          <w:rFonts w:ascii="Arial" w:hAnsi="Arial" w:cs="Arial"/>
        </w:rPr>
        <w:t>va</w:t>
      </w:r>
      <w:proofErr w:type="gramEnd"/>
      <w:r w:rsidRPr="000F4216">
        <w:rPr>
          <w:rFonts w:ascii="Arial" w:hAnsi="Arial" w:cs="Arial"/>
        </w:rPr>
        <w:t xml:space="preserve"> yakuniy yopilish o'z vaqtida qoplanishi kerak;</w:t>
      </w:r>
    </w:p>
    <w:p w:rsidR="00602B40" w:rsidRPr="006B2E89" w:rsidRDefault="000F4216" w:rsidP="000F4216">
      <w:pPr>
        <w:shd w:val="clear" w:color="auto" w:fill="FFFFFF"/>
        <w:spacing w:after="0"/>
        <w:jc w:val="both"/>
        <w:rPr>
          <w:rFonts w:ascii="Arial" w:hAnsi="Arial" w:cs="Arial"/>
        </w:rPr>
      </w:pPr>
      <w:r w:rsidRPr="006B2E89">
        <w:rPr>
          <w:rFonts w:ascii="Arial" w:hAnsi="Arial" w:cs="Arial"/>
        </w:rPr>
        <w:t xml:space="preserve">5) Kuchli shamolga duch kelganda, poligon ishlari hali ham davom etayotgan bo'lsa-da, faqat ish joyini saqlab qo'yish kerak </w:t>
      </w:r>
      <w:proofErr w:type="gramStart"/>
      <w:r w:rsidRPr="006B2E89">
        <w:rPr>
          <w:rFonts w:ascii="Arial" w:hAnsi="Arial" w:cs="Arial"/>
        </w:rPr>
        <w:t>va</w:t>
      </w:r>
      <w:proofErr w:type="gramEnd"/>
      <w:r w:rsidRPr="006B2E89">
        <w:rPr>
          <w:rFonts w:ascii="Arial" w:hAnsi="Arial" w:cs="Arial"/>
        </w:rPr>
        <w:t xml:space="preserve"> boshqa ochiq qismlar vaqtinchalik qoplama uchun materiallar bilan qoplanishi kerak;</w:t>
      </w:r>
      <w:r w:rsidR="00602B40" w:rsidRPr="006B2E89">
        <w:rPr>
          <w:rFonts w:ascii="Arial" w:hAnsi="Arial" w:cs="Arial"/>
        </w:rPr>
        <w:t xml:space="preserve"> </w:t>
      </w:r>
    </w:p>
    <w:p w:rsidR="00602B40" w:rsidRPr="006B2E89" w:rsidRDefault="00602B40" w:rsidP="00602B40">
      <w:pPr>
        <w:pStyle w:val="Default"/>
        <w:rPr>
          <w:sz w:val="23"/>
          <w:szCs w:val="23"/>
          <w:highlight w:val="yellow"/>
        </w:rPr>
      </w:pPr>
    </w:p>
    <w:p w:rsidR="00602B40" w:rsidRPr="00D608FB" w:rsidRDefault="00602B40" w:rsidP="00602B40">
      <w:pPr>
        <w:pStyle w:val="Default"/>
        <w:rPr>
          <w:b/>
          <w:sz w:val="23"/>
          <w:szCs w:val="23"/>
        </w:rPr>
      </w:pPr>
      <w:r w:rsidRPr="00D608FB">
        <w:rPr>
          <w:b/>
          <w:sz w:val="23"/>
          <w:szCs w:val="23"/>
        </w:rPr>
        <w:t xml:space="preserve">(4) </w:t>
      </w:r>
      <w:r w:rsidR="000F4216">
        <w:rPr>
          <w:b/>
          <w:sz w:val="23"/>
          <w:szCs w:val="23"/>
          <w:lang w:val="ru-RU"/>
        </w:rPr>
        <w:t>С</w:t>
      </w:r>
      <w:r w:rsidR="000F4216" w:rsidRPr="00D608FB">
        <w:rPr>
          <w:b/>
          <w:sz w:val="23"/>
          <w:szCs w:val="23"/>
        </w:rPr>
        <w:t>hiqindi gazlar</w:t>
      </w:r>
      <w:r w:rsidR="00D608FB">
        <w:rPr>
          <w:b/>
          <w:sz w:val="23"/>
          <w:szCs w:val="23"/>
        </w:rPr>
        <w:t>ni y</w:t>
      </w:r>
      <w:r w:rsidR="00D608FB" w:rsidRPr="00D608FB">
        <w:rPr>
          <w:b/>
          <w:sz w:val="23"/>
          <w:szCs w:val="23"/>
        </w:rPr>
        <w:t xml:space="preserve">ig'ish </w:t>
      </w:r>
      <w:proofErr w:type="gramStart"/>
      <w:r w:rsidR="00D608FB" w:rsidRPr="00D608FB">
        <w:rPr>
          <w:b/>
          <w:sz w:val="23"/>
          <w:szCs w:val="23"/>
        </w:rPr>
        <w:t>va</w:t>
      </w:r>
      <w:proofErr w:type="gramEnd"/>
      <w:r w:rsidR="00D608FB" w:rsidRPr="00D608FB">
        <w:rPr>
          <w:b/>
          <w:sz w:val="23"/>
          <w:szCs w:val="23"/>
        </w:rPr>
        <w:t xml:space="preserve"> qayta ishlash</w:t>
      </w:r>
      <w:r w:rsidR="006674F2" w:rsidRPr="00D608FB">
        <w:rPr>
          <w:sz w:val="23"/>
          <w:szCs w:val="23"/>
        </w:rPr>
        <w:t xml:space="preserve"> </w:t>
      </w:r>
      <w:r w:rsidRPr="00D608FB">
        <w:rPr>
          <w:b/>
          <w:sz w:val="23"/>
          <w:szCs w:val="23"/>
        </w:rPr>
        <w:t xml:space="preserve"> </w:t>
      </w:r>
    </w:p>
    <w:p w:rsidR="00602B40" w:rsidRPr="00D608FB" w:rsidRDefault="00602B40" w:rsidP="00602B40">
      <w:pPr>
        <w:pStyle w:val="Default"/>
        <w:rPr>
          <w:sz w:val="23"/>
          <w:szCs w:val="23"/>
        </w:rPr>
      </w:pPr>
    </w:p>
    <w:p w:rsidR="00953AA7" w:rsidRPr="00D608FB" w:rsidRDefault="00D608FB" w:rsidP="00AF2ECF">
      <w:pPr>
        <w:numPr>
          <w:ilvl w:val="0"/>
          <w:numId w:val="27"/>
        </w:numPr>
        <w:shd w:val="clear" w:color="auto" w:fill="FFFFFF"/>
        <w:spacing w:after="0"/>
        <w:ind w:left="0" w:firstLine="0"/>
        <w:jc w:val="both"/>
        <w:rPr>
          <w:rFonts w:ascii="Arial" w:hAnsi="Arial" w:cs="Arial"/>
        </w:rPr>
      </w:pPr>
      <w:r w:rsidRPr="00D608FB">
        <w:rPr>
          <w:rFonts w:ascii="Arial" w:hAnsi="Arial" w:cs="Arial"/>
        </w:rPr>
        <w:t xml:space="preserve">Poligondagi maishiy chiqindilar 10 m dan ortiq </w:t>
      </w:r>
      <w:proofErr w:type="gramStart"/>
      <w:r w:rsidRPr="00D608FB">
        <w:rPr>
          <w:rFonts w:ascii="Arial" w:hAnsi="Arial" w:cs="Arial"/>
        </w:rPr>
        <w:t>ko‘milganda</w:t>
      </w:r>
      <w:proofErr w:type="gramEnd"/>
      <w:r w:rsidRPr="00D608FB">
        <w:rPr>
          <w:rFonts w:ascii="Arial" w:hAnsi="Arial" w:cs="Arial"/>
        </w:rPr>
        <w:t xml:space="preserve">, poligondagi chiqindi gazi atrof-muhitga gaz sizib chiqishining oldini olish uchun yig‘ilib, tozalanishi kerak. Tozalash usuli to'plangan gaz miqdori </w:t>
      </w:r>
      <w:proofErr w:type="gramStart"/>
      <w:r w:rsidRPr="00D608FB">
        <w:rPr>
          <w:rFonts w:ascii="Arial" w:hAnsi="Arial" w:cs="Arial"/>
        </w:rPr>
        <w:t>va</w:t>
      </w:r>
      <w:proofErr w:type="gramEnd"/>
      <w:r w:rsidRPr="00D608FB">
        <w:rPr>
          <w:rFonts w:ascii="Arial" w:hAnsi="Arial" w:cs="Arial"/>
        </w:rPr>
        <w:t xml:space="preserve"> saytdagi haqiqiy vaziyatga qarab belgilanadi.</w:t>
      </w:r>
    </w:p>
    <w:p w:rsidR="00953AA7" w:rsidRPr="00D608FB" w:rsidRDefault="00953AA7" w:rsidP="00194A5F">
      <w:pPr>
        <w:shd w:val="clear" w:color="auto" w:fill="FFFFFF"/>
        <w:spacing w:after="0"/>
        <w:ind w:left="450"/>
        <w:jc w:val="both"/>
        <w:rPr>
          <w:rFonts w:ascii="Arial" w:hAnsi="Arial" w:cs="Arial"/>
          <w:color w:val="000000"/>
          <w:lang w:eastAsia="ru-RU"/>
        </w:rPr>
      </w:pPr>
    </w:p>
    <w:p w:rsidR="00382EBA" w:rsidRPr="004B7AFC" w:rsidRDefault="00382EBA" w:rsidP="00382EBA">
      <w:pPr>
        <w:pStyle w:val="2"/>
        <w:numPr>
          <w:ilvl w:val="0"/>
          <w:numId w:val="0"/>
        </w:numPr>
        <w:ind w:left="720" w:hanging="720"/>
        <w:rPr>
          <w:rFonts w:cs="Arial"/>
          <w:color w:val="000000"/>
          <w:sz w:val="24"/>
          <w:szCs w:val="24"/>
        </w:rPr>
      </w:pPr>
      <w:bookmarkStart w:id="339" w:name="_Toc62727031"/>
      <w:bookmarkStart w:id="340" w:name="_Toc505585317"/>
      <w:r w:rsidRPr="00B97118">
        <w:rPr>
          <w:rFonts w:cs="Arial"/>
          <w:color w:val="000000"/>
          <w:sz w:val="24"/>
          <w:szCs w:val="24"/>
        </w:rPr>
        <w:t>4.</w:t>
      </w:r>
      <w:r w:rsidR="00AF43D8" w:rsidRPr="00B97118">
        <w:rPr>
          <w:rFonts w:cs="Arial"/>
          <w:color w:val="000000"/>
          <w:sz w:val="24"/>
          <w:szCs w:val="24"/>
          <w:lang w:val="ru-RU"/>
        </w:rPr>
        <w:t>4</w:t>
      </w:r>
      <w:r w:rsidRPr="00B97118">
        <w:rPr>
          <w:rFonts w:cs="Arial"/>
          <w:color w:val="000000"/>
          <w:sz w:val="24"/>
          <w:szCs w:val="24"/>
        </w:rPr>
        <w:t xml:space="preserve">. </w:t>
      </w:r>
      <w:r w:rsidR="00B97118" w:rsidRPr="00B97118">
        <w:rPr>
          <w:rFonts w:cs="Arial"/>
          <w:color w:val="000000"/>
          <w:sz w:val="24"/>
          <w:szCs w:val="24"/>
          <w:lang w:val="ru-RU"/>
        </w:rPr>
        <w:t>Т</w:t>
      </w:r>
      <w:bookmarkEnd w:id="339"/>
      <w:r w:rsidR="004B7AFC">
        <w:rPr>
          <w:rFonts w:cs="Arial"/>
          <w:color w:val="000000"/>
          <w:sz w:val="24"/>
          <w:szCs w:val="24"/>
        </w:rPr>
        <w:t>endensiyalar</w:t>
      </w:r>
    </w:p>
    <w:bookmarkEnd w:id="340"/>
    <w:p w:rsidR="00413715" w:rsidRPr="00B97118" w:rsidRDefault="00B97118" w:rsidP="00AF2ECF">
      <w:pPr>
        <w:numPr>
          <w:ilvl w:val="0"/>
          <w:numId w:val="27"/>
        </w:numPr>
        <w:shd w:val="clear" w:color="auto" w:fill="FFFFFF"/>
        <w:spacing w:after="0"/>
        <w:ind w:left="0" w:firstLine="0"/>
        <w:jc w:val="both"/>
        <w:rPr>
          <w:rFonts w:ascii="Arial" w:hAnsi="Arial" w:cs="Arial"/>
          <w:color w:val="000000"/>
        </w:rPr>
      </w:pPr>
      <w:r w:rsidRPr="00B97118">
        <w:rPr>
          <w:rFonts w:ascii="Arial" w:hAnsi="Arial" w:cs="Arial"/>
          <w:lang w:val="ru-RU"/>
        </w:rPr>
        <w:t>Еще не применимо</w:t>
      </w:r>
      <w:r w:rsidR="00413715" w:rsidRPr="00B97118">
        <w:rPr>
          <w:rFonts w:ascii="Arial" w:hAnsi="Arial" w:cs="Arial"/>
          <w:color w:val="000000"/>
        </w:rPr>
        <w:t xml:space="preserve">. </w:t>
      </w:r>
    </w:p>
    <w:p w:rsidR="00386408" w:rsidRPr="00B97118" w:rsidRDefault="00386408" w:rsidP="00386408">
      <w:pPr>
        <w:shd w:val="clear" w:color="auto" w:fill="FFFFFF"/>
        <w:spacing w:after="0"/>
        <w:jc w:val="both"/>
        <w:rPr>
          <w:rFonts w:ascii="Arial" w:hAnsi="Arial" w:cs="Arial"/>
          <w:color w:val="000000"/>
        </w:rPr>
      </w:pPr>
    </w:p>
    <w:p w:rsidR="00382EBA" w:rsidRPr="00B97118" w:rsidRDefault="00382EBA" w:rsidP="00382EBA">
      <w:pPr>
        <w:pStyle w:val="2"/>
        <w:numPr>
          <w:ilvl w:val="0"/>
          <w:numId w:val="0"/>
        </w:numPr>
        <w:ind w:left="720" w:hanging="720"/>
        <w:rPr>
          <w:rFonts w:cs="Arial"/>
          <w:color w:val="000000"/>
          <w:sz w:val="24"/>
          <w:szCs w:val="24"/>
        </w:rPr>
      </w:pPr>
      <w:bookmarkStart w:id="341" w:name="_Toc62727032"/>
      <w:bookmarkStart w:id="342" w:name="_Toc505585318"/>
      <w:r w:rsidRPr="00B97118">
        <w:rPr>
          <w:rFonts w:cs="Arial"/>
          <w:color w:val="000000"/>
          <w:sz w:val="24"/>
          <w:szCs w:val="24"/>
        </w:rPr>
        <w:t>4.</w:t>
      </w:r>
      <w:r w:rsidR="00AF43D8" w:rsidRPr="00B97118">
        <w:rPr>
          <w:rFonts w:cs="Arial"/>
          <w:color w:val="000000"/>
          <w:sz w:val="24"/>
          <w:szCs w:val="24"/>
        </w:rPr>
        <w:t>5</w:t>
      </w:r>
      <w:r w:rsidRPr="00B97118">
        <w:rPr>
          <w:rFonts w:cs="Arial"/>
          <w:color w:val="000000"/>
          <w:sz w:val="24"/>
          <w:szCs w:val="24"/>
        </w:rPr>
        <w:t xml:space="preserve">. </w:t>
      </w:r>
      <w:bookmarkEnd w:id="341"/>
      <w:r w:rsidR="004B7AFC">
        <w:rPr>
          <w:rFonts w:cs="Arial"/>
          <w:color w:val="000000"/>
          <w:sz w:val="24"/>
          <w:szCs w:val="24"/>
        </w:rPr>
        <w:t>Kuzatuv</w:t>
      </w:r>
      <w:r w:rsidR="004B7AFC" w:rsidRPr="004B7AFC">
        <w:rPr>
          <w:rFonts w:cs="Arial"/>
          <w:color w:val="000000"/>
          <w:sz w:val="24"/>
          <w:szCs w:val="24"/>
        </w:rPr>
        <w:t xml:space="preserve"> natijalarining qisqacha mazmuni</w:t>
      </w:r>
      <w:r w:rsidR="00B97118" w:rsidRPr="00B97118">
        <w:rPr>
          <w:rFonts w:cs="Arial"/>
          <w:color w:val="000000"/>
          <w:sz w:val="24"/>
          <w:szCs w:val="24"/>
        </w:rPr>
        <w:t xml:space="preserve"> </w:t>
      </w:r>
    </w:p>
    <w:bookmarkEnd w:id="342"/>
    <w:p w:rsidR="00DA3332" w:rsidRPr="00B97118" w:rsidRDefault="004B7AFC" w:rsidP="00AF2ECF">
      <w:pPr>
        <w:numPr>
          <w:ilvl w:val="0"/>
          <w:numId w:val="27"/>
        </w:numPr>
        <w:shd w:val="clear" w:color="auto" w:fill="FFFFFF"/>
        <w:spacing w:after="0"/>
        <w:ind w:left="0" w:firstLine="0"/>
        <w:jc w:val="both"/>
        <w:rPr>
          <w:rFonts w:ascii="Arial" w:hAnsi="Arial" w:cs="Arial"/>
          <w:color w:val="000000"/>
        </w:rPr>
      </w:pPr>
      <w:proofErr w:type="gramStart"/>
      <w:r w:rsidRPr="004B7AFC">
        <w:rPr>
          <w:rFonts w:ascii="Arial" w:hAnsi="Arial" w:cs="Arial"/>
        </w:rPr>
        <w:t>Hozircha qo'llanilmaydi.</w:t>
      </w:r>
      <w:proofErr w:type="gramEnd"/>
      <w:r w:rsidR="00DA3332" w:rsidRPr="00B97118">
        <w:rPr>
          <w:rFonts w:ascii="Arial" w:hAnsi="Arial" w:cs="Arial"/>
          <w:color w:val="000000"/>
        </w:rPr>
        <w:t xml:space="preserve"> </w:t>
      </w:r>
    </w:p>
    <w:p w:rsidR="00B851FD" w:rsidRPr="00B97118" w:rsidRDefault="00B851FD" w:rsidP="00B851FD">
      <w:pPr>
        <w:shd w:val="clear" w:color="auto" w:fill="FFFFFF"/>
        <w:spacing w:after="0"/>
        <w:jc w:val="both"/>
        <w:rPr>
          <w:rFonts w:ascii="Arial" w:hAnsi="Arial" w:cs="Arial"/>
          <w:color w:val="000000"/>
        </w:rPr>
      </w:pPr>
    </w:p>
    <w:p w:rsidR="00382EBA" w:rsidRPr="00B97118" w:rsidRDefault="00382EBA" w:rsidP="00382EBA">
      <w:pPr>
        <w:pStyle w:val="2"/>
        <w:numPr>
          <w:ilvl w:val="0"/>
          <w:numId w:val="0"/>
        </w:numPr>
        <w:ind w:left="720" w:hanging="720"/>
        <w:rPr>
          <w:rFonts w:cs="Arial"/>
          <w:color w:val="000000"/>
          <w:sz w:val="24"/>
          <w:szCs w:val="24"/>
        </w:rPr>
      </w:pPr>
      <w:bookmarkStart w:id="343" w:name="_Toc62727033"/>
      <w:bookmarkStart w:id="344" w:name="_Toc505585319"/>
      <w:r w:rsidRPr="00B97118">
        <w:rPr>
          <w:rFonts w:cs="Arial"/>
          <w:color w:val="000000"/>
          <w:sz w:val="24"/>
          <w:szCs w:val="24"/>
        </w:rPr>
        <w:t>4.</w:t>
      </w:r>
      <w:r w:rsidR="00AF43D8" w:rsidRPr="004B7AFC">
        <w:rPr>
          <w:rFonts w:cs="Arial"/>
          <w:color w:val="000000"/>
          <w:sz w:val="24"/>
          <w:szCs w:val="24"/>
        </w:rPr>
        <w:t>6</w:t>
      </w:r>
      <w:r w:rsidRPr="00B97118">
        <w:rPr>
          <w:rFonts w:cs="Arial"/>
          <w:color w:val="000000"/>
          <w:sz w:val="24"/>
          <w:szCs w:val="24"/>
        </w:rPr>
        <w:t xml:space="preserve">. </w:t>
      </w:r>
      <w:bookmarkEnd w:id="343"/>
      <w:r w:rsidR="004B7AFC" w:rsidRPr="004B7AFC">
        <w:rPr>
          <w:rFonts w:cs="Arial"/>
          <w:color w:val="000000"/>
          <w:sz w:val="24"/>
          <w:szCs w:val="24"/>
        </w:rPr>
        <w:t>Moddiy resurslardan foydalanish</w:t>
      </w:r>
    </w:p>
    <w:bookmarkEnd w:id="344"/>
    <w:p w:rsidR="00D60F7D" w:rsidRPr="00B97118" w:rsidRDefault="004B7AFC" w:rsidP="00AF2ECF">
      <w:pPr>
        <w:numPr>
          <w:ilvl w:val="0"/>
          <w:numId w:val="27"/>
        </w:numPr>
        <w:shd w:val="clear" w:color="auto" w:fill="FFFFFF"/>
        <w:spacing w:after="0"/>
        <w:ind w:left="0" w:firstLine="0"/>
        <w:jc w:val="both"/>
        <w:rPr>
          <w:rFonts w:ascii="Arial" w:hAnsi="Arial" w:cs="Arial"/>
          <w:color w:val="000000"/>
        </w:rPr>
      </w:pPr>
      <w:proofErr w:type="gramStart"/>
      <w:r w:rsidRPr="004B7AFC">
        <w:rPr>
          <w:rFonts w:ascii="Arial" w:hAnsi="Arial" w:cs="Arial"/>
        </w:rPr>
        <w:t>Hozircha qo'llanilmaydi.</w:t>
      </w:r>
      <w:proofErr w:type="gramEnd"/>
      <w:r w:rsidR="00DA3332" w:rsidRPr="00B97118">
        <w:rPr>
          <w:rFonts w:ascii="Arial" w:hAnsi="Arial" w:cs="Arial"/>
          <w:color w:val="000000"/>
        </w:rPr>
        <w:t xml:space="preserve"> </w:t>
      </w:r>
    </w:p>
    <w:p w:rsidR="00D60F7D" w:rsidRPr="00680050" w:rsidRDefault="00D60F7D" w:rsidP="0058619C">
      <w:pPr>
        <w:shd w:val="clear" w:color="auto" w:fill="FFFFFF"/>
        <w:spacing w:after="0"/>
        <w:ind w:left="709"/>
        <w:jc w:val="both"/>
        <w:rPr>
          <w:rFonts w:ascii="Arial" w:hAnsi="Arial" w:cs="Arial"/>
          <w:color w:val="000000"/>
        </w:rPr>
      </w:pPr>
    </w:p>
    <w:p w:rsidR="00E0071E" w:rsidRPr="00680050" w:rsidRDefault="00382EBA" w:rsidP="00E0071E">
      <w:pPr>
        <w:pStyle w:val="2"/>
        <w:numPr>
          <w:ilvl w:val="0"/>
          <w:numId w:val="0"/>
        </w:numPr>
        <w:ind w:left="720" w:hanging="720"/>
        <w:rPr>
          <w:rFonts w:cs="Arial"/>
          <w:color w:val="000000"/>
          <w:sz w:val="24"/>
          <w:szCs w:val="24"/>
        </w:rPr>
      </w:pPr>
      <w:bookmarkStart w:id="345" w:name="_Toc62727034"/>
      <w:r w:rsidRPr="00680050">
        <w:rPr>
          <w:rFonts w:cs="Arial"/>
          <w:color w:val="000000"/>
          <w:sz w:val="24"/>
          <w:szCs w:val="24"/>
        </w:rPr>
        <w:t>4.</w:t>
      </w:r>
      <w:r w:rsidR="00AF43D8" w:rsidRPr="00680050">
        <w:rPr>
          <w:rFonts w:cs="Arial"/>
          <w:color w:val="000000"/>
          <w:sz w:val="24"/>
          <w:szCs w:val="24"/>
        </w:rPr>
        <w:t>7</w:t>
      </w:r>
      <w:r w:rsidRPr="00680050">
        <w:rPr>
          <w:rFonts w:cs="Arial"/>
          <w:color w:val="000000"/>
          <w:sz w:val="24"/>
          <w:szCs w:val="24"/>
        </w:rPr>
        <w:t xml:space="preserve">. </w:t>
      </w:r>
      <w:bookmarkEnd w:id="345"/>
      <w:r w:rsidR="004B7AFC" w:rsidRPr="004B7AFC">
        <w:rPr>
          <w:rFonts w:cs="Arial"/>
          <w:color w:val="000000"/>
          <w:sz w:val="24"/>
          <w:szCs w:val="24"/>
        </w:rPr>
        <w:t>Chiqindilar bilan ishlash</w:t>
      </w:r>
      <w:r w:rsidR="00E0071E" w:rsidRPr="00680050">
        <w:rPr>
          <w:rFonts w:cs="Arial"/>
          <w:color w:val="000000"/>
          <w:sz w:val="24"/>
          <w:szCs w:val="24"/>
        </w:rPr>
        <w:t xml:space="preserve"> </w:t>
      </w:r>
    </w:p>
    <w:p w:rsidR="00D60F7D" w:rsidRPr="00E0071E" w:rsidRDefault="004B7AFC" w:rsidP="00AF2ECF">
      <w:pPr>
        <w:numPr>
          <w:ilvl w:val="0"/>
          <w:numId w:val="27"/>
        </w:numPr>
        <w:shd w:val="clear" w:color="auto" w:fill="FFFFFF"/>
        <w:spacing w:after="0"/>
        <w:ind w:left="0" w:firstLine="0"/>
        <w:jc w:val="both"/>
        <w:rPr>
          <w:rFonts w:ascii="Arial" w:hAnsi="Arial" w:cs="Arial"/>
          <w:color w:val="000000"/>
        </w:rPr>
      </w:pPr>
      <w:proofErr w:type="gramStart"/>
      <w:r w:rsidRPr="004B7AFC">
        <w:rPr>
          <w:rFonts w:ascii="Arial" w:hAnsi="Arial" w:cs="Arial"/>
        </w:rPr>
        <w:t>Hozirc</w:t>
      </w:r>
      <w:r w:rsidRPr="004B7AFC">
        <w:rPr>
          <w:rFonts w:ascii="Arial" w:hAnsi="Arial" w:cs="Arial"/>
          <w:lang w:val="ru-RU"/>
        </w:rPr>
        <w:t>ha qo'llanilmaydi.</w:t>
      </w:r>
      <w:proofErr w:type="gramEnd"/>
    </w:p>
    <w:p w:rsidR="00D60F7D" w:rsidRPr="00E0071E" w:rsidRDefault="00D60F7D" w:rsidP="0058619C">
      <w:pPr>
        <w:shd w:val="clear" w:color="auto" w:fill="FFFFFF"/>
        <w:spacing w:after="0"/>
        <w:jc w:val="both"/>
        <w:rPr>
          <w:rFonts w:ascii="Arial" w:hAnsi="Arial" w:cs="Arial"/>
          <w:color w:val="000000"/>
        </w:rPr>
      </w:pPr>
    </w:p>
    <w:p w:rsidR="00382EBA" w:rsidRPr="00E0071E" w:rsidRDefault="00382EBA" w:rsidP="00382EBA">
      <w:pPr>
        <w:pStyle w:val="2"/>
        <w:numPr>
          <w:ilvl w:val="0"/>
          <w:numId w:val="0"/>
        </w:numPr>
        <w:ind w:left="720" w:hanging="720"/>
        <w:rPr>
          <w:rFonts w:cs="Arial"/>
          <w:color w:val="000000"/>
          <w:sz w:val="24"/>
          <w:szCs w:val="24"/>
        </w:rPr>
      </w:pPr>
      <w:bookmarkStart w:id="346" w:name="_Toc62727035"/>
      <w:bookmarkStart w:id="347" w:name="_Toc505241666"/>
      <w:bookmarkStart w:id="348" w:name="_Toc505585325"/>
      <w:r w:rsidRPr="00E0071E">
        <w:rPr>
          <w:rFonts w:cs="Arial"/>
          <w:color w:val="000000"/>
          <w:sz w:val="24"/>
          <w:szCs w:val="24"/>
        </w:rPr>
        <w:t>4.</w:t>
      </w:r>
      <w:r w:rsidR="00AF43D8" w:rsidRPr="00E0071E">
        <w:rPr>
          <w:rFonts w:cs="Arial"/>
          <w:color w:val="000000"/>
          <w:sz w:val="24"/>
          <w:szCs w:val="24"/>
          <w:lang w:val="ru-RU"/>
        </w:rPr>
        <w:t>8</w:t>
      </w:r>
      <w:r w:rsidRPr="00E0071E">
        <w:rPr>
          <w:rFonts w:cs="Arial"/>
          <w:color w:val="000000"/>
          <w:sz w:val="24"/>
          <w:szCs w:val="24"/>
        </w:rPr>
        <w:t xml:space="preserve">. </w:t>
      </w:r>
      <w:bookmarkEnd w:id="346"/>
      <w:r w:rsidR="004B7AFC" w:rsidRPr="004B7AFC">
        <w:rPr>
          <w:rFonts w:cs="Arial"/>
          <w:sz w:val="24"/>
          <w:szCs w:val="24"/>
          <w:lang w:val="ru-RU" w:eastAsia="ru-RU"/>
        </w:rPr>
        <w:t>Mehnatni muhofaza qilish</w:t>
      </w:r>
    </w:p>
    <w:bookmarkEnd w:id="347"/>
    <w:bookmarkEnd w:id="348"/>
    <w:p w:rsidR="008848B6" w:rsidRPr="004B7AFC" w:rsidRDefault="004B7AFC" w:rsidP="00AF2ECF">
      <w:pPr>
        <w:numPr>
          <w:ilvl w:val="0"/>
          <w:numId w:val="27"/>
        </w:numPr>
        <w:shd w:val="clear" w:color="auto" w:fill="FFFFFF"/>
        <w:spacing w:after="0"/>
        <w:ind w:left="0" w:firstLine="0"/>
        <w:jc w:val="both"/>
        <w:rPr>
          <w:rFonts w:ascii="Arial" w:hAnsi="Arial" w:cs="Arial"/>
        </w:rPr>
      </w:pPr>
      <w:r w:rsidRPr="004B7AFC">
        <w:rPr>
          <w:rFonts w:ascii="Arial" w:hAnsi="Arial" w:cs="Arial"/>
        </w:rPr>
        <w:t xml:space="preserve">Covid-19 pandemiyasi davrida pudratchi joylashtirilgan ishchi kuchi uchun zaruriy himoyani ta'minlaydi </w:t>
      </w:r>
      <w:proofErr w:type="gramStart"/>
      <w:r w:rsidRPr="004B7AFC">
        <w:rPr>
          <w:rFonts w:ascii="Arial" w:hAnsi="Arial" w:cs="Arial"/>
        </w:rPr>
        <w:t>va</w:t>
      </w:r>
      <w:proofErr w:type="gramEnd"/>
      <w:r w:rsidRPr="004B7AFC">
        <w:rPr>
          <w:rFonts w:ascii="Arial" w:hAnsi="Arial" w:cs="Arial"/>
        </w:rPr>
        <w:t xml:space="preserve"> infektsiyani tarqalish xavfini minimallashtiradi.</w:t>
      </w:r>
    </w:p>
    <w:p w:rsidR="008848B6" w:rsidRPr="004B7AFC" w:rsidRDefault="008848B6" w:rsidP="00680050">
      <w:pPr>
        <w:shd w:val="clear" w:color="auto" w:fill="FFFFFF"/>
        <w:spacing w:after="0"/>
        <w:jc w:val="both"/>
        <w:rPr>
          <w:rFonts w:ascii="Arial" w:hAnsi="Arial" w:cs="Arial"/>
        </w:rPr>
      </w:pPr>
    </w:p>
    <w:p w:rsidR="00870702" w:rsidRPr="004B7AFC" w:rsidRDefault="004B7AFC" w:rsidP="00AF2ECF">
      <w:pPr>
        <w:numPr>
          <w:ilvl w:val="0"/>
          <w:numId w:val="27"/>
        </w:numPr>
        <w:shd w:val="clear" w:color="auto" w:fill="FFFFFF"/>
        <w:spacing w:after="0"/>
        <w:ind w:left="0" w:firstLine="0"/>
        <w:jc w:val="both"/>
        <w:rPr>
          <w:rFonts w:ascii="Arial" w:hAnsi="Arial" w:cs="Arial"/>
        </w:rPr>
      </w:pPr>
      <w:r w:rsidRPr="004B7AFC">
        <w:rPr>
          <w:rFonts w:ascii="Arial" w:hAnsi="Arial" w:cs="Arial"/>
        </w:rPr>
        <w:t xml:space="preserve">Bu istisno holatlar </w:t>
      </w:r>
      <w:proofErr w:type="gramStart"/>
      <w:r w:rsidRPr="004B7AFC">
        <w:rPr>
          <w:rFonts w:ascii="Arial" w:hAnsi="Arial" w:cs="Arial"/>
        </w:rPr>
        <w:t>va</w:t>
      </w:r>
      <w:proofErr w:type="gramEnd"/>
      <w:r w:rsidRPr="004B7AFC">
        <w:rPr>
          <w:rFonts w:ascii="Arial" w:hAnsi="Arial" w:cs="Arial"/>
        </w:rPr>
        <w:t xml:space="preserve"> pudratchi doimo COVID-19 boʻyicha hukumatning soʻnggi tavsiyalaridan xabardor boʻlishi kerak.</w:t>
      </w:r>
    </w:p>
    <w:p w:rsidR="00870702" w:rsidRPr="004B7AFC" w:rsidRDefault="00870702" w:rsidP="00680050">
      <w:pPr>
        <w:shd w:val="clear" w:color="auto" w:fill="FFFFFF"/>
        <w:spacing w:after="0"/>
        <w:jc w:val="both"/>
        <w:rPr>
          <w:rFonts w:ascii="Arial" w:hAnsi="Arial" w:cs="Arial"/>
        </w:rPr>
      </w:pPr>
    </w:p>
    <w:p w:rsidR="003716A6" w:rsidRPr="009E0327" w:rsidRDefault="009E0327" w:rsidP="00AF2ECF">
      <w:pPr>
        <w:numPr>
          <w:ilvl w:val="0"/>
          <w:numId w:val="27"/>
        </w:numPr>
        <w:shd w:val="clear" w:color="auto" w:fill="FFFFFF"/>
        <w:spacing w:after="0"/>
        <w:ind w:left="0" w:firstLine="0"/>
        <w:jc w:val="both"/>
        <w:rPr>
          <w:rFonts w:ascii="Arial" w:hAnsi="Arial" w:cs="Arial"/>
          <w:color w:val="000000"/>
        </w:rPr>
      </w:pPr>
      <w:r w:rsidRPr="009E0327">
        <w:rPr>
          <w:rFonts w:ascii="Arial" w:hAnsi="Arial" w:cs="Arial"/>
          <w:color w:val="000000"/>
        </w:rPr>
        <w:t xml:space="preserve">Har qanday qurilish faoliyati uchun mehnatni muhofaza qilish </w:t>
      </w:r>
      <w:proofErr w:type="gramStart"/>
      <w:r w:rsidRPr="009E0327">
        <w:rPr>
          <w:rFonts w:ascii="Arial" w:hAnsi="Arial" w:cs="Arial"/>
          <w:color w:val="000000"/>
        </w:rPr>
        <w:t>va</w:t>
      </w:r>
      <w:proofErr w:type="gramEnd"/>
      <w:r w:rsidRPr="009E0327">
        <w:rPr>
          <w:rFonts w:ascii="Arial" w:hAnsi="Arial" w:cs="Arial"/>
          <w:color w:val="000000"/>
        </w:rPr>
        <w:t xml:space="preserve"> xavfsizlik talablari hozirgi vaqtda ham buzilmasligi kerak. </w:t>
      </w:r>
      <w:proofErr w:type="gramStart"/>
      <w:r w:rsidRPr="009E0327">
        <w:rPr>
          <w:rFonts w:ascii="Arial" w:hAnsi="Arial" w:cs="Arial"/>
          <w:color w:val="000000"/>
        </w:rPr>
        <w:t>Tegishli malakali xodimlarning etishmasligi yoki ijtimoiy masofa tufayli faoliyat xavfsiz tarzda amalga oshirilmasa, bunday qilmaslik kerak.</w:t>
      </w:r>
      <w:proofErr w:type="gramEnd"/>
    </w:p>
    <w:p w:rsidR="005A2DCF" w:rsidRPr="009E0327" w:rsidRDefault="005A2DCF" w:rsidP="005A2DCF">
      <w:pPr>
        <w:shd w:val="clear" w:color="auto" w:fill="FFFFFF"/>
        <w:spacing w:after="0"/>
        <w:jc w:val="both"/>
        <w:rPr>
          <w:rFonts w:ascii="Arial" w:hAnsi="Arial" w:cs="Arial"/>
          <w:color w:val="000000"/>
        </w:rPr>
      </w:pPr>
    </w:p>
    <w:p w:rsidR="003716A6" w:rsidRPr="009E0327" w:rsidRDefault="009E0327" w:rsidP="00AF2ECF">
      <w:pPr>
        <w:numPr>
          <w:ilvl w:val="0"/>
          <w:numId w:val="27"/>
        </w:numPr>
        <w:shd w:val="clear" w:color="auto" w:fill="FFFFFF"/>
        <w:spacing w:after="0"/>
        <w:ind w:left="0" w:firstLine="0"/>
        <w:jc w:val="both"/>
        <w:rPr>
          <w:rFonts w:ascii="Arial" w:hAnsi="Arial" w:cs="Arial"/>
          <w:color w:val="000000"/>
        </w:rPr>
      </w:pPr>
      <w:r w:rsidRPr="009E0327">
        <w:rPr>
          <w:rFonts w:ascii="Arial" w:hAnsi="Arial" w:cs="Arial"/>
        </w:rPr>
        <w:t xml:space="preserve">Shuni ta'kidlash kerakki, favqulodda vaziyatlar xizmatlari ham katta bosim ostida </w:t>
      </w:r>
      <w:proofErr w:type="gramStart"/>
      <w:r w:rsidRPr="009E0327">
        <w:rPr>
          <w:rFonts w:ascii="Arial" w:hAnsi="Arial" w:cs="Arial"/>
        </w:rPr>
        <w:t>va</w:t>
      </w:r>
      <w:proofErr w:type="gramEnd"/>
      <w:r w:rsidRPr="009E0327">
        <w:rPr>
          <w:rFonts w:ascii="Arial" w:hAnsi="Arial" w:cs="Arial"/>
        </w:rPr>
        <w:t xml:space="preserve"> odatdagidek tezkor javob bera olmasligi mumkin.</w:t>
      </w:r>
      <w:r w:rsidR="003716A6" w:rsidRPr="009E0327">
        <w:rPr>
          <w:rFonts w:ascii="Arial" w:hAnsi="Arial" w:cs="Arial"/>
          <w:color w:val="000000"/>
        </w:rPr>
        <w:t xml:space="preserve"> </w:t>
      </w:r>
    </w:p>
    <w:p w:rsidR="003716A6" w:rsidRPr="009E0327" w:rsidRDefault="003716A6" w:rsidP="003716A6">
      <w:pPr>
        <w:shd w:val="clear" w:color="auto" w:fill="FFFFFF"/>
        <w:spacing w:after="0"/>
        <w:jc w:val="both"/>
        <w:rPr>
          <w:rFonts w:ascii="Arial" w:hAnsi="Arial" w:cs="Arial"/>
          <w:color w:val="000000"/>
        </w:rPr>
      </w:pPr>
    </w:p>
    <w:p w:rsidR="003716A6" w:rsidRPr="009E0327" w:rsidRDefault="009E0327" w:rsidP="00AF2ECF">
      <w:pPr>
        <w:numPr>
          <w:ilvl w:val="0"/>
          <w:numId w:val="27"/>
        </w:numPr>
        <w:shd w:val="clear" w:color="auto" w:fill="FFFFFF"/>
        <w:spacing w:after="0"/>
        <w:ind w:left="0" w:firstLine="0"/>
        <w:jc w:val="both"/>
        <w:rPr>
          <w:rFonts w:ascii="Arial" w:hAnsi="Arial" w:cs="Arial"/>
          <w:color w:val="000000"/>
        </w:rPr>
      </w:pPr>
      <w:r w:rsidRPr="009E0327">
        <w:rPr>
          <w:rFonts w:ascii="Arial" w:hAnsi="Arial" w:cs="Arial"/>
        </w:rPr>
        <w:t xml:space="preserve">Sayt uchun mas'ul bo'lgan pudratchi, iloji bo'lsa, xodimlarga ularni, ularning hamkasblarini, ularning oilalarini </w:t>
      </w:r>
      <w:proofErr w:type="gramStart"/>
      <w:r w:rsidRPr="009E0327">
        <w:rPr>
          <w:rFonts w:ascii="Arial" w:hAnsi="Arial" w:cs="Arial"/>
        </w:rPr>
        <w:t>va</w:t>
      </w:r>
      <w:proofErr w:type="gramEnd"/>
      <w:r w:rsidRPr="009E0327">
        <w:rPr>
          <w:rFonts w:ascii="Arial" w:hAnsi="Arial" w:cs="Arial"/>
        </w:rPr>
        <w:t xml:space="preserve"> yaqin atrofdagi jamiyatni himoya qilish uchun Sayt tartib-qoidalarini eslatishi kerak.</w:t>
      </w:r>
    </w:p>
    <w:p w:rsidR="009E57A7" w:rsidRPr="009E0327" w:rsidRDefault="009E57A7" w:rsidP="00382EBA">
      <w:pPr>
        <w:shd w:val="clear" w:color="auto" w:fill="FFFFFF"/>
        <w:spacing w:after="0"/>
        <w:jc w:val="both"/>
        <w:rPr>
          <w:rFonts w:ascii="Arial" w:hAnsi="Arial" w:cs="Arial"/>
          <w:color w:val="000000"/>
        </w:rPr>
      </w:pPr>
    </w:p>
    <w:p w:rsidR="00382EBA" w:rsidRPr="008E6268" w:rsidRDefault="00382EBA" w:rsidP="00382EBA">
      <w:pPr>
        <w:pStyle w:val="2"/>
        <w:numPr>
          <w:ilvl w:val="0"/>
          <w:numId w:val="0"/>
        </w:numPr>
        <w:ind w:left="720" w:hanging="720"/>
        <w:rPr>
          <w:rFonts w:cs="Arial"/>
          <w:color w:val="000000"/>
          <w:sz w:val="24"/>
          <w:szCs w:val="24"/>
        </w:rPr>
      </w:pPr>
      <w:bookmarkStart w:id="349" w:name="_Toc62727036"/>
      <w:r w:rsidRPr="008E6268">
        <w:rPr>
          <w:rFonts w:cs="Arial"/>
          <w:color w:val="000000"/>
          <w:sz w:val="24"/>
          <w:szCs w:val="24"/>
        </w:rPr>
        <w:t>4.</w:t>
      </w:r>
      <w:r w:rsidR="00AF43D8" w:rsidRPr="008E6268">
        <w:rPr>
          <w:rFonts w:cs="Arial"/>
          <w:color w:val="000000"/>
          <w:sz w:val="24"/>
          <w:szCs w:val="24"/>
          <w:lang w:val="ru-RU"/>
        </w:rPr>
        <w:t>9</w:t>
      </w:r>
      <w:r w:rsidRPr="008E6268">
        <w:rPr>
          <w:rFonts w:cs="Arial"/>
          <w:color w:val="000000"/>
          <w:sz w:val="24"/>
          <w:szCs w:val="24"/>
        </w:rPr>
        <w:t xml:space="preserve">. </w:t>
      </w:r>
      <w:bookmarkEnd w:id="349"/>
      <w:r w:rsidR="009E0327" w:rsidRPr="009E0327">
        <w:rPr>
          <w:rFonts w:cs="Arial"/>
          <w:color w:val="000000"/>
          <w:sz w:val="24"/>
          <w:szCs w:val="24"/>
          <w:lang w:val="ru-RU"/>
        </w:rPr>
        <w:t>Ta'lim</w:t>
      </w:r>
    </w:p>
    <w:p w:rsidR="0007329E" w:rsidRPr="002D4D62" w:rsidRDefault="002D4D62" w:rsidP="00AF2ECF">
      <w:pPr>
        <w:numPr>
          <w:ilvl w:val="0"/>
          <w:numId w:val="27"/>
        </w:numPr>
        <w:shd w:val="clear" w:color="auto" w:fill="FFFFFF"/>
        <w:spacing w:after="0"/>
        <w:ind w:left="0" w:firstLine="0"/>
        <w:jc w:val="both"/>
        <w:rPr>
          <w:rFonts w:ascii="Arial" w:hAnsi="Arial" w:cs="Arial"/>
          <w:color w:val="000000"/>
          <w:lang w:eastAsia="ru-RU"/>
        </w:rPr>
      </w:pPr>
      <w:proofErr w:type="gramStart"/>
      <w:r w:rsidRPr="002D4D62">
        <w:rPr>
          <w:rFonts w:ascii="Arial" w:hAnsi="Arial" w:cs="Arial"/>
        </w:rPr>
        <w:t>Hisobot davrida ekologik treninglar o'tkazilmagan.</w:t>
      </w:r>
      <w:proofErr w:type="gramEnd"/>
    </w:p>
    <w:p w:rsidR="00D72E53" w:rsidRPr="002D4D62" w:rsidRDefault="00D72E53" w:rsidP="00D72E53">
      <w:pPr>
        <w:shd w:val="clear" w:color="auto" w:fill="FFFFFF"/>
        <w:spacing w:after="0"/>
        <w:jc w:val="both"/>
        <w:rPr>
          <w:rFonts w:ascii="Arial" w:hAnsi="Arial" w:cs="Arial"/>
          <w:color w:val="000000"/>
          <w:lang w:eastAsia="ru-RU"/>
        </w:rPr>
      </w:pPr>
    </w:p>
    <w:p w:rsidR="00972271" w:rsidRPr="002D4D62" w:rsidRDefault="002D4D62" w:rsidP="00AF2ECF">
      <w:pPr>
        <w:numPr>
          <w:ilvl w:val="0"/>
          <w:numId w:val="27"/>
        </w:numPr>
        <w:shd w:val="clear" w:color="auto" w:fill="FFFFFF"/>
        <w:spacing w:after="0"/>
        <w:ind w:left="0" w:firstLine="0"/>
        <w:jc w:val="both"/>
        <w:rPr>
          <w:rFonts w:ascii="Arial" w:hAnsi="Arial" w:cs="Arial"/>
          <w:color w:val="000000"/>
          <w:lang w:eastAsia="ru-RU"/>
        </w:rPr>
      </w:pPr>
      <w:r w:rsidRPr="002D4D62">
        <w:rPr>
          <w:rFonts w:ascii="Arial" w:hAnsi="Arial" w:cs="Arial"/>
        </w:rPr>
        <w:t>Pudratchi barcha mehnat kuchlari (shu jumladan, muhandislar va rahbarlar) bilan quyidagi masalalarni ko'rib chiqadigan muntazam o'quv mashg'ulotlarini o'tkazishi shart:</w:t>
      </w:r>
    </w:p>
    <w:p w:rsidR="00972271" w:rsidRPr="002D4D62" w:rsidRDefault="00972271" w:rsidP="00972271">
      <w:pPr>
        <w:shd w:val="clear" w:color="auto" w:fill="FFFFFF"/>
        <w:spacing w:after="0"/>
        <w:jc w:val="both"/>
        <w:rPr>
          <w:rFonts w:ascii="Arial" w:hAnsi="Arial" w:cs="Arial"/>
          <w:color w:val="000000"/>
          <w:lang w:eastAsia="ru-RU"/>
        </w:rPr>
      </w:pPr>
    </w:p>
    <w:p w:rsidR="002D4D62" w:rsidRPr="002D4D62" w:rsidRDefault="002D4D62" w:rsidP="002D4D62">
      <w:pPr>
        <w:pStyle w:val="aff7"/>
        <w:numPr>
          <w:ilvl w:val="0"/>
          <w:numId w:val="41"/>
        </w:numPr>
        <w:shd w:val="clear" w:color="auto" w:fill="FFFFFF"/>
        <w:spacing w:after="0"/>
        <w:jc w:val="both"/>
        <w:rPr>
          <w:rFonts w:ascii="Arial" w:hAnsi="Arial" w:cs="Arial"/>
          <w:color w:val="000000"/>
          <w:lang w:eastAsia="ru-RU"/>
        </w:rPr>
      </w:pPr>
      <w:r w:rsidRPr="002D4D62">
        <w:rPr>
          <w:rFonts w:ascii="Arial" w:hAnsi="Arial" w:cs="Arial"/>
          <w:color w:val="000000"/>
          <w:lang w:eastAsia="ru-RU"/>
        </w:rPr>
        <w:t>Mehnatni muhofaza qilish va atrof-muhitni muhofaza qilishning umumiy jihatlari</w:t>
      </w:r>
    </w:p>
    <w:p w:rsidR="002D4D62" w:rsidRPr="002D4D62" w:rsidRDefault="002D4D62" w:rsidP="002D4D62">
      <w:pPr>
        <w:pStyle w:val="aff7"/>
        <w:numPr>
          <w:ilvl w:val="0"/>
          <w:numId w:val="41"/>
        </w:numPr>
        <w:shd w:val="clear" w:color="auto" w:fill="FFFFFF"/>
        <w:spacing w:after="0"/>
        <w:jc w:val="both"/>
        <w:rPr>
          <w:rFonts w:ascii="Arial" w:hAnsi="Arial" w:cs="Arial"/>
          <w:color w:val="000000"/>
          <w:lang w:val="ru-RU" w:eastAsia="ru-RU"/>
        </w:rPr>
      </w:pPr>
      <w:r w:rsidRPr="002D4D62">
        <w:rPr>
          <w:rFonts w:ascii="Arial" w:hAnsi="Arial" w:cs="Arial"/>
          <w:color w:val="000000"/>
          <w:lang w:val="ru-RU" w:eastAsia="ru-RU"/>
        </w:rPr>
        <w:t>Favqulodda vaziyatlarda xodimning majburiyatlari</w:t>
      </w:r>
    </w:p>
    <w:p w:rsidR="002D4D62" w:rsidRPr="002D4D62" w:rsidRDefault="002D4D62" w:rsidP="002D4D62">
      <w:pPr>
        <w:pStyle w:val="aff7"/>
        <w:numPr>
          <w:ilvl w:val="0"/>
          <w:numId w:val="41"/>
        </w:numPr>
        <w:shd w:val="clear" w:color="auto" w:fill="FFFFFF"/>
        <w:spacing w:after="0"/>
        <w:jc w:val="both"/>
        <w:rPr>
          <w:rFonts w:ascii="Arial" w:hAnsi="Arial" w:cs="Arial"/>
          <w:color w:val="000000"/>
          <w:lang w:val="ru-RU" w:eastAsia="ru-RU"/>
        </w:rPr>
      </w:pPr>
      <w:r w:rsidRPr="002D4D62">
        <w:rPr>
          <w:rFonts w:ascii="Arial" w:hAnsi="Arial" w:cs="Arial"/>
          <w:color w:val="000000"/>
          <w:lang w:val="ru-RU" w:eastAsia="ru-RU"/>
        </w:rPr>
        <w:t>Ishdagi umumiy xavf-xatarlar bilan bog'liq umumiy mehnat xavfsizligi, himoya vositalarini ko'rsatish va ulardan foydalanish (birinchi tibbiy yordam, yong'inga qarshi vositalar)</w:t>
      </w:r>
    </w:p>
    <w:p w:rsidR="002D4D62" w:rsidRPr="002D4D62" w:rsidRDefault="002D4D62" w:rsidP="002D4D62">
      <w:pPr>
        <w:pStyle w:val="aff7"/>
        <w:numPr>
          <w:ilvl w:val="0"/>
          <w:numId w:val="41"/>
        </w:numPr>
        <w:shd w:val="clear" w:color="auto" w:fill="FFFFFF"/>
        <w:spacing w:after="0"/>
        <w:jc w:val="both"/>
        <w:rPr>
          <w:rFonts w:ascii="Arial" w:hAnsi="Arial" w:cs="Arial"/>
          <w:color w:val="000000"/>
          <w:lang w:val="ru-RU" w:eastAsia="ru-RU"/>
        </w:rPr>
      </w:pPr>
      <w:r w:rsidRPr="002D4D62">
        <w:rPr>
          <w:rFonts w:ascii="Arial" w:hAnsi="Arial" w:cs="Arial"/>
          <w:color w:val="000000"/>
          <w:lang w:val="ru-RU" w:eastAsia="ru-RU"/>
        </w:rPr>
        <w:t>Atrof-muhitga zararli faoliyat</w:t>
      </w:r>
    </w:p>
    <w:p w:rsidR="002D4D62" w:rsidRPr="002D4D62" w:rsidRDefault="002D4D62" w:rsidP="002D4D62">
      <w:pPr>
        <w:pStyle w:val="aff7"/>
        <w:numPr>
          <w:ilvl w:val="0"/>
          <w:numId w:val="41"/>
        </w:numPr>
        <w:shd w:val="clear" w:color="auto" w:fill="FFFFFF"/>
        <w:spacing w:after="0"/>
        <w:jc w:val="both"/>
        <w:rPr>
          <w:rFonts w:ascii="Arial" w:hAnsi="Arial" w:cs="Arial"/>
          <w:color w:val="000000"/>
          <w:lang w:eastAsia="ru-RU"/>
        </w:rPr>
      </w:pPr>
      <w:r w:rsidRPr="002D4D62">
        <w:rPr>
          <w:rFonts w:ascii="Arial" w:hAnsi="Arial" w:cs="Arial"/>
          <w:color w:val="000000"/>
          <w:lang w:eastAsia="ru-RU"/>
        </w:rPr>
        <w:t>Favqulodda vaziyatlarda birinchi yordam va tibbiy yordam</w:t>
      </w:r>
    </w:p>
    <w:p w:rsidR="005A7CE2" w:rsidRPr="002D4D62" w:rsidRDefault="002D4D62" w:rsidP="002D4D62">
      <w:pPr>
        <w:pStyle w:val="aff7"/>
        <w:numPr>
          <w:ilvl w:val="0"/>
          <w:numId w:val="41"/>
        </w:numPr>
        <w:shd w:val="clear" w:color="auto" w:fill="FFFFFF"/>
        <w:spacing w:after="0"/>
        <w:jc w:val="both"/>
        <w:rPr>
          <w:rFonts w:ascii="Arial" w:hAnsi="Arial" w:cs="Arial"/>
          <w:color w:val="000000"/>
          <w:lang w:eastAsia="ru-RU"/>
        </w:rPr>
      </w:pPr>
      <w:r w:rsidRPr="002D4D62">
        <w:rPr>
          <w:rFonts w:ascii="Arial" w:hAnsi="Arial" w:cs="Arial"/>
          <w:color w:val="000000"/>
          <w:lang w:eastAsia="ru-RU"/>
        </w:rPr>
        <w:t>Favqulodda/qutqaruv mashg'ulotlari, shu jumladan tortib olish uskunasidan foydalanish</w:t>
      </w:r>
    </w:p>
    <w:p w:rsidR="00972271" w:rsidRPr="002D4D62" w:rsidRDefault="00972271" w:rsidP="00972271">
      <w:pPr>
        <w:shd w:val="clear" w:color="auto" w:fill="FFFFFF"/>
        <w:spacing w:after="0"/>
        <w:jc w:val="both"/>
        <w:rPr>
          <w:rFonts w:ascii="Arial" w:hAnsi="Arial" w:cs="Arial"/>
          <w:color w:val="000000"/>
          <w:lang w:eastAsia="ru-RU"/>
        </w:rPr>
      </w:pPr>
    </w:p>
    <w:p w:rsidR="005B4DAA" w:rsidRPr="004D6FC1" w:rsidRDefault="004D6FC1" w:rsidP="00AF2ECF">
      <w:pPr>
        <w:numPr>
          <w:ilvl w:val="0"/>
          <w:numId w:val="27"/>
        </w:numPr>
        <w:shd w:val="clear" w:color="auto" w:fill="FFFFFF"/>
        <w:spacing w:after="0"/>
        <w:ind w:left="0" w:firstLine="0"/>
        <w:jc w:val="both"/>
        <w:rPr>
          <w:rFonts w:ascii="Arial" w:hAnsi="Arial" w:cs="Arial"/>
          <w:color w:val="000000"/>
          <w:lang w:eastAsia="ru-RU"/>
        </w:rPr>
      </w:pPr>
      <w:r w:rsidRPr="004D6FC1">
        <w:rPr>
          <w:rFonts w:ascii="Arial" w:hAnsi="Arial" w:cs="Arial"/>
        </w:rPr>
        <w:t>Bundan tashqari, Loyihani amalga oshirish boʻlimi barcha ishchilarni har qanday qurilish faoliyatidan oldin va qurilish vaqtida COVID 19 talablari boʻyicha oʻqitilishini taʼminlashga daʼvat etiladi, ishchilarga tez-tez vizual va ogʻzaki eslatmalar qoʻl gigienasi amaliyotlarini yaxshilashi va shu bilan infek</w:t>
      </w:r>
      <w:r>
        <w:rPr>
          <w:rFonts w:ascii="Arial" w:hAnsi="Arial" w:cs="Arial"/>
        </w:rPr>
        <w:t>tsiyani kamaytirishi mumkin</w:t>
      </w:r>
      <w:r w:rsidRPr="004D6FC1">
        <w:rPr>
          <w:rFonts w:ascii="Arial" w:hAnsi="Arial" w:cs="Arial"/>
        </w:rPr>
        <w:t xml:space="preserve">. Qo'l yuvish plakatlari ish joyida </w:t>
      </w:r>
      <w:proofErr w:type="gramStart"/>
      <w:r w:rsidRPr="004D6FC1">
        <w:rPr>
          <w:rFonts w:ascii="Arial" w:hAnsi="Arial" w:cs="Arial"/>
        </w:rPr>
        <w:t>va</w:t>
      </w:r>
      <w:proofErr w:type="gramEnd"/>
      <w:r w:rsidRPr="004D6FC1">
        <w:rPr>
          <w:rFonts w:ascii="Arial" w:hAnsi="Arial" w:cs="Arial"/>
        </w:rPr>
        <w:t xml:space="preserve"> mehnat lagerlarida ham ko'rsatilishi kerak.</w:t>
      </w:r>
    </w:p>
    <w:p w:rsidR="000A5EED" w:rsidRPr="004D6FC1" w:rsidRDefault="000A5EED" w:rsidP="004D6FC1">
      <w:pPr>
        <w:shd w:val="clear" w:color="auto" w:fill="FFFFFF"/>
        <w:spacing w:after="0"/>
        <w:jc w:val="both"/>
        <w:rPr>
          <w:rFonts w:ascii="Arial" w:hAnsi="Arial" w:cs="Arial"/>
          <w:i/>
          <w:color w:val="000000"/>
          <w:highlight w:val="yellow"/>
        </w:rPr>
      </w:pPr>
    </w:p>
    <w:p w:rsidR="004E3F2F" w:rsidRPr="004D6FC1" w:rsidRDefault="004E3F2F" w:rsidP="000A5EED">
      <w:pPr>
        <w:shd w:val="clear" w:color="auto" w:fill="FFFFFF"/>
        <w:spacing w:after="0"/>
        <w:ind w:left="709"/>
        <w:jc w:val="both"/>
        <w:rPr>
          <w:rFonts w:ascii="Arial" w:hAnsi="Arial" w:cs="Arial"/>
          <w:i/>
          <w:color w:val="000000"/>
        </w:rPr>
      </w:pPr>
    </w:p>
    <w:p w:rsidR="000E3E7F" w:rsidRPr="00E3014F" w:rsidRDefault="002A30D1" w:rsidP="00722C44">
      <w:pPr>
        <w:pStyle w:val="1"/>
        <w:numPr>
          <w:ilvl w:val="0"/>
          <w:numId w:val="38"/>
        </w:numPr>
        <w:jc w:val="left"/>
        <w:rPr>
          <w:color w:val="000000"/>
          <w:sz w:val="28"/>
          <w:szCs w:val="28"/>
        </w:rPr>
      </w:pPr>
      <w:bookmarkStart w:id="350" w:name="_Toc505585329"/>
      <w:r w:rsidRPr="002A30D1">
        <w:rPr>
          <w:color w:val="000000"/>
          <w:sz w:val="28"/>
          <w:szCs w:val="28"/>
        </w:rPr>
        <w:lastRenderedPageBreak/>
        <w:t xml:space="preserve">Sayt uchun maxsus atrof-muhitni muhofaza qilish </w:t>
      </w:r>
      <w:proofErr w:type="gramStart"/>
      <w:r w:rsidRPr="002A30D1">
        <w:rPr>
          <w:color w:val="000000"/>
          <w:sz w:val="28"/>
          <w:szCs w:val="28"/>
        </w:rPr>
        <w:t>rejasi</w:t>
      </w:r>
      <w:r>
        <w:rPr>
          <w:color w:val="000000"/>
          <w:sz w:val="28"/>
          <w:szCs w:val="28"/>
        </w:rPr>
        <w:t>NI  AMALGA</w:t>
      </w:r>
      <w:proofErr w:type="gramEnd"/>
      <w:r>
        <w:rPr>
          <w:color w:val="000000"/>
          <w:sz w:val="28"/>
          <w:szCs w:val="28"/>
        </w:rPr>
        <w:t xml:space="preserve"> OSHIRISH</w:t>
      </w:r>
      <w:r w:rsidR="00985D17" w:rsidRPr="00E3014F">
        <w:rPr>
          <w:color w:val="000000"/>
          <w:sz w:val="28"/>
          <w:szCs w:val="28"/>
        </w:rPr>
        <w:t xml:space="preserve"> </w:t>
      </w:r>
      <w:bookmarkEnd w:id="350"/>
    </w:p>
    <w:p w:rsidR="00A06763" w:rsidRPr="00E3014F" w:rsidRDefault="00A06763" w:rsidP="003C2139">
      <w:pPr>
        <w:pStyle w:val="aff7"/>
        <w:keepNext/>
        <w:numPr>
          <w:ilvl w:val="0"/>
          <w:numId w:val="18"/>
        </w:numPr>
        <w:spacing w:after="240" w:line="240" w:lineRule="auto"/>
        <w:jc w:val="both"/>
        <w:outlineLvl w:val="1"/>
        <w:rPr>
          <w:rFonts w:ascii="Arial" w:eastAsia="Calibri" w:hAnsi="Arial" w:cs="Arial"/>
          <w:b/>
          <w:vanish/>
          <w:color w:val="000000"/>
          <w:sz w:val="24"/>
          <w:szCs w:val="24"/>
        </w:rPr>
      </w:pPr>
      <w:bookmarkStart w:id="351" w:name="_Toc518294852"/>
      <w:bookmarkStart w:id="352" w:name="_Toc519601690"/>
      <w:bookmarkStart w:id="353" w:name="_Toc520458872"/>
      <w:bookmarkStart w:id="354" w:name="_Toc520459116"/>
      <w:bookmarkStart w:id="355" w:name="_Toc520459206"/>
      <w:bookmarkStart w:id="356" w:name="_Toc520459253"/>
      <w:bookmarkStart w:id="357" w:name="_Toc521679295"/>
      <w:bookmarkStart w:id="358" w:name="_Toc522012674"/>
      <w:bookmarkStart w:id="359" w:name="_Toc522012933"/>
      <w:bookmarkStart w:id="360" w:name="_Toc522012973"/>
      <w:bookmarkStart w:id="361" w:name="_Toc522013141"/>
      <w:bookmarkStart w:id="362" w:name="_Toc522013230"/>
      <w:bookmarkStart w:id="363" w:name="_Toc522013269"/>
      <w:bookmarkStart w:id="364" w:name="_Toc522013308"/>
      <w:bookmarkStart w:id="365" w:name="_Toc522013347"/>
      <w:bookmarkStart w:id="366" w:name="_Toc522013395"/>
      <w:bookmarkStart w:id="367" w:name="_Toc522013434"/>
      <w:bookmarkStart w:id="368" w:name="_Toc522013535"/>
      <w:bookmarkStart w:id="369" w:name="_Toc522013577"/>
      <w:bookmarkStart w:id="370" w:name="_Toc522013621"/>
      <w:bookmarkStart w:id="371" w:name="_Toc522013712"/>
      <w:bookmarkStart w:id="372" w:name="_Toc522013954"/>
      <w:bookmarkStart w:id="373" w:name="_Toc522014056"/>
      <w:bookmarkStart w:id="374" w:name="_Toc522014391"/>
      <w:bookmarkStart w:id="375" w:name="_Toc522014439"/>
      <w:bookmarkStart w:id="376" w:name="_Toc522014556"/>
      <w:bookmarkStart w:id="377" w:name="_Toc522014776"/>
      <w:bookmarkStart w:id="378" w:name="_Toc522014935"/>
      <w:bookmarkStart w:id="379" w:name="_Toc522015022"/>
      <w:bookmarkStart w:id="380" w:name="_Toc522015069"/>
      <w:bookmarkStart w:id="381" w:name="_Toc522191855"/>
      <w:bookmarkStart w:id="382" w:name="_Toc525815341"/>
      <w:bookmarkStart w:id="383" w:name="_Toc534792299"/>
      <w:bookmarkStart w:id="384" w:name="_Toc11242381"/>
      <w:bookmarkStart w:id="385" w:name="_Toc12286320"/>
      <w:bookmarkStart w:id="386" w:name="_Toc20407134"/>
      <w:bookmarkStart w:id="387" w:name="_Toc29825150"/>
      <w:bookmarkStart w:id="388" w:name="_Toc60754081"/>
      <w:bookmarkStart w:id="389" w:name="_Toc61279848"/>
      <w:bookmarkStart w:id="390" w:name="_Toc61281704"/>
      <w:bookmarkStart w:id="391" w:name="_Toc61286796"/>
      <w:bookmarkStart w:id="392" w:name="_Toc61454346"/>
      <w:bookmarkStart w:id="393" w:name="_Toc62727038"/>
      <w:bookmarkStart w:id="394" w:name="_Toc50558533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335648" w:rsidRPr="002A30D1" w:rsidRDefault="00382EBA" w:rsidP="00335648">
      <w:pPr>
        <w:pStyle w:val="2"/>
        <w:numPr>
          <w:ilvl w:val="0"/>
          <w:numId w:val="0"/>
        </w:numPr>
        <w:ind w:left="720" w:hanging="720"/>
        <w:rPr>
          <w:rFonts w:cs="Arial"/>
          <w:color w:val="000000"/>
          <w:sz w:val="24"/>
          <w:szCs w:val="24"/>
        </w:rPr>
      </w:pPr>
      <w:bookmarkStart w:id="395" w:name="_Toc62727039"/>
      <w:r w:rsidRPr="002A30D1">
        <w:rPr>
          <w:rFonts w:cs="Arial"/>
          <w:color w:val="000000"/>
          <w:sz w:val="24"/>
          <w:szCs w:val="24"/>
        </w:rPr>
        <w:t xml:space="preserve">5.1. </w:t>
      </w:r>
      <w:bookmarkEnd w:id="395"/>
      <w:r w:rsidR="002A30D1" w:rsidRPr="002A30D1">
        <w:rPr>
          <w:rFonts w:cs="Arial"/>
          <w:color w:val="000000"/>
          <w:sz w:val="24"/>
          <w:szCs w:val="24"/>
        </w:rPr>
        <w:t>Atrof-muhitni muhofaza qilish bo'yicha saytnin</w:t>
      </w:r>
      <w:r w:rsidR="002A30D1">
        <w:rPr>
          <w:rFonts w:cs="Arial"/>
          <w:color w:val="000000"/>
          <w:sz w:val="24"/>
          <w:szCs w:val="24"/>
        </w:rPr>
        <w:t>g maxsus rejasini ko'rib chiqish</w:t>
      </w:r>
    </w:p>
    <w:p w:rsidR="00335648" w:rsidRPr="002A30D1" w:rsidRDefault="002A30D1" w:rsidP="00AF2ECF">
      <w:pPr>
        <w:numPr>
          <w:ilvl w:val="0"/>
          <w:numId w:val="27"/>
        </w:numPr>
        <w:shd w:val="clear" w:color="auto" w:fill="FFFFFF"/>
        <w:spacing w:after="0"/>
        <w:ind w:left="0" w:firstLine="0"/>
        <w:jc w:val="both"/>
      </w:pPr>
      <w:proofErr w:type="gramStart"/>
      <w:r w:rsidRPr="002A30D1">
        <w:rPr>
          <w:rFonts w:ascii="Arial" w:hAnsi="Arial" w:cs="Arial"/>
        </w:rPr>
        <w:t>Atrof-muhitni boshqarish rejasiga muvofiqligini baholash loyihani qurish bosqichida talablarni qondirish uchun zarur bo'lgan atrof-muhitni boshqarish shartlarini ko'rib chiqishdan boshlandi.</w:t>
      </w:r>
      <w:proofErr w:type="gramEnd"/>
      <w:r w:rsidRPr="002A30D1">
        <w:rPr>
          <w:rFonts w:ascii="Arial" w:hAnsi="Arial" w:cs="Arial"/>
        </w:rPr>
        <w:t xml:space="preserve"> </w:t>
      </w:r>
      <w:proofErr w:type="gramStart"/>
      <w:r w:rsidRPr="002A30D1">
        <w:rPr>
          <w:rFonts w:ascii="Arial" w:hAnsi="Arial" w:cs="Arial"/>
        </w:rPr>
        <w:t>Ushbu shartlar muayyan sayt uchun atrof-muhitni muhofaza qilish rejasida aks ettirilishi kerak.</w:t>
      </w:r>
      <w:proofErr w:type="gramEnd"/>
      <w:r w:rsidRPr="002A30D1">
        <w:rPr>
          <w:rFonts w:ascii="Arial" w:hAnsi="Arial" w:cs="Arial"/>
        </w:rPr>
        <w:t xml:space="preserve"> </w:t>
      </w:r>
      <w:proofErr w:type="gramStart"/>
      <w:r w:rsidRPr="002A30D1">
        <w:rPr>
          <w:rFonts w:ascii="Arial" w:hAnsi="Arial" w:cs="Arial"/>
        </w:rPr>
        <w:t>Oldingi tushuntirishga qo'shimcha ravishda, kelgusi monitoring paytida quyidagi fikrlarni hisobga olish kerak.</w:t>
      </w:r>
      <w:proofErr w:type="gramEnd"/>
    </w:p>
    <w:bookmarkEnd w:id="394"/>
    <w:p w:rsidR="001F5DCD" w:rsidRPr="002A30D1" w:rsidRDefault="001F5DCD" w:rsidP="00DB5A2E">
      <w:pPr>
        <w:shd w:val="clear" w:color="auto" w:fill="FFFFFF"/>
        <w:spacing w:after="0"/>
        <w:jc w:val="both"/>
        <w:rPr>
          <w:rFonts w:ascii="Arial" w:hAnsi="Arial" w:cs="Arial"/>
          <w:color w:val="000000"/>
        </w:rPr>
      </w:pPr>
    </w:p>
    <w:p w:rsidR="00947214" w:rsidRPr="009E2174" w:rsidRDefault="009E2174" w:rsidP="00AF2ECF">
      <w:pPr>
        <w:numPr>
          <w:ilvl w:val="0"/>
          <w:numId w:val="27"/>
        </w:numPr>
        <w:shd w:val="clear" w:color="auto" w:fill="FFFFFF"/>
        <w:spacing w:after="0"/>
        <w:ind w:left="0" w:firstLine="0"/>
        <w:jc w:val="both"/>
        <w:rPr>
          <w:rFonts w:ascii="Arial" w:hAnsi="Arial" w:cs="Arial"/>
          <w:color w:val="0D0D0D" w:themeColor="text1" w:themeTint="F2"/>
        </w:rPr>
      </w:pPr>
      <w:r w:rsidRPr="009E2174">
        <w:rPr>
          <w:rFonts w:ascii="Arial" w:hAnsi="Arial" w:cs="Arial"/>
        </w:rPr>
        <w:t xml:space="preserve">Atrof-muhitni muhofaza qilish ob'ekti uchun maxsus rejada har bir aniq mavzu bo'yicha ishlab chiqiladigan batafsil boshqaruv rejalariga (Chiqindilarni boshqarish rejalari, Suvni boshqarish rejalari </w:t>
      </w:r>
      <w:proofErr w:type="gramStart"/>
      <w:r w:rsidRPr="009E2174">
        <w:rPr>
          <w:rFonts w:ascii="Arial" w:hAnsi="Arial" w:cs="Arial"/>
        </w:rPr>
        <w:t>va</w:t>
      </w:r>
      <w:proofErr w:type="gramEnd"/>
      <w:r w:rsidRPr="009E2174">
        <w:rPr>
          <w:rFonts w:ascii="Arial" w:hAnsi="Arial" w:cs="Arial"/>
        </w:rPr>
        <w:t xml:space="preserve"> boshqalar) talablar bo'lishi mumkin. Atrof-muhitni boshqarish bo'yicha tadbirlarga qo'shimcha ravishda, ob'ektga xos atrof-muhitni muhofaza qilish rejasi Pudratchi / Subpudratchi tomonidan qanday yumshatish choralarini ko'rishi kerakligini </w:t>
      </w:r>
      <w:proofErr w:type="gramStart"/>
      <w:r w:rsidRPr="009E2174">
        <w:rPr>
          <w:rFonts w:ascii="Arial" w:hAnsi="Arial" w:cs="Arial"/>
        </w:rPr>
        <w:t>va</w:t>
      </w:r>
      <w:proofErr w:type="gramEnd"/>
      <w:r w:rsidRPr="009E2174">
        <w:rPr>
          <w:rFonts w:ascii="Arial" w:hAnsi="Arial" w:cs="Arial"/>
        </w:rPr>
        <w:t xml:space="preserve"> qurilish ishlari davomida atrof-muhit monitoringini qanday amalga oshirishni aniqladi. Muayyan ob'ektning atrof-muhitni muhofaza qilish rejasi atrof-muhit monitoringini o'tkazish joyi, vaqti, parametrlari </w:t>
      </w:r>
      <w:proofErr w:type="gramStart"/>
      <w:r w:rsidRPr="009E2174">
        <w:rPr>
          <w:rFonts w:ascii="Arial" w:hAnsi="Arial" w:cs="Arial"/>
        </w:rPr>
        <w:t>va</w:t>
      </w:r>
      <w:proofErr w:type="gramEnd"/>
      <w:r w:rsidRPr="009E2174">
        <w:rPr>
          <w:rFonts w:ascii="Arial" w:hAnsi="Arial" w:cs="Arial"/>
        </w:rPr>
        <w:t xml:space="preserve"> majburiyatlarini belgilaydi. Atrof-muhitni muhofaza qilish ob'ektining maxsus rejasining kichik bandlari pudratchi tomonidan muhandis </w:t>
      </w:r>
      <w:proofErr w:type="gramStart"/>
      <w:r w:rsidRPr="009E2174">
        <w:rPr>
          <w:rFonts w:ascii="Arial" w:hAnsi="Arial" w:cs="Arial"/>
        </w:rPr>
        <w:t>va</w:t>
      </w:r>
      <w:proofErr w:type="gramEnd"/>
      <w:r w:rsidRPr="009E2174">
        <w:rPr>
          <w:rFonts w:ascii="Arial" w:hAnsi="Arial" w:cs="Arial"/>
        </w:rPr>
        <w:t xml:space="preserve"> ijrochi agentlikka hisobotlarni taqdim etish jadvalini ham o'z ichiga oladi.</w:t>
      </w:r>
    </w:p>
    <w:p w:rsidR="00947214" w:rsidRPr="009E2174" w:rsidRDefault="00947214" w:rsidP="00DB5A2E">
      <w:pPr>
        <w:shd w:val="clear" w:color="auto" w:fill="FFFFFF"/>
        <w:spacing w:after="0"/>
        <w:jc w:val="both"/>
        <w:rPr>
          <w:rFonts w:ascii="Arial" w:hAnsi="Arial" w:cs="Arial"/>
          <w:color w:val="0D0D0D" w:themeColor="text1" w:themeTint="F2"/>
        </w:rPr>
      </w:pPr>
    </w:p>
    <w:p w:rsidR="00362430" w:rsidRPr="009E2174" w:rsidRDefault="009E2174" w:rsidP="00AF2ECF">
      <w:pPr>
        <w:numPr>
          <w:ilvl w:val="0"/>
          <w:numId w:val="27"/>
        </w:numPr>
        <w:shd w:val="clear" w:color="auto" w:fill="FFFFFF"/>
        <w:spacing w:after="0"/>
        <w:ind w:left="0" w:firstLine="0"/>
        <w:jc w:val="both"/>
        <w:rPr>
          <w:rFonts w:ascii="Arial" w:hAnsi="Arial" w:cs="Arial"/>
          <w:color w:val="0D0D0D" w:themeColor="text1" w:themeTint="F2"/>
        </w:rPr>
      </w:pPr>
      <w:proofErr w:type="gramStart"/>
      <w:r w:rsidRPr="009E2174">
        <w:rPr>
          <w:rFonts w:ascii="Arial" w:hAnsi="Arial" w:cs="Arial"/>
          <w:color w:val="0D0D0D" w:themeColor="text1" w:themeTint="F2"/>
          <w:u w:val="single"/>
        </w:rPr>
        <w:t>Chiqindilarni yig'ish punktlarini qurish</w:t>
      </w:r>
      <w:r w:rsidR="00AA2F1B" w:rsidRPr="009E2174">
        <w:rPr>
          <w:rFonts w:ascii="Arial" w:hAnsi="Arial" w:cs="Arial"/>
          <w:color w:val="0D0D0D" w:themeColor="text1" w:themeTint="F2"/>
          <w:u w:val="single"/>
        </w:rPr>
        <w:t>.</w:t>
      </w:r>
      <w:proofErr w:type="gramEnd"/>
      <w:r w:rsidR="00AC627A" w:rsidRPr="009E2174">
        <w:rPr>
          <w:rFonts w:ascii="Arial" w:hAnsi="Arial" w:cs="Arial"/>
          <w:color w:val="0D0D0D" w:themeColor="text1" w:themeTint="F2"/>
        </w:rPr>
        <w:t xml:space="preserve"> </w:t>
      </w:r>
      <w:r w:rsidRPr="009E2174">
        <w:rPr>
          <w:rFonts w:ascii="Arial" w:hAnsi="Arial" w:cs="Arial"/>
          <w:color w:val="0D0D0D" w:themeColor="text1" w:themeTint="F2"/>
        </w:rPr>
        <w:t xml:space="preserve">Atrof-muhitga potentsial ta'sir mahalliy </w:t>
      </w:r>
      <w:proofErr w:type="gramStart"/>
      <w:r w:rsidRPr="009E2174">
        <w:rPr>
          <w:rFonts w:ascii="Arial" w:hAnsi="Arial" w:cs="Arial"/>
          <w:color w:val="0D0D0D" w:themeColor="text1" w:themeTint="F2"/>
        </w:rPr>
        <w:t>va</w:t>
      </w:r>
      <w:proofErr w:type="gramEnd"/>
      <w:r w:rsidRPr="009E2174">
        <w:rPr>
          <w:rFonts w:ascii="Arial" w:hAnsi="Arial" w:cs="Arial"/>
          <w:color w:val="0D0D0D" w:themeColor="text1" w:themeTint="F2"/>
        </w:rPr>
        <w:t xml:space="preserve"> vaqtinchalik bo'lishi mumkin: a) transport vositalari va asbob-uskunalardan chiqayotgan transport, chiqindi gazlar va shovqinlar; (b) qurilish bilan bog'liq chiqindilarning paydo bo'lishi; v) havo, tuproq, yer osti va yer usti suvlarining vaqtincha ifloslanishi; va d) ishchilarning kasbiy shovqin va changga ta'siri. Biroq, bu ta'sirlarni yaxshi xalqaro qurilish </w:t>
      </w:r>
      <w:proofErr w:type="gramStart"/>
      <w:r w:rsidRPr="009E2174">
        <w:rPr>
          <w:rFonts w:ascii="Arial" w:hAnsi="Arial" w:cs="Arial"/>
          <w:color w:val="0D0D0D" w:themeColor="text1" w:themeTint="F2"/>
        </w:rPr>
        <w:t>va</w:t>
      </w:r>
      <w:proofErr w:type="gramEnd"/>
      <w:r w:rsidRPr="009E2174">
        <w:rPr>
          <w:rFonts w:ascii="Arial" w:hAnsi="Arial" w:cs="Arial"/>
          <w:color w:val="0D0D0D" w:themeColor="text1" w:themeTint="F2"/>
        </w:rPr>
        <w:t xml:space="preserve"> rejalashtirish amaliyotlarini qo'llash orqali yumshatish mumkin, jumladan: yo'l harakati boshqaruvi rejasi; shaxsiy himoya vositalaridan foydalanish; ish vaqtini kunduzgi vaqtga cheklash.</w:t>
      </w:r>
    </w:p>
    <w:p w:rsidR="00362430" w:rsidRPr="009E2174" w:rsidRDefault="00362430" w:rsidP="00362430">
      <w:pPr>
        <w:shd w:val="clear" w:color="auto" w:fill="FFFFFF"/>
        <w:spacing w:after="0"/>
        <w:jc w:val="both"/>
        <w:rPr>
          <w:rFonts w:ascii="Arial" w:hAnsi="Arial" w:cs="Arial"/>
          <w:color w:val="0D0D0D" w:themeColor="text1" w:themeTint="F2"/>
        </w:rPr>
      </w:pPr>
    </w:p>
    <w:p w:rsidR="00362430" w:rsidRPr="009E2174" w:rsidRDefault="009E2174" w:rsidP="00AF2ECF">
      <w:pPr>
        <w:numPr>
          <w:ilvl w:val="0"/>
          <w:numId w:val="27"/>
        </w:numPr>
        <w:shd w:val="clear" w:color="auto" w:fill="FFFFFF"/>
        <w:spacing w:after="0"/>
        <w:ind w:left="0" w:firstLine="0"/>
        <w:jc w:val="both"/>
        <w:rPr>
          <w:rFonts w:ascii="Arial" w:hAnsi="Arial" w:cs="Arial"/>
          <w:color w:val="0D0D0D" w:themeColor="text1" w:themeTint="F2"/>
        </w:rPr>
      </w:pPr>
      <w:r w:rsidRPr="009E2174">
        <w:rPr>
          <w:rFonts w:ascii="Arial" w:hAnsi="Arial" w:cs="Arial"/>
          <w:color w:val="0D0D0D" w:themeColor="text1" w:themeTint="F2"/>
        </w:rPr>
        <w:t xml:space="preserve">Taqdim etilayotgan ishlarni bajarish vaqtida ishchilar </w:t>
      </w:r>
      <w:proofErr w:type="gramStart"/>
      <w:r w:rsidRPr="009E2174">
        <w:rPr>
          <w:rFonts w:ascii="Arial" w:hAnsi="Arial" w:cs="Arial"/>
          <w:color w:val="0D0D0D" w:themeColor="text1" w:themeTint="F2"/>
        </w:rPr>
        <w:t>va</w:t>
      </w:r>
      <w:proofErr w:type="gramEnd"/>
      <w:r w:rsidRPr="009E2174">
        <w:rPr>
          <w:rFonts w:ascii="Arial" w:hAnsi="Arial" w:cs="Arial"/>
          <w:color w:val="0D0D0D" w:themeColor="text1" w:themeTint="F2"/>
        </w:rPr>
        <w:t xml:space="preserve"> yaqin atrofdagi aholining mehnat muhofazasi masalalari to‘kilishlar, gaz chiqindilari, yong‘inlar yoki portlashlar ta’sirining oldini olish uchun xalqaro standartlarga muvofiq hal qilinadi.</w:t>
      </w:r>
    </w:p>
    <w:p w:rsidR="00362430" w:rsidRPr="009E2174" w:rsidRDefault="00362430" w:rsidP="00362430">
      <w:pPr>
        <w:shd w:val="clear" w:color="auto" w:fill="FFFFFF"/>
        <w:spacing w:after="0"/>
        <w:jc w:val="both"/>
        <w:rPr>
          <w:rFonts w:ascii="Arial" w:hAnsi="Arial" w:cs="Arial"/>
          <w:color w:val="0D0D0D" w:themeColor="text1" w:themeTint="F2"/>
        </w:rPr>
      </w:pPr>
    </w:p>
    <w:p w:rsidR="00362430" w:rsidRPr="009E2174" w:rsidRDefault="009E2174" w:rsidP="00362430">
      <w:pPr>
        <w:numPr>
          <w:ilvl w:val="0"/>
          <w:numId w:val="27"/>
        </w:numPr>
        <w:shd w:val="clear" w:color="auto" w:fill="FFFFFF"/>
        <w:spacing w:after="0"/>
        <w:ind w:left="0" w:firstLine="0"/>
        <w:jc w:val="both"/>
        <w:rPr>
          <w:rFonts w:ascii="Arial" w:hAnsi="Arial" w:cs="Arial"/>
          <w:color w:val="0D0D0D" w:themeColor="text1" w:themeTint="F2"/>
          <w:shd w:val="clear" w:color="auto" w:fill="FFFFFF"/>
        </w:rPr>
      </w:pPr>
      <w:r w:rsidRPr="009E2174">
        <w:rPr>
          <w:rFonts w:ascii="Arial" w:hAnsi="Arial" w:cs="Arial"/>
          <w:color w:val="0D0D0D" w:themeColor="text1" w:themeTint="F2"/>
          <w:shd w:val="clear" w:color="auto" w:fill="FFFFFF"/>
        </w:rPr>
        <w:t xml:space="preserve">Yopiq turdagi chiqindilarni yig'ish punktlarini qurish belgilangan tartibda ishlab chiqilgan </w:t>
      </w:r>
      <w:proofErr w:type="gramStart"/>
      <w:r w:rsidRPr="009E2174">
        <w:rPr>
          <w:rFonts w:ascii="Arial" w:hAnsi="Arial" w:cs="Arial"/>
          <w:color w:val="0D0D0D" w:themeColor="text1" w:themeTint="F2"/>
          <w:shd w:val="clear" w:color="auto" w:fill="FFFFFF"/>
        </w:rPr>
        <w:t>va</w:t>
      </w:r>
      <w:proofErr w:type="gramEnd"/>
      <w:r w:rsidRPr="009E2174">
        <w:rPr>
          <w:rFonts w:ascii="Arial" w:hAnsi="Arial" w:cs="Arial"/>
          <w:color w:val="0D0D0D" w:themeColor="text1" w:themeTint="F2"/>
          <w:shd w:val="clear" w:color="auto" w:fill="FFFFFF"/>
        </w:rPr>
        <w:t xml:space="preserve"> kelishilgan namunaviy yoki individual loyiha (eskiz) bo'yicha amalga oshiriladi. Konteynerlarni o'rnatish uchun joylar turar-joy binolari, bolalar muassasalari </w:t>
      </w:r>
      <w:proofErr w:type="gramStart"/>
      <w:r w:rsidRPr="009E2174">
        <w:rPr>
          <w:rFonts w:ascii="Arial" w:hAnsi="Arial" w:cs="Arial"/>
          <w:color w:val="0D0D0D" w:themeColor="text1" w:themeTint="F2"/>
          <w:shd w:val="clear" w:color="auto" w:fill="FFFFFF"/>
        </w:rPr>
        <w:t>va</w:t>
      </w:r>
      <w:proofErr w:type="gramEnd"/>
      <w:r w:rsidRPr="009E2174">
        <w:rPr>
          <w:rFonts w:ascii="Arial" w:hAnsi="Arial" w:cs="Arial"/>
          <w:color w:val="0D0D0D" w:themeColor="text1" w:themeTint="F2"/>
          <w:shd w:val="clear" w:color="auto" w:fill="FFFFFF"/>
        </w:rPr>
        <w:t xml:space="preserve"> aholining dam olish joylaridan kamida 20 m, lekin 100 m dan ortiq bo'lmagan masofada joylashgan.</w:t>
      </w:r>
    </w:p>
    <w:p w:rsidR="00B62877" w:rsidRPr="009E2174" w:rsidRDefault="00B62877" w:rsidP="00B62877">
      <w:pPr>
        <w:shd w:val="clear" w:color="auto" w:fill="FFFFFF"/>
        <w:spacing w:after="0"/>
        <w:jc w:val="both"/>
        <w:rPr>
          <w:rFonts w:ascii="Arial" w:hAnsi="Arial" w:cs="Arial"/>
          <w:color w:val="0D0D0D" w:themeColor="text1" w:themeTint="F2"/>
          <w:shd w:val="clear" w:color="auto" w:fill="FFFFFF"/>
        </w:rPr>
      </w:pPr>
    </w:p>
    <w:p w:rsidR="00362430" w:rsidRPr="009E2174" w:rsidRDefault="009E2174" w:rsidP="00362430">
      <w:pPr>
        <w:numPr>
          <w:ilvl w:val="0"/>
          <w:numId w:val="27"/>
        </w:numPr>
        <w:shd w:val="clear" w:color="auto" w:fill="FFFFFF"/>
        <w:spacing w:after="0"/>
        <w:ind w:left="0" w:firstLine="0"/>
        <w:jc w:val="both"/>
        <w:rPr>
          <w:rFonts w:ascii="Arial" w:hAnsi="Arial" w:cs="Arial"/>
          <w:color w:val="0D0D0D" w:themeColor="text1" w:themeTint="F2"/>
          <w:shd w:val="clear" w:color="auto" w:fill="FFFFFF"/>
        </w:rPr>
      </w:pPr>
      <w:r w:rsidRPr="009E2174">
        <w:rPr>
          <w:rFonts w:ascii="Arial" w:hAnsi="Arial" w:cs="Arial"/>
          <w:color w:val="0D0D0D" w:themeColor="text1" w:themeTint="F2"/>
          <w:shd w:val="clear" w:color="auto" w:fill="FFFFFF"/>
        </w:rPr>
        <w:t xml:space="preserve">Chiqindilarni yig'ish punkti hududi avtomobil yo'llariga tutash, lekin maxsus transport vositasining kirishiga to'sqinlik qilmaydi. Saytning alohida joylashuvi bilan (avtomobil yo'llaridan uzoqda) konteynerlarni bo'shatish uchun maxsus transport vositasiga qulay kirishni </w:t>
      </w:r>
      <w:proofErr w:type="gramStart"/>
      <w:r w:rsidRPr="009E2174">
        <w:rPr>
          <w:rFonts w:ascii="Arial" w:hAnsi="Arial" w:cs="Arial"/>
          <w:color w:val="0D0D0D" w:themeColor="text1" w:themeTint="F2"/>
          <w:shd w:val="clear" w:color="auto" w:fill="FFFFFF"/>
        </w:rPr>
        <w:t>va</w:t>
      </w:r>
      <w:proofErr w:type="gramEnd"/>
      <w:r w:rsidRPr="009E2174">
        <w:rPr>
          <w:rFonts w:ascii="Arial" w:hAnsi="Arial" w:cs="Arial"/>
          <w:color w:val="0D0D0D" w:themeColor="text1" w:themeTint="F2"/>
          <w:shd w:val="clear" w:color="auto" w:fill="FFFFFF"/>
        </w:rPr>
        <w:t xml:space="preserve"> burilish platformalarining mavjudligini ta'minlash mumkin.</w:t>
      </w:r>
    </w:p>
    <w:p w:rsidR="00B62877" w:rsidRPr="009E2174" w:rsidRDefault="00B62877" w:rsidP="00B62877">
      <w:pPr>
        <w:shd w:val="clear" w:color="auto" w:fill="FFFFFF"/>
        <w:spacing w:after="0"/>
        <w:jc w:val="both"/>
        <w:rPr>
          <w:rFonts w:ascii="Arial" w:hAnsi="Arial" w:cs="Arial"/>
          <w:color w:val="0D0D0D" w:themeColor="text1" w:themeTint="F2"/>
          <w:shd w:val="clear" w:color="auto" w:fill="FFFFFF"/>
        </w:rPr>
      </w:pPr>
    </w:p>
    <w:p w:rsidR="00362430" w:rsidRPr="009E2174" w:rsidRDefault="009E2174" w:rsidP="00362430">
      <w:pPr>
        <w:numPr>
          <w:ilvl w:val="0"/>
          <w:numId w:val="27"/>
        </w:numPr>
        <w:shd w:val="clear" w:color="auto" w:fill="FFFFFF"/>
        <w:spacing w:after="0"/>
        <w:ind w:left="0" w:firstLine="0"/>
        <w:jc w:val="both"/>
        <w:rPr>
          <w:rFonts w:ascii="Arial" w:hAnsi="Arial" w:cs="Arial"/>
          <w:color w:val="0D0D0D" w:themeColor="text1" w:themeTint="F2"/>
          <w:shd w:val="clear" w:color="auto" w:fill="FFFFFF"/>
        </w:rPr>
      </w:pPr>
      <w:r w:rsidRPr="009E2174">
        <w:rPr>
          <w:rFonts w:ascii="Arial" w:hAnsi="Arial" w:cs="Arial"/>
          <w:color w:val="0D0D0D" w:themeColor="text1" w:themeTint="F2"/>
          <w:shd w:val="clear" w:color="auto" w:fill="FFFFFF"/>
        </w:rPr>
        <w:t xml:space="preserve">Chiqindilarni yig'ish punktlari </w:t>
      </w:r>
      <w:proofErr w:type="gramStart"/>
      <w:r w:rsidRPr="009E2174">
        <w:rPr>
          <w:rFonts w:ascii="Arial" w:hAnsi="Arial" w:cs="Arial"/>
          <w:color w:val="0D0D0D" w:themeColor="text1" w:themeTint="F2"/>
          <w:shd w:val="clear" w:color="auto" w:fill="FFFFFF"/>
        </w:rPr>
        <w:t>va</w:t>
      </w:r>
      <w:proofErr w:type="gramEnd"/>
      <w:r w:rsidRPr="009E2174">
        <w:rPr>
          <w:rFonts w:ascii="Arial" w:hAnsi="Arial" w:cs="Arial"/>
          <w:color w:val="0D0D0D" w:themeColor="text1" w:themeTint="F2"/>
          <w:shd w:val="clear" w:color="auto" w:fill="FFFFFF"/>
        </w:rPr>
        <w:t xml:space="preserve"> konteynerlarning yashash joylarining derazalari va kirish joylaridan masofasi sanitariya qoidalari, me'yorlari va gigiyena me'yorlariga qat'iy muvofiq belgilanadi.</w:t>
      </w:r>
      <w:r w:rsidR="00362430" w:rsidRPr="009E2174">
        <w:rPr>
          <w:rFonts w:ascii="Arial" w:hAnsi="Arial" w:cs="Arial"/>
          <w:color w:val="0D0D0D" w:themeColor="text1" w:themeTint="F2"/>
          <w:shd w:val="clear" w:color="auto" w:fill="FFFFFF"/>
        </w:rPr>
        <w:t xml:space="preserve"> </w:t>
      </w:r>
    </w:p>
    <w:p w:rsidR="00362430" w:rsidRPr="009E2174" w:rsidRDefault="009E2174" w:rsidP="00362430">
      <w:pPr>
        <w:numPr>
          <w:ilvl w:val="0"/>
          <w:numId w:val="27"/>
        </w:numPr>
        <w:shd w:val="clear" w:color="auto" w:fill="FFFFFF"/>
        <w:spacing w:after="0"/>
        <w:ind w:left="0" w:firstLine="0"/>
        <w:jc w:val="both"/>
        <w:rPr>
          <w:rFonts w:ascii="Arial" w:hAnsi="Arial" w:cs="Arial"/>
          <w:color w:val="0D0D0D" w:themeColor="text1" w:themeTint="F2"/>
          <w:shd w:val="clear" w:color="auto" w:fill="FFFFFF"/>
        </w:rPr>
      </w:pPr>
      <w:proofErr w:type="gramStart"/>
      <w:r w:rsidRPr="009E2174">
        <w:rPr>
          <w:rFonts w:ascii="Arial" w:hAnsi="Arial" w:cs="Arial"/>
          <w:color w:val="0D0D0D" w:themeColor="text1" w:themeTint="F2"/>
          <w:shd w:val="clear" w:color="auto" w:fill="FFFFFF"/>
        </w:rPr>
        <w:lastRenderedPageBreak/>
        <w:t>Chiqindilarni yig‘ish punktlarida kirish yo‘llari, tungi tashqi yoritish, sovuq ichimlik suvi ta’minoti va kanalizatsiya tizimiga drenaj, shuningdek, yomg‘ir suvini to‘kish uchun yomg‘ir kanalizatsiyasi yaxshilandi.</w:t>
      </w:r>
      <w:proofErr w:type="gramEnd"/>
    </w:p>
    <w:p w:rsidR="00B62877" w:rsidRPr="009E2174" w:rsidRDefault="00B62877" w:rsidP="00B62877">
      <w:pPr>
        <w:shd w:val="clear" w:color="auto" w:fill="FFFFFF"/>
        <w:spacing w:after="0"/>
        <w:jc w:val="both"/>
        <w:rPr>
          <w:rFonts w:ascii="Arial" w:hAnsi="Arial" w:cs="Arial"/>
          <w:color w:val="0D0D0D" w:themeColor="text1" w:themeTint="F2"/>
          <w:shd w:val="clear" w:color="auto" w:fill="FFFFFF"/>
        </w:rPr>
      </w:pPr>
    </w:p>
    <w:p w:rsidR="00362430" w:rsidRPr="009E2174" w:rsidRDefault="009E2174" w:rsidP="00362430">
      <w:pPr>
        <w:numPr>
          <w:ilvl w:val="0"/>
          <w:numId w:val="27"/>
        </w:numPr>
        <w:shd w:val="clear" w:color="auto" w:fill="FFFFFF"/>
        <w:spacing w:after="0"/>
        <w:ind w:left="0" w:firstLine="0"/>
        <w:jc w:val="both"/>
        <w:rPr>
          <w:rFonts w:ascii="Arial" w:hAnsi="Arial" w:cs="Arial"/>
          <w:color w:val="0D0D0D" w:themeColor="text1" w:themeTint="F2"/>
          <w:shd w:val="clear" w:color="auto" w:fill="FFFFFF"/>
        </w:rPr>
      </w:pPr>
      <w:proofErr w:type="gramStart"/>
      <w:r w:rsidRPr="009E2174">
        <w:rPr>
          <w:rFonts w:ascii="Arial" w:hAnsi="Arial" w:cs="Arial"/>
          <w:color w:val="0D0D0D" w:themeColor="text1" w:themeTint="F2"/>
          <w:shd w:val="clear" w:color="auto" w:fill="FFFFFF"/>
        </w:rPr>
        <w:t>Konteynerlarni o'rnatish uchun uchastkaning yuzasi asfaltlangan yoki betonlangan.</w:t>
      </w:r>
      <w:proofErr w:type="gramEnd"/>
      <w:r w:rsidRPr="009E2174">
        <w:rPr>
          <w:rFonts w:ascii="Arial" w:hAnsi="Arial" w:cs="Arial"/>
          <w:color w:val="0D0D0D" w:themeColor="text1" w:themeTint="F2"/>
          <w:shd w:val="clear" w:color="auto" w:fill="FFFFFF"/>
        </w:rPr>
        <w:t xml:space="preserve"> Suvning turg'unligi </w:t>
      </w:r>
      <w:proofErr w:type="gramStart"/>
      <w:r w:rsidRPr="009E2174">
        <w:rPr>
          <w:rFonts w:ascii="Arial" w:hAnsi="Arial" w:cs="Arial"/>
          <w:color w:val="0D0D0D" w:themeColor="text1" w:themeTint="F2"/>
          <w:shd w:val="clear" w:color="auto" w:fill="FFFFFF"/>
        </w:rPr>
        <w:t>va</w:t>
      </w:r>
      <w:proofErr w:type="gramEnd"/>
      <w:r w:rsidRPr="009E2174">
        <w:rPr>
          <w:rFonts w:ascii="Arial" w:hAnsi="Arial" w:cs="Arial"/>
          <w:color w:val="0D0D0D" w:themeColor="text1" w:themeTint="F2"/>
          <w:shd w:val="clear" w:color="auto" w:fill="FFFFFF"/>
        </w:rPr>
        <w:t xml:space="preserve"> konteynerlarning dumalab ketishining oldini olish uchun uchastka qoplamining qiyaligi qatnov qismiga qarab 5-10% gacha o'rnatiladi va maxsus transport vositasining yaqinlashishi uchun qulaydir.</w:t>
      </w:r>
    </w:p>
    <w:p w:rsidR="00B62877" w:rsidRPr="009E2174" w:rsidRDefault="00B62877" w:rsidP="00B62877">
      <w:pPr>
        <w:shd w:val="clear" w:color="auto" w:fill="FFFFFF"/>
        <w:spacing w:after="0"/>
        <w:jc w:val="both"/>
        <w:rPr>
          <w:rFonts w:ascii="Arial" w:hAnsi="Arial" w:cs="Arial"/>
          <w:color w:val="0D0D0D" w:themeColor="text1" w:themeTint="F2"/>
          <w:shd w:val="clear" w:color="auto" w:fill="FFFFFF"/>
        </w:rPr>
      </w:pPr>
    </w:p>
    <w:p w:rsidR="00362430" w:rsidRPr="009E2174" w:rsidRDefault="009E2174" w:rsidP="00362430">
      <w:pPr>
        <w:numPr>
          <w:ilvl w:val="0"/>
          <w:numId w:val="27"/>
        </w:numPr>
        <w:shd w:val="clear" w:color="auto" w:fill="FFFFFF"/>
        <w:spacing w:after="0"/>
        <w:ind w:left="0" w:firstLine="0"/>
        <w:jc w:val="both"/>
        <w:rPr>
          <w:rFonts w:ascii="Arial" w:hAnsi="Arial" w:cs="Arial"/>
          <w:color w:val="0D0D0D" w:themeColor="text1" w:themeTint="F2"/>
          <w:shd w:val="clear" w:color="auto" w:fill="FFFFFF"/>
        </w:rPr>
      </w:pPr>
      <w:r w:rsidRPr="009E2174">
        <w:rPr>
          <w:rFonts w:ascii="Arial" w:hAnsi="Arial" w:cs="Arial"/>
          <w:color w:val="0D0D0D" w:themeColor="text1" w:themeTint="F2"/>
          <w:shd w:val="clear" w:color="auto" w:fill="FFFFFF"/>
        </w:rPr>
        <w:t>Chiqindilarni qabul qilish punkti hududida quyidagi ma’lumotlar joylashtiriladi:</w:t>
      </w:r>
    </w:p>
    <w:p w:rsidR="009E2174" w:rsidRPr="009E2174" w:rsidRDefault="009E2174" w:rsidP="009E2174">
      <w:pPr>
        <w:pStyle w:val="aff7"/>
        <w:numPr>
          <w:ilvl w:val="0"/>
          <w:numId w:val="42"/>
        </w:numPr>
        <w:shd w:val="clear" w:color="auto" w:fill="FFFFFF"/>
        <w:spacing w:after="0"/>
        <w:jc w:val="both"/>
        <w:rPr>
          <w:rFonts w:ascii="Arial" w:hAnsi="Arial" w:cs="Arial"/>
          <w:color w:val="0D0D0D" w:themeColor="text1" w:themeTint="F2"/>
          <w:shd w:val="clear" w:color="auto" w:fill="FFFFFF"/>
        </w:rPr>
      </w:pPr>
      <w:r w:rsidRPr="009E2174">
        <w:rPr>
          <w:rFonts w:ascii="Arial" w:hAnsi="Arial" w:cs="Arial"/>
          <w:color w:val="0D0D0D" w:themeColor="text1" w:themeTint="F2"/>
          <w:shd w:val="clear" w:color="auto" w:fill="FFFFFF"/>
        </w:rPr>
        <w:t>chiqindilarni yig'ish punktining nomi yoki raqami;</w:t>
      </w:r>
    </w:p>
    <w:p w:rsidR="009E2174" w:rsidRPr="009E2174" w:rsidRDefault="009E2174" w:rsidP="009E2174">
      <w:pPr>
        <w:pStyle w:val="aff7"/>
        <w:numPr>
          <w:ilvl w:val="0"/>
          <w:numId w:val="42"/>
        </w:numPr>
        <w:shd w:val="clear" w:color="auto" w:fill="FFFFFF"/>
        <w:spacing w:after="0"/>
        <w:jc w:val="both"/>
        <w:rPr>
          <w:rFonts w:ascii="Arial" w:hAnsi="Arial" w:cs="Arial"/>
          <w:color w:val="0D0D0D" w:themeColor="text1" w:themeTint="F2"/>
          <w:shd w:val="clear" w:color="auto" w:fill="FFFFFF"/>
        </w:rPr>
      </w:pPr>
      <w:r w:rsidRPr="009E2174">
        <w:rPr>
          <w:rFonts w:ascii="Arial" w:hAnsi="Arial" w:cs="Arial"/>
          <w:color w:val="0D0D0D" w:themeColor="text1" w:themeTint="F2"/>
          <w:shd w:val="clear" w:color="auto" w:fill="FFFFFF"/>
        </w:rPr>
        <w:t>tashkilot nomi va uning aloqa ma'lumotlari, shu jumladan chiqindilarni yig'ish punktida ishlaydigan dispetcherlik xizmatining telefon raqamlari;</w:t>
      </w:r>
    </w:p>
    <w:p w:rsidR="00362430" w:rsidRPr="009E2174" w:rsidRDefault="009E2174" w:rsidP="009E2174">
      <w:pPr>
        <w:pStyle w:val="aff7"/>
        <w:numPr>
          <w:ilvl w:val="0"/>
          <w:numId w:val="42"/>
        </w:numPr>
        <w:shd w:val="clear" w:color="auto" w:fill="FFFFFF"/>
        <w:spacing w:after="0"/>
        <w:jc w:val="both"/>
        <w:rPr>
          <w:rFonts w:ascii="Arial" w:hAnsi="Arial" w:cs="Arial"/>
          <w:color w:val="0D0D0D" w:themeColor="text1" w:themeTint="F2"/>
          <w:shd w:val="clear" w:color="auto" w:fill="FFFFFF"/>
        </w:rPr>
      </w:pPr>
      <w:proofErr w:type="gramStart"/>
      <w:r w:rsidRPr="009E2174">
        <w:rPr>
          <w:rFonts w:ascii="Arial" w:hAnsi="Arial" w:cs="Arial"/>
          <w:color w:val="0D0D0D" w:themeColor="text1" w:themeTint="F2"/>
          <w:shd w:val="clear" w:color="auto" w:fill="FFFFFF"/>
        </w:rPr>
        <w:t>hududiy</w:t>
      </w:r>
      <w:proofErr w:type="gramEnd"/>
      <w:r w:rsidRPr="009E2174">
        <w:rPr>
          <w:rFonts w:ascii="Arial" w:hAnsi="Arial" w:cs="Arial"/>
          <w:color w:val="0D0D0D" w:themeColor="text1" w:themeTint="F2"/>
          <w:shd w:val="clear" w:color="auto" w:fill="FFFFFF"/>
        </w:rPr>
        <w:t xml:space="preserve"> ekologiya va atrof-muhitni muhofaza qilish organlarining ishonch telefoni telefon raqami, shuningdek qattiq maishiy chiqindilarni olib chiqish jadvali.</w:t>
      </w:r>
    </w:p>
    <w:p w:rsidR="00362430" w:rsidRPr="009E2174" w:rsidRDefault="00362430" w:rsidP="00362430">
      <w:pPr>
        <w:shd w:val="clear" w:color="auto" w:fill="FFFFFF"/>
        <w:spacing w:after="0"/>
        <w:jc w:val="both"/>
        <w:rPr>
          <w:rFonts w:ascii="Arial" w:hAnsi="Arial" w:cs="Arial"/>
          <w:color w:val="0D0D0D" w:themeColor="text1" w:themeTint="F2"/>
          <w:shd w:val="clear" w:color="auto" w:fill="FFFFFF"/>
        </w:rPr>
      </w:pPr>
    </w:p>
    <w:p w:rsidR="00362430" w:rsidRPr="009E2174" w:rsidRDefault="009E2174" w:rsidP="007B3C11">
      <w:pPr>
        <w:numPr>
          <w:ilvl w:val="0"/>
          <w:numId w:val="27"/>
        </w:numPr>
        <w:shd w:val="clear" w:color="auto" w:fill="FFFFFF"/>
        <w:spacing w:after="0"/>
        <w:ind w:left="0" w:firstLine="0"/>
        <w:jc w:val="both"/>
        <w:rPr>
          <w:rFonts w:ascii="Arial" w:hAnsi="Arial" w:cs="Arial"/>
          <w:color w:val="0D0D0D" w:themeColor="text1" w:themeTint="F2"/>
        </w:rPr>
      </w:pPr>
      <w:r w:rsidRPr="009E2174">
        <w:rPr>
          <w:rFonts w:ascii="Arial" w:hAnsi="Arial" w:cs="Arial"/>
          <w:color w:val="0D0D0D" w:themeColor="text1" w:themeTint="F2"/>
        </w:rPr>
        <w:t xml:space="preserve">Qazilgan materiallar </w:t>
      </w:r>
      <w:proofErr w:type="gramStart"/>
      <w:r w:rsidRPr="009E2174">
        <w:rPr>
          <w:rFonts w:ascii="Arial" w:hAnsi="Arial" w:cs="Arial"/>
          <w:color w:val="0D0D0D" w:themeColor="text1" w:themeTint="F2"/>
        </w:rPr>
        <w:t>va</w:t>
      </w:r>
      <w:proofErr w:type="gramEnd"/>
      <w:r w:rsidRPr="009E2174">
        <w:rPr>
          <w:rFonts w:ascii="Arial" w:hAnsi="Arial" w:cs="Arial"/>
          <w:color w:val="0D0D0D" w:themeColor="text1" w:themeTint="F2"/>
        </w:rPr>
        <w:t xml:space="preserve"> qoldiqlarni tashish mo'tadil bo'ladi, chunki materialning ko'p qismi ob'ektni qurish joyidan olib tashlanadi. Qurilish asbob-uskunalari </w:t>
      </w:r>
      <w:proofErr w:type="gramStart"/>
      <w:r w:rsidRPr="009E2174">
        <w:rPr>
          <w:rFonts w:ascii="Arial" w:hAnsi="Arial" w:cs="Arial"/>
          <w:color w:val="0D0D0D" w:themeColor="text1" w:themeTint="F2"/>
        </w:rPr>
        <w:t>va</w:t>
      </w:r>
      <w:proofErr w:type="gramEnd"/>
      <w:r w:rsidRPr="009E2174">
        <w:rPr>
          <w:rFonts w:ascii="Arial" w:hAnsi="Arial" w:cs="Arial"/>
          <w:color w:val="0D0D0D" w:themeColor="text1" w:themeTint="F2"/>
        </w:rPr>
        <w:t xml:space="preserve"> materiallarini tashishda foydalaniladigan transport vositalari shovqin va chiqindi gazlar chiqarish manbai bo'lishi mumkin. Tuzilmalar </w:t>
      </w:r>
      <w:proofErr w:type="gramStart"/>
      <w:r w:rsidRPr="009E2174">
        <w:rPr>
          <w:rFonts w:ascii="Arial" w:hAnsi="Arial" w:cs="Arial"/>
          <w:color w:val="0D0D0D" w:themeColor="text1" w:themeTint="F2"/>
        </w:rPr>
        <w:t>va</w:t>
      </w:r>
      <w:proofErr w:type="gramEnd"/>
      <w:r w:rsidRPr="009E2174">
        <w:rPr>
          <w:rFonts w:ascii="Arial" w:hAnsi="Arial" w:cs="Arial"/>
          <w:color w:val="0D0D0D" w:themeColor="text1" w:themeTint="F2"/>
        </w:rPr>
        <w:t xml:space="preserve"> tegishli jihozlarni o'rnatish ham vaqtinchalik shovqin va changni keltirib chiqaradi. </w:t>
      </w:r>
      <w:proofErr w:type="gramStart"/>
      <w:r w:rsidRPr="009E2174">
        <w:rPr>
          <w:rFonts w:ascii="Arial" w:hAnsi="Arial" w:cs="Arial"/>
          <w:color w:val="0D0D0D" w:themeColor="text1" w:themeTint="F2"/>
        </w:rPr>
        <w:t>Qurilish jarayonida nazarda tutilgan qazish ishlari atrof-muhitga potentsial salbiy ta'sir ko'rsatishi mumkin, shu jumladan yomg'ir paytida ochiq er yuzalarida chang yoki loy paydo bo'lishi.</w:t>
      </w:r>
      <w:proofErr w:type="gramEnd"/>
      <w:r w:rsidR="00362430" w:rsidRPr="009E2174">
        <w:rPr>
          <w:rFonts w:ascii="Arial" w:hAnsi="Arial" w:cs="Arial"/>
          <w:color w:val="0D0D0D" w:themeColor="text1" w:themeTint="F2"/>
        </w:rPr>
        <w:t xml:space="preserve"> </w:t>
      </w:r>
    </w:p>
    <w:p w:rsidR="00362430" w:rsidRPr="009E2174" w:rsidRDefault="00362430" w:rsidP="00DB5A2E">
      <w:pPr>
        <w:shd w:val="clear" w:color="auto" w:fill="FFFFFF"/>
        <w:spacing w:after="0"/>
        <w:jc w:val="both"/>
        <w:rPr>
          <w:rFonts w:ascii="Arial" w:hAnsi="Arial" w:cs="Arial"/>
        </w:rPr>
      </w:pPr>
    </w:p>
    <w:p w:rsidR="00DD70A7" w:rsidRPr="009E2174" w:rsidRDefault="009E2174" w:rsidP="007B3C11">
      <w:pPr>
        <w:numPr>
          <w:ilvl w:val="0"/>
          <w:numId w:val="27"/>
        </w:numPr>
        <w:shd w:val="clear" w:color="auto" w:fill="FFFFFF"/>
        <w:spacing w:after="0"/>
        <w:ind w:left="0" w:firstLine="0"/>
        <w:jc w:val="both"/>
        <w:rPr>
          <w:rFonts w:ascii="Arial" w:hAnsi="Arial" w:cs="Arial"/>
        </w:rPr>
      </w:pPr>
      <w:r w:rsidRPr="009E2174">
        <w:rPr>
          <w:rFonts w:ascii="Arial" w:hAnsi="Arial" w:cs="Arial"/>
        </w:rPr>
        <w:t xml:space="preserve">Xavflarni baholash natijalari, shuningdek, Atrof-muhitni boshqarish rejasida bayon qilingan har qanday mavjud yumshatish yoki monitoring talablari COVID-19 xavflarini qamrab oluvchi </w:t>
      </w:r>
      <w:proofErr w:type="gramStart"/>
      <w:r w:rsidRPr="009E2174">
        <w:rPr>
          <w:rFonts w:ascii="Arial" w:hAnsi="Arial" w:cs="Arial"/>
        </w:rPr>
        <w:t>va</w:t>
      </w:r>
      <w:proofErr w:type="gramEnd"/>
      <w:r w:rsidRPr="009E2174">
        <w:rPr>
          <w:rFonts w:ascii="Arial" w:hAnsi="Arial" w:cs="Arial"/>
        </w:rPr>
        <w:t xml:space="preserve"> tegishli yumshatish choralarini ko‘radigan hududga xos EMPga kiritiladi.</w:t>
      </w:r>
      <w:r w:rsidR="00DD70A7" w:rsidRPr="009E2174">
        <w:rPr>
          <w:rFonts w:ascii="Arial" w:hAnsi="Arial" w:cs="Arial"/>
        </w:rPr>
        <w:t xml:space="preserve"> </w:t>
      </w:r>
    </w:p>
    <w:p w:rsidR="00474ADF" w:rsidRPr="009E2174" w:rsidRDefault="00474ADF" w:rsidP="00474ADF">
      <w:pPr>
        <w:shd w:val="clear" w:color="auto" w:fill="FFFFFF"/>
        <w:spacing w:after="0"/>
        <w:jc w:val="both"/>
        <w:rPr>
          <w:rFonts w:ascii="Arial" w:hAnsi="Arial" w:cs="Arial"/>
        </w:rPr>
      </w:pPr>
    </w:p>
    <w:p w:rsidR="00DD70A7" w:rsidRDefault="0038364B" w:rsidP="007B3C11">
      <w:pPr>
        <w:numPr>
          <w:ilvl w:val="0"/>
          <w:numId w:val="27"/>
        </w:numPr>
        <w:shd w:val="clear" w:color="auto" w:fill="FFFFFF"/>
        <w:spacing w:after="0"/>
        <w:ind w:left="0" w:firstLine="0"/>
        <w:jc w:val="both"/>
        <w:rPr>
          <w:rFonts w:ascii="Arial" w:hAnsi="Arial" w:cs="Arial"/>
          <w:lang w:val="ru-RU"/>
        </w:rPr>
      </w:pPr>
      <w:proofErr w:type="gramStart"/>
      <w:r w:rsidRPr="0038364B">
        <w:rPr>
          <w:rFonts w:ascii="Arial" w:hAnsi="Arial" w:cs="Arial"/>
        </w:rPr>
        <w:t>EMF Pudratchining yuqoridagi parametrlarni vizual nazorat qilish uchun javobgar bo'lishini ko'rsatadi.</w:t>
      </w:r>
      <w:proofErr w:type="gramEnd"/>
      <w:r w:rsidRPr="0038364B">
        <w:rPr>
          <w:rFonts w:ascii="Arial" w:hAnsi="Arial" w:cs="Arial"/>
        </w:rPr>
        <w:t xml:space="preserve"> Atrof-muhit monitoringi bo'yicha qo'shimcha talablar EMPga kiritilmagan </w:t>
      </w:r>
      <w:proofErr w:type="gramStart"/>
      <w:r w:rsidRPr="0038364B">
        <w:rPr>
          <w:rFonts w:ascii="Arial" w:hAnsi="Arial" w:cs="Arial"/>
        </w:rPr>
        <w:t>va</w:t>
      </w:r>
      <w:proofErr w:type="gramEnd"/>
      <w:r w:rsidRPr="0038364B">
        <w:rPr>
          <w:rFonts w:ascii="Arial" w:hAnsi="Arial" w:cs="Arial"/>
        </w:rPr>
        <w:t xml:space="preserve"> quyidagi ob'ektga xos atrof-muhitni muhofaza qilish rejasiga kiritilgan. </w:t>
      </w:r>
      <w:r w:rsidRPr="0038364B">
        <w:rPr>
          <w:rFonts w:ascii="Arial" w:hAnsi="Arial" w:cs="Arial"/>
          <w:lang w:val="ru-RU"/>
        </w:rPr>
        <w:t>Atrof-muhit sifatining instrumental monitoringi o'tkazilmagan.</w:t>
      </w:r>
    </w:p>
    <w:p w:rsidR="00A632B9" w:rsidRPr="00A632B9" w:rsidRDefault="00A632B9" w:rsidP="00A632B9">
      <w:pPr>
        <w:shd w:val="clear" w:color="auto" w:fill="FFFFFF"/>
        <w:spacing w:after="0"/>
        <w:jc w:val="both"/>
        <w:rPr>
          <w:rFonts w:ascii="Arial" w:hAnsi="Arial" w:cs="Arial"/>
          <w:lang w:val="ru-RU"/>
        </w:rPr>
      </w:pPr>
    </w:p>
    <w:p w:rsidR="0043287A" w:rsidRPr="00A632B9" w:rsidRDefault="0043287A" w:rsidP="007B3C11">
      <w:pPr>
        <w:numPr>
          <w:ilvl w:val="0"/>
          <w:numId w:val="27"/>
        </w:numPr>
        <w:shd w:val="clear" w:color="auto" w:fill="FFFFFF"/>
        <w:spacing w:after="0"/>
        <w:ind w:left="0" w:firstLine="0"/>
        <w:jc w:val="both"/>
        <w:rPr>
          <w:rFonts w:ascii="Arial" w:hAnsi="Arial" w:cs="Arial"/>
          <w:lang w:val="ru-RU"/>
        </w:rPr>
      </w:pPr>
      <w:r w:rsidRPr="00A632B9">
        <w:rPr>
          <w:rFonts w:ascii="Arial" w:hAnsi="Arial" w:cs="Arial"/>
          <w:lang w:val="ru-RU"/>
        </w:rPr>
        <w:t xml:space="preserve"> </w:t>
      </w:r>
      <w:r w:rsidR="0038364B" w:rsidRPr="0038364B">
        <w:rPr>
          <w:rFonts w:ascii="Arial" w:hAnsi="Arial" w:cs="Arial"/>
          <w:lang w:val="ru-RU"/>
        </w:rPr>
        <w:t>Hozirda qurilish ishlari boshlanmaganligi sababli yuqoridagi parametrlar nazorat qilinmagan.</w:t>
      </w:r>
    </w:p>
    <w:p w:rsidR="001509F6" w:rsidRPr="005163A4" w:rsidRDefault="001509F6" w:rsidP="001509F6">
      <w:pPr>
        <w:shd w:val="clear" w:color="auto" w:fill="FFFFFF"/>
        <w:spacing w:after="0"/>
        <w:jc w:val="both"/>
        <w:rPr>
          <w:rFonts w:ascii="Arial" w:hAnsi="Arial" w:cs="Arial"/>
          <w:color w:val="000000"/>
          <w:lang w:val="ru-RU"/>
        </w:rPr>
      </w:pPr>
    </w:p>
    <w:p w:rsidR="00A32D50" w:rsidRPr="005163A4" w:rsidRDefault="0038364B" w:rsidP="00A32D50">
      <w:pPr>
        <w:shd w:val="clear" w:color="auto" w:fill="FFFFFF"/>
        <w:spacing w:after="120" w:line="240" w:lineRule="auto"/>
        <w:jc w:val="both"/>
        <w:rPr>
          <w:rFonts w:ascii="Arial" w:hAnsi="Arial" w:cs="Arial"/>
          <w:b/>
        </w:rPr>
      </w:pPr>
      <w:r w:rsidRPr="0038364B">
        <w:rPr>
          <w:rFonts w:ascii="Arial" w:hAnsi="Arial" w:cs="Arial"/>
          <w:b/>
          <w:lang w:val="ka-GE"/>
        </w:rPr>
        <w:t>Jamoatchilikni tushuntirish ishlari:</w:t>
      </w:r>
    </w:p>
    <w:p w:rsidR="00A32D50" w:rsidRPr="0038364B" w:rsidRDefault="0038364B" w:rsidP="007B3C11">
      <w:pPr>
        <w:numPr>
          <w:ilvl w:val="0"/>
          <w:numId w:val="27"/>
        </w:numPr>
        <w:shd w:val="clear" w:color="auto" w:fill="FFFFFF"/>
        <w:spacing w:after="0"/>
        <w:ind w:left="0" w:firstLine="0"/>
        <w:jc w:val="both"/>
        <w:rPr>
          <w:rFonts w:ascii="Arial" w:hAnsi="Arial" w:cs="Arial"/>
        </w:rPr>
      </w:pPr>
      <w:proofErr w:type="gramStart"/>
      <w:r w:rsidRPr="0038364B">
        <w:rPr>
          <w:rFonts w:ascii="Arial" w:hAnsi="Arial" w:cs="Arial"/>
        </w:rPr>
        <w:t>2020-yilning iyun-dekabr oylarida loyiha tomonidan loyiha obʼyektlarida yashovchi aholini xabardor qilish boʻyicha tadbirlar amalga oshirilmagan.</w:t>
      </w:r>
      <w:proofErr w:type="gramEnd"/>
    </w:p>
    <w:p w:rsidR="00AD50C0" w:rsidRPr="0038364B" w:rsidRDefault="00AD50C0" w:rsidP="005163A4">
      <w:pPr>
        <w:shd w:val="clear" w:color="auto" w:fill="FFFFFF"/>
        <w:spacing w:after="0"/>
        <w:jc w:val="both"/>
        <w:rPr>
          <w:rFonts w:ascii="Arial" w:hAnsi="Arial" w:cs="Arial"/>
        </w:rPr>
      </w:pPr>
    </w:p>
    <w:p w:rsidR="00A32D50" w:rsidRPr="0038364B" w:rsidRDefault="0038364B" w:rsidP="007B3C11">
      <w:pPr>
        <w:numPr>
          <w:ilvl w:val="0"/>
          <w:numId w:val="27"/>
        </w:numPr>
        <w:shd w:val="clear" w:color="auto" w:fill="FFFFFF"/>
        <w:spacing w:after="0"/>
        <w:ind w:left="0" w:firstLine="0"/>
        <w:jc w:val="both"/>
        <w:rPr>
          <w:rFonts w:ascii="Arial" w:hAnsi="Arial" w:cs="Arial"/>
        </w:rPr>
      </w:pPr>
      <w:proofErr w:type="gramStart"/>
      <w:r w:rsidRPr="0038364B">
        <w:rPr>
          <w:rFonts w:ascii="Arial" w:hAnsi="Arial" w:cs="Arial"/>
        </w:rPr>
        <w:t>Hisobot davrida targ'ibot dasturi davom ettirildi.</w:t>
      </w:r>
      <w:proofErr w:type="gramEnd"/>
      <w:r w:rsidRPr="0038364B">
        <w:rPr>
          <w:rFonts w:ascii="Arial" w:hAnsi="Arial" w:cs="Arial"/>
        </w:rPr>
        <w:t xml:space="preserve"> Loyihani amalga oshirish </w:t>
      </w:r>
      <w:proofErr w:type="gramStart"/>
      <w:r w:rsidRPr="0038364B">
        <w:rPr>
          <w:rFonts w:ascii="Arial" w:hAnsi="Arial" w:cs="Arial"/>
        </w:rPr>
        <w:t>bo‘limi</w:t>
      </w:r>
      <w:proofErr w:type="gramEnd"/>
      <w:r w:rsidRPr="0038364B">
        <w:rPr>
          <w:rFonts w:ascii="Arial" w:hAnsi="Arial" w:cs="Arial"/>
        </w:rPr>
        <w:t xml:space="preserve"> xodimlari uchun atrof-muhit muhofazasi bo‘yicha tushuntirish ishlari olib borildi.</w:t>
      </w:r>
      <w:r w:rsidR="00A32D50" w:rsidRPr="0038364B">
        <w:rPr>
          <w:rFonts w:ascii="Arial" w:hAnsi="Arial" w:cs="Arial"/>
        </w:rPr>
        <w:t xml:space="preserve"> </w:t>
      </w:r>
    </w:p>
    <w:p w:rsidR="00AD50C0" w:rsidRPr="0038364B" w:rsidRDefault="00AD50C0" w:rsidP="005163A4">
      <w:pPr>
        <w:shd w:val="clear" w:color="auto" w:fill="FFFFFF"/>
        <w:spacing w:after="0"/>
        <w:jc w:val="both"/>
        <w:rPr>
          <w:rFonts w:ascii="Arial" w:hAnsi="Arial" w:cs="Arial"/>
        </w:rPr>
      </w:pPr>
    </w:p>
    <w:p w:rsidR="00A32D50" w:rsidRPr="0038364B" w:rsidRDefault="0038364B" w:rsidP="007B3C11">
      <w:pPr>
        <w:numPr>
          <w:ilvl w:val="0"/>
          <w:numId w:val="27"/>
        </w:numPr>
        <w:shd w:val="clear" w:color="auto" w:fill="FFFFFF"/>
        <w:spacing w:after="0"/>
        <w:ind w:left="0" w:firstLine="0"/>
        <w:jc w:val="both"/>
        <w:rPr>
          <w:rFonts w:ascii="Arial" w:hAnsi="Arial" w:cs="Arial"/>
        </w:rPr>
      </w:pPr>
      <w:r w:rsidRPr="0038364B">
        <w:rPr>
          <w:rFonts w:ascii="Arial" w:hAnsi="Arial" w:cs="Arial"/>
        </w:rPr>
        <w:t xml:space="preserve">Muayyan ob'ektning atrof-muhitni muhofaza qilish rejasida barcha xodimlar uchun mehnatni muhofaza qilish </w:t>
      </w:r>
      <w:proofErr w:type="gramStart"/>
      <w:r w:rsidRPr="0038364B">
        <w:rPr>
          <w:rFonts w:ascii="Arial" w:hAnsi="Arial" w:cs="Arial"/>
        </w:rPr>
        <w:t>va</w:t>
      </w:r>
      <w:proofErr w:type="gramEnd"/>
      <w:r w:rsidRPr="0038364B">
        <w:rPr>
          <w:rFonts w:ascii="Arial" w:hAnsi="Arial" w:cs="Arial"/>
        </w:rPr>
        <w:t xml:space="preserve"> xavfsizlik choralarini amalga oshirish rejasi va jadvalini aks ettiruvchi butun yil uchun Dastur tuziladi.</w:t>
      </w:r>
    </w:p>
    <w:p w:rsidR="00AD50C0" w:rsidRPr="0038364B" w:rsidRDefault="00AD50C0" w:rsidP="005163A4">
      <w:pPr>
        <w:shd w:val="clear" w:color="auto" w:fill="FFFFFF"/>
        <w:spacing w:after="0"/>
        <w:jc w:val="both"/>
        <w:rPr>
          <w:rFonts w:ascii="Arial" w:hAnsi="Arial" w:cs="Arial"/>
        </w:rPr>
      </w:pPr>
    </w:p>
    <w:p w:rsidR="00290614" w:rsidRPr="00290614" w:rsidRDefault="0038364B" w:rsidP="007B3C11">
      <w:pPr>
        <w:numPr>
          <w:ilvl w:val="0"/>
          <w:numId w:val="27"/>
        </w:numPr>
        <w:shd w:val="clear" w:color="auto" w:fill="FFFFFF"/>
        <w:spacing w:after="0"/>
        <w:ind w:left="0" w:firstLine="0"/>
        <w:jc w:val="both"/>
        <w:rPr>
          <w:rFonts w:ascii="Arial" w:hAnsi="Arial" w:cs="Arial"/>
          <w:lang w:val="ru-RU"/>
        </w:rPr>
      </w:pPr>
      <w:r w:rsidRPr="0038364B">
        <w:rPr>
          <w:rFonts w:ascii="Arial" w:hAnsi="Arial" w:cs="Arial"/>
        </w:rPr>
        <w:t xml:space="preserve">Zarar </w:t>
      </w:r>
      <w:proofErr w:type="gramStart"/>
      <w:r w:rsidRPr="0038364B">
        <w:rPr>
          <w:rFonts w:ascii="Arial" w:hAnsi="Arial" w:cs="Arial"/>
        </w:rPr>
        <w:t>ko‘rgan</w:t>
      </w:r>
      <w:proofErr w:type="gramEnd"/>
      <w:r w:rsidRPr="0038364B">
        <w:rPr>
          <w:rFonts w:ascii="Arial" w:hAnsi="Arial" w:cs="Arial"/>
        </w:rPr>
        <w:t xml:space="preserve"> shaxslar va boshqa manfaatdor tomonlar, shu jumladan mahalliy aholi bilan maslahatlashuvlar qurilish bosqichida doimiy ravishda davom etadi, bu esa zarar </w:t>
      </w:r>
      <w:r w:rsidRPr="0038364B">
        <w:rPr>
          <w:rFonts w:ascii="Arial" w:hAnsi="Arial" w:cs="Arial"/>
        </w:rPr>
        <w:lastRenderedPageBreak/>
        <w:t xml:space="preserve">ko‘rgan shaxslar uchun tushunarli va foydalanish mumkin bo‘lgan hamda nochor va nochor qatlamlarning ehtiyojlarini inobatga olgan holda tegishli va adekvat ma’lumotlarni o‘z vaqtida oshkor qilishni ta’minlaydi. </w:t>
      </w:r>
      <w:proofErr w:type="gramStart"/>
      <w:r w:rsidRPr="0038364B">
        <w:rPr>
          <w:rFonts w:ascii="Arial" w:hAnsi="Arial" w:cs="Arial"/>
        </w:rPr>
        <w:t>zaif</w:t>
      </w:r>
      <w:proofErr w:type="gramEnd"/>
      <w:r w:rsidRPr="0038364B">
        <w:rPr>
          <w:rFonts w:ascii="Arial" w:hAnsi="Arial" w:cs="Arial"/>
        </w:rPr>
        <w:t xml:space="preserve"> guruhlar; hamda ta'sirlangan shaxslar va boshqa manfaatdor tomonlarning barcha tegishli fikrlarini yumshatish choralari va amalga oshirishda hisobga olinishiga imkon berishi kerak. </w:t>
      </w:r>
      <w:r w:rsidRPr="0038364B">
        <w:rPr>
          <w:rFonts w:ascii="Arial" w:hAnsi="Arial" w:cs="Arial"/>
          <w:lang w:val="ru-RU"/>
        </w:rPr>
        <w:t>Maslahatlashuv jarayoni va uning natijalari hujjatlashtiriladi.</w:t>
      </w:r>
    </w:p>
    <w:p w:rsidR="00A32D50" w:rsidRPr="00290614" w:rsidRDefault="00A32D50" w:rsidP="00290614">
      <w:pPr>
        <w:shd w:val="clear" w:color="auto" w:fill="FFFFFF"/>
        <w:spacing w:after="0"/>
        <w:jc w:val="both"/>
        <w:rPr>
          <w:rFonts w:ascii="Arial" w:hAnsi="Arial" w:cs="Arial"/>
          <w:lang w:val="ru-RU"/>
        </w:rPr>
      </w:pPr>
    </w:p>
    <w:p w:rsidR="00E97B36" w:rsidRPr="00290614" w:rsidRDefault="00E97B36" w:rsidP="00290614">
      <w:pPr>
        <w:shd w:val="clear" w:color="auto" w:fill="FFFFFF"/>
        <w:spacing w:after="0"/>
        <w:jc w:val="both"/>
        <w:rPr>
          <w:rFonts w:ascii="Arial" w:hAnsi="Arial" w:cs="Arial"/>
          <w:lang w:val="ru-RU"/>
        </w:rPr>
      </w:pPr>
    </w:p>
    <w:p w:rsidR="00E97B36" w:rsidRPr="00290614" w:rsidRDefault="00E97B36" w:rsidP="00E97B36">
      <w:pPr>
        <w:pStyle w:val="Default"/>
        <w:spacing w:after="281"/>
        <w:ind w:left="720"/>
        <w:rPr>
          <w:sz w:val="22"/>
          <w:szCs w:val="22"/>
        </w:rPr>
      </w:pPr>
    </w:p>
    <w:p w:rsidR="001509F6" w:rsidRPr="00B30100" w:rsidRDefault="001509F6" w:rsidP="001509F6">
      <w:pPr>
        <w:shd w:val="clear" w:color="auto" w:fill="FFFFFF"/>
        <w:spacing w:after="0"/>
        <w:jc w:val="both"/>
        <w:rPr>
          <w:rFonts w:ascii="Arial" w:hAnsi="Arial" w:cs="Arial"/>
          <w:color w:val="000000"/>
          <w:highlight w:val="yellow"/>
        </w:rPr>
      </w:pPr>
      <w:r w:rsidRPr="00B30100">
        <w:rPr>
          <w:rFonts w:ascii="Arial" w:hAnsi="Arial" w:cs="Arial"/>
          <w:color w:val="000000"/>
          <w:highlight w:val="yellow"/>
        </w:rPr>
        <w:br w:type="page"/>
      </w:r>
    </w:p>
    <w:p w:rsidR="0099244E" w:rsidRPr="00AB27E6" w:rsidRDefault="0038364B" w:rsidP="00722C44">
      <w:pPr>
        <w:pStyle w:val="1"/>
        <w:numPr>
          <w:ilvl w:val="0"/>
          <w:numId w:val="38"/>
        </w:numPr>
        <w:jc w:val="left"/>
        <w:rPr>
          <w:color w:val="000000"/>
          <w:sz w:val="28"/>
          <w:szCs w:val="28"/>
          <w:lang w:val="ru-RU"/>
        </w:rPr>
      </w:pPr>
      <w:r w:rsidRPr="0038364B">
        <w:rPr>
          <w:color w:val="000000"/>
          <w:sz w:val="28"/>
          <w:szCs w:val="28"/>
          <w:lang w:val="ru-RU"/>
        </w:rPr>
        <w:lastRenderedPageBreak/>
        <w:t>YAXSHI AMALIYOT VA TAKMONLASH IMKONIYATLARI</w:t>
      </w:r>
    </w:p>
    <w:p w:rsidR="00BE1264" w:rsidRPr="00C61D45" w:rsidRDefault="00BE1264" w:rsidP="003C2139">
      <w:pPr>
        <w:pStyle w:val="aff7"/>
        <w:keepNext/>
        <w:numPr>
          <w:ilvl w:val="0"/>
          <w:numId w:val="18"/>
        </w:numPr>
        <w:spacing w:after="240" w:line="240" w:lineRule="auto"/>
        <w:jc w:val="both"/>
        <w:outlineLvl w:val="1"/>
        <w:rPr>
          <w:rFonts w:ascii="Arial" w:eastAsia="Calibri" w:hAnsi="Arial" w:cs="Arial"/>
          <w:b/>
          <w:vanish/>
          <w:color w:val="000000"/>
          <w:sz w:val="24"/>
          <w:szCs w:val="24"/>
        </w:rPr>
      </w:pPr>
      <w:bookmarkStart w:id="396" w:name="_Toc518294855"/>
      <w:bookmarkStart w:id="397" w:name="_Toc519601693"/>
      <w:bookmarkStart w:id="398" w:name="_Toc520458875"/>
      <w:bookmarkStart w:id="399" w:name="_Toc520459119"/>
      <w:bookmarkStart w:id="400" w:name="_Toc520459209"/>
      <w:bookmarkStart w:id="401" w:name="_Toc520459256"/>
      <w:bookmarkStart w:id="402" w:name="_Toc521679298"/>
      <w:bookmarkStart w:id="403" w:name="_Toc522012677"/>
      <w:bookmarkStart w:id="404" w:name="_Toc522012936"/>
      <w:bookmarkStart w:id="405" w:name="_Toc522012976"/>
      <w:bookmarkStart w:id="406" w:name="_Toc522013144"/>
      <w:bookmarkStart w:id="407" w:name="_Toc522013233"/>
      <w:bookmarkStart w:id="408" w:name="_Toc522013272"/>
      <w:bookmarkStart w:id="409" w:name="_Toc522013311"/>
      <w:bookmarkStart w:id="410" w:name="_Toc522013350"/>
      <w:bookmarkStart w:id="411" w:name="_Toc522013398"/>
      <w:bookmarkStart w:id="412" w:name="_Toc522013437"/>
      <w:bookmarkStart w:id="413" w:name="_Toc522013538"/>
      <w:bookmarkStart w:id="414" w:name="_Toc522013580"/>
      <w:bookmarkStart w:id="415" w:name="_Toc522013624"/>
      <w:bookmarkStart w:id="416" w:name="_Toc522013715"/>
      <w:bookmarkStart w:id="417" w:name="_Toc522013957"/>
      <w:bookmarkStart w:id="418" w:name="_Toc522014059"/>
      <w:bookmarkStart w:id="419" w:name="_Toc522014394"/>
      <w:bookmarkStart w:id="420" w:name="_Toc522014442"/>
      <w:bookmarkStart w:id="421" w:name="_Toc522014559"/>
      <w:bookmarkStart w:id="422" w:name="_Toc522014779"/>
      <w:bookmarkStart w:id="423" w:name="_Toc522014938"/>
      <w:bookmarkStart w:id="424" w:name="_Toc522015025"/>
      <w:bookmarkStart w:id="425" w:name="_Toc522015072"/>
      <w:bookmarkStart w:id="426" w:name="_Toc522191858"/>
      <w:bookmarkStart w:id="427" w:name="_Toc525815344"/>
      <w:bookmarkStart w:id="428" w:name="_Toc534792302"/>
      <w:bookmarkStart w:id="429" w:name="_Toc11242384"/>
      <w:bookmarkStart w:id="430" w:name="_Toc12286323"/>
      <w:bookmarkStart w:id="431" w:name="_Toc20407137"/>
      <w:bookmarkStart w:id="432" w:name="_Toc29825153"/>
      <w:bookmarkStart w:id="433" w:name="_Toc60754084"/>
      <w:bookmarkStart w:id="434" w:name="_Toc61279851"/>
      <w:bookmarkStart w:id="435" w:name="_Toc61281707"/>
      <w:bookmarkStart w:id="436" w:name="_Toc61286799"/>
      <w:bookmarkStart w:id="437" w:name="_Toc61454349"/>
      <w:bookmarkStart w:id="438" w:name="_Toc62727041"/>
      <w:bookmarkStart w:id="439" w:name="_Toc50558533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382EBA" w:rsidRPr="00C61D45" w:rsidRDefault="00382EBA" w:rsidP="00382EBA">
      <w:pPr>
        <w:pStyle w:val="2"/>
        <w:numPr>
          <w:ilvl w:val="0"/>
          <w:numId w:val="0"/>
        </w:numPr>
        <w:ind w:left="720" w:hanging="720"/>
        <w:rPr>
          <w:rFonts w:cs="Arial"/>
          <w:color w:val="000000"/>
          <w:sz w:val="24"/>
          <w:szCs w:val="24"/>
        </w:rPr>
      </w:pPr>
      <w:bookmarkStart w:id="440" w:name="_Toc62727042"/>
      <w:r w:rsidRPr="00C61D45">
        <w:rPr>
          <w:rFonts w:cs="Arial"/>
          <w:color w:val="000000"/>
          <w:sz w:val="24"/>
          <w:szCs w:val="24"/>
        </w:rPr>
        <w:t xml:space="preserve">6.1. </w:t>
      </w:r>
      <w:bookmarkEnd w:id="440"/>
      <w:r w:rsidR="0038364B" w:rsidRPr="0038364B">
        <w:rPr>
          <w:rFonts w:cs="Arial"/>
          <w:sz w:val="24"/>
          <w:szCs w:val="24"/>
          <w:lang w:val="ru-RU" w:eastAsia="ru-RU"/>
        </w:rPr>
        <w:t>Yaxshi amaliyot</w:t>
      </w:r>
      <w:r w:rsidR="00C61D45" w:rsidRPr="00C61D45">
        <w:rPr>
          <w:rFonts w:cs="Arial"/>
          <w:color w:val="000000"/>
          <w:sz w:val="24"/>
          <w:szCs w:val="24"/>
        </w:rPr>
        <w:t xml:space="preserve"> </w:t>
      </w:r>
    </w:p>
    <w:bookmarkEnd w:id="439"/>
    <w:p w:rsidR="00EF2E04" w:rsidRPr="00C61D45" w:rsidRDefault="0038364B" w:rsidP="007B3C11">
      <w:pPr>
        <w:numPr>
          <w:ilvl w:val="0"/>
          <w:numId w:val="27"/>
        </w:numPr>
        <w:shd w:val="clear" w:color="auto" w:fill="FFFFFF"/>
        <w:spacing w:after="0"/>
        <w:ind w:left="0" w:firstLine="0"/>
        <w:jc w:val="both"/>
        <w:rPr>
          <w:rFonts w:ascii="Arial" w:hAnsi="Arial" w:cs="Arial"/>
          <w:color w:val="000000"/>
        </w:rPr>
      </w:pPr>
      <w:r w:rsidRPr="0038364B">
        <w:rPr>
          <w:rFonts w:ascii="Arial" w:hAnsi="Arial" w:cs="Arial"/>
          <w:lang w:val="ru-RU"/>
        </w:rPr>
        <w:t>Hozircha qo'llanilmaydi.</w:t>
      </w:r>
      <w:r w:rsidR="00EF2E04" w:rsidRPr="00C61D45">
        <w:rPr>
          <w:rFonts w:ascii="Arial" w:hAnsi="Arial" w:cs="Arial"/>
          <w:color w:val="000000"/>
        </w:rPr>
        <w:t xml:space="preserve"> </w:t>
      </w:r>
    </w:p>
    <w:p w:rsidR="00EF2E04" w:rsidRPr="00C61D45" w:rsidRDefault="00EF2E04" w:rsidP="00EF2E04">
      <w:pPr>
        <w:rPr>
          <w:color w:val="000000"/>
        </w:rPr>
      </w:pPr>
    </w:p>
    <w:p w:rsidR="00382EBA" w:rsidRPr="00C61D45" w:rsidRDefault="00382EBA" w:rsidP="00382EBA">
      <w:pPr>
        <w:pStyle w:val="2"/>
        <w:numPr>
          <w:ilvl w:val="0"/>
          <w:numId w:val="0"/>
        </w:numPr>
        <w:ind w:left="720" w:hanging="720"/>
        <w:rPr>
          <w:rFonts w:cs="Arial"/>
          <w:color w:val="000000"/>
          <w:sz w:val="24"/>
          <w:szCs w:val="24"/>
        </w:rPr>
      </w:pPr>
      <w:bookmarkStart w:id="441" w:name="_Toc62727043"/>
      <w:bookmarkStart w:id="442" w:name="_Toc505585333"/>
      <w:r w:rsidRPr="00C61D45">
        <w:rPr>
          <w:rFonts w:cs="Arial"/>
          <w:color w:val="000000"/>
          <w:sz w:val="24"/>
          <w:szCs w:val="24"/>
        </w:rPr>
        <w:t xml:space="preserve">6.2. </w:t>
      </w:r>
      <w:bookmarkEnd w:id="441"/>
      <w:r w:rsidR="0038364B" w:rsidRPr="0038364B">
        <w:rPr>
          <w:rFonts w:cs="Arial"/>
          <w:sz w:val="24"/>
          <w:szCs w:val="24"/>
          <w:lang w:val="ru-RU" w:eastAsia="ru-RU"/>
        </w:rPr>
        <w:t>Yaxshilash imkoniyatlari</w:t>
      </w:r>
      <w:r w:rsidR="00C61D45" w:rsidRPr="00C61D45">
        <w:rPr>
          <w:rFonts w:cs="Arial"/>
          <w:color w:val="000000"/>
          <w:sz w:val="24"/>
          <w:szCs w:val="24"/>
        </w:rPr>
        <w:t xml:space="preserve"> </w:t>
      </w:r>
    </w:p>
    <w:bookmarkEnd w:id="442"/>
    <w:p w:rsidR="00EF2E04" w:rsidRPr="00C61D45" w:rsidRDefault="0038364B" w:rsidP="007B3C11">
      <w:pPr>
        <w:numPr>
          <w:ilvl w:val="0"/>
          <w:numId w:val="27"/>
        </w:numPr>
        <w:shd w:val="clear" w:color="auto" w:fill="FFFFFF"/>
        <w:spacing w:after="0"/>
        <w:ind w:left="0" w:firstLine="0"/>
        <w:jc w:val="both"/>
        <w:rPr>
          <w:rFonts w:ascii="Arial" w:hAnsi="Arial" w:cs="Arial"/>
          <w:color w:val="000000"/>
        </w:rPr>
      </w:pPr>
      <w:r w:rsidRPr="0038364B">
        <w:rPr>
          <w:rFonts w:ascii="Arial" w:hAnsi="Arial" w:cs="Arial"/>
          <w:lang w:val="ru-RU"/>
        </w:rPr>
        <w:t>Hozircha qo'llanilmaydi.</w:t>
      </w:r>
      <w:r w:rsidR="00EF2E04" w:rsidRPr="00C61D45">
        <w:rPr>
          <w:rFonts w:ascii="Arial" w:hAnsi="Arial" w:cs="Arial"/>
          <w:color w:val="000000"/>
        </w:rPr>
        <w:t xml:space="preserve"> </w:t>
      </w:r>
    </w:p>
    <w:p w:rsidR="006861AC" w:rsidRPr="00B30100" w:rsidRDefault="008C0ECB" w:rsidP="0012717F">
      <w:pPr>
        <w:rPr>
          <w:highlight w:val="yellow"/>
        </w:rPr>
      </w:pPr>
      <w:r w:rsidRPr="00C61D45">
        <w:rPr>
          <w:color w:val="000000"/>
        </w:rPr>
        <w:br w:type="page"/>
      </w:r>
    </w:p>
    <w:p w:rsidR="00C61D45" w:rsidRPr="00F075C3" w:rsidRDefault="0038364B" w:rsidP="00722C44">
      <w:pPr>
        <w:pStyle w:val="1"/>
        <w:numPr>
          <w:ilvl w:val="0"/>
          <w:numId w:val="38"/>
        </w:numPr>
        <w:jc w:val="left"/>
        <w:rPr>
          <w:color w:val="000000"/>
          <w:sz w:val="28"/>
          <w:szCs w:val="28"/>
        </w:rPr>
      </w:pPr>
      <w:bookmarkStart w:id="443" w:name="_Toc505585334"/>
      <w:bookmarkStart w:id="444" w:name="_Toc440384674"/>
      <w:bookmarkStart w:id="445" w:name="_Toc440964099"/>
      <w:r w:rsidRPr="0038364B">
        <w:rPr>
          <w:color w:val="000000"/>
          <w:sz w:val="28"/>
          <w:szCs w:val="28"/>
        </w:rPr>
        <w:lastRenderedPageBreak/>
        <w:t>XULOSA VA TAVSIYALAR</w:t>
      </w:r>
    </w:p>
    <w:p w:rsidR="00F24D40" w:rsidRPr="00F075C3" w:rsidRDefault="00F24D40" w:rsidP="003C2139">
      <w:pPr>
        <w:pStyle w:val="aff7"/>
        <w:keepNext/>
        <w:numPr>
          <w:ilvl w:val="0"/>
          <w:numId w:val="18"/>
        </w:numPr>
        <w:spacing w:after="240" w:line="240" w:lineRule="auto"/>
        <w:jc w:val="both"/>
        <w:outlineLvl w:val="1"/>
        <w:rPr>
          <w:rFonts w:ascii="Arial" w:eastAsia="Calibri" w:hAnsi="Arial" w:cs="Arial"/>
          <w:b/>
          <w:vanish/>
          <w:color w:val="000000"/>
          <w:sz w:val="24"/>
          <w:szCs w:val="24"/>
        </w:rPr>
      </w:pPr>
      <w:bookmarkStart w:id="446" w:name="_Toc518294859"/>
      <w:bookmarkStart w:id="447" w:name="_Toc519601697"/>
      <w:bookmarkStart w:id="448" w:name="_Toc520458879"/>
      <w:bookmarkStart w:id="449" w:name="_Toc520459123"/>
      <w:bookmarkStart w:id="450" w:name="_Toc520459213"/>
      <w:bookmarkStart w:id="451" w:name="_Toc520459260"/>
      <w:bookmarkStart w:id="452" w:name="_Toc521679302"/>
      <w:bookmarkStart w:id="453" w:name="_Toc522012681"/>
      <w:bookmarkStart w:id="454" w:name="_Toc522012940"/>
      <w:bookmarkStart w:id="455" w:name="_Toc522012980"/>
      <w:bookmarkStart w:id="456" w:name="_Toc522013148"/>
      <w:bookmarkStart w:id="457" w:name="_Toc522013237"/>
      <w:bookmarkStart w:id="458" w:name="_Toc522013276"/>
      <w:bookmarkStart w:id="459" w:name="_Toc522013315"/>
      <w:bookmarkStart w:id="460" w:name="_Toc522013354"/>
      <w:bookmarkStart w:id="461" w:name="_Toc522013402"/>
      <w:bookmarkStart w:id="462" w:name="_Toc522013441"/>
      <w:bookmarkStart w:id="463" w:name="_Toc522013542"/>
      <w:bookmarkStart w:id="464" w:name="_Toc522013584"/>
      <w:bookmarkStart w:id="465" w:name="_Toc522013628"/>
      <w:bookmarkStart w:id="466" w:name="_Toc522013719"/>
      <w:bookmarkStart w:id="467" w:name="_Toc522013961"/>
      <w:bookmarkStart w:id="468" w:name="_Toc522014063"/>
      <w:bookmarkStart w:id="469" w:name="_Toc522014398"/>
      <w:bookmarkStart w:id="470" w:name="_Toc522014446"/>
      <w:bookmarkStart w:id="471" w:name="_Toc522014563"/>
      <w:bookmarkStart w:id="472" w:name="_Toc522014783"/>
      <w:bookmarkStart w:id="473" w:name="_Toc522014942"/>
      <w:bookmarkStart w:id="474" w:name="_Toc522015029"/>
      <w:bookmarkStart w:id="475" w:name="_Toc522015076"/>
      <w:bookmarkStart w:id="476" w:name="_Toc522191862"/>
      <w:bookmarkStart w:id="477" w:name="_Toc525815348"/>
      <w:bookmarkStart w:id="478" w:name="_Toc534792306"/>
      <w:bookmarkStart w:id="479" w:name="_Toc11242388"/>
      <w:bookmarkStart w:id="480" w:name="_Toc12286327"/>
      <w:bookmarkStart w:id="481" w:name="_Toc20407141"/>
      <w:bookmarkStart w:id="482" w:name="_Toc29825157"/>
      <w:bookmarkStart w:id="483" w:name="_Toc60754088"/>
      <w:bookmarkStart w:id="484" w:name="_Toc61279855"/>
      <w:bookmarkStart w:id="485" w:name="_Toc61281711"/>
      <w:bookmarkStart w:id="486" w:name="_Toc61286803"/>
      <w:bookmarkStart w:id="487" w:name="_Toc61454353"/>
      <w:bookmarkStart w:id="488" w:name="_Toc62727045"/>
      <w:bookmarkStart w:id="489" w:name="_Toc50558533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526E21" w:rsidRPr="0038364B" w:rsidRDefault="00526E21" w:rsidP="00526E21">
      <w:pPr>
        <w:pStyle w:val="2"/>
        <w:numPr>
          <w:ilvl w:val="0"/>
          <w:numId w:val="0"/>
        </w:numPr>
        <w:ind w:left="720" w:hanging="720"/>
        <w:rPr>
          <w:rFonts w:cs="Arial"/>
          <w:color w:val="000000"/>
          <w:sz w:val="24"/>
          <w:szCs w:val="24"/>
          <w:lang w:val="ru-RU"/>
        </w:rPr>
      </w:pPr>
      <w:bookmarkStart w:id="490" w:name="_Toc62727046"/>
      <w:r w:rsidRPr="0038364B">
        <w:rPr>
          <w:rFonts w:cs="Arial"/>
          <w:color w:val="000000"/>
          <w:sz w:val="24"/>
          <w:szCs w:val="24"/>
          <w:lang w:val="ru-RU"/>
        </w:rPr>
        <w:t xml:space="preserve">7.1. </w:t>
      </w:r>
      <w:bookmarkEnd w:id="490"/>
      <w:r w:rsidR="0038364B">
        <w:rPr>
          <w:rFonts w:cs="Arial"/>
          <w:color w:val="000000"/>
          <w:sz w:val="24"/>
          <w:szCs w:val="24"/>
        </w:rPr>
        <w:t>X</w:t>
      </w:r>
      <w:r w:rsidR="0038364B" w:rsidRPr="0038364B">
        <w:rPr>
          <w:rFonts w:cs="Arial"/>
          <w:color w:val="000000"/>
          <w:sz w:val="24"/>
          <w:szCs w:val="24"/>
          <w:lang w:val="ru-RU"/>
        </w:rPr>
        <w:t>ulosalar</w:t>
      </w:r>
    </w:p>
    <w:bookmarkEnd w:id="489"/>
    <w:p w:rsidR="00F075C3" w:rsidRPr="00F075C3" w:rsidRDefault="008D7E07" w:rsidP="007B3C11">
      <w:pPr>
        <w:numPr>
          <w:ilvl w:val="0"/>
          <w:numId w:val="27"/>
        </w:numPr>
        <w:shd w:val="clear" w:color="auto" w:fill="FFFFFF"/>
        <w:spacing w:after="0"/>
        <w:ind w:left="0" w:firstLine="0"/>
        <w:jc w:val="both"/>
        <w:rPr>
          <w:rFonts w:ascii="Arial" w:hAnsi="Arial" w:cs="Arial"/>
          <w:color w:val="000000"/>
          <w:lang w:val="ru-RU"/>
        </w:rPr>
      </w:pPr>
      <w:r w:rsidRPr="008D7E07">
        <w:rPr>
          <w:rFonts w:ascii="Arial" w:hAnsi="Arial" w:cs="Arial"/>
          <w:szCs w:val="24"/>
          <w:lang w:val="ru-RU"/>
        </w:rPr>
        <w:t>Umuman olganda, MSWni boshqarish loyihasining turli tarkibiy qismlari bo'yicha atrof-muhitni muhofaza qilish va ijtimoiy muhofaza qilish tadbirlarini amalga oshirish kredit shartnomasi shartlariga, shartnoma spetsifikatsiyasiga va shartnomada nazarda tutilgan atrof-muhitni boshqarish rejasiga mos keladi va asosan qoniqarli deb topildi. hisobot davrida.</w:t>
      </w:r>
    </w:p>
    <w:p w:rsidR="00605841" w:rsidRPr="007D7F60" w:rsidRDefault="00605841" w:rsidP="00F075C3">
      <w:pPr>
        <w:shd w:val="clear" w:color="auto" w:fill="FFFFFF"/>
        <w:spacing w:after="0"/>
        <w:jc w:val="both"/>
        <w:rPr>
          <w:rFonts w:ascii="Arial" w:hAnsi="Arial" w:cs="Arial"/>
          <w:color w:val="000000"/>
          <w:lang w:val="ru-RU"/>
        </w:rPr>
      </w:pPr>
    </w:p>
    <w:p w:rsidR="00605841" w:rsidRDefault="008D7E07" w:rsidP="007B3C11">
      <w:pPr>
        <w:numPr>
          <w:ilvl w:val="0"/>
          <w:numId w:val="27"/>
        </w:numPr>
        <w:shd w:val="clear" w:color="auto" w:fill="FFFFFF"/>
        <w:spacing w:after="0"/>
        <w:ind w:left="0" w:firstLine="0"/>
        <w:jc w:val="both"/>
        <w:rPr>
          <w:rFonts w:ascii="Arial" w:hAnsi="Arial" w:cs="Arial"/>
          <w:color w:val="000000"/>
          <w:lang w:val="ru-RU"/>
        </w:rPr>
      </w:pPr>
      <w:r w:rsidRPr="008D7E07">
        <w:rPr>
          <w:rFonts w:ascii="Arial" w:hAnsi="Arial" w:cs="Arial"/>
          <w:color w:val="000000"/>
          <w:lang w:val="ru-RU"/>
        </w:rPr>
        <w:t>Xizmat doirasida maishiy chiqindilarni olib chiqish ehtiyojini qondirish mumkin bo‘lgan loyiha Toshkent shahrini rejalashtirishga muvofiq tuzilgan. Texnik va iqtisodiy nuqtai nazardan, loyiha amalga oshirilishi mumkin.</w:t>
      </w:r>
    </w:p>
    <w:p w:rsidR="007D7F60" w:rsidRPr="007D7F60" w:rsidRDefault="007D7F60" w:rsidP="007D7F60">
      <w:pPr>
        <w:shd w:val="clear" w:color="auto" w:fill="FFFFFF"/>
        <w:spacing w:after="0"/>
        <w:jc w:val="both"/>
        <w:rPr>
          <w:rFonts w:ascii="Arial" w:hAnsi="Arial" w:cs="Arial"/>
          <w:color w:val="000000"/>
          <w:lang w:val="ru-RU"/>
        </w:rPr>
      </w:pPr>
    </w:p>
    <w:p w:rsidR="00EF131B" w:rsidRPr="008D7E07" w:rsidRDefault="008D7E07" w:rsidP="007B3C11">
      <w:pPr>
        <w:numPr>
          <w:ilvl w:val="0"/>
          <w:numId w:val="27"/>
        </w:numPr>
        <w:shd w:val="clear" w:color="auto" w:fill="FFFFFF"/>
        <w:spacing w:after="0"/>
        <w:ind w:left="0" w:firstLine="0"/>
        <w:jc w:val="both"/>
        <w:rPr>
          <w:rFonts w:ascii="Arial" w:hAnsi="Arial" w:cs="Arial"/>
          <w:color w:val="000000"/>
        </w:rPr>
      </w:pPr>
      <w:r w:rsidRPr="008D7E07">
        <w:rPr>
          <w:rFonts w:ascii="Arial" w:hAnsi="Arial" w:cs="Arial"/>
          <w:color w:val="000000"/>
        </w:rPr>
        <w:t>Poligonning sig‘imi taxminan 7</w:t>
      </w:r>
      <w:proofErr w:type="gramStart"/>
      <w:r w:rsidRPr="008D7E07">
        <w:rPr>
          <w:rFonts w:ascii="Arial" w:hAnsi="Arial" w:cs="Arial"/>
          <w:color w:val="000000"/>
        </w:rPr>
        <w:t>,66</w:t>
      </w:r>
      <w:proofErr w:type="gramEnd"/>
      <w:r w:rsidRPr="008D7E07">
        <w:rPr>
          <w:rFonts w:ascii="Arial" w:hAnsi="Arial" w:cs="Arial"/>
          <w:color w:val="000000"/>
        </w:rPr>
        <w:t xml:space="preserve"> mln m3 bo‘lib, 12 yil ichida poligon talablariga javob bera oladi.</w:t>
      </w:r>
      <w:r w:rsidR="00EF131B" w:rsidRPr="008D7E07">
        <w:rPr>
          <w:rFonts w:ascii="Arial" w:hAnsi="Arial" w:cs="Arial"/>
          <w:color w:val="000000"/>
        </w:rPr>
        <w:t xml:space="preserve"> </w:t>
      </w:r>
    </w:p>
    <w:p w:rsidR="00EF131B" w:rsidRPr="008D7E07" w:rsidRDefault="00EF131B" w:rsidP="007D7F60">
      <w:pPr>
        <w:shd w:val="clear" w:color="auto" w:fill="FFFFFF"/>
        <w:spacing w:after="0"/>
        <w:jc w:val="both"/>
        <w:rPr>
          <w:rFonts w:ascii="Arial" w:hAnsi="Arial" w:cs="Arial"/>
          <w:color w:val="000000"/>
        </w:rPr>
      </w:pPr>
    </w:p>
    <w:p w:rsidR="007D7F60" w:rsidRPr="008D7E07" w:rsidRDefault="008D7E07" w:rsidP="007B3C11">
      <w:pPr>
        <w:numPr>
          <w:ilvl w:val="0"/>
          <w:numId w:val="27"/>
        </w:numPr>
        <w:shd w:val="clear" w:color="auto" w:fill="FFFFFF"/>
        <w:spacing w:after="0"/>
        <w:ind w:left="0" w:firstLine="0"/>
        <w:jc w:val="both"/>
        <w:rPr>
          <w:rFonts w:ascii="Arial" w:hAnsi="Arial" w:cs="Arial"/>
          <w:color w:val="000000"/>
        </w:rPr>
      </w:pPr>
      <w:r w:rsidRPr="008D7E07">
        <w:rPr>
          <w:rFonts w:ascii="Arial" w:hAnsi="Arial" w:cs="Arial"/>
          <w:color w:val="000000"/>
        </w:rPr>
        <w:t xml:space="preserve">Poligonning qurilishi yerdan foydalanish darajasini oshiradi, maishiy chiqindilarni tashlab ketishining oldini oladi </w:t>
      </w:r>
      <w:proofErr w:type="gramStart"/>
      <w:r w:rsidRPr="008D7E07">
        <w:rPr>
          <w:rFonts w:ascii="Arial" w:hAnsi="Arial" w:cs="Arial"/>
          <w:color w:val="000000"/>
        </w:rPr>
        <w:t>va</w:t>
      </w:r>
      <w:proofErr w:type="gramEnd"/>
      <w:r w:rsidRPr="008D7E07">
        <w:rPr>
          <w:rFonts w:ascii="Arial" w:hAnsi="Arial" w:cs="Arial"/>
          <w:color w:val="000000"/>
        </w:rPr>
        <w:t xml:space="preserve"> atrof-muhitning ikkilamchi ifloslanishini kamaytiradi.</w:t>
      </w:r>
    </w:p>
    <w:p w:rsidR="007D7F60" w:rsidRPr="008D7E07" w:rsidRDefault="007D7F60" w:rsidP="007D7F60">
      <w:pPr>
        <w:shd w:val="clear" w:color="auto" w:fill="FFFFFF"/>
        <w:spacing w:after="0"/>
        <w:jc w:val="both"/>
        <w:rPr>
          <w:rFonts w:ascii="Arial" w:hAnsi="Arial" w:cs="Arial"/>
          <w:color w:val="000000"/>
        </w:rPr>
      </w:pPr>
    </w:p>
    <w:p w:rsidR="00EF131B" w:rsidRPr="008D7E07" w:rsidRDefault="008D7E07" w:rsidP="007B3C11">
      <w:pPr>
        <w:numPr>
          <w:ilvl w:val="0"/>
          <w:numId w:val="27"/>
        </w:numPr>
        <w:shd w:val="clear" w:color="auto" w:fill="FFFFFF"/>
        <w:spacing w:after="0"/>
        <w:ind w:left="0" w:firstLine="0"/>
        <w:jc w:val="both"/>
        <w:rPr>
          <w:rFonts w:ascii="Arial" w:hAnsi="Arial" w:cs="Arial"/>
          <w:color w:val="000000"/>
        </w:rPr>
      </w:pPr>
      <w:r w:rsidRPr="008D7E07">
        <w:rPr>
          <w:rFonts w:ascii="Arial" w:hAnsi="Arial" w:cs="Arial"/>
          <w:color w:val="000000"/>
        </w:rPr>
        <w:t xml:space="preserve">Loyiha qulay transport, mos transport masofasi, mos relef, qulay suv </w:t>
      </w:r>
      <w:proofErr w:type="gramStart"/>
      <w:r w:rsidRPr="008D7E07">
        <w:rPr>
          <w:rFonts w:ascii="Arial" w:hAnsi="Arial" w:cs="Arial"/>
          <w:color w:val="000000"/>
        </w:rPr>
        <w:t>va</w:t>
      </w:r>
      <w:proofErr w:type="gramEnd"/>
      <w:r w:rsidRPr="008D7E07">
        <w:rPr>
          <w:rFonts w:ascii="Arial" w:hAnsi="Arial" w:cs="Arial"/>
          <w:color w:val="000000"/>
        </w:rPr>
        <w:t xml:space="preserve"> elektr ta'minoti, yaxshi qurilish sharoitlariga ega.</w:t>
      </w:r>
    </w:p>
    <w:p w:rsidR="00EF131B" w:rsidRPr="008D7E07" w:rsidRDefault="00EF131B" w:rsidP="007D7F60">
      <w:pPr>
        <w:shd w:val="clear" w:color="auto" w:fill="FFFFFF"/>
        <w:spacing w:after="0"/>
        <w:jc w:val="both"/>
        <w:rPr>
          <w:rFonts w:ascii="Arial" w:hAnsi="Arial" w:cs="Arial"/>
          <w:color w:val="000000"/>
        </w:rPr>
      </w:pPr>
      <w:r w:rsidRPr="008D7E07">
        <w:rPr>
          <w:rFonts w:ascii="Arial" w:hAnsi="Arial" w:cs="Arial"/>
          <w:color w:val="000000"/>
        </w:rPr>
        <w:t xml:space="preserve"> </w:t>
      </w:r>
    </w:p>
    <w:p w:rsidR="00EF131B" w:rsidRPr="00812EE6" w:rsidRDefault="008D7E07" w:rsidP="007B3C11">
      <w:pPr>
        <w:numPr>
          <w:ilvl w:val="0"/>
          <w:numId w:val="27"/>
        </w:numPr>
        <w:shd w:val="clear" w:color="auto" w:fill="FFFFFF"/>
        <w:spacing w:after="0"/>
        <w:ind w:left="0" w:firstLine="0"/>
        <w:jc w:val="both"/>
        <w:rPr>
          <w:rFonts w:ascii="Arial" w:hAnsi="Arial" w:cs="Arial"/>
          <w:color w:val="000000"/>
          <w:lang w:val="ru-RU"/>
        </w:rPr>
      </w:pPr>
      <w:r w:rsidRPr="008D7E07">
        <w:rPr>
          <w:rFonts w:ascii="Arial" w:hAnsi="Arial" w:cs="Arial"/>
          <w:color w:val="000000"/>
        </w:rPr>
        <w:t xml:space="preserve">Poligonda poligonlarni takomillashtirilgan anaerobik tozalash </w:t>
      </w:r>
      <w:proofErr w:type="gramStart"/>
      <w:r w:rsidRPr="008D7E07">
        <w:rPr>
          <w:rFonts w:ascii="Arial" w:hAnsi="Arial" w:cs="Arial"/>
          <w:color w:val="000000"/>
        </w:rPr>
        <w:t>va</w:t>
      </w:r>
      <w:proofErr w:type="gramEnd"/>
      <w:r w:rsidRPr="008D7E07">
        <w:rPr>
          <w:rFonts w:ascii="Arial" w:hAnsi="Arial" w:cs="Arial"/>
          <w:color w:val="000000"/>
        </w:rPr>
        <w:t xml:space="preserve"> gorizontal birikma sızıntısını nazorat qilish uchun bir qatlamli usul qo'llaniladi. </w:t>
      </w:r>
      <w:proofErr w:type="gramStart"/>
      <w:r w:rsidRPr="008D7E07">
        <w:rPr>
          <w:rFonts w:ascii="Arial" w:hAnsi="Arial" w:cs="Arial"/>
          <w:color w:val="000000"/>
        </w:rPr>
        <w:t>Suv toshqinlarini oldini olish uchun suv toshqini oldini olish inshootlari xandaklar bilan jihozlangan.</w:t>
      </w:r>
      <w:proofErr w:type="gramEnd"/>
      <w:r w:rsidRPr="008D7E07">
        <w:rPr>
          <w:rFonts w:ascii="Arial" w:hAnsi="Arial" w:cs="Arial"/>
          <w:color w:val="000000"/>
        </w:rPr>
        <w:t xml:space="preserve"> </w:t>
      </w:r>
      <w:r w:rsidRPr="008D7E07">
        <w:rPr>
          <w:rFonts w:ascii="Arial" w:hAnsi="Arial" w:cs="Arial"/>
          <w:color w:val="000000"/>
          <w:lang w:val="ru-RU"/>
        </w:rPr>
        <w:t>Butun dizayn jarayoni etuk va ishonchli.</w:t>
      </w:r>
    </w:p>
    <w:p w:rsidR="00EF131B" w:rsidRPr="006674F2" w:rsidRDefault="00EF131B" w:rsidP="00893F26">
      <w:pPr>
        <w:shd w:val="clear" w:color="auto" w:fill="FFFFFF"/>
        <w:spacing w:after="0"/>
        <w:jc w:val="both"/>
        <w:rPr>
          <w:rFonts w:ascii="Arial" w:hAnsi="Arial" w:cs="Arial"/>
          <w:color w:val="000000"/>
          <w:lang w:val="ru-RU"/>
        </w:rPr>
      </w:pPr>
    </w:p>
    <w:p w:rsidR="00893F26" w:rsidRDefault="008D7E07" w:rsidP="007B3C11">
      <w:pPr>
        <w:numPr>
          <w:ilvl w:val="0"/>
          <w:numId w:val="27"/>
        </w:numPr>
        <w:shd w:val="clear" w:color="auto" w:fill="FFFFFF"/>
        <w:spacing w:after="0"/>
        <w:ind w:left="0" w:firstLine="0"/>
        <w:jc w:val="both"/>
        <w:rPr>
          <w:rFonts w:ascii="Arial" w:hAnsi="Arial" w:cs="Arial"/>
          <w:szCs w:val="24"/>
          <w:lang w:val="ru-RU"/>
        </w:rPr>
      </w:pPr>
      <w:r w:rsidRPr="008D7E07">
        <w:rPr>
          <w:rFonts w:ascii="Arial" w:hAnsi="Arial" w:cs="Arial"/>
          <w:szCs w:val="24"/>
          <w:lang w:val="ru-RU"/>
        </w:rPr>
        <w:t>CUCD Atrof-muhitni boshqarish rejasining samarali bajarilishini ta'minlash, qo'shimcha ekologik muammolarni aniqlash va atrof-muhit muhofazasi bo'yicha hujjatlarni yuritish uchun Atrof-muhit bo'yicha xodimini safarbar qildi.</w:t>
      </w:r>
    </w:p>
    <w:p w:rsidR="00196BA8" w:rsidRPr="00893F26" w:rsidRDefault="00196BA8" w:rsidP="00196BA8">
      <w:pPr>
        <w:shd w:val="clear" w:color="auto" w:fill="FFFFFF"/>
        <w:spacing w:after="0"/>
        <w:jc w:val="both"/>
        <w:rPr>
          <w:rFonts w:ascii="Arial" w:hAnsi="Arial" w:cs="Arial"/>
          <w:color w:val="000000"/>
          <w:highlight w:val="yellow"/>
          <w:lang w:val="ru-RU"/>
        </w:rPr>
      </w:pPr>
    </w:p>
    <w:p w:rsidR="00893F26" w:rsidRDefault="008D7E07" w:rsidP="007B3C11">
      <w:pPr>
        <w:numPr>
          <w:ilvl w:val="0"/>
          <w:numId w:val="27"/>
        </w:numPr>
        <w:shd w:val="clear" w:color="auto" w:fill="FFFFFF"/>
        <w:spacing w:after="0"/>
        <w:ind w:left="0" w:firstLine="0"/>
        <w:jc w:val="both"/>
        <w:rPr>
          <w:rFonts w:ascii="Arial" w:hAnsi="Arial" w:cs="Arial"/>
          <w:szCs w:val="24"/>
          <w:lang w:val="ru-RU"/>
        </w:rPr>
      </w:pPr>
      <w:r w:rsidRPr="008D7E07">
        <w:rPr>
          <w:rFonts w:ascii="Arial" w:hAnsi="Arial" w:cs="Arial"/>
          <w:szCs w:val="24"/>
          <w:lang w:val="ru-RU"/>
        </w:rPr>
        <w:t>Qattiq maishiy maishiy chiqindilarni yig‘ishtiruvchi yangi poligonning batafsil loyihasi 2019-yil avgust oyida yakunlandi. Barcha hujjatlar baholash va tasdiqlash uchun davlat ekspertizasiga topshirildi. Bu xalqaro tenderlar bo'yicha loyihani e'lon qilish va tegishli tender hujjatlarini taqdim etishdan oldin zarur.</w:t>
      </w:r>
    </w:p>
    <w:p w:rsidR="00893F26" w:rsidRDefault="00893F26" w:rsidP="00893F26">
      <w:pPr>
        <w:autoSpaceDE w:val="0"/>
        <w:autoSpaceDN w:val="0"/>
        <w:adjustRightInd w:val="0"/>
        <w:spacing w:after="0" w:line="240" w:lineRule="auto"/>
        <w:ind w:left="720"/>
        <w:jc w:val="both"/>
        <w:rPr>
          <w:rFonts w:ascii="Arial" w:hAnsi="Arial" w:cs="Arial"/>
          <w:szCs w:val="24"/>
          <w:lang w:val="ru-RU"/>
        </w:rPr>
      </w:pPr>
    </w:p>
    <w:p w:rsidR="00893F26" w:rsidRDefault="008D7E07" w:rsidP="007B3C11">
      <w:pPr>
        <w:numPr>
          <w:ilvl w:val="0"/>
          <w:numId w:val="27"/>
        </w:numPr>
        <w:shd w:val="clear" w:color="auto" w:fill="FFFFFF"/>
        <w:spacing w:after="0"/>
        <w:ind w:left="0" w:firstLine="0"/>
        <w:jc w:val="both"/>
        <w:rPr>
          <w:rFonts w:ascii="Arial" w:hAnsi="Arial" w:cs="Arial"/>
          <w:lang w:val="ru-RU"/>
        </w:rPr>
      </w:pPr>
      <w:r w:rsidRPr="008D7E07">
        <w:rPr>
          <w:rFonts w:ascii="Arial" w:hAnsi="Arial" w:cs="Arial"/>
          <w:lang w:val="ru-RU"/>
        </w:rPr>
        <w:t>Yangi poligon uchun yer yetarli darajada ajratilmaganligi sababli, ushbu ob'ekt CUCD ishchi loyihasiga kirmaydi. Agar mijoz keyinroq qurishni talab qilsa, CUCD kompost zavodini loyihalash uchun boshqa mutaxassisni taklif qilishni taklif qiladi.</w:t>
      </w:r>
      <w:r w:rsidR="00893F26" w:rsidRPr="003F5A7B">
        <w:rPr>
          <w:rFonts w:ascii="Arial" w:hAnsi="Arial" w:cs="Arial"/>
          <w:lang w:val="ru-RU"/>
        </w:rPr>
        <w:t xml:space="preserve"> </w:t>
      </w:r>
    </w:p>
    <w:p w:rsidR="002D2FC5" w:rsidRPr="006674F2" w:rsidRDefault="002D2FC5" w:rsidP="0061008D">
      <w:pPr>
        <w:shd w:val="clear" w:color="auto" w:fill="FFFFFF"/>
        <w:spacing w:after="0"/>
        <w:jc w:val="both"/>
        <w:rPr>
          <w:rFonts w:ascii="Arial" w:hAnsi="Arial" w:cs="Arial"/>
          <w:color w:val="000000"/>
          <w:highlight w:val="yellow"/>
          <w:lang w:val="ru-RU"/>
        </w:rPr>
      </w:pPr>
    </w:p>
    <w:p w:rsidR="00893F26" w:rsidRPr="004B31DB" w:rsidRDefault="004B31DB" w:rsidP="007B3C11">
      <w:pPr>
        <w:numPr>
          <w:ilvl w:val="0"/>
          <w:numId w:val="27"/>
        </w:numPr>
        <w:shd w:val="clear" w:color="auto" w:fill="FFFFFF"/>
        <w:spacing w:after="0"/>
        <w:ind w:left="0" w:firstLine="0"/>
        <w:jc w:val="both"/>
        <w:rPr>
          <w:rFonts w:ascii="Arial" w:hAnsi="Arial" w:cs="Arial"/>
        </w:rPr>
      </w:pPr>
      <w:proofErr w:type="gramStart"/>
      <w:r w:rsidRPr="004B31DB">
        <w:rPr>
          <w:rFonts w:ascii="Arial" w:hAnsi="Arial" w:cs="Arial"/>
        </w:rPr>
        <w:t>Qurilish ishlari boshlanishi bilan (2021-yilning taxminiy birinchi choragi) atrof-muhit monitoringi o‘tkaziladi.</w:t>
      </w:r>
      <w:proofErr w:type="gramEnd"/>
    </w:p>
    <w:p w:rsidR="006E2A19" w:rsidRPr="004B31DB" w:rsidRDefault="006E2A19" w:rsidP="006E2A19">
      <w:pPr>
        <w:shd w:val="clear" w:color="auto" w:fill="FFFFFF"/>
        <w:spacing w:after="0"/>
        <w:jc w:val="both"/>
        <w:rPr>
          <w:rFonts w:ascii="Arial" w:hAnsi="Arial" w:cs="Arial"/>
        </w:rPr>
      </w:pPr>
    </w:p>
    <w:p w:rsidR="006E2A19" w:rsidRPr="004B31DB" w:rsidRDefault="004B31DB" w:rsidP="007B3C11">
      <w:pPr>
        <w:numPr>
          <w:ilvl w:val="0"/>
          <w:numId w:val="27"/>
        </w:numPr>
        <w:shd w:val="clear" w:color="auto" w:fill="FFFFFF"/>
        <w:spacing w:after="0"/>
        <w:ind w:left="0" w:firstLine="0"/>
        <w:jc w:val="both"/>
        <w:rPr>
          <w:rFonts w:ascii="Arial" w:hAnsi="Arial" w:cs="Arial"/>
        </w:rPr>
      </w:pPr>
      <w:r w:rsidRPr="004B31DB">
        <w:rPr>
          <w:rFonts w:ascii="Arial" w:hAnsi="Arial" w:cs="Arial"/>
          <w:color w:val="000000"/>
          <w:lang w:eastAsia="ru-RU"/>
        </w:rPr>
        <w:t>2021-yil yanvar-iyun oylari va undan keyingi hisobot davridagi chora-tadbirlar rejasi: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3636"/>
        <w:gridCol w:w="1656"/>
        <w:gridCol w:w="3230"/>
      </w:tblGrid>
      <w:tr w:rsidR="006E2A19" w:rsidRPr="00893F26" w:rsidTr="00893F26">
        <w:tc>
          <w:tcPr>
            <w:tcW w:w="515" w:type="dxa"/>
            <w:shd w:val="clear" w:color="auto" w:fill="auto"/>
          </w:tcPr>
          <w:p w:rsidR="006E2A19" w:rsidRPr="00893F26" w:rsidRDefault="006E2A19" w:rsidP="00DB14D7">
            <w:pPr>
              <w:autoSpaceDE w:val="0"/>
              <w:autoSpaceDN w:val="0"/>
              <w:adjustRightInd w:val="0"/>
              <w:spacing w:after="120" w:line="240" w:lineRule="auto"/>
              <w:jc w:val="center"/>
              <w:rPr>
                <w:rFonts w:ascii="Arial" w:hAnsi="Arial" w:cs="Arial"/>
                <w:b/>
              </w:rPr>
            </w:pPr>
            <w:r w:rsidRPr="00893F26">
              <w:rPr>
                <w:rFonts w:ascii="Arial" w:hAnsi="Arial" w:cs="Arial"/>
                <w:b/>
              </w:rPr>
              <w:t>#</w:t>
            </w:r>
          </w:p>
        </w:tc>
        <w:tc>
          <w:tcPr>
            <w:tcW w:w="3636" w:type="dxa"/>
            <w:shd w:val="clear" w:color="auto" w:fill="auto"/>
          </w:tcPr>
          <w:p w:rsidR="006E2A19" w:rsidRPr="00893F26" w:rsidRDefault="004B31DB" w:rsidP="00DB14D7">
            <w:pPr>
              <w:autoSpaceDE w:val="0"/>
              <w:autoSpaceDN w:val="0"/>
              <w:adjustRightInd w:val="0"/>
              <w:spacing w:after="120" w:line="240" w:lineRule="auto"/>
              <w:jc w:val="center"/>
              <w:rPr>
                <w:rFonts w:ascii="Arial" w:hAnsi="Arial" w:cs="Arial"/>
                <w:b/>
                <w:lang w:val="ru-RU"/>
              </w:rPr>
            </w:pPr>
            <w:r w:rsidRPr="004B31DB">
              <w:rPr>
                <w:rFonts w:ascii="Arial" w:hAnsi="Arial" w:cs="Arial"/>
                <w:b/>
                <w:lang w:val="ru-RU"/>
              </w:rPr>
              <w:t>Harakatlar</w:t>
            </w:r>
          </w:p>
        </w:tc>
        <w:tc>
          <w:tcPr>
            <w:tcW w:w="1656" w:type="dxa"/>
            <w:shd w:val="clear" w:color="auto" w:fill="auto"/>
          </w:tcPr>
          <w:p w:rsidR="006E2A19" w:rsidRPr="00893F26" w:rsidRDefault="004B31DB" w:rsidP="00DB14D7">
            <w:pPr>
              <w:autoSpaceDE w:val="0"/>
              <w:autoSpaceDN w:val="0"/>
              <w:adjustRightInd w:val="0"/>
              <w:spacing w:after="120" w:line="240" w:lineRule="auto"/>
              <w:jc w:val="center"/>
              <w:rPr>
                <w:rFonts w:ascii="Arial" w:hAnsi="Arial" w:cs="Arial"/>
                <w:b/>
                <w:lang w:val="ru-RU"/>
              </w:rPr>
            </w:pPr>
            <w:r w:rsidRPr="004B31DB">
              <w:rPr>
                <w:rFonts w:ascii="Arial" w:hAnsi="Arial" w:cs="Arial"/>
                <w:b/>
                <w:lang w:val="ru-RU"/>
              </w:rPr>
              <w:t>Vaqt</w:t>
            </w:r>
          </w:p>
        </w:tc>
        <w:tc>
          <w:tcPr>
            <w:tcW w:w="3230" w:type="dxa"/>
            <w:shd w:val="clear" w:color="auto" w:fill="auto"/>
          </w:tcPr>
          <w:p w:rsidR="006E2A19" w:rsidRPr="00893F26" w:rsidRDefault="004B31DB" w:rsidP="00DB14D7">
            <w:pPr>
              <w:autoSpaceDE w:val="0"/>
              <w:autoSpaceDN w:val="0"/>
              <w:adjustRightInd w:val="0"/>
              <w:spacing w:after="120" w:line="240" w:lineRule="auto"/>
              <w:jc w:val="center"/>
              <w:rPr>
                <w:rFonts w:ascii="Arial" w:hAnsi="Arial" w:cs="Arial"/>
                <w:b/>
                <w:lang w:val="ru-RU"/>
              </w:rPr>
            </w:pPr>
            <w:r w:rsidRPr="004B31DB">
              <w:rPr>
                <w:rFonts w:ascii="Arial" w:hAnsi="Arial" w:cs="Arial"/>
                <w:b/>
                <w:lang w:val="ru-RU"/>
              </w:rPr>
              <w:t>Javobgar</w:t>
            </w:r>
          </w:p>
        </w:tc>
      </w:tr>
      <w:tr w:rsidR="00C026E4" w:rsidRPr="00893F26" w:rsidTr="00893F26">
        <w:tc>
          <w:tcPr>
            <w:tcW w:w="515" w:type="dxa"/>
            <w:shd w:val="clear" w:color="auto" w:fill="auto"/>
          </w:tcPr>
          <w:p w:rsidR="00C026E4" w:rsidRPr="00893F26" w:rsidRDefault="00C026E4" w:rsidP="00C026E4">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t>1.</w:t>
            </w:r>
          </w:p>
        </w:tc>
        <w:tc>
          <w:tcPr>
            <w:tcW w:w="3636" w:type="dxa"/>
            <w:shd w:val="clear" w:color="auto" w:fill="auto"/>
          </w:tcPr>
          <w:p w:rsidR="00C026E4" w:rsidRPr="00CC2504" w:rsidRDefault="00CC2504" w:rsidP="00C67F66">
            <w:pPr>
              <w:autoSpaceDE w:val="0"/>
              <w:autoSpaceDN w:val="0"/>
              <w:adjustRightInd w:val="0"/>
              <w:spacing w:after="120" w:line="240" w:lineRule="auto"/>
              <w:rPr>
                <w:rFonts w:ascii="Arial" w:hAnsi="Arial" w:cs="Arial"/>
                <w:sz w:val="20"/>
                <w:szCs w:val="20"/>
              </w:rPr>
            </w:pPr>
            <w:r w:rsidRPr="00CC2504">
              <w:rPr>
                <w:rFonts w:ascii="Arial" w:hAnsi="Arial" w:cs="Arial"/>
                <w:sz w:val="20"/>
                <w:szCs w:val="20"/>
              </w:rPr>
              <w:t>Xavfsizlik muvofiqligi va monitoringi hisoboti</w:t>
            </w:r>
          </w:p>
        </w:tc>
        <w:tc>
          <w:tcPr>
            <w:tcW w:w="1656" w:type="dxa"/>
            <w:shd w:val="clear" w:color="auto" w:fill="auto"/>
          </w:tcPr>
          <w:p w:rsidR="00C026E4" w:rsidRPr="00893F26" w:rsidRDefault="00C026E4" w:rsidP="00C67F66">
            <w:pPr>
              <w:autoSpaceDE w:val="0"/>
              <w:autoSpaceDN w:val="0"/>
              <w:adjustRightInd w:val="0"/>
              <w:spacing w:after="0" w:line="240" w:lineRule="auto"/>
              <w:rPr>
                <w:rFonts w:ascii="Arial" w:hAnsi="Arial" w:cs="Arial"/>
                <w:sz w:val="20"/>
                <w:szCs w:val="20"/>
              </w:rPr>
            </w:pPr>
            <w:r w:rsidRPr="00893F26">
              <w:rPr>
                <w:rFonts w:ascii="Arial" w:hAnsi="Arial" w:cs="Arial"/>
                <w:sz w:val="20"/>
                <w:szCs w:val="20"/>
              </w:rPr>
              <w:t>Q</w:t>
            </w:r>
            <w:r w:rsidR="00945C2F" w:rsidRPr="00893F26">
              <w:rPr>
                <w:rFonts w:ascii="Arial" w:hAnsi="Arial" w:cs="Arial"/>
                <w:sz w:val="20"/>
                <w:szCs w:val="20"/>
              </w:rPr>
              <w:t>1</w:t>
            </w:r>
            <w:r w:rsidRPr="00893F26">
              <w:rPr>
                <w:rFonts w:ascii="Arial" w:hAnsi="Arial" w:cs="Arial"/>
                <w:sz w:val="20"/>
                <w:szCs w:val="20"/>
              </w:rPr>
              <w:t>, 202</w:t>
            </w:r>
            <w:r w:rsidR="00945C2F" w:rsidRPr="00893F26">
              <w:rPr>
                <w:rFonts w:ascii="Arial" w:hAnsi="Arial" w:cs="Arial"/>
                <w:sz w:val="20"/>
                <w:szCs w:val="20"/>
              </w:rPr>
              <w:t>1</w:t>
            </w:r>
          </w:p>
        </w:tc>
        <w:tc>
          <w:tcPr>
            <w:tcW w:w="3230" w:type="dxa"/>
            <w:shd w:val="clear" w:color="auto" w:fill="auto"/>
          </w:tcPr>
          <w:p w:rsidR="00C026E4" w:rsidRPr="00CC2504" w:rsidRDefault="00CC2504" w:rsidP="00893F26">
            <w:pPr>
              <w:autoSpaceDE w:val="0"/>
              <w:autoSpaceDN w:val="0"/>
              <w:adjustRightInd w:val="0"/>
              <w:spacing w:after="120" w:line="240" w:lineRule="auto"/>
              <w:rPr>
                <w:rFonts w:ascii="Arial" w:hAnsi="Arial" w:cs="Arial"/>
                <w:sz w:val="20"/>
                <w:szCs w:val="20"/>
              </w:rPr>
            </w:pPr>
            <w:r w:rsidRPr="00CC2504">
              <w:rPr>
                <w:rFonts w:ascii="Arial" w:hAnsi="Arial" w:cs="Arial"/>
                <w:sz w:val="20"/>
                <w:szCs w:val="20"/>
              </w:rPr>
              <w:t>Atrof-muhitni muhofaza qilish bo'yicha milliy mutaxassis va loyihani amalga oshirish bo'yicha maslahatchi</w:t>
            </w:r>
          </w:p>
        </w:tc>
      </w:tr>
      <w:tr w:rsidR="00893F26" w:rsidRPr="00950C23" w:rsidTr="00893F26">
        <w:tc>
          <w:tcPr>
            <w:tcW w:w="515" w:type="dxa"/>
            <w:shd w:val="clear" w:color="auto" w:fill="auto"/>
          </w:tcPr>
          <w:p w:rsidR="00893F26" w:rsidRPr="00893F26" w:rsidRDefault="00893F26" w:rsidP="00893F26">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lastRenderedPageBreak/>
              <w:t>2.</w:t>
            </w:r>
          </w:p>
        </w:tc>
        <w:tc>
          <w:tcPr>
            <w:tcW w:w="3636" w:type="dxa"/>
            <w:shd w:val="clear" w:color="auto" w:fill="auto"/>
          </w:tcPr>
          <w:p w:rsidR="00893F26" w:rsidRPr="00950C23" w:rsidRDefault="00950C23" w:rsidP="00893F26">
            <w:pPr>
              <w:autoSpaceDE w:val="0"/>
              <w:autoSpaceDN w:val="0"/>
              <w:adjustRightInd w:val="0"/>
              <w:spacing w:after="0" w:line="240" w:lineRule="auto"/>
              <w:rPr>
                <w:rFonts w:ascii="Arial" w:hAnsi="Arial" w:cs="Arial"/>
                <w:sz w:val="20"/>
                <w:szCs w:val="20"/>
              </w:rPr>
            </w:pPr>
            <w:proofErr w:type="gramStart"/>
            <w:r w:rsidRPr="00950C23">
              <w:rPr>
                <w:rFonts w:ascii="Arial" w:hAnsi="Arial" w:cs="Arial"/>
                <w:sz w:val="20"/>
                <w:szCs w:val="20"/>
              </w:rPr>
              <w:t>Loyihani amalga oshirish bo'limiga atrof-muhit ko'rsatkichlari bo'yicha tegishli ma'lumotlarni to'plash va taqdim etish.</w:t>
            </w:r>
            <w:proofErr w:type="gramEnd"/>
          </w:p>
        </w:tc>
        <w:tc>
          <w:tcPr>
            <w:tcW w:w="1656" w:type="dxa"/>
            <w:shd w:val="clear" w:color="auto" w:fill="auto"/>
          </w:tcPr>
          <w:p w:rsidR="00893F26" w:rsidRPr="00893F26" w:rsidRDefault="00950C23" w:rsidP="00893F26">
            <w:pPr>
              <w:autoSpaceDE w:val="0"/>
              <w:autoSpaceDN w:val="0"/>
              <w:adjustRightInd w:val="0"/>
              <w:spacing w:after="0" w:line="240" w:lineRule="auto"/>
              <w:rPr>
                <w:rFonts w:ascii="Arial" w:hAnsi="Arial" w:cs="Arial"/>
                <w:sz w:val="20"/>
                <w:szCs w:val="20"/>
              </w:rPr>
            </w:pPr>
            <w:r w:rsidRPr="00950C23">
              <w:rPr>
                <w:rFonts w:ascii="Arial" w:hAnsi="Arial" w:cs="Arial"/>
                <w:sz w:val="20"/>
                <w:szCs w:val="20"/>
              </w:rPr>
              <w:t>Doimiy davom etmoqda</w:t>
            </w:r>
          </w:p>
        </w:tc>
        <w:tc>
          <w:tcPr>
            <w:tcW w:w="3230" w:type="dxa"/>
            <w:shd w:val="clear" w:color="auto" w:fill="auto"/>
          </w:tcPr>
          <w:p w:rsidR="00893F26" w:rsidRPr="00950C23" w:rsidRDefault="00950C23" w:rsidP="00893F26">
            <w:pPr>
              <w:autoSpaceDE w:val="0"/>
              <w:autoSpaceDN w:val="0"/>
              <w:adjustRightInd w:val="0"/>
              <w:spacing w:after="120" w:line="240" w:lineRule="auto"/>
              <w:rPr>
                <w:rFonts w:ascii="Arial" w:hAnsi="Arial" w:cs="Arial"/>
                <w:sz w:val="20"/>
                <w:szCs w:val="20"/>
              </w:rPr>
            </w:pPr>
            <w:r w:rsidRPr="00950C23">
              <w:rPr>
                <w:rFonts w:ascii="Arial" w:hAnsi="Arial" w:cs="Arial"/>
                <w:sz w:val="20"/>
                <w:szCs w:val="20"/>
              </w:rPr>
              <w:t>Atrof-muhitni muhofaza qilish bo'yicha milliy mutaxassis va loyihani amalga oshirish bo'yicha maslahatchi</w:t>
            </w:r>
          </w:p>
        </w:tc>
      </w:tr>
      <w:tr w:rsidR="00893F26" w:rsidRPr="00950C23" w:rsidTr="00893F26">
        <w:tc>
          <w:tcPr>
            <w:tcW w:w="515" w:type="dxa"/>
            <w:shd w:val="clear" w:color="auto" w:fill="auto"/>
          </w:tcPr>
          <w:p w:rsidR="00893F26" w:rsidRPr="00893F26" w:rsidRDefault="00893F26" w:rsidP="00893F26">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t>3.</w:t>
            </w:r>
          </w:p>
        </w:tc>
        <w:tc>
          <w:tcPr>
            <w:tcW w:w="3636" w:type="dxa"/>
            <w:shd w:val="clear" w:color="auto" w:fill="auto"/>
          </w:tcPr>
          <w:p w:rsidR="00893F26" w:rsidRPr="00950C23" w:rsidRDefault="00950C23" w:rsidP="00893F26">
            <w:pPr>
              <w:autoSpaceDE w:val="0"/>
              <w:autoSpaceDN w:val="0"/>
              <w:adjustRightInd w:val="0"/>
              <w:spacing w:after="0" w:line="240" w:lineRule="auto"/>
              <w:rPr>
                <w:rFonts w:ascii="Arial" w:hAnsi="Arial" w:cs="Arial"/>
                <w:sz w:val="20"/>
                <w:szCs w:val="20"/>
              </w:rPr>
            </w:pPr>
            <w:proofErr w:type="gramStart"/>
            <w:r w:rsidRPr="00950C23">
              <w:rPr>
                <w:rFonts w:ascii="Arial" w:hAnsi="Arial" w:cs="Arial"/>
                <w:sz w:val="20"/>
                <w:szCs w:val="20"/>
              </w:rPr>
              <w:t>Rejadan tashqari saytga tashrif buyurish, aniqlangan kamchiliklarni kuzatish, loyihalarni ekologik baholash kabi boshqa muntazam ishlar.</w:t>
            </w:r>
            <w:proofErr w:type="gramEnd"/>
          </w:p>
        </w:tc>
        <w:tc>
          <w:tcPr>
            <w:tcW w:w="1656" w:type="dxa"/>
            <w:shd w:val="clear" w:color="auto" w:fill="auto"/>
          </w:tcPr>
          <w:p w:rsidR="00893F26" w:rsidRPr="00893F26" w:rsidRDefault="00950C23" w:rsidP="00893F26">
            <w:pPr>
              <w:autoSpaceDE w:val="0"/>
              <w:autoSpaceDN w:val="0"/>
              <w:adjustRightInd w:val="0"/>
              <w:spacing w:after="0" w:line="240" w:lineRule="auto"/>
              <w:rPr>
                <w:rFonts w:ascii="Arial" w:hAnsi="Arial" w:cs="Arial"/>
                <w:sz w:val="20"/>
                <w:szCs w:val="20"/>
              </w:rPr>
            </w:pPr>
            <w:r w:rsidRPr="00950C23">
              <w:rPr>
                <w:rFonts w:ascii="Arial" w:hAnsi="Arial" w:cs="Arial"/>
                <w:sz w:val="20"/>
                <w:szCs w:val="20"/>
              </w:rPr>
              <w:t>Zarur bo'lsa</w:t>
            </w:r>
          </w:p>
        </w:tc>
        <w:tc>
          <w:tcPr>
            <w:tcW w:w="3230" w:type="dxa"/>
            <w:shd w:val="clear" w:color="auto" w:fill="auto"/>
          </w:tcPr>
          <w:p w:rsidR="00893F26" w:rsidRPr="00950C23" w:rsidRDefault="00950C23" w:rsidP="00893F26">
            <w:r w:rsidRPr="00950C23">
              <w:rPr>
                <w:rFonts w:ascii="Arial" w:hAnsi="Arial" w:cs="Arial"/>
                <w:sz w:val="20"/>
                <w:szCs w:val="20"/>
              </w:rPr>
              <w:t>Atrof-muhitni muhofaza qilish bo'yicha milliy mutaxassis va loyihani amalga oshirish bo'yicha maslahatchi</w:t>
            </w:r>
          </w:p>
        </w:tc>
      </w:tr>
      <w:tr w:rsidR="00893F26" w:rsidRPr="00950C23" w:rsidTr="00893F26">
        <w:tc>
          <w:tcPr>
            <w:tcW w:w="515" w:type="dxa"/>
            <w:shd w:val="clear" w:color="auto" w:fill="auto"/>
          </w:tcPr>
          <w:p w:rsidR="00893F26" w:rsidRPr="00893F26" w:rsidRDefault="00893F26" w:rsidP="00893F26">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t>4.</w:t>
            </w:r>
          </w:p>
        </w:tc>
        <w:tc>
          <w:tcPr>
            <w:tcW w:w="3636" w:type="dxa"/>
            <w:shd w:val="clear" w:color="auto" w:fill="auto"/>
          </w:tcPr>
          <w:p w:rsidR="00893F26" w:rsidRPr="00950C23" w:rsidRDefault="00950C23" w:rsidP="00893F26">
            <w:pPr>
              <w:autoSpaceDE w:val="0"/>
              <w:autoSpaceDN w:val="0"/>
              <w:adjustRightInd w:val="0"/>
              <w:spacing w:after="0" w:line="240" w:lineRule="auto"/>
              <w:rPr>
                <w:rFonts w:ascii="Arial" w:hAnsi="Arial" w:cs="Arial"/>
                <w:sz w:val="20"/>
                <w:szCs w:val="20"/>
              </w:rPr>
            </w:pPr>
            <w:r w:rsidRPr="00950C23">
              <w:rPr>
                <w:rFonts w:ascii="Arial" w:hAnsi="Arial" w:cs="Arial"/>
                <w:sz w:val="20"/>
                <w:szCs w:val="20"/>
              </w:rPr>
              <w:t>Atrof-muhit muhofazasi bo'yicha hisobot</w:t>
            </w:r>
          </w:p>
        </w:tc>
        <w:tc>
          <w:tcPr>
            <w:tcW w:w="1656" w:type="dxa"/>
            <w:shd w:val="clear" w:color="auto" w:fill="auto"/>
          </w:tcPr>
          <w:p w:rsidR="00950C23" w:rsidRPr="00950C23" w:rsidRDefault="00950C23" w:rsidP="00950C23">
            <w:pPr>
              <w:autoSpaceDE w:val="0"/>
              <w:autoSpaceDN w:val="0"/>
              <w:adjustRightInd w:val="0"/>
              <w:spacing w:after="0" w:line="240" w:lineRule="auto"/>
              <w:rPr>
                <w:rFonts w:ascii="Arial" w:hAnsi="Arial" w:cs="Arial"/>
                <w:sz w:val="20"/>
                <w:szCs w:val="20"/>
              </w:rPr>
            </w:pPr>
            <w:r w:rsidRPr="00950C23">
              <w:rPr>
                <w:rFonts w:ascii="Arial" w:hAnsi="Arial" w:cs="Arial"/>
                <w:sz w:val="20"/>
                <w:szCs w:val="20"/>
              </w:rPr>
              <w:t>Oylik</w:t>
            </w:r>
          </w:p>
          <w:p w:rsidR="00950C23" w:rsidRPr="00950C23" w:rsidRDefault="00950C23" w:rsidP="00950C23">
            <w:pPr>
              <w:autoSpaceDE w:val="0"/>
              <w:autoSpaceDN w:val="0"/>
              <w:adjustRightInd w:val="0"/>
              <w:spacing w:after="0" w:line="240" w:lineRule="auto"/>
              <w:rPr>
                <w:rFonts w:ascii="Arial" w:hAnsi="Arial" w:cs="Arial"/>
                <w:sz w:val="20"/>
                <w:szCs w:val="20"/>
              </w:rPr>
            </w:pPr>
            <w:r w:rsidRPr="00950C23">
              <w:rPr>
                <w:rFonts w:ascii="Arial" w:hAnsi="Arial" w:cs="Arial"/>
                <w:sz w:val="20"/>
                <w:szCs w:val="20"/>
              </w:rPr>
              <w:t>Yarim yillik</w:t>
            </w:r>
          </w:p>
          <w:p w:rsidR="00893F26" w:rsidRPr="00893F26" w:rsidRDefault="00950C23" w:rsidP="00950C23">
            <w:pPr>
              <w:autoSpaceDE w:val="0"/>
              <w:autoSpaceDN w:val="0"/>
              <w:adjustRightInd w:val="0"/>
              <w:spacing w:after="0" w:line="240" w:lineRule="auto"/>
              <w:rPr>
                <w:rFonts w:ascii="Arial" w:hAnsi="Arial" w:cs="Arial"/>
                <w:sz w:val="20"/>
                <w:szCs w:val="20"/>
              </w:rPr>
            </w:pPr>
            <w:r w:rsidRPr="00950C23">
              <w:rPr>
                <w:rFonts w:ascii="Arial" w:hAnsi="Arial" w:cs="Arial"/>
                <w:sz w:val="20"/>
                <w:szCs w:val="20"/>
              </w:rPr>
              <w:t>(shartnoma bo'yicha)</w:t>
            </w:r>
          </w:p>
        </w:tc>
        <w:tc>
          <w:tcPr>
            <w:tcW w:w="3230" w:type="dxa"/>
            <w:shd w:val="clear" w:color="auto" w:fill="auto"/>
          </w:tcPr>
          <w:p w:rsidR="00893F26" w:rsidRPr="00950C23" w:rsidRDefault="00950C23" w:rsidP="00893F26">
            <w:r w:rsidRPr="00950C23">
              <w:rPr>
                <w:rFonts w:ascii="Arial" w:hAnsi="Arial" w:cs="Arial"/>
                <w:sz w:val="20"/>
                <w:szCs w:val="20"/>
              </w:rPr>
              <w:t>Atrof-muhitni muhofaza qilish bo'yicha milliy mutaxassis va loyihani amalga oshirish bo'yicha maslahatchi</w:t>
            </w:r>
          </w:p>
        </w:tc>
      </w:tr>
      <w:tr w:rsidR="00945C2F" w:rsidRPr="000F4216" w:rsidTr="00893F26">
        <w:tc>
          <w:tcPr>
            <w:tcW w:w="515" w:type="dxa"/>
            <w:shd w:val="clear" w:color="auto" w:fill="auto"/>
          </w:tcPr>
          <w:p w:rsidR="00945C2F" w:rsidRPr="00893F26" w:rsidRDefault="00945C2F" w:rsidP="00945C2F">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t>5.</w:t>
            </w:r>
          </w:p>
        </w:tc>
        <w:tc>
          <w:tcPr>
            <w:tcW w:w="3636" w:type="dxa"/>
            <w:shd w:val="clear" w:color="auto" w:fill="auto"/>
          </w:tcPr>
          <w:p w:rsidR="00945C2F" w:rsidRPr="00950C23" w:rsidRDefault="00950C23" w:rsidP="00C67F66">
            <w:pPr>
              <w:autoSpaceDE w:val="0"/>
              <w:autoSpaceDN w:val="0"/>
              <w:adjustRightInd w:val="0"/>
              <w:spacing w:after="0" w:line="240" w:lineRule="auto"/>
              <w:rPr>
                <w:rFonts w:ascii="Arial" w:hAnsi="Arial" w:cs="Arial"/>
                <w:sz w:val="20"/>
                <w:szCs w:val="20"/>
              </w:rPr>
            </w:pPr>
            <w:proofErr w:type="gramStart"/>
            <w:r w:rsidRPr="00950C23">
              <w:rPr>
                <w:rFonts w:ascii="Arial" w:hAnsi="Arial" w:cs="Arial"/>
                <w:sz w:val="20"/>
                <w:szCs w:val="20"/>
              </w:rPr>
              <w:t>Sanitariya poligonini yaratish va poligonni yopish, atrof-muhitni muhofaza qilish choralari to'g'risida hisobot berish va ob'ektga rejadan tashqari tashrif buyurish, aniqlangan nuqsonlarni kuzatish, atrof-muhitni baholash va boshqalar kabi boshqa muntazam masalalar.</w:t>
            </w:r>
            <w:proofErr w:type="gramEnd"/>
          </w:p>
        </w:tc>
        <w:tc>
          <w:tcPr>
            <w:tcW w:w="1656" w:type="dxa"/>
            <w:shd w:val="clear" w:color="auto" w:fill="auto"/>
          </w:tcPr>
          <w:p w:rsidR="00945C2F" w:rsidRPr="00950C23" w:rsidRDefault="00945C2F" w:rsidP="00C67F66">
            <w:pPr>
              <w:autoSpaceDE w:val="0"/>
              <w:autoSpaceDN w:val="0"/>
              <w:adjustRightInd w:val="0"/>
              <w:spacing w:after="120" w:line="240" w:lineRule="auto"/>
              <w:rPr>
                <w:rFonts w:ascii="Arial" w:hAnsi="Arial" w:cs="Arial"/>
                <w:sz w:val="20"/>
                <w:szCs w:val="20"/>
              </w:rPr>
            </w:pPr>
          </w:p>
        </w:tc>
        <w:tc>
          <w:tcPr>
            <w:tcW w:w="3230" w:type="dxa"/>
            <w:shd w:val="clear" w:color="auto" w:fill="auto"/>
          </w:tcPr>
          <w:p w:rsidR="00950C23" w:rsidRPr="006B2E89" w:rsidRDefault="00950C23" w:rsidP="00950C23">
            <w:pPr>
              <w:rPr>
                <w:rFonts w:ascii="Arial" w:hAnsi="Arial" w:cs="Arial"/>
                <w:sz w:val="20"/>
                <w:szCs w:val="20"/>
              </w:rPr>
            </w:pPr>
            <w:r w:rsidRPr="006B2E89">
              <w:rPr>
                <w:rFonts w:ascii="Arial" w:hAnsi="Arial" w:cs="Arial"/>
                <w:sz w:val="20"/>
                <w:szCs w:val="20"/>
              </w:rPr>
              <w:t>CUCD maslahatchisi</w:t>
            </w:r>
          </w:p>
          <w:p w:rsidR="00945C2F" w:rsidRPr="006B2E89" w:rsidRDefault="00950C23" w:rsidP="00950C23">
            <w:pPr>
              <w:rPr>
                <w:rFonts w:ascii="Arial" w:hAnsi="Arial" w:cs="Arial"/>
                <w:sz w:val="20"/>
                <w:szCs w:val="20"/>
              </w:rPr>
            </w:pPr>
            <w:r w:rsidRPr="006B2E89">
              <w:rPr>
                <w:rFonts w:ascii="Arial" w:hAnsi="Arial" w:cs="Arial"/>
                <w:sz w:val="20"/>
                <w:szCs w:val="20"/>
              </w:rPr>
              <w:t>Pudratchi qurilish kompaniyasi</w:t>
            </w:r>
          </w:p>
        </w:tc>
      </w:tr>
    </w:tbl>
    <w:p w:rsidR="00C44A2C" w:rsidRPr="006B2E89" w:rsidRDefault="00C44A2C" w:rsidP="00C44A2C">
      <w:pPr>
        <w:shd w:val="clear" w:color="auto" w:fill="FFFFFF"/>
        <w:spacing w:after="0"/>
        <w:jc w:val="both"/>
        <w:rPr>
          <w:rFonts w:ascii="Arial" w:hAnsi="Arial" w:cs="Arial"/>
        </w:rPr>
      </w:pPr>
    </w:p>
    <w:p w:rsidR="00397FFB" w:rsidRPr="006B2E89" w:rsidRDefault="00950C23" w:rsidP="007B3C11">
      <w:pPr>
        <w:numPr>
          <w:ilvl w:val="0"/>
          <w:numId w:val="27"/>
        </w:numPr>
        <w:shd w:val="clear" w:color="auto" w:fill="FFFFFF"/>
        <w:spacing w:after="0"/>
        <w:ind w:left="0" w:firstLine="0"/>
        <w:jc w:val="both"/>
        <w:rPr>
          <w:rFonts w:ascii="Arial" w:hAnsi="Arial" w:cs="Arial"/>
        </w:rPr>
      </w:pPr>
      <w:proofErr w:type="gramStart"/>
      <w:r w:rsidRPr="006B2E89">
        <w:rPr>
          <w:rFonts w:ascii="Arial" w:hAnsi="Arial" w:cs="Arial"/>
        </w:rPr>
        <w:t>Qurilish ishlari boshlanishidan oldin, safarbarlik bosqichida, qurilish tashkilotining ekologiya bo'yicha mutaxassisi tomonidan qurilish ishlari boshlanishidan oldin aniq ob'ekt uchun maxsus ekologik reja tayyorlanishi kerak.</w:t>
      </w:r>
      <w:proofErr w:type="gramEnd"/>
    </w:p>
    <w:p w:rsidR="00677AB6" w:rsidRPr="006B2E89" w:rsidRDefault="00677AB6" w:rsidP="00677AB6">
      <w:pPr>
        <w:shd w:val="clear" w:color="auto" w:fill="FFFFFF"/>
        <w:spacing w:after="0"/>
        <w:jc w:val="both"/>
        <w:rPr>
          <w:rFonts w:ascii="Arial" w:hAnsi="Arial" w:cs="Arial"/>
        </w:rPr>
      </w:pPr>
    </w:p>
    <w:p w:rsidR="00812EE6" w:rsidRPr="006B2E89" w:rsidRDefault="00950C23" w:rsidP="007B3C11">
      <w:pPr>
        <w:numPr>
          <w:ilvl w:val="0"/>
          <w:numId w:val="27"/>
        </w:numPr>
        <w:shd w:val="clear" w:color="auto" w:fill="FFFFFF"/>
        <w:spacing w:after="0"/>
        <w:ind w:left="0" w:firstLine="0"/>
        <w:jc w:val="both"/>
        <w:rPr>
          <w:rFonts w:ascii="Arial" w:hAnsi="Arial" w:cs="Arial"/>
        </w:rPr>
      </w:pPr>
      <w:r w:rsidRPr="006B2E89">
        <w:rPr>
          <w:rFonts w:ascii="Arial" w:hAnsi="Arial" w:cs="Arial"/>
        </w:rPr>
        <w:t xml:space="preserve">Atrof-muhitni muhofaza qilish chora-tadbirlari monitoringi </w:t>
      </w:r>
      <w:proofErr w:type="gramStart"/>
      <w:r w:rsidRPr="006B2E89">
        <w:rPr>
          <w:rFonts w:ascii="Arial" w:hAnsi="Arial" w:cs="Arial"/>
        </w:rPr>
        <w:t>bo‘yicha</w:t>
      </w:r>
      <w:proofErr w:type="gramEnd"/>
      <w:r w:rsidRPr="006B2E89">
        <w:rPr>
          <w:rFonts w:ascii="Arial" w:hAnsi="Arial" w:cs="Arial"/>
        </w:rPr>
        <w:t xml:space="preserve"> choraklik hisobotlarni tayyorlash davom ettiriladi, lekin hisobot davrida o‘zgartirilmagan yoki ishlab chiqilmagan barcha bandlar/paragraflar yarim yillik hisobotdagidek takrorlanmaydi.</w:t>
      </w:r>
    </w:p>
    <w:p w:rsidR="00812EE6" w:rsidRPr="006B2E89" w:rsidRDefault="00812EE6" w:rsidP="00812EE6">
      <w:pPr>
        <w:shd w:val="clear" w:color="auto" w:fill="FFFFFF"/>
        <w:spacing w:after="0"/>
        <w:jc w:val="both"/>
        <w:rPr>
          <w:rFonts w:ascii="Arial" w:hAnsi="Arial" w:cs="Arial"/>
        </w:rPr>
      </w:pPr>
    </w:p>
    <w:p w:rsidR="00812EE6" w:rsidRPr="006B2E89" w:rsidRDefault="00950C23" w:rsidP="007B3C11">
      <w:pPr>
        <w:numPr>
          <w:ilvl w:val="0"/>
          <w:numId w:val="27"/>
        </w:numPr>
        <w:shd w:val="clear" w:color="auto" w:fill="FFFFFF"/>
        <w:spacing w:after="0"/>
        <w:ind w:left="0" w:firstLine="0"/>
        <w:jc w:val="both"/>
        <w:rPr>
          <w:rFonts w:ascii="Arial" w:hAnsi="Arial" w:cs="Arial"/>
        </w:rPr>
      </w:pPr>
      <w:proofErr w:type="gramStart"/>
      <w:r w:rsidRPr="006B2E89">
        <w:rPr>
          <w:rFonts w:ascii="Arial" w:hAnsi="Arial" w:cs="Arial"/>
        </w:rPr>
        <w:t>Atrof-muhit monitoringi hisobotlari “Maxsustrans” DUK veb-saytida avvalgidek, lekin OTB tomonidan ko'rib chiqilib, tasdiqlanganidan keyin joylashtiriladi.</w:t>
      </w:r>
      <w:proofErr w:type="gramEnd"/>
    </w:p>
    <w:p w:rsidR="00812EE6" w:rsidRPr="006B2E89" w:rsidRDefault="00812EE6" w:rsidP="00677AB6">
      <w:pPr>
        <w:shd w:val="clear" w:color="auto" w:fill="FFFFFF"/>
        <w:spacing w:after="0"/>
        <w:jc w:val="both"/>
        <w:rPr>
          <w:rFonts w:ascii="Arial" w:hAnsi="Arial" w:cs="Arial"/>
          <w:highlight w:val="yellow"/>
        </w:rPr>
      </w:pPr>
    </w:p>
    <w:p w:rsidR="00812EE6" w:rsidRPr="006B2E89" w:rsidRDefault="00950C23" w:rsidP="007B3C11">
      <w:pPr>
        <w:numPr>
          <w:ilvl w:val="0"/>
          <w:numId w:val="27"/>
        </w:numPr>
        <w:shd w:val="clear" w:color="auto" w:fill="FFFFFF"/>
        <w:spacing w:after="0"/>
        <w:ind w:left="0" w:firstLine="0"/>
        <w:jc w:val="both"/>
        <w:rPr>
          <w:rFonts w:ascii="Arial" w:hAnsi="Arial" w:cs="Arial"/>
        </w:rPr>
      </w:pPr>
      <w:proofErr w:type="gramStart"/>
      <w:r w:rsidRPr="006B2E89">
        <w:rPr>
          <w:rFonts w:ascii="Arial" w:hAnsi="Arial" w:cs="Arial"/>
        </w:rPr>
        <w:t>Atrof-muhitni boshqarishning navbatdagi rejasi (2021 yilning yanvaridan iyunigacha bo'lgan davrni o'z ichiga oladi) 2021 yil iyun oyida Mijoz/OTBga taqdim etiladi.</w:t>
      </w:r>
      <w:proofErr w:type="gramEnd"/>
    </w:p>
    <w:p w:rsidR="00397FFB" w:rsidRPr="006B2E89" w:rsidRDefault="00397FFB" w:rsidP="00C844B2">
      <w:pPr>
        <w:shd w:val="clear" w:color="auto" w:fill="FFFFFF"/>
        <w:spacing w:after="0"/>
        <w:jc w:val="both"/>
        <w:rPr>
          <w:rFonts w:ascii="Arial" w:hAnsi="Arial" w:cs="Arial"/>
          <w:highlight w:val="yellow"/>
        </w:rPr>
      </w:pPr>
    </w:p>
    <w:p w:rsidR="00D2242A" w:rsidRPr="006B2E89" w:rsidRDefault="00D2242A" w:rsidP="00833844">
      <w:pPr>
        <w:shd w:val="clear" w:color="auto" w:fill="FFFFFF"/>
        <w:spacing w:after="0"/>
        <w:jc w:val="both"/>
        <w:rPr>
          <w:rFonts w:ascii="Arial" w:hAnsi="Arial" w:cs="Arial"/>
          <w:strike/>
          <w:color w:val="000000"/>
          <w:highlight w:val="yellow"/>
        </w:rPr>
      </w:pPr>
    </w:p>
    <w:bookmarkEnd w:id="4"/>
    <w:bookmarkEnd w:id="5"/>
    <w:p w:rsidR="004B2F4E" w:rsidRPr="006B2E89" w:rsidRDefault="004B2F4E" w:rsidP="004B2F4E">
      <w:pPr>
        <w:shd w:val="clear" w:color="auto" w:fill="FFFFFF"/>
        <w:spacing w:after="120"/>
        <w:jc w:val="both"/>
        <w:rPr>
          <w:rFonts w:ascii="Arial" w:hAnsi="Arial" w:cs="Arial"/>
          <w:color w:val="000000"/>
          <w:highlight w:val="yellow"/>
        </w:rPr>
        <w:sectPr w:rsidR="004B2F4E" w:rsidRPr="006B2E89" w:rsidSect="00F93A19">
          <w:pgSz w:w="11906" w:h="16838" w:code="9"/>
          <w:pgMar w:top="1276" w:right="1701" w:bottom="1134" w:left="1134" w:header="720" w:footer="720" w:gutter="0"/>
          <w:cols w:space="720"/>
          <w:titlePg/>
          <w:docGrid w:linePitch="360"/>
        </w:sectPr>
      </w:pPr>
    </w:p>
    <w:p w:rsidR="0026735D" w:rsidRPr="0065121F" w:rsidRDefault="004E3F2F" w:rsidP="00D1300A">
      <w:pPr>
        <w:autoSpaceDE w:val="0"/>
        <w:autoSpaceDN w:val="0"/>
        <w:adjustRightInd w:val="0"/>
        <w:spacing w:after="120" w:line="240" w:lineRule="auto"/>
        <w:jc w:val="center"/>
        <w:rPr>
          <w:rFonts w:ascii="Arial" w:hAnsi="Arial" w:cs="Arial"/>
          <w:b/>
          <w:bCs/>
          <w:color w:val="000000"/>
        </w:rPr>
      </w:pPr>
      <w:r w:rsidRPr="0065121F">
        <w:rPr>
          <w:rFonts w:ascii="Arial" w:hAnsi="Arial" w:cs="Arial"/>
          <w:b/>
          <w:bCs/>
          <w:color w:val="000000"/>
          <w:sz w:val="24"/>
          <w:szCs w:val="24"/>
          <w:highlight w:val="yellow"/>
        </w:rPr>
        <w:lastRenderedPageBreak/>
        <w:br/>
      </w:r>
      <w:r w:rsidR="00950C23" w:rsidRPr="0065121F">
        <w:rPr>
          <w:rFonts w:ascii="Arial" w:hAnsi="Arial" w:cs="Arial"/>
          <w:b/>
          <w:bCs/>
          <w:color w:val="000000"/>
          <w:sz w:val="24"/>
          <w:szCs w:val="24"/>
        </w:rPr>
        <w:t>ILOVALAR</w:t>
      </w:r>
      <w:r w:rsidR="0007329E" w:rsidRPr="0065121F">
        <w:rPr>
          <w:rFonts w:ascii="Arial" w:hAnsi="Arial" w:cs="Arial"/>
          <w:b/>
          <w:bCs/>
          <w:color w:val="000000"/>
          <w:sz w:val="24"/>
          <w:szCs w:val="24"/>
        </w:rPr>
        <w:br/>
      </w:r>
      <w:r w:rsidR="008E73DE" w:rsidRPr="0065121F">
        <w:rPr>
          <w:rFonts w:ascii="Arial" w:hAnsi="Arial" w:cs="Arial"/>
          <w:b/>
          <w:bCs/>
          <w:color w:val="000000"/>
          <w:sz w:val="24"/>
          <w:szCs w:val="24"/>
        </w:rPr>
        <w:br/>
      </w:r>
      <w:r w:rsidR="0065121F" w:rsidRPr="0065121F">
        <w:rPr>
          <w:rFonts w:ascii="Arial" w:hAnsi="Arial" w:cs="Arial"/>
          <w:b/>
          <w:bCs/>
          <w:color w:val="000000"/>
        </w:rPr>
        <w:t>1-ilova: Atrof-muhitni boshqarish rejasi</w:t>
      </w:r>
    </w:p>
    <w:tbl>
      <w:tblPr>
        <w:tblW w:w="15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768"/>
        <w:gridCol w:w="2227"/>
        <w:gridCol w:w="4361"/>
        <w:gridCol w:w="2398"/>
        <w:gridCol w:w="2138"/>
        <w:gridCol w:w="30"/>
        <w:gridCol w:w="72"/>
      </w:tblGrid>
      <w:tr w:rsidR="00D611FD" w:rsidRPr="00F14716" w:rsidTr="00D57F00">
        <w:trPr>
          <w:gridAfter w:val="1"/>
          <w:wAfter w:w="72" w:type="dxa"/>
        </w:trPr>
        <w:tc>
          <w:tcPr>
            <w:tcW w:w="1809" w:type="dxa"/>
            <w:shd w:val="clear" w:color="auto" w:fill="auto"/>
          </w:tcPr>
          <w:p w:rsidR="0026735D" w:rsidRPr="00F14716" w:rsidRDefault="007A682D" w:rsidP="007A682D">
            <w:pPr>
              <w:spacing w:before="3"/>
              <w:jc w:val="center"/>
              <w:rPr>
                <w:rFonts w:ascii="Arial" w:hAnsi="Arial" w:cs="Arial"/>
                <w:b/>
                <w:color w:val="000000"/>
                <w:spacing w:val="-1"/>
              </w:rPr>
            </w:pPr>
            <w:r w:rsidRPr="00F14716">
              <w:rPr>
                <w:rFonts w:ascii="Arial" w:hAnsi="Arial" w:cs="Arial"/>
                <w:b/>
                <w:color w:val="000000"/>
                <w:spacing w:val="-1"/>
              </w:rPr>
              <w:t>Manbalari ta'siri</w:t>
            </w:r>
          </w:p>
        </w:tc>
        <w:tc>
          <w:tcPr>
            <w:tcW w:w="2768" w:type="dxa"/>
            <w:shd w:val="clear" w:color="auto" w:fill="auto"/>
          </w:tcPr>
          <w:p w:rsidR="0026735D" w:rsidRPr="00F14716" w:rsidRDefault="007A682D" w:rsidP="00A6690B">
            <w:pPr>
              <w:spacing w:before="3"/>
              <w:jc w:val="center"/>
              <w:rPr>
                <w:rFonts w:ascii="Arial" w:hAnsi="Arial" w:cs="Arial"/>
                <w:b/>
                <w:color w:val="000000"/>
                <w:spacing w:val="-1"/>
                <w:lang w:val="ru-RU"/>
              </w:rPr>
            </w:pPr>
            <w:r w:rsidRPr="00F14716">
              <w:rPr>
                <w:rFonts w:ascii="Arial" w:hAnsi="Arial" w:cs="Arial"/>
                <w:b/>
                <w:color w:val="000000"/>
                <w:spacing w:val="-1"/>
              </w:rPr>
              <w:t>Ta'sir qilish</w:t>
            </w:r>
          </w:p>
        </w:tc>
        <w:tc>
          <w:tcPr>
            <w:tcW w:w="2227" w:type="dxa"/>
            <w:shd w:val="clear" w:color="auto" w:fill="auto"/>
          </w:tcPr>
          <w:p w:rsidR="0026735D" w:rsidRPr="00F14716" w:rsidRDefault="007A682D" w:rsidP="00A6690B">
            <w:pPr>
              <w:spacing w:before="3"/>
              <w:jc w:val="center"/>
              <w:rPr>
                <w:rFonts w:ascii="Arial" w:hAnsi="Arial" w:cs="Arial"/>
                <w:b/>
                <w:color w:val="000000"/>
                <w:spacing w:val="-1"/>
              </w:rPr>
            </w:pPr>
            <w:r w:rsidRPr="00F14716">
              <w:rPr>
                <w:rFonts w:ascii="Arial" w:hAnsi="Arial" w:cs="Arial"/>
                <w:b/>
                <w:color w:val="000000"/>
                <w:spacing w:val="-1"/>
              </w:rPr>
              <w:t>Effekt turi / darajasi</w:t>
            </w:r>
          </w:p>
        </w:tc>
        <w:tc>
          <w:tcPr>
            <w:tcW w:w="4361" w:type="dxa"/>
            <w:shd w:val="clear" w:color="auto" w:fill="auto"/>
          </w:tcPr>
          <w:p w:rsidR="0026735D" w:rsidRPr="00F14716" w:rsidRDefault="007A682D" w:rsidP="007A682D">
            <w:pPr>
              <w:spacing w:before="3"/>
              <w:jc w:val="center"/>
              <w:rPr>
                <w:rFonts w:ascii="Arial" w:hAnsi="Arial" w:cs="Arial"/>
                <w:b/>
                <w:color w:val="000000"/>
                <w:spacing w:val="-1"/>
              </w:rPr>
            </w:pPr>
            <w:r w:rsidRPr="00F14716">
              <w:rPr>
                <w:rFonts w:ascii="Arial" w:hAnsi="Arial" w:cs="Arial"/>
                <w:b/>
                <w:color w:val="000000"/>
                <w:spacing w:val="-1"/>
              </w:rPr>
              <w:t>Yumshatish choralari /mustahkamlash</w:t>
            </w:r>
          </w:p>
        </w:tc>
        <w:tc>
          <w:tcPr>
            <w:tcW w:w="2398" w:type="dxa"/>
            <w:shd w:val="clear" w:color="auto" w:fill="auto"/>
          </w:tcPr>
          <w:p w:rsidR="0026735D" w:rsidRPr="00F14716" w:rsidRDefault="00F14716" w:rsidP="00A6690B">
            <w:pPr>
              <w:spacing w:before="3"/>
              <w:jc w:val="center"/>
              <w:rPr>
                <w:rFonts w:ascii="Arial" w:hAnsi="Arial" w:cs="Arial"/>
                <w:b/>
                <w:color w:val="000000"/>
                <w:spacing w:val="-1"/>
              </w:rPr>
            </w:pPr>
            <w:r w:rsidRPr="00F14716">
              <w:rPr>
                <w:rFonts w:ascii="Arial" w:hAnsi="Arial" w:cs="Arial"/>
                <w:b/>
                <w:color w:val="000000"/>
                <w:spacing w:val="-1"/>
              </w:rPr>
              <w:t>Institutsional javobgarlik</w:t>
            </w:r>
          </w:p>
        </w:tc>
        <w:tc>
          <w:tcPr>
            <w:tcW w:w="2168" w:type="dxa"/>
            <w:gridSpan w:val="2"/>
            <w:shd w:val="clear" w:color="auto" w:fill="auto"/>
          </w:tcPr>
          <w:p w:rsidR="0026735D" w:rsidRPr="00F14716" w:rsidRDefault="00F14716" w:rsidP="00A6690B">
            <w:pPr>
              <w:spacing w:before="3"/>
              <w:jc w:val="center"/>
              <w:rPr>
                <w:rFonts w:ascii="Arial" w:hAnsi="Arial" w:cs="Arial"/>
                <w:b/>
                <w:color w:val="000000"/>
                <w:spacing w:val="-1"/>
              </w:rPr>
            </w:pPr>
            <w:r w:rsidRPr="00F14716">
              <w:rPr>
                <w:rFonts w:ascii="Arial" w:hAnsi="Arial" w:cs="Arial"/>
                <w:b/>
                <w:color w:val="000000"/>
                <w:spacing w:val="-1"/>
              </w:rPr>
              <w:t>Narxi</w:t>
            </w:r>
          </w:p>
        </w:tc>
      </w:tr>
      <w:tr w:rsidR="0026735D" w:rsidRPr="00F14716" w:rsidTr="00D57F00">
        <w:trPr>
          <w:trHeight w:val="306"/>
        </w:trPr>
        <w:tc>
          <w:tcPr>
            <w:tcW w:w="15803" w:type="dxa"/>
            <w:gridSpan w:val="8"/>
            <w:shd w:val="clear" w:color="auto" w:fill="D9D9D9"/>
          </w:tcPr>
          <w:p w:rsidR="0026735D" w:rsidRPr="00F14716" w:rsidRDefault="008D6CD8" w:rsidP="00B757A3">
            <w:pPr>
              <w:spacing w:before="3"/>
              <w:jc w:val="center"/>
              <w:rPr>
                <w:rFonts w:ascii="Arial" w:eastAsia="Arial" w:hAnsi="Arial" w:cs="Arial"/>
                <w:b/>
                <w:bCs/>
                <w:color w:val="000000"/>
                <w:lang w:val="ru-RU"/>
              </w:rPr>
            </w:pPr>
            <w:r w:rsidRPr="00F14716">
              <w:rPr>
                <w:rFonts w:ascii="Arial" w:hAnsi="Arial" w:cs="Arial"/>
                <w:b/>
                <w:color w:val="000000"/>
                <w:spacing w:val="-1"/>
                <w:lang w:val="ru-RU"/>
              </w:rPr>
              <w:t>Qurilishdan oldingi bosqich</w:t>
            </w:r>
          </w:p>
        </w:tc>
      </w:tr>
      <w:tr w:rsidR="00D611FD" w:rsidRPr="00F14716" w:rsidTr="00D57F00">
        <w:trPr>
          <w:gridAfter w:val="1"/>
          <w:wAfter w:w="72" w:type="dxa"/>
        </w:trPr>
        <w:tc>
          <w:tcPr>
            <w:tcW w:w="1809" w:type="dxa"/>
            <w:shd w:val="clear" w:color="auto" w:fill="auto"/>
          </w:tcPr>
          <w:p w:rsidR="0026735D" w:rsidRPr="00F14716" w:rsidRDefault="008D6CD8" w:rsidP="00B757A3">
            <w:pPr>
              <w:spacing w:before="3"/>
              <w:rPr>
                <w:rFonts w:ascii="Arial" w:eastAsia="Arial" w:hAnsi="Arial" w:cs="Arial"/>
                <w:b/>
                <w:bCs/>
                <w:color w:val="000000"/>
                <w:lang w:val="ru-RU"/>
              </w:rPr>
            </w:pPr>
            <w:r w:rsidRPr="00F14716">
              <w:rPr>
                <w:rFonts w:ascii="Arial" w:hAnsi="Arial" w:cs="Arial"/>
                <w:b/>
                <w:color w:val="000000"/>
                <w:spacing w:val="-1"/>
              </w:rPr>
              <w:t>Erni sotib olish</w:t>
            </w:r>
          </w:p>
        </w:tc>
        <w:tc>
          <w:tcPr>
            <w:tcW w:w="2768" w:type="dxa"/>
            <w:shd w:val="clear" w:color="auto" w:fill="auto"/>
          </w:tcPr>
          <w:p w:rsidR="0026735D" w:rsidRPr="00F14716" w:rsidRDefault="008D6CD8" w:rsidP="00B757A3">
            <w:pPr>
              <w:pStyle w:val="TableParagraph"/>
              <w:ind w:right="444"/>
              <w:jc w:val="both"/>
              <w:rPr>
                <w:rFonts w:ascii="Arial" w:hAnsi="Arial" w:cs="Arial"/>
                <w:color w:val="000000"/>
                <w:spacing w:val="-1"/>
              </w:rPr>
            </w:pPr>
            <w:r w:rsidRPr="00F14716">
              <w:rPr>
                <w:rFonts w:ascii="Arial" w:hAnsi="Arial" w:cs="Arial"/>
                <w:color w:val="000000"/>
                <w:spacing w:val="-1"/>
              </w:rPr>
              <w:t>Qishloq xo'jaligi erlarini yo'qotish</w:t>
            </w:r>
          </w:p>
        </w:tc>
        <w:tc>
          <w:tcPr>
            <w:tcW w:w="2227" w:type="dxa"/>
            <w:shd w:val="clear" w:color="auto" w:fill="auto"/>
          </w:tcPr>
          <w:p w:rsidR="0026735D" w:rsidRPr="00F14716" w:rsidRDefault="008D6CD8" w:rsidP="00B757A3">
            <w:pPr>
              <w:pStyle w:val="TableParagraph"/>
              <w:ind w:right="444"/>
              <w:jc w:val="both"/>
              <w:rPr>
                <w:rFonts w:ascii="Arial" w:hAnsi="Arial" w:cs="Arial"/>
                <w:color w:val="000000"/>
                <w:spacing w:val="-1"/>
                <w:lang w:val="ru-RU"/>
              </w:rPr>
            </w:pPr>
            <w:r w:rsidRPr="00F14716">
              <w:rPr>
                <w:rFonts w:ascii="Arial" w:hAnsi="Arial" w:cs="Arial"/>
                <w:color w:val="000000"/>
                <w:spacing w:val="-1"/>
              </w:rPr>
              <w:t>Muhim va uzoq muddatli</w:t>
            </w:r>
          </w:p>
        </w:tc>
        <w:tc>
          <w:tcPr>
            <w:tcW w:w="4361" w:type="dxa"/>
            <w:shd w:val="clear" w:color="auto" w:fill="auto"/>
          </w:tcPr>
          <w:p w:rsidR="009E48F2"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 xml:space="preserve">LARPda belgilanganidek, adekvat baholash </w:t>
            </w:r>
            <w:proofErr w:type="gramStart"/>
            <w:r w:rsidRPr="00F14716">
              <w:rPr>
                <w:rFonts w:ascii="Arial" w:hAnsi="Arial" w:cs="Arial"/>
                <w:color w:val="000000"/>
                <w:spacing w:val="-1"/>
              </w:rPr>
              <w:t>va</w:t>
            </w:r>
            <w:proofErr w:type="gramEnd"/>
            <w:r w:rsidRPr="00F14716">
              <w:rPr>
                <w:rFonts w:ascii="Arial" w:hAnsi="Arial" w:cs="Arial"/>
                <w:color w:val="000000"/>
                <w:spacing w:val="-1"/>
              </w:rPr>
              <w:t xml:space="preserve"> o'z vaqtida kompensatsiya.</w:t>
            </w:r>
          </w:p>
          <w:p w:rsidR="009E48F2"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F14716">
              <w:rPr>
                <w:rFonts w:ascii="Arial" w:hAnsi="Arial" w:cs="Arial"/>
                <w:color w:val="000000"/>
                <w:spacing w:val="-1"/>
              </w:rPr>
              <w:t>Belgilangan joydan uzoqda bo'lgan zararlangan hududni sug'orish to'siqsiz bo'lishini ta'minlang.</w:t>
            </w:r>
            <w:proofErr w:type="gramEnd"/>
          </w:p>
          <w:p w:rsidR="009E48F2"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Ob'ektlarning optimal joylashishini, kirish yo'llarini tanlang</w:t>
            </w:r>
          </w:p>
          <w:p w:rsidR="009E48F2"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yerdan vaqtincha yoki doimiy foydalanishni minimallashtirish uchun qurilish maydonchalari</w:t>
            </w:r>
          </w:p>
          <w:p w:rsidR="0026735D"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Chiqindixonaning aniq chegaralanishi va to'siq bilan o'rnatilishini ta'minlash</w:t>
            </w:r>
          </w:p>
        </w:tc>
        <w:tc>
          <w:tcPr>
            <w:tcW w:w="2398" w:type="dxa"/>
            <w:shd w:val="clear" w:color="auto" w:fill="auto"/>
          </w:tcPr>
          <w:p w:rsidR="0026735D" w:rsidRPr="00F14716" w:rsidRDefault="009E48F2" w:rsidP="00B757A3">
            <w:pPr>
              <w:pStyle w:val="TableParagraph"/>
              <w:ind w:right="444"/>
              <w:jc w:val="both"/>
              <w:rPr>
                <w:rFonts w:ascii="Arial" w:hAnsi="Arial" w:cs="Arial"/>
                <w:color w:val="000000"/>
                <w:spacing w:val="-1"/>
              </w:rPr>
            </w:pPr>
            <w:r w:rsidRPr="00F14716">
              <w:rPr>
                <w:rFonts w:ascii="Arial" w:hAnsi="Arial" w:cs="Arial"/>
              </w:rPr>
              <w:t>Amalga oshirish va monitoring qilish uchun loyihani amalga oshirish guruhi</w:t>
            </w:r>
          </w:p>
        </w:tc>
        <w:tc>
          <w:tcPr>
            <w:tcW w:w="2168" w:type="dxa"/>
            <w:gridSpan w:val="2"/>
            <w:shd w:val="clear" w:color="auto" w:fill="auto"/>
          </w:tcPr>
          <w:p w:rsidR="0026735D" w:rsidRPr="00F14716" w:rsidRDefault="009E48F2" w:rsidP="00B757A3">
            <w:pPr>
              <w:pStyle w:val="TableParagraph"/>
              <w:ind w:right="444"/>
              <w:jc w:val="both"/>
              <w:rPr>
                <w:rFonts w:ascii="Arial" w:hAnsi="Arial" w:cs="Arial"/>
                <w:color w:val="000000"/>
                <w:spacing w:val="-1"/>
                <w:lang w:val="ru-RU"/>
              </w:rPr>
            </w:pPr>
            <w:r w:rsidRPr="00F14716">
              <w:rPr>
                <w:rFonts w:ascii="Arial" w:hAnsi="Arial" w:cs="Arial"/>
                <w:color w:val="000000"/>
                <w:spacing w:val="-1"/>
                <w:lang w:val="ru-RU"/>
              </w:rPr>
              <w:t>Loyiha qiymatiga kiritilgan</w:t>
            </w:r>
          </w:p>
        </w:tc>
      </w:tr>
      <w:tr w:rsidR="00D611FD" w:rsidRPr="00F14716" w:rsidTr="00D57F00">
        <w:trPr>
          <w:gridAfter w:val="1"/>
          <w:wAfter w:w="72" w:type="dxa"/>
        </w:trPr>
        <w:tc>
          <w:tcPr>
            <w:tcW w:w="1809" w:type="dxa"/>
            <w:shd w:val="clear" w:color="auto" w:fill="auto"/>
          </w:tcPr>
          <w:p w:rsidR="0026735D" w:rsidRPr="00F14716" w:rsidRDefault="008D6CD8" w:rsidP="00B757A3">
            <w:pPr>
              <w:spacing w:before="3"/>
              <w:rPr>
                <w:rFonts w:ascii="Arial" w:hAnsi="Arial" w:cs="Arial"/>
                <w:b/>
                <w:color w:val="000000"/>
                <w:spacing w:val="-1"/>
              </w:rPr>
            </w:pPr>
            <w:r w:rsidRPr="00F14716">
              <w:rPr>
                <w:rFonts w:ascii="Arial" w:hAnsi="Arial" w:cs="Arial"/>
                <w:b/>
                <w:color w:val="000000"/>
                <w:spacing w:val="-1"/>
              </w:rPr>
              <w:t>Ekologik va ijtimoiy baholash va boshqarish</w:t>
            </w:r>
          </w:p>
        </w:tc>
        <w:tc>
          <w:tcPr>
            <w:tcW w:w="2768" w:type="dxa"/>
            <w:shd w:val="clear" w:color="auto" w:fill="auto"/>
          </w:tcPr>
          <w:p w:rsidR="0026735D" w:rsidRPr="00F14716" w:rsidRDefault="008D6CD8" w:rsidP="00B757A3">
            <w:pPr>
              <w:pStyle w:val="TableParagraph"/>
              <w:ind w:right="444"/>
              <w:jc w:val="both"/>
              <w:rPr>
                <w:rFonts w:ascii="Arial" w:hAnsi="Arial" w:cs="Arial"/>
                <w:color w:val="000000"/>
                <w:spacing w:val="-1"/>
              </w:rPr>
            </w:pPr>
            <w:r w:rsidRPr="00F14716">
              <w:rPr>
                <w:rFonts w:ascii="Arial" w:hAnsi="Arial" w:cs="Arial"/>
                <w:color w:val="000000"/>
                <w:spacing w:val="-1"/>
              </w:rPr>
              <w:t>Ekologik va ijtimoiy baholash va boshqarish</w:t>
            </w:r>
          </w:p>
        </w:tc>
        <w:tc>
          <w:tcPr>
            <w:tcW w:w="2227" w:type="dxa"/>
            <w:shd w:val="clear" w:color="auto" w:fill="auto"/>
          </w:tcPr>
          <w:p w:rsidR="0026735D" w:rsidRPr="00F14716" w:rsidRDefault="008D6CD8" w:rsidP="00B757A3">
            <w:pPr>
              <w:pStyle w:val="TableParagraph"/>
              <w:ind w:right="444"/>
              <w:jc w:val="both"/>
              <w:rPr>
                <w:rFonts w:ascii="Arial" w:hAnsi="Arial" w:cs="Arial"/>
                <w:color w:val="000000"/>
                <w:spacing w:val="-1"/>
                <w:lang w:val="ru-RU"/>
              </w:rPr>
            </w:pPr>
            <w:r w:rsidRPr="00F14716">
              <w:rPr>
                <w:rFonts w:ascii="Arial" w:hAnsi="Arial" w:cs="Arial"/>
                <w:color w:val="000000"/>
                <w:spacing w:val="-1"/>
              </w:rPr>
              <w:t>Vaqtinchalik va qisqa muddatli</w:t>
            </w:r>
          </w:p>
        </w:tc>
        <w:tc>
          <w:tcPr>
            <w:tcW w:w="4361" w:type="dxa"/>
            <w:shd w:val="clear" w:color="auto" w:fill="auto"/>
          </w:tcPr>
          <w:p w:rsidR="0026735D" w:rsidRPr="00F14716" w:rsidRDefault="009E48F2" w:rsidP="00B757A3">
            <w:pPr>
              <w:pStyle w:val="aff7"/>
              <w:widowControl w:val="0"/>
              <w:numPr>
                <w:ilvl w:val="0"/>
                <w:numId w:val="9"/>
              </w:numPr>
              <w:spacing w:before="57" w:after="0" w:line="240" w:lineRule="auto"/>
              <w:ind w:left="137" w:hanging="142"/>
              <w:jc w:val="both"/>
              <w:rPr>
                <w:rFonts w:ascii="Arial" w:hAnsi="Arial" w:cs="Arial"/>
                <w:color w:val="000000"/>
                <w:spacing w:val="-1"/>
                <w:lang w:val="ru-RU"/>
              </w:rPr>
            </w:pPr>
            <w:r w:rsidRPr="00F14716">
              <w:rPr>
                <w:rFonts w:ascii="Arial" w:hAnsi="Arial" w:cs="Arial"/>
                <w:color w:val="000000"/>
                <w:spacing w:val="-1"/>
                <w:lang w:val="ru-RU"/>
              </w:rPr>
              <w:t>Atrof-muhit, ijtimoiy va sog'liqni saqlash va xavfsizlikni boshqarish tizimini yaratish va qo'llab-quvvatlash.</w:t>
            </w:r>
          </w:p>
        </w:tc>
        <w:tc>
          <w:tcPr>
            <w:tcW w:w="2398" w:type="dxa"/>
            <w:shd w:val="clear" w:color="auto" w:fill="auto"/>
          </w:tcPr>
          <w:p w:rsidR="0026735D" w:rsidRPr="00F14716" w:rsidRDefault="009E48F2" w:rsidP="00B757A3">
            <w:pPr>
              <w:pStyle w:val="TableParagraph"/>
              <w:ind w:right="444"/>
              <w:jc w:val="both"/>
              <w:rPr>
                <w:rFonts w:ascii="Arial" w:hAnsi="Arial" w:cs="Arial"/>
                <w:color w:val="000000"/>
                <w:spacing w:val="-1"/>
              </w:rPr>
            </w:pPr>
            <w:r w:rsidRPr="00F14716">
              <w:rPr>
                <w:rFonts w:ascii="Arial" w:hAnsi="Arial" w:cs="Arial"/>
              </w:rPr>
              <w:t>Loyihani amalga oshirish bo'limi, Loyihani amalga oshirish bo'limi maslahatchisi</w:t>
            </w:r>
          </w:p>
        </w:tc>
        <w:tc>
          <w:tcPr>
            <w:tcW w:w="2168" w:type="dxa"/>
            <w:gridSpan w:val="2"/>
            <w:shd w:val="clear" w:color="auto" w:fill="auto"/>
          </w:tcPr>
          <w:p w:rsidR="0026735D" w:rsidRPr="00F14716" w:rsidRDefault="009E48F2" w:rsidP="00B757A3">
            <w:pPr>
              <w:pStyle w:val="TableParagraph"/>
              <w:ind w:right="444"/>
              <w:jc w:val="both"/>
              <w:rPr>
                <w:rFonts w:ascii="Arial" w:hAnsi="Arial" w:cs="Arial"/>
                <w:color w:val="000000"/>
                <w:spacing w:val="-1"/>
              </w:rPr>
            </w:pPr>
            <w:r w:rsidRPr="00F14716">
              <w:rPr>
                <w:rFonts w:ascii="Arial" w:hAnsi="Arial" w:cs="Arial"/>
                <w:color w:val="000000"/>
                <w:spacing w:val="-1"/>
              </w:rPr>
              <w:t>O'z resurslari, maslahatchilarning ish haqi</w:t>
            </w:r>
          </w:p>
        </w:tc>
      </w:tr>
      <w:tr w:rsidR="00D611FD" w:rsidRPr="00F14716" w:rsidTr="00D57F00">
        <w:trPr>
          <w:gridAfter w:val="1"/>
          <w:wAfter w:w="72" w:type="dxa"/>
        </w:trPr>
        <w:tc>
          <w:tcPr>
            <w:tcW w:w="1809" w:type="dxa"/>
            <w:shd w:val="clear" w:color="auto" w:fill="auto"/>
          </w:tcPr>
          <w:p w:rsidR="0026735D" w:rsidRPr="00F14716" w:rsidRDefault="008D6CD8" w:rsidP="00B757A3">
            <w:pPr>
              <w:pStyle w:val="TableParagraph"/>
              <w:ind w:right="531"/>
              <w:rPr>
                <w:rFonts w:ascii="Arial" w:hAnsi="Arial" w:cs="Arial"/>
                <w:color w:val="000000"/>
                <w:w w:val="95"/>
              </w:rPr>
            </w:pPr>
            <w:r w:rsidRPr="00F14716">
              <w:rPr>
                <w:rFonts w:ascii="Arial" w:eastAsia="Times New Roman" w:hAnsi="Arial" w:cs="Arial"/>
                <w:b/>
                <w:color w:val="000000"/>
                <w:spacing w:val="-1"/>
              </w:rPr>
              <w:t>Mehnat muhofazasi</w:t>
            </w:r>
          </w:p>
        </w:tc>
        <w:tc>
          <w:tcPr>
            <w:tcW w:w="2768" w:type="dxa"/>
            <w:shd w:val="clear" w:color="auto" w:fill="auto"/>
          </w:tcPr>
          <w:p w:rsidR="0026735D" w:rsidRPr="00F14716" w:rsidRDefault="009E48F2" w:rsidP="00B757A3">
            <w:pPr>
              <w:pStyle w:val="TableParagraph"/>
              <w:ind w:right="444"/>
              <w:jc w:val="both"/>
              <w:rPr>
                <w:rFonts w:ascii="Arial" w:hAnsi="Arial" w:cs="Arial"/>
                <w:color w:val="000000"/>
                <w:spacing w:val="-1"/>
              </w:rPr>
            </w:pPr>
            <w:r w:rsidRPr="00F14716">
              <w:rPr>
                <w:rFonts w:ascii="Arial" w:hAnsi="Arial" w:cs="Arial"/>
                <w:color w:val="000000"/>
                <w:spacing w:val="-1"/>
                <w:lang w:val="ru-RU"/>
              </w:rPr>
              <w:t>PPE bilan ta'minlash</w:t>
            </w:r>
          </w:p>
        </w:tc>
        <w:tc>
          <w:tcPr>
            <w:tcW w:w="2227" w:type="dxa"/>
            <w:shd w:val="clear" w:color="auto" w:fill="auto"/>
          </w:tcPr>
          <w:p w:rsidR="0026735D" w:rsidRPr="00F14716" w:rsidRDefault="009E48F2" w:rsidP="00B757A3">
            <w:pPr>
              <w:pStyle w:val="TableParagraph"/>
              <w:ind w:right="444"/>
              <w:jc w:val="both"/>
              <w:rPr>
                <w:rFonts w:ascii="Arial" w:hAnsi="Arial" w:cs="Arial"/>
                <w:color w:val="000000"/>
                <w:spacing w:val="-1"/>
                <w:lang w:val="ru-RU"/>
              </w:rPr>
            </w:pPr>
            <w:r w:rsidRPr="00F14716">
              <w:rPr>
                <w:rFonts w:ascii="Arial" w:hAnsi="Arial" w:cs="Arial"/>
                <w:color w:val="000000"/>
                <w:spacing w:val="-1"/>
              </w:rPr>
              <w:t>Vaqtinchalik va qisqa muddatli</w:t>
            </w:r>
          </w:p>
        </w:tc>
        <w:tc>
          <w:tcPr>
            <w:tcW w:w="4361" w:type="dxa"/>
            <w:shd w:val="clear" w:color="auto" w:fill="auto"/>
          </w:tcPr>
          <w:p w:rsidR="009E48F2"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lang w:val="ru-RU"/>
              </w:rPr>
            </w:pPr>
            <w:r w:rsidRPr="00F14716">
              <w:rPr>
                <w:rFonts w:ascii="Arial" w:hAnsi="Arial" w:cs="Arial"/>
                <w:color w:val="000000"/>
                <w:spacing w:val="-1"/>
                <w:lang w:val="ru-RU"/>
              </w:rPr>
              <w:t>Taqdim etilgan maslahatchi tomonidan tayyorlangan yangilangan ish joyidagi xavflarni baholashni o'tkazish va qo'llab-quvvatlash</w:t>
            </w:r>
          </w:p>
          <w:p w:rsidR="0026735D"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lang w:val="ru-RU"/>
              </w:rPr>
            </w:pPr>
            <w:r w:rsidRPr="00F14716">
              <w:rPr>
                <w:rFonts w:ascii="Arial" w:hAnsi="Arial" w:cs="Arial"/>
                <w:color w:val="000000"/>
                <w:spacing w:val="-1"/>
                <w:lang w:val="ru-RU"/>
              </w:rPr>
              <w:t xml:space="preserve">Kompaniya xodimlarini shaxsiy himoya vositalari bilan ta'minlash va tender hujjatlariga barcha pudratchilar, shu jumladan shahar chiqindilarini yig'ish kompaniyasi uchun atrof-muhit </w:t>
            </w:r>
            <w:r w:rsidRPr="00F14716">
              <w:rPr>
                <w:rFonts w:ascii="Arial" w:hAnsi="Arial" w:cs="Arial"/>
                <w:color w:val="000000"/>
                <w:spacing w:val="-1"/>
                <w:lang w:val="ru-RU"/>
              </w:rPr>
              <w:lastRenderedPageBreak/>
              <w:t>salomatligi va xavfsizligini baholash va mahalliy qoidalarga muvofiq tegishli shaxsiy himoya vositalarini taqdim etish talabini kiritish.</w:t>
            </w:r>
          </w:p>
        </w:tc>
        <w:tc>
          <w:tcPr>
            <w:tcW w:w="2398" w:type="dxa"/>
            <w:shd w:val="clear" w:color="auto" w:fill="auto"/>
          </w:tcPr>
          <w:p w:rsidR="0026735D" w:rsidRPr="00F14716" w:rsidRDefault="009E48F2" w:rsidP="00B757A3">
            <w:pPr>
              <w:pStyle w:val="TableParagraph"/>
              <w:ind w:right="444"/>
              <w:jc w:val="both"/>
              <w:rPr>
                <w:rFonts w:ascii="Arial" w:hAnsi="Arial" w:cs="Arial"/>
                <w:color w:val="000000"/>
                <w:spacing w:val="-1"/>
              </w:rPr>
            </w:pPr>
            <w:r w:rsidRPr="00F14716">
              <w:rPr>
                <w:rFonts w:ascii="Arial" w:hAnsi="Arial" w:cs="Arial"/>
              </w:rPr>
              <w:lastRenderedPageBreak/>
              <w:t>Loyihani amalga oshirish bo'limi, Loyihani amalga oshirish bo'limi maslahatchisi</w:t>
            </w:r>
          </w:p>
        </w:tc>
        <w:tc>
          <w:tcPr>
            <w:tcW w:w="2168" w:type="dxa"/>
            <w:gridSpan w:val="2"/>
            <w:shd w:val="clear" w:color="auto" w:fill="auto"/>
          </w:tcPr>
          <w:p w:rsidR="0026735D" w:rsidRPr="00F14716" w:rsidRDefault="009E48F2" w:rsidP="00B757A3">
            <w:pPr>
              <w:pStyle w:val="TableParagraph"/>
              <w:ind w:right="444"/>
              <w:jc w:val="both"/>
              <w:rPr>
                <w:rFonts w:ascii="Arial" w:hAnsi="Arial" w:cs="Arial"/>
                <w:color w:val="000000"/>
                <w:spacing w:val="-1"/>
              </w:rPr>
            </w:pPr>
            <w:r w:rsidRPr="00F14716">
              <w:rPr>
                <w:rFonts w:ascii="Arial" w:hAnsi="Arial" w:cs="Arial"/>
                <w:color w:val="000000"/>
                <w:spacing w:val="-1"/>
              </w:rPr>
              <w:t>O'z resurslari, maslahatchilarning ish haqi</w:t>
            </w:r>
          </w:p>
        </w:tc>
      </w:tr>
      <w:tr w:rsidR="0026735D" w:rsidRPr="00F14716" w:rsidTr="00D57F00">
        <w:tc>
          <w:tcPr>
            <w:tcW w:w="15803" w:type="dxa"/>
            <w:gridSpan w:val="8"/>
            <w:shd w:val="clear" w:color="auto" w:fill="D9D9D9"/>
          </w:tcPr>
          <w:p w:rsidR="0026735D" w:rsidRPr="00F14716" w:rsidRDefault="009E48F2" w:rsidP="00B757A3">
            <w:pPr>
              <w:spacing w:before="3" w:after="0"/>
              <w:jc w:val="center"/>
              <w:rPr>
                <w:rFonts w:ascii="Arial" w:eastAsia="Arial" w:hAnsi="Arial" w:cs="Arial"/>
                <w:b/>
                <w:bCs/>
                <w:color w:val="000000"/>
              </w:rPr>
            </w:pPr>
            <w:r w:rsidRPr="00F14716">
              <w:rPr>
                <w:rFonts w:ascii="Arial" w:hAnsi="Arial" w:cs="Arial"/>
                <w:b/>
                <w:color w:val="222222"/>
              </w:rPr>
              <w:lastRenderedPageBreak/>
              <w:t>Qurilish bosqichi (poligon va uning yordamchi inshootlarini qurish)</w:t>
            </w:r>
          </w:p>
        </w:tc>
      </w:tr>
      <w:tr w:rsidR="00D611FD" w:rsidRPr="00F14716" w:rsidTr="00D57F00">
        <w:trPr>
          <w:gridAfter w:val="1"/>
          <w:wAfter w:w="72" w:type="dxa"/>
        </w:trPr>
        <w:tc>
          <w:tcPr>
            <w:tcW w:w="1809" w:type="dxa"/>
            <w:shd w:val="clear" w:color="auto" w:fill="auto"/>
          </w:tcPr>
          <w:p w:rsidR="0026735D" w:rsidRPr="00F14716" w:rsidRDefault="0026735D" w:rsidP="00B757A3">
            <w:pPr>
              <w:pStyle w:val="TableParagraph"/>
              <w:rPr>
                <w:rFonts w:ascii="Arial" w:eastAsia="Arial" w:hAnsi="Arial" w:cs="Arial"/>
                <w:b/>
                <w:bCs/>
                <w:color w:val="000000"/>
              </w:rPr>
            </w:pPr>
          </w:p>
          <w:p w:rsidR="0026735D" w:rsidRPr="00F14716" w:rsidRDefault="009E48F2" w:rsidP="00B757A3">
            <w:pPr>
              <w:spacing w:before="3"/>
              <w:rPr>
                <w:rFonts w:ascii="Arial" w:eastAsia="Arial" w:hAnsi="Arial" w:cs="Arial"/>
                <w:color w:val="000000"/>
                <w:lang w:val="ru-RU"/>
              </w:rPr>
            </w:pPr>
            <w:r w:rsidRPr="00F14716">
              <w:rPr>
                <w:rFonts w:ascii="Arial" w:hAnsi="Arial" w:cs="Arial"/>
                <w:b/>
                <w:color w:val="000000"/>
                <w:spacing w:val="-1"/>
                <w:lang w:val="ru-RU"/>
              </w:rPr>
              <w:t>Yerni tozalash</w:t>
            </w:r>
          </w:p>
        </w:tc>
        <w:tc>
          <w:tcPr>
            <w:tcW w:w="2768" w:type="dxa"/>
            <w:shd w:val="clear" w:color="auto" w:fill="auto"/>
          </w:tcPr>
          <w:p w:rsidR="0026735D" w:rsidRPr="00F14716" w:rsidRDefault="009E48F2" w:rsidP="00B757A3">
            <w:pPr>
              <w:pStyle w:val="TableParagraph"/>
              <w:ind w:right="444"/>
              <w:jc w:val="both"/>
              <w:rPr>
                <w:rFonts w:ascii="Arial" w:hAnsi="Arial" w:cs="Arial"/>
                <w:color w:val="000000"/>
                <w:spacing w:val="-1"/>
              </w:rPr>
            </w:pPr>
            <w:r w:rsidRPr="00F14716">
              <w:rPr>
                <w:rFonts w:ascii="Arial" w:hAnsi="Arial" w:cs="Arial"/>
                <w:color w:val="000000"/>
                <w:spacing w:val="-1"/>
              </w:rPr>
              <w:t>Qochqin chang hosil bo'lishi</w:t>
            </w:r>
          </w:p>
        </w:tc>
        <w:tc>
          <w:tcPr>
            <w:tcW w:w="2227" w:type="dxa"/>
            <w:shd w:val="clear" w:color="auto" w:fill="auto"/>
          </w:tcPr>
          <w:p w:rsidR="0026735D" w:rsidRPr="00F14716" w:rsidRDefault="009E48F2" w:rsidP="00B757A3">
            <w:pPr>
              <w:rPr>
                <w:rFonts w:ascii="Arial" w:hAnsi="Arial" w:cs="Arial"/>
                <w:lang w:val="ru-RU"/>
              </w:rPr>
            </w:pPr>
            <w:r w:rsidRPr="00F14716">
              <w:rPr>
                <w:rFonts w:ascii="Arial" w:hAnsi="Arial" w:cs="Arial"/>
                <w:color w:val="000000"/>
                <w:spacing w:val="-1"/>
                <w:lang w:val="ru-RU"/>
              </w:rPr>
              <w:t>Vaqtinchalik, ammo uzoq muddatli</w:t>
            </w:r>
          </w:p>
        </w:tc>
        <w:tc>
          <w:tcPr>
            <w:tcW w:w="4361" w:type="dxa"/>
            <w:shd w:val="clear" w:color="auto" w:fill="auto"/>
          </w:tcPr>
          <w:p w:rsidR="009E48F2"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F14716">
              <w:rPr>
                <w:rFonts w:ascii="Arial" w:hAnsi="Arial" w:cs="Arial"/>
                <w:color w:val="000000"/>
                <w:spacing w:val="-1"/>
              </w:rPr>
              <w:t>Rejaga muvofiq bosqichma-bosqich rivojlanish uchun faqat bitta hududni ochish.</w:t>
            </w:r>
            <w:proofErr w:type="gramEnd"/>
          </w:p>
          <w:p w:rsidR="009E48F2"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Qurilish maydonchasi ichida transport vositalarining harakatini minimallashtirish</w:t>
            </w:r>
          </w:p>
          <w:p w:rsidR="009E48F2"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Ochiq joylarni brezent yoki shunga o'xshash materiallar bilan yoping / Nishabni barqarorlashtirish uchun materiallardan foydalaning</w:t>
            </w:r>
          </w:p>
          <w:p w:rsidR="0026735D" w:rsidRPr="00F14716" w:rsidRDefault="009E48F2" w:rsidP="009E48F2">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Bufer zonalari va to'siqlar yarating</w:t>
            </w:r>
          </w:p>
        </w:tc>
        <w:tc>
          <w:tcPr>
            <w:tcW w:w="2398" w:type="dxa"/>
            <w:shd w:val="clear" w:color="auto" w:fill="auto"/>
          </w:tcPr>
          <w:p w:rsidR="0026735D" w:rsidRPr="00F14716" w:rsidRDefault="009E48F2" w:rsidP="00B757A3">
            <w:pPr>
              <w:pStyle w:val="TableParagraph"/>
              <w:ind w:right="21"/>
              <w:jc w:val="both"/>
              <w:rPr>
                <w:rFonts w:ascii="Arial" w:hAnsi="Arial" w:cs="Arial"/>
                <w:color w:val="000000"/>
                <w:spacing w:val="-1"/>
              </w:rPr>
            </w:pPr>
            <w:r w:rsidRPr="00F14716">
              <w:rPr>
                <w:rFonts w:ascii="Arial" w:hAnsi="Arial" w:cs="Arial"/>
                <w:color w:val="000000"/>
                <w:spacing w:val="-1"/>
              </w:rPr>
              <w:t>Pudratchi/maslahatchi Loyihani amalga oshirish boʻlimi Muvofiqlik monitoringi va hisoboti Loyihani amalga oshirish boʻlimi Ekologiya va atrof-muhitni muhofaza qilish davlat qoʻmitasi</w:t>
            </w:r>
          </w:p>
        </w:tc>
        <w:tc>
          <w:tcPr>
            <w:tcW w:w="2168" w:type="dxa"/>
            <w:gridSpan w:val="2"/>
            <w:shd w:val="clear" w:color="auto" w:fill="auto"/>
          </w:tcPr>
          <w:p w:rsidR="0026735D" w:rsidRPr="00F14716" w:rsidRDefault="009E48F2" w:rsidP="00B757A3">
            <w:pPr>
              <w:pStyle w:val="TableParagraph"/>
              <w:ind w:right="21"/>
              <w:jc w:val="both"/>
              <w:rPr>
                <w:rFonts w:ascii="Arial" w:hAnsi="Arial" w:cs="Arial"/>
                <w:color w:val="000000"/>
                <w:spacing w:val="-1"/>
              </w:rPr>
            </w:pPr>
            <w:r w:rsidRPr="00F14716">
              <w:rPr>
                <w:rFonts w:ascii="Arial" w:hAnsi="Arial" w:cs="Arial"/>
                <w:color w:val="000000"/>
                <w:spacing w:val="-1"/>
              </w:rPr>
              <w:t>Bunday chorani Pudratchining texnik topshirig'iga kiriting</w:t>
            </w:r>
          </w:p>
        </w:tc>
      </w:tr>
      <w:tr w:rsidR="00D611FD" w:rsidRPr="00F14716" w:rsidTr="00D57F00">
        <w:trPr>
          <w:gridAfter w:val="1"/>
          <w:wAfter w:w="72" w:type="dxa"/>
        </w:trPr>
        <w:tc>
          <w:tcPr>
            <w:tcW w:w="1809" w:type="dxa"/>
            <w:shd w:val="clear" w:color="auto" w:fill="auto"/>
          </w:tcPr>
          <w:p w:rsidR="0026735D" w:rsidRPr="00F14716" w:rsidRDefault="0026735D" w:rsidP="00B757A3">
            <w:pPr>
              <w:rPr>
                <w:rFonts w:ascii="Arial" w:hAnsi="Arial" w:cs="Arial"/>
                <w:color w:val="000000"/>
              </w:rPr>
            </w:pPr>
          </w:p>
        </w:tc>
        <w:tc>
          <w:tcPr>
            <w:tcW w:w="2768" w:type="dxa"/>
            <w:shd w:val="clear" w:color="auto" w:fill="auto"/>
          </w:tcPr>
          <w:p w:rsidR="0026735D" w:rsidRPr="00F14716" w:rsidRDefault="000672C0" w:rsidP="00B757A3">
            <w:pPr>
              <w:pStyle w:val="TableParagraph"/>
              <w:ind w:right="444"/>
              <w:jc w:val="both"/>
              <w:rPr>
                <w:rFonts w:ascii="Arial" w:hAnsi="Arial" w:cs="Arial"/>
                <w:color w:val="000000"/>
                <w:spacing w:val="-1"/>
              </w:rPr>
            </w:pPr>
            <w:r w:rsidRPr="00F14716">
              <w:rPr>
                <w:rFonts w:ascii="Arial" w:hAnsi="Arial" w:cs="Arial"/>
                <w:color w:val="000000"/>
                <w:spacing w:val="-1"/>
              </w:rPr>
              <w:t>Shovqin hosil bo'lishi</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qisqa muddatli</w:t>
            </w:r>
          </w:p>
        </w:tc>
        <w:tc>
          <w:tcPr>
            <w:tcW w:w="4361" w:type="dxa"/>
            <w:shd w:val="clear" w:color="auto" w:fill="auto"/>
          </w:tcPr>
          <w:p w:rsidR="000672C0" w:rsidRPr="00F14716" w:rsidRDefault="000672C0" w:rsidP="000672C0">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F14716">
              <w:rPr>
                <w:rFonts w:ascii="Arial" w:hAnsi="Arial" w:cs="Arial"/>
                <w:color w:val="000000"/>
                <w:spacing w:val="-1"/>
              </w:rPr>
              <w:t>Zarar ko'rgan jamoalarni kutilayotgan muammolar haqida oldindan xabardor qiling.</w:t>
            </w:r>
            <w:proofErr w:type="gramEnd"/>
          </w:p>
          <w:p w:rsidR="000672C0" w:rsidRPr="00F14716" w:rsidRDefault="000672C0" w:rsidP="000672C0">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F14716">
              <w:rPr>
                <w:rFonts w:ascii="Arial" w:hAnsi="Arial" w:cs="Arial"/>
                <w:color w:val="000000"/>
                <w:spacing w:val="-1"/>
              </w:rPr>
              <w:t>Iloji bo'lsa, loyiha marshrutining jamoat zonalari orqali yo'nalishini qisqartiring.</w:t>
            </w:r>
            <w:proofErr w:type="gramEnd"/>
          </w:p>
          <w:p w:rsidR="000672C0" w:rsidRPr="00F14716" w:rsidRDefault="000672C0" w:rsidP="000672C0">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Mashina va uskunalar uchun susturucular va susturucular o'rnating</w:t>
            </w:r>
          </w:p>
          <w:p w:rsidR="000672C0" w:rsidRPr="00F14716" w:rsidRDefault="000672C0" w:rsidP="000672C0">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Dam olish / tungi vaqtlarda ishdan qoching</w:t>
            </w:r>
          </w:p>
          <w:p w:rsidR="000672C0" w:rsidRPr="00F14716" w:rsidRDefault="000672C0" w:rsidP="000672C0">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Uskunalarni muntazam ravishda texnik xizmat ko'rsatish</w:t>
            </w:r>
          </w:p>
          <w:p w:rsidR="000672C0" w:rsidRPr="00F14716" w:rsidRDefault="000672C0" w:rsidP="000672C0">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Ish joyi atrofida to'siq sifatida qo'riqchilarni o'rnating</w:t>
            </w:r>
          </w:p>
          <w:p w:rsidR="0026735D" w:rsidRPr="00F14716" w:rsidRDefault="000672C0" w:rsidP="000672C0">
            <w:pPr>
              <w:pStyle w:val="aff7"/>
              <w:widowControl w:val="0"/>
              <w:numPr>
                <w:ilvl w:val="0"/>
                <w:numId w:val="9"/>
              </w:numPr>
              <w:spacing w:before="80" w:after="0" w:line="228" w:lineRule="exact"/>
              <w:ind w:left="137" w:hanging="142"/>
              <w:jc w:val="both"/>
              <w:rPr>
                <w:rFonts w:ascii="Arial" w:hAnsi="Arial" w:cs="Arial"/>
                <w:color w:val="000000"/>
                <w:spacing w:val="-1"/>
              </w:rPr>
            </w:pPr>
            <w:r w:rsidRPr="00F14716">
              <w:rPr>
                <w:rFonts w:ascii="Arial" w:hAnsi="Arial" w:cs="Arial"/>
                <w:color w:val="000000"/>
                <w:spacing w:val="-1"/>
              </w:rPr>
              <w:t>Loyiha saytida minimal tezlik chegaralarini o'rnating</w:t>
            </w:r>
          </w:p>
        </w:tc>
        <w:tc>
          <w:tcPr>
            <w:tcW w:w="2398" w:type="dxa"/>
            <w:shd w:val="clear" w:color="auto" w:fill="auto"/>
          </w:tcPr>
          <w:p w:rsidR="0026735D" w:rsidRPr="006B2E89" w:rsidRDefault="000672C0" w:rsidP="00B757A3">
            <w:pPr>
              <w:pStyle w:val="TableParagraph"/>
              <w:ind w:right="21"/>
              <w:jc w:val="both"/>
              <w:rPr>
                <w:rFonts w:ascii="Arial" w:hAnsi="Arial" w:cs="Arial"/>
                <w:color w:val="000000"/>
                <w:spacing w:val="-1"/>
              </w:rPr>
            </w:pPr>
            <w:r w:rsidRPr="006B2E89">
              <w:rPr>
                <w:rFonts w:ascii="Arial" w:hAnsi="Arial" w:cs="Arial"/>
                <w:color w:val="000000"/>
                <w:spacing w:val="-1"/>
              </w:rPr>
              <w:t>Pudratchi/Muvofiqlikni monitoring qilish va hisobot berish bo‘yicha loyihani amalga oshirish bo‘yicha maslahatchi Loyihani amalga oshirish bo‘limi / Ekologiya va atrof-muhitni muhofaza qilish davlat qo‘mitasi</w:t>
            </w:r>
          </w:p>
        </w:tc>
        <w:tc>
          <w:tcPr>
            <w:tcW w:w="2168" w:type="dxa"/>
            <w:gridSpan w:val="2"/>
            <w:shd w:val="clear" w:color="auto" w:fill="auto"/>
          </w:tcPr>
          <w:p w:rsidR="0026735D" w:rsidRPr="00F14716" w:rsidRDefault="009E48F2" w:rsidP="00B757A3">
            <w:pPr>
              <w:pStyle w:val="TableParagraph"/>
              <w:ind w:right="21"/>
              <w:jc w:val="both"/>
              <w:rPr>
                <w:rFonts w:ascii="Arial" w:hAnsi="Arial" w:cs="Arial"/>
                <w:color w:val="000000"/>
                <w:spacing w:val="-1"/>
              </w:rPr>
            </w:pPr>
            <w:r w:rsidRPr="00F14716">
              <w:rPr>
                <w:rFonts w:ascii="Arial" w:hAnsi="Arial" w:cs="Arial"/>
                <w:color w:val="000000"/>
                <w:spacing w:val="-1"/>
              </w:rPr>
              <w:t>Bunday chorani Pudratchining texnik topshirig'iga kiriting</w:t>
            </w:r>
          </w:p>
        </w:tc>
      </w:tr>
      <w:tr w:rsidR="00D611FD" w:rsidRPr="00F14716" w:rsidTr="00D57F00">
        <w:trPr>
          <w:gridAfter w:val="1"/>
          <w:wAfter w:w="72" w:type="dxa"/>
        </w:trPr>
        <w:tc>
          <w:tcPr>
            <w:tcW w:w="1809" w:type="dxa"/>
            <w:shd w:val="clear" w:color="auto" w:fill="auto"/>
          </w:tcPr>
          <w:p w:rsidR="0026735D" w:rsidRPr="00F14716" w:rsidRDefault="0026735D" w:rsidP="00B757A3">
            <w:pPr>
              <w:spacing w:before="3"/>
              <w:rPr>
                <w:rFonts w:ascii="Arial" w:eastAsia="Arial" w:hAnsi="Arial" w:cs="Arial"/>
                <w:b/>
                <w:bCs/>
                <w:color w:val="000000"/>
              </w:rPr>
            </w:pPr>
          </w:p>
        </w:tc>
        <w:tc>
          <w:tcPr>
            <w:tcW w:w="2768" w:type="dxa"/>
            <w:shd w:val="clear" w:color="auto" w:fill="auto"/>
          </w:tcPr>
          <w:p w:rsidR="0026735D" w:rsidRPr="00F14716" w:rsidRDefault="00F14716" w:rsidP="00B757A3">
            <w:pPr>
              <w:pStyle w:val="TableParagraph"/>
              <w:ind w:right="444"/>
              <w:jc w:val="both"/>
              <w:rPr>
                <w:rFonts w:ascii="Arial" w:hAnsi="Arial" w:cs="Arial"/>
                <w:color w:val="000000"/>
                <w:spacing w:val="-1"/>
              </w:rPr>
            </w:pPr>
            <w:r w:rsidRPr="00F14716">
              <w:rPr>
                <w:rFonts w:ascii="Arial" w:hAnsi="Arial" w:cs="Arial"/>
                <w:color w:val="000000"/>
                <w:spacing w:val="-1"/>
              </w:rPr>
              <w:t>Mumkin bo'lgan tuproq eroziyasi</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uzoq muddatli davr</w:t>
            </w:r>
          </w:p>
        </w:tc>
        <w:tc>
          <w:tcPr>
            <w:tcW w:w="4361" w:type="dxa"/>
            <w:shd w:val="clear" w:color="auto" w:fill="auto"/>
          </w:tcPr>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Loyiha chegarasida qazish va boshqa shunga o'xshash tadbirlarni o'z ichiga oladi</w:t>
            </w:r>
          </w:p>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To'ldirish va to'ldirish ishlari tugagandan so'ng darhol joylarni barqarorlashtiring</w:t>
            </w:r>
          </w:p>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lastRenderedPageBreak/>
              <w:t>Doimiy ochiq qoladigan hududlarda o'simlik qoplamini joriy qilish</w:t>
            </w:r>
          </w:p>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Uzoq vaqt davomida ochiq qolishi kerak bo'lgan tosh yoki shag'alli joylarni yoping</w:t>
            </w:r>
          </w:p>
          <w:p w:rsidR="0026735D"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 xml:space="preserve">Sayt uchun Pik Ground Acceleration (PGA) qiymatlari aniqlanishi </w:t>
            </w:r>
            <w:proofErr w:type="gramStart"/>
            <w:r w:rsidRPr="00F14716">
              <w:rPr>
                <w:rFonts w:ascii="Arial" w:hAnsi="Arial" w:cs="Arial"/>
                <w:color w:val="000000"/>
                <w:spacing w:val="-1"/>
              </w:rPr>
              <w:t>va</w:t>
            </w:r>
            <w:proofErr w:type="gramEnd"/>
            <w:r w:rsidRPr="00F14716">
              <w:rPr>
                <w:rFonts w:ascii="Arial" w:hAnsi="Arial" w:cs="Arial"/>
                <w:color w:val="000000"/>
                <w:spacing w:val="-1"/>
              </w:rPr>
              <w:t xml:space="preserve"> dizaynga kiritilishi kerak.</w:t>
            </w:r>
          </w:p>
        </w:tc>
        <w:tc>
          <w:tcPr>
            <w:tcW w:w="2398" w:type="dxa"/>
            <w:shd w:val="clear" w:color="auto" w:fill="auto"/>
          </w:tcPr>
          <w:p w:rsidR="0026735D" w:rsidRPr="00F14716" w:rsidRDefault="00F14716" w:rsidP="00B757A3">
            <w:pPr>
              <w:pStyle w:val="TableParagraph"/>
              <w:ind w:right="21"/>
              <w:jc w:val="both"/>
              <w:rPr>
                <w:rFonts w:ascii="Arial" w:hAnsi="Arial" w:cs="Arial"/>
                <w:color w:val="000000"/>
                <w:spacing w:val="-1"/>
              </w:rPr>
            </w:pPr>
            <w:r w:rsidRPr="00F14716">
              <w:rPr>
                <w:rFonts w:ascii="Arial" w:hAnsi="Arial" w:cs="Arial"/>
                <w:color w:val="000000"/>
                <w:spacing w:val="-1"/>
              </w:rPr>
              <w:lastRenderedPageBreak/>
              <w:t xml:space="preserve">Pudratchi/Muvofiqlikni monitoring qilish va hisobot berish bo‘yicha loyihani amalga oshirish </w:t>
            </w:r>
            <w:r w:rsidRPr="00F14716">
              <w:rPr>
                <w:rFonts w:ascii="Arial" w:hAnsi="Arial" w:cs="Arial"/>
                <w:color w:val="000000"/>
                <w:spacing w:val="-1"/>
              </w:rPr>
              <w:lastRenderedPageBreak/>
              <w:t>bo‘yicha maslahatchi Loyihani amalga oshirish bo‘limi / Ekologiya va atrof-muhitni muhofaza qilish davlat qo‘mitasi</w:t>
            </w:r>
          </w:p>
        </w:tc>
        <w:tc>
          <w:tcPr>
            <w:tcW w:w="2168" w:type="dxa"/>
            <w:gridSpan w:val="2"/>
            <w:shd w:val="clear" w:color="auto" w:fill="auto"/>
          </w:tcPr>
          <w:p w:rsidR="0026735D" w:rsidRPr="00F14716" w:rsidRDefault="009E48F2" w:rsidP="00B757A3">
            <w:pPr>
              <w:pStyle w:val="TableParagraph"/>
              <w:ind w:right="21"/>
              <w:jc w:val="both"/>
              <w:rPr>
                <w:rFonts w:ascii="Arial" w:hAnsi="Arial" w:cs="Arial"/>
                <w:color w:val="000000"/>
                <w:spacing w:val="-1"/>
              </w:rPr>
            </w:pPr>
            <w:r w:rsidRPr="00F14716">
              <w:rPr>
                <w:rFonts w:ascii="Arial" w:hAnsi="Arial" w:cs="Arial"/>
                <w:color w:val="000000"/>
                <w:spacing w:val="-1"/>
              </w:rPr>
              <w:lastRenderedPageBreak/>
              <w:t>Bunday chorani Pudratchining texnik topshirig'iga kiriting</w:t>
            </w:r>
          </w:p>
        </w:tc>
      </w:tr>
      <w:tr w:rsidR="00D611FD" w:rsidRPr="00F14716" w:rsidTr="00D57F00">
        <w:trPr>
          <w:gridAfter w:val="1"/>
          <w:wAfter w:w="72" w:type="dxa"/>
        </w:trPr>
        <w:tc>
          <w:tcPr>
            <w:tcW w:w="1809" w:type="dxa"/>
            <w:shd w:val="clear" w:color="auto" w:fill="auto"/>
          </w:tcPr>
          <w:p w:rsidR="0026735D" w:rsidRPr="00F14716" w:rsidRDefault="0026735D" w:rsidP="00B757A3">
            <w:pPr>
              <w:spacing w:before="3"/>
              <w:rPr>
                <w:rFonts w:ascii="Arial" w:eastAsia="Arial" w:hAnsi="Arial" w:cs="Arial"/>
                <w:b/>
                <w:bCs/>
                <w:color w:val="000000"/>
              </w:rPr>
            </w:pPr>
          </w:p>
        </w:tc>
        <w:tc>
          <w:tcPr>
            <w:tcW w:w="2768" w:type="dxa"/>
            <w:shd w:val="clear" w:color="auto" w:fill="auto"/>
          </w:tcPr>
          <w:p w:rsidR="0026735D" w:rsidRPr="00F14716" w:rsidRDefault="00F14716" w:rsidP="00B757A3">
            <w:pPr>
              <w:pStyle w:val="TableParagraph"/>
              <w:ind w:right="444"/>
              <w:jc w:val="both"/>
              <w:rPr>
                <w:rFonts w:ascii="Arial" w:hAnsi="Arial" w:cs="Arial"/>
                <w:color w:val="000000"/>
                <w:spacing w:val="-1"/>
              </w:rPr>
            </w:pPr>
            <w:r w:rsidRPr="00F14716">
              <w:rPr>
                <w:rFonts w:ascii="Arial" w:hAnsi="Arial" w:cs="Arial"/>
                <w:color w:val="000000"/>
                <w:spacing w:val="-1"/>
              </w:rPr>
              <w:t>Chiqindilar</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qisqa muddatli</w:t>
            </w:r>
          </w:p>
        </w:tc>
        <w:tc>
          <w:tcPr>
            <w:tcW w:w="4361" w:type="dxa"/>
            <w:shd w:val="clear" w:color="auto" w:fill="auto"/>
          </w:tcPr>
          <w:p w:rsidR="0026735D" w:rsidRPr="00F14716"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 xml:space="preserve"> </w:t>
            </w:r>
            <w:proofErr w:type="gramStart"/>
            <w:r w:rsidR="00F14716" w:rsidRPr="00F14716">
              <w:rPr>
                <w:rFonts w:ascii="Arial" w:hAnsi="Arial" w:cs="Arial"/>
                <w:color w:val="000000"/>
                <w:spacing w:val="-1"/>
              </w:rPr>
              <w:t>Poligonda joylashgan vaqtinchalik saqlash inshootidagi barcha xavfli chiqindilar tegishli yakuniy saqlash inshootiga yuborilishini ta'minlash.</w:t>
            </w:r>
            <w:proofErr w:type="gramEnd"/>
          </w:p>
        </w:tc>
        <w:tc>
          <w:tcPr>
            <w:tcW w:w="2398" w:type="dxa"/>
            <w:shd w:val="clear" w:color="auto" w:fill="auto"/>
          </w:tcPr>
          <w:p w:rsidR="0026735D" w:rsidRPr="00F14716" w:rsidRDefault="00F14716" w:rsidP="00B757A3">
            <w:pPr>
              <w:pStyle w:val="TableParagraph"/>
              <w:ind w:right="21"/>
              <w:jc w:val="both"/>
              <w:rPr>
                <w:rFonts w:ascii="Arial" w:hAnsi="Arial" w:cs="Arial"/>
                <w:color w:val="000000"/>
                <w:spacing w:val="-1"/>
              </w:rPr>
            </w:pPr>
            <w:r w:rsidRPr="00F14716">
              <w:rPr>
                <w:rFonts w:ascii="Arial" w:hAnsi="Arial" w:cs="Arial"/>
                <w:color w:val="000000"/>
                <w:spacing w:val="-1"/>
              </w:rPr>
              <w:t>Pudratchi / Loyihani amalga oshirish guruhi</w:t>
            </w:r>
          </w:p>
        </w:tc>
        <w:tc>
          <w:tcPr>
            <w:tcW w:w="2168" w:type="dxa"/>
            <w:gridSpan w:val="2"/>
            <w:shd w:val="clear" w:color="auto" w:fill="auto"/>
          </w:tcPr>
          <w:p w:rsidR="0026735D" w:rsidRPr="00F14716" w:rsidRDefault="00F14716" w:rsidP="00B757A3">
            <w:pPr>
              <w:pStyle w:val="TableParagraph"/>
              <w:ind w:right="21"/>
              <w:jc w:val="both"/>
              <w:rPr>
                <w:rFonts w:ascii="Arial" w:hAnsi="Arial" w:cs="Arial"/>
                <w:color w:val="000000"/>
                <w:spacing w:val="-1"/>
              </w:rPr>
            </w:pPr>
            <w:r w:rsidRPr="00F14716">
              <w:rPr>
                <w:rFonts w:ascii="Arial" w:hAnsi="Arial" w:cs="Arial"/>
                <w:color w:val="000000"/>
                <w:spacing w:val="-1"/>
              </w:rPr>
              <w:t>Shartnomaga muvofiq boshqaruv vaqti</w:t>
            </w:r>
          </w:p>
        </w:tc>
      </w:tr>
      <w:tr w:rsidR="00D611FD" w:rsidRPr="00F14716" w:rsidTr="00D57F00">
        <w:trPr>
          <w:gridAfter w:val="1"/>
          <w:wAfter w:w="72" w:type="dxa"/>
        </w:trPr>
        <w:tc>
          <w:tcPr>
            <w:tcW w:w="1809" w:type="dxa"/>
            <w:shd w:val="clear" w:color="auto" w:fill="auto"/>
          </w:tcPr>
          <w:p w:rsidR="0026735D" w:rsidRPr="00F14716" w:rsidRDefault="0026735D" w:rsidP="00B757A3">
            <w:pPr>
              <w:spacing w:before="3"/>
              <w:rPr>
                <w:rFonts w:ascii="Arial" w:eastAsia="Arial" w:hAnsi="Arial" w:cs="Arial"/>
                <w:b/>
                <w:bCs/>
                <w:color w:val="000000"/>
              </w:rPr>
            </w:pPr>
          </w:p>
        </w:tc>
        <w:tc>
          <w:tcPr>
            <w:tcW w:w="2768" w:type="dxa"/>
            <w:shd w:val="clear" w:color="auto" w:fill="auto"/>
          </w:tcPr>
          <w:p w:rsidR="0026735D" w:rsidRPr="00F14716" w:rsidRDefault="00F14716" w:rsidP="00B757A3">
            <w:pPr>
              <w:pStyle w:val="TableParagraph"/>
              <w:ind w:right="444"/>
              <w:jc w:val="both"/>
              <w:rPr>
                <w:rFonts w:ascii="Arial" w:hAnsi="Arial" w:cs="Arial"/>
                <w:color w:val="000000"/>
                <w:spacing w:val="-1"/>
              </w:rPr>
            </w:pPr>
            <w:r w:rsidRPr="00F14716">
              <w:rPr>
                <w:rFonts w:ascii="Arial" w:hAnsi="Arial" w:cs="Arial"/>
                <w:color w:val="000000"/>
                <w:spacing w:val="-1"/>
              </w:rPr>
              <w:t>Flora</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uzoq muddatli davr</w:t>
            </w:r>
          </w:p>
        </w:tc>
        <w:tc>
          <w:tcPr>
            <w:tcW w:w="4361" w:type="dxa"/>
            <w:shd w:val="clear" w:color="auto" w:fill="auto"/>
          </w:tcPr>
          <w:p w:rsidR="0026735D" w:rsidRPr="00F14716" w:rsidRDefault="00F14716" w:rsidP="00B757A3">
            <w:pPr>
              <w:pStyle w:val="aff7"/>
              <w:widowControl w:val="0"/>
              <w:numPr>
                <w:ilvl w:val="0"/>
                <w:numId w:val="9"/>
              </w:numPr>
              <w:spacing w:before="57" w:after="0" w:line="240" w:lineRule="auto"/>
              <w:ind w:left="137" w:hanging="142"/>
              <w:jc w:val="both"/>
              <w:rPr>
                <w:rFonts w:ascii="Arial" w:hAnsi="Arial" w:cs="Arial"/>
                <w:color w:val="000000"/>
                <w:spacing w:val="-1"/>
                <w:lang w:val="ru-RU"/>
              </w:rPr>
            </w:pPr>
            <w:proofErr w:type="gramStart"/>
            <w:r w:rsidRPr="00F14716">
              <w:rPr>
                <w:rFonts w:ascii="Arial" w:hAnsi="Arial" w:cs="Arial"/>
                <w:color w:val="000000"/>
                <w:spacing w:val="-1"/>
              </w:rPr>
              <w:t>Poligon zonalarida mahalliy o'simlik qoplamini reintroduksiya qilish, bu eng maqbul bo'ladi.</w:t>
            </w:r>
            <w:proofErr w:type="gramEnd"/>
            <w:r w:rsidRPr="00F14716">
              <w:rPr>
                <w:rFonts w:ascii="Arial" w:hAnsi="Arial" w:cs="Arial"/>
                <w:color w:val="000000"/>
                <w:spacing w:val="-1"/>
              </w:rPr>
              <w:t xml:space="preserve"> </w:t>
            </w:r>
            <w:r w:rsidRPr="00F14716">
              <w:rPr>
                <w:rFonts w:ascii="Arial" w:hAnsi="Arial" w:cs="Arial"/>
                <w:color w:val="000000"/>
                <w:spacing w:val="-1"/>
                <w:lang w:val="ru-RU"/>
              </w:rPr>
              <w:t>Sayoz ildiz o'simliklari tavsiya etiladi</w:t>
            </w:r>
          </w:p>
        </w:tc>
        <w:tc>
          <w:tcPr>
            <w:tcW w:w="2398" w:type="dxa"/>
            <w:shd w:val="clear" w:color="auto" w:fill="auto"/>
          </w:tcPr>
          <w:p w:rsidR="0026735D" w:rsidRPr="00F14716" w:rsidRDefault="00F14716" w:rsidP="00B757A3">
            <w:pPr>
              <w:pStyle w:val="TableParagraph"/>
              <w:ind w:right="21"/>
              <w:jc w:val="both"/>
              <w:rPr>
                <w:rFonts w:ascii="Arial" w:hAnsi="Arial" w:cs="Arial"/>
                <w:color w:val="000000"/>
                <w:spacing w:val="-1"/>
                <w:lang w:val="ru-RU"/>
              </w:rPr>
            </w:pPr>
            <w:r w:rsidRPr="00F14716">
              <w:rPr>
                <w:rFonts w:ascii="Arial" w:hAnsi="Arial" w:cs="Arial"/>
                <w:color w:val="000000"/>
                <w:spacing w:val="-1"/>
                <w:lang w:val="ru-RU"/>
              </w:rPr>
              <w:t>Pudratchi/Muvofiqlikni monitoring qilish va hisobot berish bo‘yicha loyihani amalga oshirish bo‘yicha maslahatchi Loyihani amalga oshirish bo‘limi / Ekologiya va atrof-muhitni muhofaza qilish davlat qo‘mitasi</w:t>
            </w:r>
          </w:p>
        </w:tc>
        <w:tc>
          <w:tcPr>
            <w:tcW w:w="2168" w:type="dxa"/>
            <w:gridSpan w:val="2"/>
            <w:shd w:val="clear" w:color="auto" w:fill="auto"/>
          </w:tcPr>
          <w:p w:rsidR="0026735D" w:rsidRPr="00F14716" w:rsidRDefault="009E48F2" w:rsidP="00B757A3">
            <w:pPr>
              <w:pStyle w:val="TableParagraph"/>
              <w:ind w:right="21"/>
              <w:jc w:val="both"/>
              <w:rPr>
                <w:rFonts w:ascii="Arial" w:hAnsi="Arial" w:cs="Arial"/>
                <w:color w:val="000000"/>
                <w:spacing w:val="-1"/>
              </w:rPr>
            </w:pPr>
            <w:r w:rsidRPr="00F14716">
              <w:rPr>
                <w:rFonts w:ascii="Arial" w:hAnsi="Arial" w:cs="Arial"/>
                <w:color w:val="000000"/>
                <w:spacing w:val="-1"/>
              </w:rPr>
              <w:t>Bunday chorani Pudratchining texnik topshirig'iga kiriting</w:t>
            </w:r>
          </w:p>
        </w:tc>
      </w:tr>
      <w:tr w:rsidR="00D611FD" w:rsidRPr="00F14716" w:rsidTr="00D57F00">
        <w:trPr>
          <w:gridAfter w:val="1"/>
          <w:wAfter w:w="72" w:type="dxa"/>
        </w:trPr>
        <w:tc>
          <w:tcPr>
            <w:tcW w:w="1809" w:type="dxa"/>
            <w:shd w:val="clear" w:color="auto" w:fill="auto"/>
          </w:tcPr>
          <w:p w:rsidR="0026735D" w:rsidRPr="00F14716" w:rsidRDefault="0026735D" w:rsidP="00B757A3">
            <w:pPr>
              <w:spacing w:before="3"/>
              <w:rPr>
                <w:rFonts w:ascii="Arial" w:eastAsia="Arial" w:hAnsi="Arial" w:cs="Arial"/>
                <w:b/>
                <w:bCs/>
                <w:color w:val="000000"/>
              </w:rPr>
            </w:pPr>
          </w:p>
        </w:tc>
        <w:tc>
          <w:tcPr>
            <w:tcW w:w="2768" w:type="dxa"/>
            <w:shd w:val="clear" w:color="auto" w:fill="auto"/>
          </w:tcPr>
          <w:p w:rsidR="0026735D" w:rsidRPr="00F14716" w:rsidRDefault="00F14716" w:rsidP="00B757A3">
            <w:pPr>
              <w:pStyle w:val="TableParagraph"/>
              <w:rPr>
                <w:rFonts w:ascii="Arial" w:eastAsia="Arial" w:hAnsi="Arial" w:cs="Arial"/>
                <w:color w:val="000000"/>
                <w:lang w:val="ru-RU"/>
              </w:rPr>
            </w:pPr>
            <w:r w:rsidRPr="00F14716">
              <w:rPr>
                <w:rFonts w:ascii="Arial" w:hAnsi="Arial" w:cs="Arial"/>
                <w:color w:val="000000"/>
                <w:lang w:val="ru-RU"/>
              </w:rPr>
              <w:t>Yo'l harakati</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qisqa muddatli</w:t>
            </w:r>
          </w:p>
        </w:tc>
        <w:tc>
          <w:tcPr>
            <w:tcW w:w="4361" w:type="dxa"/>
            <w:shd w:val="clear" w:color="auto" w:fill="auto"/>
          </w:tcPr>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Qurilish maydoniga transport vositalari va jihozlarning kirish va chiqishlarini tartibga solish</w:t>
            </w:r>
          </w:p>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Loyiha ob'ektiga materiallarni etkazib berishni to'g'ri tartibga solish</w:t>
            </w:r>
          </w:p>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Loyiha saytida minimal tezlikni sozlang</w:t>
            </w:r>
          </w:p>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Avtotransport vositalarining loyiha hududida uzoq vaqt bo‘lishiga yo‘l qo‘ymang</w:t>
            </w:r>
          </w:p>
          <w:p w:rsidR="00F14716"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 xml:space="preserve">Optimal transport oqimini ta'minlash </w:t>
            </w:r>
            <w:proofErr w:type="gramStart"/>
            <w:r w:rsidRPr="00F14716">
              <w:rPr>
                <w:rFonts w:ascii="Arial" w:hAnsi="Arial" w:cs="Arial"/>
                <w:color w:val="000000"/>
                <w:spacing w:val="-1"/>
              </w:rPr>
              <w:t>va</w:t>
            </w:r>
            <w:proofErr w:type="gramEnd"/>
            <w:r w:rsidRPr="00F14716">
              <w:rPr>
                <w:rFonts w:ascii="Arial" w:hAnsi="Arial" w:cs="Arial"/>
                <w:color w:val="000000"/>
                <w:spacing w:val="-1"/>
              </w:rPr>
              <w:t xml:space="preserve"> har qanday axlatni tozalash uchun muntazam monitoring.</w:t>
            </w:r>
          </w:p>
          <w:p w:rsidR="0026735D" w:rsidRPr="00F14716" w:rsidRDefault="00F14716" w:rsidP="00F14716">
            <w:pPr>
              <w:pStyle w:val="aff7"/>
              <w:widowControl w:val="0"/>
              <w:numPr>
                <w:ilvl w:val="0"/>
                <w:numId w:val="9"/>
              </w:numPr>
              <w:spacing w:before="57" w:after="0" w:line="240" w:lineRule="auto"/>
              <w:ind w:left="137" w:hanging="142"/>
              <w:jc w:val="both"/>
              <w:rPr>
                <w:rFonts w:ascii="Arial" w:hAnsi="Arial" w:cs="Arial"/>
                <w:color w:val="000000"/>
                <w:spacing w:val="-1"/>
              </w:rPr>
            </w:pPr>
            <w:r w:rsidRPr="00F14716">
              <w:rPr>
                <w:rFonts w:ascii="Arial" w:hAnsi="Arial" w:cs="Arial"/>
                <w:color w:val="000000"/>
                <w:spacing w:val="-1"/>
              </w:rPr>
              <w:t xml:space="preserve">Uskunalarga muntazam texnik xizmat </w:t>
            </w:r>
            <w:proofErr w:type="gramStart"/>
            <w:r w:rsidRPr="00F14716">
              <w:rPr>
                <w:rFonts w:ascii="Arial" w:hAnsi="Arial" w:cs="Arial"/>
                <w:color w:val="000000"/>
                <w:spacing w:val="-1"/>
              </w:rPr>
              <w:lastRenderedPageBreak/>
              <w:t>ko‘rsatish</w:t>
            </w:r>
            <w:proofErr w:type="gramEnd"/>
            <w:r w:rsidRPr="00F14716">
              <w:rPr>
                <w:rFonts w:ascii="Arial" w:hAnsi="Arial" w:cs="Arial"/>
                <w:color w:val="000000"/>
                <w:spacing w:val="-1"/>
              </w:rPr>
              <w:t>.</w:t>
            </w:r>
          </w:p>
        </w:tc>
        <w:tc>
          <w:tcPr>
            <w:tcW w:w="2398" w:type="dxa"/>
            <w:shd w:val="clear" w:color="auto" w:fill="auto"/>
          </w:tcPr>
          <w:p w:rsidR="0026735D" w:rsidRPr="006B2E89" w:rsidRDefault="00F14716" w:rsidP="00B757A3">
            <w:pPr>
              <w:pStyle w:val="TableParagraph"/>
              <w:ind w:right="21"/>
              <w:jc w:val="both"/>
              <w:rPr>
                <w:rFonts w:ascii="Arial" w:hAnsi="Arial" w:cs="Arial"/>
                <w:color w:val="000000"/>
                <w:spacing w:val="-1"/>
              </w:rPr>
            </w:pPr>
            <w:r w:rsidRPr="006B2E89">
              <w:rPr>
                <w:rFonts w:ascii="Arial" w:hAnsi="Arial" w:cs="Arial"/>
                <w:color w:val="000000"/>
                <w:spacing w:val="-1"/>
              </w:rPr>
              <w:lastRenderedPageBreak/>
              <w:t>Pudratchi / Maslahatchi Loyihani amalga oshirish bo'limi muvofiqlikni monitoring qilish va hisobot berish bo'yicha loyihani amalga oshirish bo'limi</w:t>
            </w:r>
          </w:p>
        </w:tc>
        <w:tc>
          <w:tcPr>
            <w:tcW w:w="2168" w:type="dxa"/>
            <w:gridSpan w:val="2"/>
            <w:shd w:val="clear" w:color="auto" w:fill="auto"/>
          </w:tcPr>
          <w:p w:rsidR="0026735D" w:rsidRPr="00F14716" w:rsidRDefault="009E48F2" w:rsidP="00B757A3">
            <w:pPr>
              <w:pStyle w:val="TableParagraph"/>
              <w:ind w:right="21"/>
              <w:jc w:val="both"/>
              <w:rPr>
                <w:rFonts w:ascii="Arial" w:hAnsi="Arial" w:cs="Arial"/>
                <w:color w:val="000000"/>
                <w:spacing w:val="-1"/>
              </w:rPr>
            </w:pPr>
            <w:r w:rsidRPr="00F14716">
              <w:rPr>
                <w:rFonts w:ascii="Arial" w:hAnsi="Arial" w:cs="Arial"/>
                <w:color w:val="000000"/>
                <w:spacing w:val="-1"/>
              </w:rPr>
              <w:t>Bunday chorani Pudratchining texnik topshirig'iga kiriting</w:t>
            </w:r>
          </w:p>
        </w:tc>
      </w:tr>
      <w:tr w:rsidR="00D611FD" w:rsidRPr="00F14716" w:rsidTr="00D57F00">
        <w:trPr>
          <w:gridAfter w:val="1"/>
          <w:wAfter w:w="72" w:type="dxa"/>
        </w:trPr>
        <w:tc>
          <w:tcPr>
            <w:tcW w:w="1809" w:type="dxa"/>
            <w:shd w:val="clear" w:color="auto" w:fill="auto"/>
          </w:tcPr>
          <w:p w:rsidR="0026735D" w:rsidRPr="00F14716" w:rsidRDefault="0026735D" w:rsidP="00B757A3">
            <w:pPr>
              <w:spacing w:before="3"/>
              <w:rPr>
                <w:rFonts w:ascii="Arial" w:eastAsia="Arial" w:hAnsi="Arial" w:cs="Arial"/>
                <w:b/>
                <w:bCs/>
                <w:color w:val="000000"/>
              </w:rPr>
            </w:pPr>
          </w:p>
        </w:tc>
        <w:tc>
          <w:tcPr>
            <w:tcW w:w="2768" w:type="dxa"/>
            <w:shd w:val="clear" w:color="auto" w:fill="auto"/>
          </w:tcPr>
          <w:p w:rsidR="0026735D" w:rsidRPr="00F14716" w:rsidRDefault="0026735D" w:rsidP="00B757A3">
            <w:pPr>
              <w:pStyle w:val="TableParagraph"/>
              <w:ind w:right="361"/>
              <w:rPr>
                <w:rFonts w:ascii="Arial" w:eastAsia="Arial" w:hAnsi="Arial" w:cs="Arial"/>
                <w:color w:val="000000"/>
              </w:rPr>
            </w:pPr>
            <w:r w:rsidRPr="00F14716">
              <w:rPr>
                <w:rFonts w:ascii="Arial" w:hAnsi="Arial" w:cs="Arial"/>
                <w:color w:val="000000"/>
                <w:spacing w:val="-1"/>
              </w:rPr>
              <w:t>Occupational</w:t>
            </w:r>
            <w:r w:rsidRPr="00F14716">
              <w:rPr>
                <w:rFonts w:ascii="Arial" w:hAnsi="Arial" w:cs="Arial"/>
                <w:color w:val="000000"/>
                <w:spacing w:val="22"/>
                <w:w w:val="99"/>
              </w:rPr>
              <w:t xml:space="preserve"> </w:t>
            </w:r>
            <w:r w:rsidRPr="00F14716">
              <w:rPr>
                <w:rFonts w:ascii="Arial" w:hAnsi="Arial" w:cs="Arial"/>
                <w:color w:val="000000"/>
                <w:spacing w:val="-1"/>
              </w:rPr>
              <w:t>health</w:t>
            </w:r>
            <w:r w:rsidRPr="00F14716">
              <w:rPr>
                <w:rFonts w:ascii="Arial" w:hAnsi="Arial" w:cs="Arial"/>
                <w:color w:val="000000"/>
                <w:spacing w:val="-8"/>
              </w:rPr>
              <w:t xml:space="preserve"> </w:t>
            </w:r>
            <w:r w:rsidRPr="00F14716">
              <w:rPr>
                <w:rFonts w:ascii="Arial" w:hAnsi="Arial" w:cs="Arial"/>
                <w:color w:val="000000"/>
                <w:spacing w:val="-1"/>
              </w:rPr>
              <w:t>and</w:t>
            </w:r>
            <w:r w:rsidRPr="00F14716">
              <w:rPr>
                <w:rFonts w:ascii="Arial" w:hAnsi="Arial" w:cs="Arial"/>
                <w:color w:val="000000"/>
                <w:spacing w:val="27"/>
                <w:w w:val="99"/>
              </w:rPr>
              <w:t xml:space="preserve"> </w:t>
            </w:r>
            <w:r w:rsidRPr="00F14716">
              <w:rPr>
                <w:rFonts w:ascii="Arial" w:hAnsi="Arial" w:cs="Arial"/>
                <w:color w:val="000000"/>
              </w:rPr>
              <w:t>safety</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uzoq muddatli davr</w:t>
            </w:r>
          </w:p>
        </w:tc>
        <w:tc>
          <w:tcPr>
            <w:tcW w:w="4361" w:type="dxa"/>
            <w:shd w:val="clear" w:color="auto" w:fill="auto"/>
          </w:tcPr>
          <w:p w:rsidR="00B871AC" w:rsidRPr="00B871AC" w:rsidRDefault="00B871AC" w:rsidP="00B871AC">
            <w:pPr>
              <w:pStyle w:val="aff7"/>
              <w:widowControl w:val="0"/>
              <w:numPr>
                <w:ilvl w:val="0"/>
                <w:numId w:val="9"/>
              </w:numPr>
              <w:spacing w:before="57" w:after="0" w:line="240" w:lineRule="auto"/>
              <w:ind w:left="137" w:hanging="142"/>
              <w:jc w:val="both"/>
              <w:rPr>
                <w:rFonts w:ascii="Arial" w:hAnsi="Arial" w:cs="Arial"/>
                <w:color w:val="000000"/>
                <w:spacing w:val="-1"/>
                <w:lang w:val="ru-RU"/>
              </w:rPr>
            </w:pPr>
            <w:r w:rsidRPr="00B871AC">
              <w:rPr>
                <w:rFonts w:ascii="Arial" w:hAnsi="Arial" w:cs="Arial"/>
                <w:color w:val="000000"/>
                <w:spacing w:val="-1"/>
              </w:rPr>
              <w:t xml:space="preserve">Induksiya </w:t>
            </w:r>
            <w:proofErr w:type="gramStart"/>
            <w:r w:rsidRPr="00B871AC">
              <w:rPr>
                <w:rFonts w:ascii="Arial" w:hAnsi="Arial" w:cs="Arial"/>
                <w:color w:val="000000"/>
                <w:spacing w:val="-1"/>
              </w:rPr>
              <w:t>va</w:t>
            </w:r>
            <w:proofErr w:type="gramEnd"/>
            <w:r w:rsidRPr="00B871AC">
              <w:rPr>
                <w:rFonts w:ascii="Arial" w:hAnsi="Arial" w:cs="Arial"/>
                <w:color w:val="000000"/>
                <w:spacing w:val="-1"/>
              </w:rPr>
              <w:t xml:space="preserve"> orientatsiya uchrashuvlari barcha ishchilar tomonidan o'tkaziladi. </w:t>
            </w:r>
            <w:r w:rsidRPr="00B871AC">
              <w:rPr>
                <w:rFonts w:ascii="Arial" w:hAnsi="Arial" w:cs="Arial"/>
                <w:color w:val="000000"/>
                <w:spacing w:val="-1"/>
                <w:lang w:val="ru-RU"/>
              </w:rPr>
              <w:t>Qutilar bilan muzokara qilish ham tavsiya etiladi.</w:t>
            </w:r>
          </w:p>
          <w:p w:rsidR="00B871AC" w:rsidRPr="00B871AC" w:rsidRDefault="00B871AC" w:rsidP="00B871AC">
            <w:pPr>
              <w:pStyle w:val="aff7"/>
              <w:widowControl w:val="0"/>
              <w:numPr>
                <w:ilvl w:val="0"/>
                <w:numId w:val="9"/>
              </w:numPr>
              <w:spacing w:before="57" w:after="0" w:line="240" w:lineRule="auto"/>
              <w:ind w:left="137" w:hanging="142"/>
              <w:jc w:val="both"/>
              <w:rPr>
                <w:rFonts w:ascii="Arial" w:hAnsi="Arial" w:cs="Arial"/>
                <w:color w:val="000000"/>
                <w:spacing w:val="-1"/>
                <w:lang w:val="ru-RU"/>
              </w:rPr>
            </w:pPr>
            <w:r w:rsidRPr="00B871AC">
              <w:rPr>
                <w:rFonts w:ascii="Arial" w:hAnsi="Arial" w:cs="Arial"/>
                <w:color w:val="000000"/>
                <w:spacing w:val="-1"/>
                <w:lang w:val="ru-RU"/>
              </w:rPr>
              <w:t>Faqat malakali ishchilar yollanadi</w:t>
            </w:r>
          </w:p>
          <w:p w:rsidR="00B871AC" w:rsidRPr="00B871AC" w:rsidRDefault="00B871AC" w:rsidP="00B871AC">
            <w:pPr>
              <w:pStyle w:val="aff7"/>
              <w:widowControl w:val="0"/>
              <w:numPr>
                <w:ilvl w:val="0"/>
                <w:numId w:val="9"/>
              </w:numPr>
              <w:spacing w:before="57" w:after="0" w:line="240" w:lineRule="auto"/>
              <w:ind w:left="137" w:hanging="142"/>
              <w:jc w:val="both"/>
              <w:rPr>
                <w:rFonts w:ascii="Arial" w:hAnsi="Arial" w:cs="Arial"/>
                <w:color w:val="000000"/>
                <w:spacing w:val="-1"/>
              </w:rPr>
            </w:pPr>
            <w:r w:rsidRPr="00B871AC">
              <w:rPr>
                <w:rFonts w:ascii="Arial" w:hAnsi="Arial" w:cs="Arial"/>
                <w:color w:val="000000"/>
                <w:spacing w:val="-1"/>
              </w:rPr>
              <w:t xml:space="preserve">Ishchilar tomonidan shaxsiy himoya vositalaridan foydalanishni qat'iy o'rnatish </w:t>
            </w:r>
            <w:proofErr w:type="gramStart"/>
            <w:r w:rsidRPr="00B871AC">
              <w:rPr>
                <w:rFonts w:ascii="Arial" w:hAnsi="Arial" w:cs="Arial"/>
                <w:color w:val="000000"/>
                <w:spacing w:val="-1"/>
              </w:rPr>
              <w:t>va</w:t>
            </w:r>
            <w:proofErr w:type="gramEnd"/>
            <w:r w:rsidRPr="00B871AC">
              <w:rPr>
                <w:rFonts w:ascii="Arial" w:hAnsi="Arial" w:cs="Arial"/>
                <w:color w:val="000000"/>
                <w:spacing w:val="-1"/>
              </w:rPr>
              <w:t xml:space="preserve"> nazorat qilish. </w:t>
            </w:r>
            <w:proofErr w:type="gramStart"/>
            <w:r w:rsidRPr="00B871AC">
              <w:rPr>
                <w:rFonts w:ascii="Arial" w:hAnsi="Arial" w:cs="Arial"/>
                <w:color w:val="000000"/>
                <w:spacing w:val="-1"/>
              </w:rPr>
              <w:t>Muntazam tekshiruvlar o'tkaziladi.</w:t>
            </w:r>
            <w:proofErr w:type="gramEnd"/>
          </w:p>
          <w:p w:rsidR="00B871AC" w:rsidRPr="006B2E89" w:rsidRDefault="00B871AC" w:rsidP="00B871AC">
            <w:pPr>
              <w:pStyle w:val="aff7"/>
              <w:widowControl w:val="0"/>
              <w:numPr>
                <w:ilvl w:val="0"/>
                <w:numId w:val="9"/>
              </w:numPr>
              <w:spacing w:before="57" w:after="0" w:line="240" w:lineRule="auto"/>
              <w:ind w:left="137" w:hanging="142"/>
              <w:jc w:val="both"/>
              <w:rPr>
                <w:rFonts w:ascii="Arial" w:hAnsi="Arial" w:cs="Arial"/>
                <w:color w:val="000000"/>
                <w:spacing w:val="-1"/>
              </w:rPr>
            </w:pPr>
            <w:r w:rsidRPr="006B2E89">
              <w:rPr>
                <w:rFonts w:ascii="Arial" w:hAnsi="Arial" w:cs="Arial"/>
                <w:color w:val="000000"/>
                <w:spacing w:val="-1"/>
              </w:rPr>
              <w:t>HSE yo'riqnomalarini taqdim eting va xavfsizlik belgilari va plakatlarni joylashtirishni talab qiling</w:t>
            </w:r>
          </w:p>
          <w:p w:rsidR="00B871AC" w:rsidRPr="00B871AC" w:rsidRDefault="00B871AC" w:rsidP="00B871AC">
            <w:pPr>
              <w:pStyle w:val="aff7"/>
              <w:widowControl w:val="0"/>
              <w:numPr>
                <w:ilvl w:val="0"/>
                <w:numId w:val="9"/>
              </w:numPr>
              <w:spacing w:before="57" w:after="0" w:line="240" w:lineRule="auto"/>
              <w:ind w:left="137" w:hanging="142"/>
              <w:jc w:val="both"/>
              <w:rPr>
                <w:rFonts w:ascii="Arial" w:hAnsi="Arial" w:cs="Arial"/>
                <w:color w:val="000000"/>
                <w:spacing w:val="-1"/>
              </w:rPr>
            </w:pPr>
            <w:r w:rsidRPr="00B871AC">
              <w:rPr>
                <w:rFonts w:ascii="Arial" w:hAnsi="Arial" w:cs="Arial"/>
                <w:color w:val="000000"/>
                <w:spacing w:val="-1"/>
              </w:rPr>
              <w:t>Xavfli hududlarda xodimlarning harakatlanishini cheklash</w:t>
            </w:r>
          </w:p>
          <w:p w:rsidR="00B871AC" w:rsidRPr="00B871AC" w:rsidRDefault="00B871AC" w:rsidP="00B871AC">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B871AC">
              <w:rPr>
                <w:rFonts w:ascii="Arial" w:hAnsi="Arial" w:cs="Arial"/>
                <w:color w:val="000000"/>
                <w:spacing w:val="-1"/>
              </w:rPr>
              <w:t>Ishchilarning kompensatsiyasi uchun sug'urta polisi taqdim etilishi kerak.</w:t>
            </w:r>
            <w:proofErr w:type="gramEnd"/>
          </w:p>
          <w:p w:rsidR="0026735D" w:rsidRPr="006B2E89" w:rsidRDefault="00B871AC" w:rsidP="00B871AC">
            <w:pPr>
              <w:pStyle w:val="aff7"/>
              <w:widowControl w:val="0"/>
              <w:numPr>
                <w:ilvl w:val="0"/>
                <w:numId w:val="9"/>
              </w:numPr>
              <w:spacing w:before="57" w:after="0" w:line="240" w:lineRule="auto"/>
              <w:ind w:left="137" w:hanging="142"/>
              <w:jc w:val="both"/>
              <w:rPr>
                <w:rFonts w:ascii="Arial" w:hAnsi="Arial" w:cs="Arial"/>
                <w:color w:val="000000"/>
                <w:spacing w:val="-1"/>
              </w:rPr>
            </w:pPr>
            <w:r w:rsidRPr="006B2E89">
              <w:rPr>
                <w:rFonts w:ascii="Arial" w:hAnsi="Arial" w:cs="Arial"/>
                <w:color w:val="000000"/>
                <w:spacing w:val="-1"/>
              </w:rPr>
              <w:t xml:space="preserve">Belgilangan HSE xodimi tomonidan amalga oshiriladigan xavfsizlik </w:t>
            </w:r>
            <w:proofErr w:type="gramStart"/>
            <w:r w:rsidRPr="006B2E89">
              <w:rPr>
                <w:rFonts w:ascii="Arial" w:hAnsi="Arial" w:cs="Arial"/>
                <w:color w:val="000000"/>
                <w:spacing w:val="-1"/>
              </w:rPr>
              <w:t>va</w:t>
            </w:r>
            <w:proofErr w:type="gramEnd"/>
            <w:r w:rsidRPr="006B2E89">
              <w:rPr>
                <w:rFonts w:ascii="Arial" w:hAnsi="Arial" w:cs="Arial"/>
                <w:color w:val="000000"/>
                <w:spacing w:val="-1"/>
              </w:rPr>
              <w:t xml:space="preserve"> salomatlik haqida xabardorlik dasturlarini o'tkazish.</w:t>
            </w:r>
          </w:p>
        </w:tc>
        <w:tc>
          <w:tcPr>
            <w:tcW w:w="2398" w:type="dxa"/>
            <w:shd w:val="clear" w:color="auto" w:fill="auto"/>
          </w:tcPr>
          <w:p w:rsidR="0026735D" w:rsidRPr="00F14716" w:rsidRDefault="00F14716" w:rsidP="00B757A3">
            <w:pPr>
              <w:pStyle w:val="TableParagraph"/>
              <w:ind w:right="21"/>
              <w:jc w:val="both"/>
              <w:rPr>
                <w:rFonts w:ascii="Arial" w:hAnsi="Arial" w:cs="Arial"/>
                <w:color w:val="000000"/>
                <w:spacing w:val="-1"/>
              </w:rPr>
            </w:pPr>
            <w:r w:rsidRPr="00F14716">
              <w:rPr>
                <w:rFonts w:ascii="Arial" w:hAnsi="Arial" w:cs="Arial"/>
                <w:color w:val="000000"/>
                <w:spacing w:val="-1"/>
              </w:rPr>
              <w:t>Muvofiqlikni monitoring qilish va hisobot berish bo'yicha pudratchi / maslahatchi loyihani amalga oshirish guruhi</w:t>
            </w:r>
          </w:p>
        </w:tc>
        <w:tc>
          <w:tcPr>
            <w:tcW w:w="2168" w:type="dxa"/>
            <w:gridSpan w:val="2"/>
            <w:shd w:val="clear" w:color="auto" w:fill="auto"/>
          </w:tcPr>
          <w:p w:rsidR="0026735D" w:rsidRPr="00F14716" w:rsidRDefault="009E48F2" w:rsidP="00B757A3">
            <w:pPr>
              <w:pStyle w:val="TableParagraph"/>
              <w:ind w:right="21"/>
              <w:jc w:val="both"/>
              <w:rPr>
                <w:rFonts w:ascii="Arial" w:hAnsi="Arial" w:cs="Arial"/>
                <w:color w:val="000000"/>
                <w:spacing w:val="-1"/>
              </w:rPr>
            </w:pPr>
            <w:r w:rsidRPr="00F14716">
              <w:rPr>
                <w:rFonts w:ascii="Arial" w:hAnsi="Arial" w:cs="Arial"/>
                <w:color w:val="000000"/>
                <w:spacing w:val="-1"/>
              </w:rPr>
              <w:t>Bunday chorani Pudratchining texnik topshirig'iga kiriting</w:t>
            </w:r>
          </w:p>
        </w:tc>
      </w:tr>
      <w:tr w:rsidR="00D611FD" w:rsidRPr="00F14716" w:rsidTr="00D57F00">
        <w:trPr>
          <w:gridAfter w:val="1"/>
          <w:wAfter w:w="72" w:type="dxa"/>
        </w:trPr>
        <w:tc>
          <w:tcPr>
            <w:tcW w:w="1809" w:type="dxa"/>
            <w:vMerge w:val="restart"/>
            <w:shd w:val="clear" w:color="auto" w:fill="auto"/>
          </w:tcPr>
          <w:p w:rsidR="0026735D" w:rsidRPr="00F14716" w:rsidRDefault="00B871AC" w:rsidP="00B757A3">
            <w:pPr>
              <w:spacing w:before="3"/>
              <w:rPr>
                <w:rFonts w:ascii="Arial" w:eastAsia="Arial" w:hAnsi="Arial" w:cs="Arial"/>
                <w:b/>
                <w:bCs/>
                <w:color w:val="000000"/>
              </w:rPr>
            </w:pPr>
            <w:r w:rsidRPr="00B871AC">
              <w:rPr>
                <w:rFonts w:ascii="Arial" w:eastAsia="Calibri" w:hAnsi="Arial" w:cs="Arial"/>
                <w:b/>
                <w:color w:val="000000"/>
                <w:spacing w:val="-8"/>
              </w:rPr>
              <w:t>Jamiyat ta'siri</w:t>
            </w:r>
          </w:p>
        </w:tc>
        <w:tc>
          <w:tcPr>
            <w:tcW w:w="2768" w:type="dxa"/>
            <w:shd w:val="clear" w:color="auto" w:fill="auto"/>
          </w:tcPr>
          <w:p w:rsidR="0026735D" w:rsidRPr="00B871AC" w:rsidRDefault="00B871AC" w:rsidP="0026735D">
            <w:pPr>
              <w:pStyle w:val="aff7"/>
              <w:widowControl w:val="0"/>
              <w:numPr>
                <w:ilvl w:val="0"/>
                <w:numId w:val="9"/>
              </w:numPr>
              <w:spacing w:before="57" w:after="0" w:line="240" w:lineRule="auto"/>
              <w:ind w:left="205" w:hanging="141"/>
              <w:jc w:val="both"/>
              <w:rPr>
                <w:rFonts w:ascii="Arial" w:hAnsi="Arial" w:cs="Arial"/>
                <w:color w:val="000000"/>
                <w:spacing w:val="-1"/>
              </w:rPr>
            </w:pPr>
            <w:r w:rsidRPr="00B871AC">
              <w:rPr>
                <w:rFonts w:ascii="Arial" w:hAnsi="Arial" w:cs="Arial"/>
                <w:color w:val="000000"/>
                <w:spacing w:val="-1"/>
              </w:rPr>
              <w:t>Jamoat salomatligi, xavfsizligi va xavfsizligi</w:t>
            </w:r>
          </w:p>
        </w:tc>
        <w:tc>
          <w:tcPr>
            <w:tcW w:w="2227" w:type="dxa"/>
            <w:shd w:val="clear" w:color="auto" w:fill="auto"/>
          </w:tcPr>
          <w:p w:rsidR="0026735D" w:rsidRPr="00F14716" w:rsidRDefault="000672C0" w:rsidP="0026735D">
            <w:pPr>
              <w:pStyle w:val="aff7"/>
              <w:widowControl w:val="0"/>
              <w:numPr>
                <w:ilvl w:val="0"/>
                <w:numId w:val="9"/>
              </w:numPr>
              <w:spacing w:before="57" w:after="0" w:line="240" w:lineRule="auto"/>
              <w:ind w:left="205" w:hanging="141"/>
              <w:jc w:val="both"/>
              <w:rPr>
                <w:rFonts w:ascii="Arial" w:hAnsi="Arial" w:cs="Arial"/>
                <w:color w:val="000000"/>
                <w:spacing w:val="-1"/>
              </w:rPr>
            </w:pPr>
            <w:r w:rsidRPr="00F14716">
              <w:rPr>
                <w:rFonts w:ascii="Arial" w:hAnsi="Arial" w:cs="Arial"/>
                <w:color w:val="000000"/>
                <w:spacing w:val="-1"/>
              </w:rPr>
              <w:t>Vaqtinchalik va qisqa muddatli</w:t>
            </w:r>
          </w:p>
        </w:tc>
        <w:tc>
          <w:tcPr>
            <w:tcW w:w="4361" w:type="dxa"/>
            <w:shd w:val="clear" w:color="auto" w:fill="auto"/>
          </w:tcPr>
          <w:p w:rsidR="0026735D" w:rsidRPr="00B871AC" w:rsidRDefault="00B871AC" w:rsidP="00B757A3">
            <w:pPr>
              <w:pStyle w:val="aff7"/>
              <w:widowControl w:val="0"/>
              <w:numPr>
                <w:ilvl w:val="0"/>
                <w:numId w:val="9"/>
              </w:numPr>
              <w:spacing w:before="57" w:after="0" w:line="240" w:lineRule="auto"/>
              <w:ind w:left="137" w:hanging="142"/>
              <w:jc w:val="both"/>
              <w:rPr>
                <w:rFonts w:ascii="Arial" w:hAnsi="Arial" w:cs="Arial"/>
                <w:color w:val="000000"/>
                <w:spacing w:val="-1"/>
              </w:rPr>
            </w:pPr>
            <w:r w:rsidRPr="00B871AC">
              <w:rPr>
                <w:rFonts w:ascii="Arial" w:hAnsi="Arial" w:cs="Arial"/>
                <w:color w:val="000000"/>
                <w:spacing w:val="-1"/>
              </w:rPr>
              <w:t>Aholining salomatligi va xavfsizligini himoya qilish tartib-qoidalarini ishlab chiqish va amalga oshirish (masalan, yo‘l harakati nazorati rejasi, fextavonie, haydovchilarni o‘rgatish dasturi, piyodalar kirishi va bostirib kirish rejasi, yo‘l dizayni, qiyaliklarga chidamlilik, suv to‘kilishini tozalash, yuqori ko‘rinadigan belgilar, xabardorlikni oshirish)</w:t>
            </w:r>
          </w:p>
        </w:tc>
        <w:tc>
          <w:tcPr>
            <w:tcW w:w="2398" w:type="dxa"/>
            <w:shd w:val="clear" w:color="auto" w:fill="auto"/>
          </w:tcPr>
          <w:p w:rsidR="0026735D" w:rsidRPr="00F14716" w:rsidRDefault="00F14716" w:rsidP="00B757A3">
            <w:pPr>
              <w:pStyle w:val="TableParagraph"/>
              <w:ind w:right="21"/>
              <w:jc w:val="both"/>
              <w:rPr>
                <w:rFonts w:ascii="Arial" w:hAnsi="Arial" w:cs="Arial"/>
                <w:color w:val="000000"/>
                <w:spacing w:val="-1"/>
              </w:rPr>
            </w:pPr>
            <w:r w:rsidRPr="00F14716">
              <w:rPr>
                <w:rFonts w:ascii="Arial" w:hAnsi="Arial" w:cs="Arial"/>
                <w:color w:val="000000"/>
                <w:spacing w:val="-1"/>
              </w:rPr>
              <w:t>Muvofiqlikni monitoring qilish va hisobot berish bo'yicha pudratchi / maslahatchi loyihani amalga oshirish guruhi</w:t>
            </w:r>
          </w:p>
        </w:tc>
        <w:tc>
          <w:tcPr>
            <w:tcW w:w="2168" w:type="dxa"/>
            <w:gridSpan w:val="2"/>
            <w:shd w:val="clear" w:color="auto" w:fill="auto"/>
          </w:tcPr>
          <w:p w:rsidR="0026735D" w:rsidRPr="00F14716" w:rsidRDefault="009E48F2" w:rsidP="00B757A3">
            <w:pPr>
              <w:pStyle w:val="TableParagraph"/>
              <w:ind w:right="21"/>
              <w:jc w:val="both"/>
              <w:rPr>
                <w:rFonts w:ascii="Arial" w:hAnsi="Arial" w:cs="Arial"/>
                <w:color w:val="000000"/>
                <w:spacing w:val="-1"/>
              </w:rPr>
            </w:pPr>
            <w:r w:rsidRPr="00F14716">
              <w:rPr>
                <w:rFonts w:ascii="Arial" w:hAnsi="Arial" w:cs="Arial"/>
                <w:color w:val="000000"/>
                <w:spacing w:val="-1"/>
              </w:rPr>
              <w:t>Bunday chorani Pudratchining texnik topshirig'iga kiriting</w:t>
            </w:r>
          </w:p>
        </w:tc>
      </w:tr>
      <w:tr w:rsidR="00D611FD" w:rsidRPr="00F14716" w:rsidTr="0064468C">
        <w:trPr>
          <w:gridAfter w:val="1"/>
          <w:wAfter w:w="72" w:type="dxa"/>
          <w:trHeight w:val="1730"/>
        </w:trPr>
        <w:tc>
          <w:tcPr>
            <w:tcW w:w="1809" w:type="dxa"/>
            <w:vMerge/>
            <w:shd w:val="clear" w:color="auto" w:fill="auto"/>
          </w:tcPr>
          <w:p w:rsidR="0026735D" w:rsidRPr="00F14716" w:rsidRDefault="0026735D" w:rsidP="00B757A3">
            <w:pPr>
              <w:pStyle w:val="TableParagraph"/>
              <w:ind w:left="244" w:right="361"/>
              <w:rPr>
                <w:rFonts w:ascii="Arial" w:hAnsi="Arial" w:cs="Arial"/>
                <w:b/>
                <w:color w:val="000000"/>
                <w:spacing w:val="-8"/>
              </w:rPr>
            </w:pPr>
          </w:p>
        </w:tc>
        <w:tc>
          <w:tcPr>
            <w:tcW w:w="2768" w:type="dxa"/>
            <w:shd w:val="clear" w:color="auto" w:fill="auto"/>
          </w:tcPr>
          <w:p w:rsidR="0026735D" w:rsidRPr="00B871AC" w:rsidRDefault="00B871AC" w:rsidP="00B757A3">
            <w:pPr>
              <w:pStyle w:val="TableParagraph"/>
              <w:ind w:left="244" w:right="361"/>
              <w:rPr>
                <w:rFonts w:ascii="Arial" w:hAnsi="Arial" w:cs="Arial"/>
                <w:color w:val="000000"/>
                <w:spacing w:val="-8"/>
              </w:rPr>
            </w:pPr>
            <w:r w:rsidRPr="00B871AC">
              <w:rPr>
                <w:rFonts w:ascii="Arial" w:hAnsi="Arial" w:cs="Arial"/>
                <w:color w:val="000000"/>
              </w:rPr>
              <w:t>Norasmiy chiqindilarni yig'uvchilarning daromadlarini yo'qotish</w:t>
            </w:r>
          </w:p>
        </w:tc>
        <w:tc>
          <w:tcPr>
            <w:tcW w:w="2227" w:type="dxa"/>
            <w:shd w:val="clear" w:color="auto" w:fill="auto"/>
          </w:tcPr>
          <w:p w:rsidR="0026735D" w:rsidRPr="00B871AC" w:rsidRDefault="0026735D" w:rsidP="00B757A3">
            <w:pPr>
              <w:pStyle w:val="TableParagraph"/>
              <w:rPr>
                <w:rFonts w:ascii="Arial" w:hAnsi="Arial" w:cs="Arial"/>
                <w:color w:val="000000"/>
              </w:rPr>
            </w:pPr>
          </w:p>
        </w:tc>
        <w:tc>
          <w:tcPr>
            <w:tcW w:w="4361" w:type="dxa"/>
            <w:shd w:val="clear" w:color="auto" w:fill="auto"/>
          </w:tcPr>
          <w:p w:rsidR="0026735D" w:rsidRPr="0064468C" w:rsidRDefault="0064468C" w:rsidP="00B757A3">
            <w:pPr>
              <w:pStyle w:val="aff7"/>
              <w:widowControl w:val="0"/>
              <w:numPr>
                <w:ilvl w:val="0"/>
                <w:numId w:val="9"/>
              </w:numPr>
              <w:spacing w:before="57" w:after="0" w:line="240" w:lineRule="auto"/>
              <w:ind w:left="137" w:hanging="142"/>
              <w:jc w:val="both"/>
              <w:rPr>
                <w:rFonts w:ascii="Arial" w:hAnsi="Arial" w:cs="Arial"/>
                <w:color w:val="000000"/>
                <w:spacing w:val="-1"/>
              </w:rPr>
            </w:pPr>
            <w:r w:rsidRPr="0064468C">
              <w:rPr>
                <w:rFonts w:ascii="Arial" w:hAnsi="Arial" w:cs="Arial"/>
                <w:color w:val="000000"/>
                <w:spacing w:val="-1"/>
              </w:rPr>
              <w:t xml:space="preserve">Chiqindilarni yig'uvchilar uchun yuqorida ko'rsatilganidek </w:t>
            </w:r>
            <w:proofErr w:type="gramStart"/>
            <w:r w:rsidRPr="0064468C">
              <w:rPr>
                <w:rFonts w:ascii="Arial" w:hAnsi="Arial" w:cs="Arial"/>
                <w:color w:val="000000"/>
                <w:spacing w:val="-1"/>
              </w:rPr>
              <w:t>va</w:t>
            </w:r>
            <w:proofErr w:type="gramEnd"/>
            <w:r w:rsidRPr="0064468C">
              <w:rPr>
                <w:rFonts w:ascii="Arial" w:hAnsi="Arial" w:cs="Arial"/>
                <w:color w:val="000000"/>
                <w:spacing w:val="-1"/>
              </w:rPr>
              <w:t xml:space="preserve"> zarar ko'rgan odamlar bilan maslahatlashgan holda tayyorlangan tirikchilikni ratsionalizatsiya qilish tamoyillariga muvofiq yashashning muqobil variantlarini aniqlash.</w:t>
            </w:r>
          </w:p>
        </w:tc>
        <w:tc>
          <w:tcPr>
            <w:tcW w:w="2398" w:type="dxa"/>
            <w:shd w:val="clear" w:color="auto" w:fill="auto"/>
          </w:tcPr>
          <w:p w:rsidR="0026735D" w:rsidRPr="00F14716" w:rsidRDefault="0064468C" w:rsidP="00B757A3">
            <w:pPr>
              <w:pStyle w:val="TableParagraph"/>
              <w:ind w:right="21"/>
              <w:jc w:val="both"/>
              <w:rPr>
                <w:rFonts w:ascii="Arial" w:hAnsi="Arial" w:cs="Arial"/>
                <w:color w:val="000000"/>
                <w:spacing w:val="-1"/>
              </w:rPr>
            </w:pPr>
            <w:r w:rsidRPr="00F14716">
              <w:rPr>
                <w:rFonts w:ascii="Arial" w:hAnsi="Arial" w:cs="Arial"/>
              </w:rPr>
              <w:t>Loyihani amalga oshirish bo'limi, Loyihani amalga oshirish bo'limi maslahatchisi</w:t>
            </w:r>
          </w:p>
        </w:tc>
        <w:tc>
          <w:tcPr>
            <w:tcW w:w="2168" w:type="dxa"/>
            <w:gridSpan w:val="2"/>
            <w:shd w:val="clear" w:color="auto" w:fill="auto"/>
          </w:tcPr>
          <w:p w:rsidR="0026735D" w:rsidRPr="00F14716" w:rsidRDefault="0064468C" w:rsidP="00B757A3">
            <w:pPr>
              <w:pStyle w:val="TableParagraph"/>
              <w:spacing w:before="170"/>
              <w:ind w:left="16" w:right="21"/>
              <w:jc w:val="both"/>
              <w:rPr>
                <w:rFonts w:ascii="Arial" w:hAnsi="Arial" w:cs="Arial"/>
                <w:color w:val="000000"/>
                <w:spacing w:val="-1"/>
              </w:rPr>
            </w:pPr>
            <w:r w:rsidRPr="0064468C">
              <w:rPr>
                <w:rFonts w:ascii="Arial" w:hAnsi="Arial" w:cs="Arial"/>
                <w:color w:val="000000"/>
                <w:spacing w:val="-1"/>
              </w:rPr>
              <w:t>Maslahatchining ish haqi</w:t>
            </w:r>
          </w:p>
        </w:tc>
      </w:tr>
      <w:tr w:rsidR="00D611FD" w:rsidRPr="0064468C" w:rsidTr="00D57F00">
        <w:trPr>
          <w:gridAfter w:val="1"/>
          <w:wAfter w:w="72" w:type="dxa"/>
        </w:trPr>
        <w:tc>
          <w:tcPr>
            <w:tcW w:w="1809" w:type="dxa"/>
            <w:shd w:val="clear" w:color="auto" w:fill="auto"/>
          </w:tcPr>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spacing w:before="6"/>
              <w:rPr>
                <w:rFonts w:ascii="Arial" w:eastAsia="Times New Roman" w:hAnsi="Arial" w:cs="Arial"/>
                <w:color w:val="000000"/>
              </w:rPr>
            </w:pPr>
          </w:p>
          <w:p w:rsidR="0026735D" w:rsidRPr="00F14716" w:rsidRDefault="00B10F89" w:rsidP="00B757A3">
            <w:pPr>
              <w:pStyle w:val="TableParagraph"/>
              <w:ind w:left="102" w:right="255"/>
              <w:rPr>
                <w:rFonts w:ascii="Arial" w:eastAsia="Arial" w:hAnsi="Arial" w:cs="Arial"/>
                <w:color w:val="000000"/>
              </w:rPr>
            </w:pPr>
            <w:r w:rsidRPr="00B10F89">
              <w:rPr>
                <w:rFonts w:ascii="Arial" w:hAnsi="Arial" w:cs="Arial"/>
                <w:b/>
                <w:color w:val="000000"/>
                <w:spacing w:val="-1"/>
              </w:rPr>
              <w:t>Mavjud poligonni yopish</w:t>
            </w:r>
          </w:p>
        </w:tc>
        <w:tc>
          <w:tcPr>
            <w:tcW w:w="2768" w:type="dxa"/>
            <w:shd w:val="clear" w:color="auto" w:fill="auto"/>
          </w:tcPr>
          <w:p w:rsidR="0026735D" w:rsidRPr="00F14716" w:rsidRDefault="0026735D" w:rsidP="00B757A3">
            <w:pPr>
              <w:rPr>
                <w:rFonts w:ascii="Arial" w:hAnsi="Arial" w:cs="Arial"/>
                <w:color w:val="000000"/>
              </w:rPr>
            </w:pPr>
          </w:p>
        </w:tc>
        <w:tc>
          <w:tcPr>
            <w:tcW w:w="2227" w:type="dxa"/>
            <w:shd w:val="clear" w:color="auto" w:fill="auto"/>
          </w:tcPr>
          <w:p w:rsidR="0026735D" w:rsidRPr="00F14716" w:rsidRDefault="000672C0" w:rsidP="00B757A3">
            <w:pPr>
              <w:pStyle w:val="TableParagraph"/>
              <w:ind w:right="59"/>
              <w:jc w:val="both"/>
              <w:rPr>
                <w:rFonts w:ascii="Arial" w:eastAsia="Arial" w:hAnsi="Arial" w:cs="Arial"/>
                <w:color w:val="000000"/>
              </w:rPr>
            </w:pPr>
            <w:r w:rsidRPr="00F14716">
              <w:rPr>
                <w:rFonts w:ascii="Arial" w:hAnsi="Arial" w:cs="Arial"/>
                <w:color w:val="000000"/>
                <w:spacing w:val="-1"/>
              </w:rPr>
              <w:t>Vaqtinchalik va uzoq muddatli davr</w:t>
            </w:r>
          </w:p>
        </w:tc>
        <w:tc>
          <w:tcPr>
            <w:tcW w:w="4361" w:type="dxa"/>
            <w:shd w:val="clear" w:color="auto" w:fill="auto"/>
          </w:tcPr>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r w:rsidRPr="00B10F89">
              <w:rPr>
                <w:rFonts w:ascii="Arial" w:hAnsi="Arial" w:cs="Arial"/>
                <w:color w:val="000000"/>
                <w:spacing w:val="-1"/>
              </w:rPr>
              <w:t>Barcha 59 gektar maydonni qamrab olgan hududni batafsil baholashni o'tkazish</w:t>
            </w:r>
          </w:p>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r w:rsidRPr="00B10F89">
              <w:rPr>
                <w:rFonts w:ascii="Arial" w:hAnsi="Arial" w:cs="Arial"/>
                <w:color w:val="000000"/>
                <w:spacing w:val="-1"/>
              </w:rPr>
              <w:t>“Xavfsiz yopish rejasi”ni ishlab chiqish</w:t>
            </w:r>
          </w:p>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r w:rsidRPr="00B10F89">
              <w:rPr>
                <w:rFonts w:ascii="Arial" w:hAnsi="Arial" w:cs="Arial"/>
                <w:color w:val="000000"/>
                <w:spacing w:val="-1"/>
              </w:rPr>
              <w:t>Chiqindilarga ta'sir qilishning oldini olish uchun etarli va tezkor qoplama va muhr</w:t>
            </w:r>
          </w:p>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r w:rsidRPr="00B10F89">
              <w:rPr>
                <w:rFonts w:ascii="Arial" w:hAnsi="Arial" w:cs="Arial"/>
                <w:color w:val="000000"/>
                <w:spacing w:val="-1"/>
              </w:rPr>
              <w:t xml:space="preserve">Barcha ishchilar tomonidan shaxsiy himoya vositalaridan foydalanishga alohida e'tibor qaratiladigan kirish </w:t>
            </w:r>
            <w:proofErr w:type="gramStart"/>
            <w:r w:rsidRPr="00B10F89">
              <w:rPr>
                <w:rFonts w:ascii="Arial" w:hAnsi="Arial" w:cs="Arial"/>
                <w:color w:val="000000"/>
                <w:spacing w:val="-1"/>
              </w:rPr>
              <w:t>va</w:t>
            </w:r>
            <w:proofErr w:type="gramEnd"/>
            <w:r w:rsidRPr="00B10F89">
              <w:rPr>
                <w:rFonts w:ascii="Arial" w:hAnsi="Arial" w:cs="Arial"/>
                <w:color w:val="000000"/>
                <w:spacing w:val="-1"/>
              </w:rPr>
              <w:t xml:space="preserve"> yo'naltirish uchrashuvlari o'tkaziladi.</w:t>
            </w:r>
          </w:p>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r w:rsidRPr="00B10F89">
              <w:rPr>
                <w:rFonts w:ascii="Arial" w:hAnsi="Arial" w:cs="Arial"/>
                <w:color w:val="000000"/>
                <w:spacing w:val="-1"/>
              </w:rPr>
              <w:t>Xavfsizlik belgilari va plakatlarni joylashtirishni talab qilish</w:t>
            </w:r>
          </w:p>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B10F89">
              <w:rPr>
                <w:rFonts w:ascii="Arial" w:hAnsi="Arial" w:cs="Arial"/>
                <w:color w:val="000000"/>
                <w:spacing w:val="-1"/>
              </w:rPr>
              <w:t>yopilgandan</w:t>
            </w:r>
            <w:proofErr w:type="gramEnd"/>
            <w:r w:rsidRPr="00B10F89">
              <w:rPr>
                <w:rFonts w:ascii="Arial" w:hAnsi="Arial" w:cs="Arial"/>
                <w:color w:val="000000"/>
                <w:spacing w:val="-1"/>
              </w:rPr>
              <w:t xml:space="preserve"> keyin atrof-muhit monitoringini o'tkazish. </w:t>
            </w:r>
            <w:proofErr w:type="gramStart"/>
            <w:r w:rsidRPr="00B10F89">
              <w:rPr>
                <w:rFonts w:ascii="Arial" w:hAnsi="Arial" w:cs="Arial"/>
                <w:color w:val="000000"/>
                <w:spacing w:val="-1"/>
              </w:rPr>
              <w:t>O'rnatilgan ob'ektlarga texnik xizmat ko'rsatish</w:t>
            </w:r>
            <w:proofErr w:type="gramEnd"/>
            <w:r w:rsidRPr="00B10F89">
              <w:rPr>
                <w:rFonts w:ascii="Arial" w:hAnsi="Arial" w:cs="Arial"/>
                <w:color w:val="000000"/>
                <w:spacing w:val="-1"/>
              </w:rPr>
              <w:t>.</w:t>
            </w:r>
          </w:p>
          <w:p w:rsidR="0026735D" w:rsidRPr="006B2E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6B2E89">
              <w:rPr>
                <w:rFonts w:ascii="Arial" w:hAnsi="Arial" w:cs="Arial"/>
                <w:color w:val="000000"/>
                <w:spacing w:val="-1"/>
              </w:rPr>
              <w:t>Yopilish faoliyati natijasida nazoratsiz yong'inlar boshlanmasligi uchun ehtiyot choralarini ko'rish kerak.</w:t>
            </w:r>
            <w:proofErr w:type="gramEnd"/>
          </w:p>
        </w:tc>
        <w:tc>
          <w:tcPr>
            <w:tcW w:w="2398" w:type="dxa"/>
            <w:shd w:val="clear" w:color="auto" w:fill="auto"/>
          </w:tcPr>
          <w:p w:rsidR="0026735D" w:rsidRPr="006B2E89" w:rsidRDefault="0064468C" w:rsidP="00B757A3">
            <w:pPr>
              <w:pStyle w:val="TableParagraph"/>
              <w:ind w:right="21"/>
              <w:jc w:val="both"/>
              <w:rPr>
                <w:rFonts w:ascii="Arial" w:hAnsi="Arial" w:cs="Arial"/>
                <w:color w:val="000000"/>
                <w:spacing w:val="-1"/>
              </w:rPr>
            </w:pPr>
            <w:r w:rsidRPr="006B2E89">
              <w:rPr>
                <w:rFonts w:ascii="Arial" w:hAnsi="Arial" w:cs="Arial"/>
                <w:color w:val="000000"/>
                <w:spacing w:val="-1"/>
              </w:rPr>
              <w:t>Pudratchi/Muvofiqlikni monitoring qilish va hisobot berish bo‘yicha loyihani amalga oshirish bo‘yicha maslahatchi Loyihani amalga oshirish bo‘limi / Ekologiya va atrof-muhitni muhofaza qilish davlat qo‘mitasi</w:t>
            </w:r>
          </w:p>
        </w:tc>
        <w:tc>
          <w:tcPr>
            <w:tcW w:w="2168" w:type="dxa"/>
            <w:gridSpan w:val="2"/>
            <w:shd w:val="clear" w:color="auto" w:fill="auto"/>
          </w:tcPr>
          <w:p w:rsidR="0026735D" w:rsidRPr="0064468C" w:rsidRDefault="0064468C" w:rsidP="00B757A3">
            <w:pPr>
              <w:pStyle w:val="TableParagraph"/>
              <w:ind w:right="21"/>
              <w:jc w:val="both"/>
              <w:rPr>
                <w:rFonts w:ascii="Arial" w:hAnsi="Arial" w:cs="Arial"/>
                <w:color w:val="000000"/>
                <w:spacing w:val="-1"/>
              </w:rPr>
            </w:pPr>
            <w:r w:rsidRPr="0064468C">
              <w:rPr>
                <w:rFonts w:ascii="Arial" w:hAnsi="Arial" w:cs="Arial"/>
                <w:color w:val="000000"/>
                <w:spacing w:val="-1"/>
              </w:rPr>
              <w:t>Bunday xarajat / chorani Pudratchi shartnomasiga kiriting</w:t>
            </w:r>
          </w:p>
        </w:tc>
      </w:tr>
      <w:tr w:rsidR="0026735D" w:rsidRPr="00F14716" w:rsidTr="00D57F00">
        <w:tc>
          <w:tcPr>
            <w:tcW w:w="15803" w:type="dxa"/>
            <w:gridSpan w:val="8"/>
            <w:shd w:val="clear" w:color="auto" w:fill="D9D9D9"/>
          </w:tcPr>
          <w:p w:rsidR="0026735D" w:rsidRPr="00F14716" w:rsidRDefault="00B10F89" w:rsidP="00B757A3">
            <w:pPr>
              <w:pStyle w:val="TableParagraph"/>
              <w:jc w:val="center"/>
              <w:rPr>
                <w:rFonts w:ascii="Arial" w:eastAsia="Times New Roman" w:hAnsi="Arial" w:cs="Arial"/>
                <w:color w:val="000000"/>
              </w:rPr>
            </w:pPr>
            <w:r w:rsidRPr="00B10F89">
              <w:rPr>
                <w:rFonts w:ascii="Arial" w:hAnsi="Arial" w:cs="Arial"/>
                <w:b/>
                <w:color w:val="000000"/>
                <w:spacing w:val="-1"/>
              </w:rPr>
              <w:t>Operatsion bosqichi</w:t>
            </w:r>
          </w:p>
        </w:tc>
      </w:tr>
      <w:tr w:rsidR="00D611FD" w:rsidRPr="00B10F89" w:rsidTr="00D57F00">
        <w:trPr>
          <w:gridAfter w:val="1"/>
          <w:wAfter w:w="72" w:type="dxa"/>
        </w:trPr>
        <w:tc>
          <w:tcPr>
            <w:tcW w:w="1809" w:type="dxa"/>
            <w:shd w:val="clear" w:color="auto" w:fill="auto"/>
          </w:tcPr>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rPr>
                <w:rFonts w:ascii="Arial" w:eastAsia="Times New Roman" w:hAnsi="Arial" w:cs="Arial"/>
                <w:color w:val="000000"/>
              </w:rPr>
            </w:pPr>
          </w:p>
          <w:p w:rsidR="0026735D" w:rsidRPr="00F14716" w:rsidRDefault="0026735D" w:rsidP="00B757A3">
            <w:pPr>
              <w:pStyle w:val="TableParagraph"/>
              <w:spacing w:before="1"/>
              <w:rPr>
                <w:rFonts w:ascii="Arial" w:eastAsia="Times New Roman" w:hAnsi="Arial" w:cs="Arial"/>
                <w:color w:val="000000"/>
              </w:rPr>
            </w:pPr>
          </w:p>
          <w:p w:rsidR="0026735D" w:rsidRPr="00F14716" w:rsidRDefault="00B10F89" w:rsidP="00B757A3">
            <w:pPr>
              <w:pStyle w:val="TableParagraph"/>
              <w:ind w:left="102" w:right="170"/>
              <w:rPr>
                <w:rFonts w:ascii="Arial" w:eastAsia="Arial" w:hAnsi="Arial" w:cs="Arial"/>
                <w:color w:val="000000"/>
                <w:lang w:val="ru-RU"/>
              </w:rPr>
            </w:pPr>
            <w:r w:rsidRPr="00B10F89">
              <w:rPr>
                <w:rFonts w:ascii="Arial" w:hAnsi="Arial" w:cs="Arial"/>
                <w:b/>
                <w:color w:val="000000"/>
                <w:spacing w:val="-1"/>
                <w:lang w:val="ru-RU"/>
              </w:rPr>
              <w:t>Poligon ishi</w:t>
            </w:r>
          </w:p>
        </w:tc>
        <w:tc>
          <w:tcPr>
            <w:tcW w:w="2768" w:type="dxa"/>
            <w:shd w:val="clear" w:color="auto" w:fill="auto"/>
          </w:tcPr>
          <w:p w:rsidR="0026735D" w:rsidRPr="00F14716" w:rsidRDefault="00B10F89" w:rsidP="00B757A3">
            <w:pPr>
              <w:pStyle w:val="TableParagraph"/>
              <w:ind w:right="59"/>
              <w:jc w:val="both"/>
              <w:rPr>
                <w:rFonts w:ascii="Arial" w:hAnsi="Arial" w:cs="Arial"/>
                <w:color w:val="000000"/>
              </w:rPr>
            </w:pPr>
            <w:r w:rsidRPr="00B10F89">
              <w:rPr>
                <w:rFonts w:ascii="Arial" w:hAnsi="Arial" w:cs="Arial"/>
                <w:color w:val="000000"/>
              </w:rPr>
              <w:t>Havo emissiyasi / Havo sifati</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uzoq muddatli davr</w:t>
            </w:r>
          </w:p>
        </w:tc>
        <w:tc>
          <w:tcPr>
            <w:tcW w:w="4361" w:type="dxa"/>
            <w:shd w:val="clear" w:color="auto" w:fill="auto"/>
          </w:tcPr>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B10F89">
              <w:rPr>
                <w:rFonts w:ascii="Arial" w:hAnsi="Arial" w:cs="Arial"/>
                <w:color w:val="000000"/>
                <w:spacing w:val="-1"/>
              </w:rPr>
              <w:t>Poligondan gaz emissiyasi (ya'ni kiruvchi hidlar paydo bo'lishi) o'rtacha darajada bo'lishi kutilmoqda.</w:t>
            </w:r>
            <w:proofErr w:type="gramEnd"/>
          </w:p>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r w:rsidRPr="00B10F89">
              <w:rPr>
                <w:rFonts w:ascii="Arial" w:hAnsi="Arial" w:cs="Arial"/>
                <w:color w:val="000000"/>
                <w:spacing w:val="-1"/>
              </w:rPr>
              <w:t>Barcha xodimlarni tegishli shaxsiy himoya vositalari bilan ta'minlash</w:t>
            </w:r>
          </w:p>
          <w:p w:rsidR="00B10F89"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r w:rsidRPr="00B10F89">
              <w:rPr>
                <w:rFonts w:ascii="Arial" w:hAnsi="Arial" w:cs="Arial"/>
                <w:color w:val="000000"/>
                <w:spacing w:val="-1"/>
              </w:rPr>
              <w:t>Monitoring dasturida ko'rsatilgan havo sifatini monitoring qilish</w:t>
            </w:r>
          </w:p>
          <w:p w:rsidR="0026735D" w:rsidRPr="00B10F89" w:rsidRDefault="00B10F89" w:rsidP="00B10F89">
            <w:pPr>
              <w:pStyle w:val="aff7"/>
              <w:widowControl w:val="0"/>
              <w:numPr>
                <w:ilvl w:val="0"/>
                <w:numId w:val="9"/>
              </w:numPr>
              <w:spacing w:before="57" w:after="0" w:line="240" w:lineRule="auto"/>
              <w:ind w:left="137" w:hanging="142"/>
              <w:jc w:val="both"/>
              <w:rPr>
                <w:rFonts w:ascii="Arial" w:hAnsi="Arial" w:cs="Arial"/>
                <w:color w:val="000000"/>
                <w:spacing w:val="-1"/>
              </w:rPr>
            </w:pPr>
            <w:r w:rsidRPr="00B10F89">
              <w:rPr>
                <w:rFonts w:ascii="Arial" w:hAnsi="Arial" w:cs="Arial"/>
                <w:color w:val="000000"/>
                <w:spacing w:val="-1"/>
              </w:rPr>
              <w:t xml:space="preserve">Chiqindilarni minimallashtirish uchun poligon ichida transport vositalari </w:t>
            </w:r>
            <w:r w:rsidRPr="00B10F89">
              <w:rPr>
                <w:rFonts w:ascii="Arial" w:hAnsi="Arial" w:cs="Arial"/>
                <w:color w:val="000000"/>
                <w:spacing w:val="-1"/>
              </w:rPr>
              <w:lastRenderedPageBreak/>
              <w:t>harakatini tartibga solish</w:t>
            </w:r>
          </w:p>
        </w:tc>
        <w:tc>
          <w:tcPr>
            <w:tcW w:w="2398" w:type="dxa"/>
            <w:shd w:val="clear" w:color="auto" w:fill="auto"/>
          </w:tcPr>
          <w:p w:rsidR="0026735D" w:rsidRPr="006B2E89" w:rsidRDefault="0064468C" w:rsidP="00B757A3">
            <w:pPr>
              <w:pStyle w:val="TableParagraph"/>
              <w:spacing w:before="173"/>
              <w:ind w:right="21"/>
              <w:jc w:val="both"/>
              <w:rPr>
                <w:rFonts w:ascii="Arial" w:hAnsi="Arial" w:cs="Arial"/>
                <w:color w:val="000000"/>
                <w:spacing w:val="-1"/>
              </w:rPr>
            </w:pPr>
            <w:r w:rsidRPr="006B2E89">
              <w:rPr>
                <w:rFonts w:ascii="Arial" w:hAnsi="Arial" w:cs="Arial"/>
                <w:color w:val="000000"/>
                <w:spacing w:val="-1"/>
              </w:rPr>
              <w:lastRenderedPageBreak/>
              <w:t xml:space="preserve">Pudratchi/Muvofiqlikni monitoring qilish va hisobot berish bo‘yicha loyihani amalga oshirish bo‘yicha maslahatchi Loyihani amalga oshirish bo‘limi / Ekologiya va atrof-muhitni muhofaza </w:t>
            </w:r>
            <w:r w:rsidRPr="006B2E89">
              <w:rPr>
                <w:rFonts w:ascii="Arial" w:hAnsi="Arial" w:cs="Arial"/>
                <w:color w:val="000000"/>
                <w:spacing w:val="-1"/>
              </w:rPr>
              <w:lastRenderedPageBreak/>
              <w:t>qilish davlat qo‘mitasi</w:t>
            </w:r>
          </w:p>
        </w:tc>
        <w:tc>
          <w:tcPr>
            <w:tcW w:w="2168" w:type="dxa"/>
            <w:gridSpan w:val="2"/>
            <w:shd w:val="clear" w:color="auto" w:fill="auto"/>
          </w:tcPr>
          <w:p w:rsidR="0026735D" w:rsidRPr="006B2E89" w:rsidRDefault="0026735D" w:rsidP="00B757A3">
            <w:pPr>
              <w:pStyle w:val="TableParagraph"/>
              <w:ind w:right="21"/>
              <w:jc w:val="both"/>
              <w:rPr>
                <w:rFonts w:ascii="Arial" w:hAnsi="Arial" w:cs="Arial"/>
                <w:color w:val="000000"/>
                <w:spacing w:val="-1"/>
              </w:rPr>
            </w:pPr>
          </w:p>
          <w:p w:rsidR="0026735D" w:rsidRPr="00B10F89" w:rsidRDefault="00B10F89" w:rsidP="00B757A3">
            <w:pPr>
              <w:pStyle w:val="TableParagraph"/>
              <w:ind w:right="21"/>
              <w:jc w:val="both"/>
              <w:rPr>
                <w:rFonts w:ascii="Arial" w:hAnsi="Arial" w:cs="Arial"/>
                <w:color w:val="000000"/>
                <w:spacing w:val="-1"/>
              </w:rPr>
            </w:pPr>
            <w:r w:rsidRPr="00B10F89">
              <w:rPr>
                <w:rFonts w:ascii="Arial" w:hAnsi="Arial" w:cs="Arial"/>
                <w:color w:val="000000"/>
                <w:spacing w:val="-1"/>
              </w:rPr>
              <w:t>Xarajat operatsion byudjetga kiritilishi kerak</w:t>
            </w:r>
          </w:p>
        </w:tc>
      </w:tr>
      <w:tr w:rsidR="00D611FD" w:rsidRPr="00B10F89" w:rsidTr="00D57F00">
        <w:trPr>
          <w:gridAfter w:val="1"/>
          <w:wAfter w:w="72" w:type="dxa"/>
        </w:trPr>
        <w:tc>
          <w:tcPr>
            <w:tcW w:w="1809" w:type="dxa"/>
            <w:shd w:val="clear" w:color="auto" w:fill="auto"/>
          </w:tcPr>
          <w:p w:rsidR="0026735D" w:rsidRPr="00B10F89" w:rsidRDefault="0026735D" w:rsidP="00B757A3">
            <w:pPr>
              <w:spacing w:before="3"/>
              <w:rPr>
                <w:rFonts w:ascii="Arial" w:eastAsia="Arial" w:hAnsi="Arial" w:cs="Arial"/>
                <w:b/>
                <w:bCs/>
                <w:color w:val="000000"/>
              </w:rPr>
            </w:pPr>
          </w:p>
        </w:tc>
        <w:tc>
          <w:tcPr>
            <w:tcW w:w="2768" w:type="dxa"/>
            <w:shd w:val="clear" w:color="auto" w:fill="auto"/>
          </w:tcPr>
          <w:p w:rsidR="0026735D" w:rsidRPr="00F14716" w:rsidRDefault="006B2E89" w:rsidP="00B757A3">
            <w:pPr>
              <w:pStyle w:val="TableParagraph"/>
              <w:spacing w:before="128"/>
              <w:ind w:right="59"/>
              <w:jc w:val="both"/>
              <w:rPr>
                <w:rFonts w:ascii="Arial" w:hAnsi="Arial" w:cs="Arial"/>
                <w:color w:val="000000"/>
              </w:rPr>
            </w:pPr>
            <w:r w:rsidRPr="006B2E89">
              <w:rPr>
                <w:rFonts w:ascii="Arial" w:hAnsi="Arial" w:cs="Arial"/>
                <w:color w:val="000000"/>
              </w:rPr>
              <w:t>Salomatlik va xavfsizlik</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uzoq muddatli davr</w:t>
            </w:r>
          </w:p>
        </w:tc>
        <w:tc>
          <w:tcPr>
            <w:tcW w:w="4361" w:type="dxa"/>
            <w:shd w:val="clear" w:color="auto" w:fill="auto"/>
          </w:tcPr>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Xodimlar, ayniqsa, chiqindilar bilan shug'ullanuvchilar tomonidan shaxsiy himoya vositalaridan foydalanishni qat'iy ta'minlash va nazorat qilish</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Xavfsizlik belgilari va ko'rsatmalarini taqdim eting va so'rang</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Xavfli hududlarda xodimlarning harakatlanishini cheklash</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 xml:space="preserve">Ishchilar uchun HSE qo'llanmasini </w:t>
            </w:r>
            <w:proofErr w:type="gramStart"/>
            <w:r w:rsidRPr="007A34E1">
              <w:rPr>
                <w:rFonts w:ascii="Arial" w:hAnsi="Arial" w:cs="Arial"/>
                <w:color w:val="000000"/>
                <w:spacing w:val="-1"/>
              </w:rPr>
              <w:t>va</w:t>
            </w:r>
            <w:proofErr w:type="gramEnd"/>
            <w:r w:rsidRPr="007A34E1">
              <w:rPr>
                <w:rFonts w:ascii="Arial" w:hAnsi="Arial" w:cs="Arial"/>
                <w:color w:val="000000"/>
                <w:spacing w:val="-1"/>
              </w:rPr>
              <w:t xml:space="preserve"> sug'urta polisini taqdim eting.</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mehnatni muhofaza qilish va xavfsizlik bo'yicha ma'rifiy dasturlarni o'tkazish</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Poligonda birinchi tibbiy yordam to'plamlarini tayyorlang</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Jabrlanuvchilarni shifoxonalarga olib boradigan transport vositasini tayyorlang</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Poligon ichiga begonalarning kirish-chiqishini qattiq nazorat qilish</w:t>
            </w:r>
          </w:p>
          <w:p w:rsidR="0026735D"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7A34E1">
              <w:rPr>
                <w:rFonts w:ascii="Arial" w:hAnsi="Arial" w:cs="Arial"/>
                <w:color w:val="000000"/>
                <w:spacing w:val="-1"/>
              </w:rPr>
              <w:t>Operatsion faoliyat natijasida nazoratsiz yong'inlar boshlanmasligi uchun ehtiyot choralarini ko'rish kerak.</w:t>
            </w:r>
            <w:proofErr w:type="gramEnd"/>
          </w:p>
        </w:tc>
        <w:tc>
          <w:tcPr>
            <w:tcW w:w="2398" w:type="dxa"/>
            <w:shd w:val="clear" w:color="auto" w:fill="auto"/>
          </w:tcPr>
          <w:p w:rsidR="0026735D" w:rsidRPr="006B2E89" w:rsidRDefault="007A34E1" w:rsidP="00B757A3">
            <w:pPr>
              <w:pStyle w:val="TableParagraph"/>
              <w:spacing w:before="173"/>
              <w:ind w:right="21"/>
              <w:jc w:val="both"/>
              <w:rPr>
                <w:rFonts w:ascii="Arial" w:hAnsi="Arial" w:cs="Arial"/>
                <w:color w:val="000000"/>
                <w:spacing w:val="-1"/>
              </w:rPr>
            </w:pPr>
            <w:r w:rsidRPr="006B2E89">
              <w:rPr>
                <w:rFonts w:ascii="Arial" w:hAnsi="Arial" w:cs="Arial"/>
                <w:color w:val="000000"/>
                <w:spacing w:val="-1"/>
              </w:rPr>
              <w:t>Muvofiqlikni monitoring qilish va hisobot berish bo'yicha loyihani amalga oshirish bo'limining maslahatchisi Loyihani amalga oshirish bo'limi</w:t>
            </w:r>
          </w:p>
        </w:tc>
        <w:tc>
          <w:tcPr>
            <w:tcW w:w="2168" w:type="dxa"/>
            <w:gridSpan w:val="2"/>
            <w:shd w:val="clear" w:color="auto" w:fill="auto"/>
          </w:tcPr>
          <w:p w:rsidR="0026735D" w:rsidRPr="00B10F89" w:rsidRDefault="00B10F89" w:rsidP="00B757A3">
            <w:pPr>
              <w:pStyle w:val="TableParagraph"/>
              <w:spacing w:before="173"/>
              <w:ind w:right="21"/>
              <w:jc w:val="both"/>
              <w:rPr>
                <w:rFonts w:ascii="Arial" w:hAnsi="Arial" w:cs="Arial"/>
                <w:color w:val="000000"/>
                <w:spacing w:val="-1"/>
              </w:rPr>
            </w:pPr>
            <w:r w:rsidRPr="00B10F89">
              <w:rPr>
                <w:rFonts w:ascii="Arial" w:hAnsi="Arial" w:cs="Arial"/>
                <w:color w:val="000000"/>
                <w:spacing w:val="-1"/>
              </w:rPr>
              <w:t>Xarajat operatsion byudjetga kiritilishi kerak</w:t>
            </w:r>
          </w:p>
        </w:tc>
      </w:tr>
      <w:tr w:rsidR="00D611FD" w:rsidRPr="00B10F89" w:rsidTr="00D57F00">
        <w:trPr>
          <w:gridAfter w:val="1"/>
          <w:wAfter w:w="72" w:type="dxa"/>
        </w:trPr>
        <w:tc>
          <w:tcPr>
            <w:tcW w:w="1809" w:type="dxa"/>
            <w:shd w:val="clear" w:color="auto" w:fill="auto"/>
          </w:tcPr>
          <w:p w:rsidR="0026735D" w:rsidRPr="00B10F89" w:rsidRDefault="0026735D" w:rsidP="00B757A3">
            <w:pPr>
              <w:spacing w:before="3"/>
              <w:rPr>
                <w:rFonts w:ascii="Arial" w:eastAsia="Arial" w:hAnsi="Arial" w:cs="Arial"/>
                <w:b/>
                <w:bCs/>
                <w:color w:val="000000"/>
              </w:rPr>
            </w:pPr>
          </w:p>
        </w:tc>
        <w:tc>
          <w:tcPr>
            <w:tcW w:w="2768" w:type="dxa"/>
            <w:shd w:val="clear" w:color="auto" w:fill="auto"/>
          </w:tcPr>
          <w:p w:rsidR="0026735D" w:rsidRPr="00F14716" w:rsidRDefault="0026735D" w:rsidP="00B757A3">
            <w:pPr>
              <w:pStyle w:val="TableParagraph"/>
              <w:ind w:right="59"/>
              <w:jc w:val="both"/>
              <w:rPr>
                <w:rFonts w:ascii="Arial" w:hAnsi="Arial" w:cs="Arial"/>
                <w:color w:val="000000"/>
              </w:rPr>
            </w:pPr>
            <w:r w:rsidRPr="00F14716">
              <w:rPr>
                <w:rFonts w:ascii="Arial" w:hAnsi="Arial" w:cs="Arial"/>
                <w:color w:val="000000"/>
              </w:rPr>
              <w:t>Noise</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uzoq muddatli davr</w:t>
            </w:r>
          </w:p>
        </w:tc>
        <w:tc>
          <w:tcPr>
            <w:tcW w:w="4361" w:type="dxa"/>
            <w:shd w:val="clear" w:color="auto" w:fill="auto"/>
          </w:tcPr>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Mashina va uskunalar uchun susturucular va susturucular o'rnating</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Dam olish vaqtida ishdan qoching</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Uskunalarni muntazam ravishda texnik xizmat ko'rsatish</w:t>
            </w:r>
          </w:p>
          <w:p w:rsidR="0026735D"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Loyiha saytida minimal tezlik chegaralarini o'rnating</w:t>
            </w:r>
          </w:p>
        </w:tc>
        <w:tc>
          <w:tcPr>
            <w:tcW w:w="2398" w:type="dxa"/>
            <w:shd w:val="clear" w:color="auto" w:fill="auto"/>
          </w:tcPr>
          <w:p w:rsidR="0026735D" w:rsidRPr="006B2E89" w:rsidRDefault="00B10F89" w:rsidP="00B757A3">
            <w:pPr>
              <w:pStyle w:val="TableParagraph"/>
              <w:spacing w:before="173"/>
              <w:ind w:right="21"/>
              <w:jc w:val="both"/>
              <w:rPr>
                <w:rFonts w:ascii="Arial" w:hAnsi="Arial" w:cs="Arial"/>
                <w:color w:val="000000"/>
                <w:spacing w:val="-1"/>
              </w:rPr>
            </w:pPr>
            <w:r w:rsidRPr="006B2E89">
              <w:rPr>
                <w:rFonts w:ascii="Arial" w:hAnsi="Arial" w:cs="Arial"/>
                <w:color w:val="000000"/>
                <w:spacing w:val="-1"/>
              </w:rPr>
              <w:t>Loyihani amalga oshirish boʻyicha maslahatchi / Oʻzbekiston Respublikasi Ekologiya va atrof-muhitni muhofaza qilish davlat qoʻmitasi monitoring boʻyicha</w:t>
            </w:r>
          </w:p>
        </w:tc>
        <w:tc>
          <w:tcPr>
            <w:tcW w:w="2168" w:type="dxa"/>
            <w:gridSpan w:val="2"/>
            <w:shd w:val="clear" w:color="auto" w:fill="auto"/>
          </w:tcPr>
          <w:p w:rsidR="0026735D" w:rsidRPr="00B10F89" w:rsidRDefault="00B10F89" w:rsidP="00B757A3">
            <w:pPr>
              <w:rPr>
                <w:rFonts w:ascii="Arial" w:hAnsi="Arial" w:cs="Arial"/>
              </w:rPr>
            </w:pPr>
            <w:r w:rsidRPr="00B10F89">
              <w:rPr>
                <w:rFonts w:ascii="Arial" w:hAnsi="Arial" w:cs="Arial"/>
                <w:color w:val="000000"/>
                <w:spacing w:val="-1"/>
              </w:rPr>
              <w:t>Xarajat operatsion byudjetga kiritilishi kerak</w:t>
            </w:r>
          </w:p>
        </w:tc>
      </w:tr>
      <w:tr w:rsidR="00D611FD" w:rsidRPr="00B10F89" w:rsidTr="00D57F00">
        <w:trPr>
          <w:gridAfter w:val="1"/>
          <w:wAfter w:w="72" w:type="dxa"/>
        </w:trPr>
        <w:tc>
          <w:tcPr>
            <w:tcW w:w="1809" w:type="dxa"/>
            <w:shd w:val="clear" w:color="auto" w:fill="auto"/>
          </w:tcPr>
          <w:p w:rsidR="0026735D" w:rsidRPr="00B10F89" w:rsidRDefault="0026735D" w:rsidP="00B757A3">
            <w:pPr>
              <w:spacing w:before="3"/>
              <w:rPr>
                <w:rFonts w:ascii="Arial" w:eastAsia="Arial" w:hAnsi="Arial" w:cs="Arial"/>
                <w:b/>
                <w:bCs/>
                <w:color w:val="000000"/>
              </w:rPr>
            </w:pPr>
          </w:p>
        </w:tc>
        <w:tc>
          <w:tcPr>
            <w:tcW w:w="2768" w:type="dxa"/>
            <w:shd w:val="clear" w:color="auto" w:fill="auto"/>
          </w:tcPr>
          <w:p w:rsidR="0026735D" w:rsidRPr="00F14716" w:rsidRDefault="007A34E1" w:rsidP="00B757A3">
            <w:pPr>
              <w:pStyle w:val="TableParagraph"/>
              <w:ind w:right="59"/>
              <w:jc w:val="both"/>
              <w:rPr>
                <w:rFonts w:ascii="Arial" w:hAnsi="Arial" w:cs="Arial"/>
                <w:color w:val="000000"/>
              </w:rPr>
            </w:pPr>
            <w:r w:rsidRPr="007A34E1">
              <w:rPr>
                <w:rFonts w:ascii="Arial" w:hAnsi="Arial" w:cs="Arial"/>
                <w:color w:val="000000"/>
              </w:rPr>
              <w:t>Er osti suvlarining sifati</w:t>
            </w:r>
          </w:p>
        </w:tc>
        <w:tc>
          <w:tcPr>
            <w:tcW w:w="2227" w:type="dxa"/>
            <w:shd w:val="clear" w:color="auto" w:fill="auto"/>
          </w:tcPr>
          <w:p w:rsidR="0026735D" w:rsidRPr="00F14716" w:rsidRDefault="000672C0" w:rsidP="00B757A3">
            <w:pPr>
              <w:rPr>
                <w:rFonts w:ascii="Arial" w:hAnsi="Arial" w:cs="Arial"/>
              </w:rPr>
            </w:pPr>
            <w:r w:rsidRPr="00F14716">
              <w:rPr>
                <w:rFonts w:ascii="Arial" w:hAnsi="Arial" w:cs="Arial"/>
                <w:color w:val="000000"/>
                <w:spacing w:val="-1"/>
              </w:rPr>
              <w:t>Vaqtinchalik va uzoq muddatli davr</w:t>
            </w:r>
          </w:p>
        </w:tc>
        <w:tc>
          <w:tcPr>
            <w:tcW w:w="4361" w:type="dxa"/>
            <w:shd w:val="clear" w:color="auto" w:fill="auto"/>
          </w:tcPr>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HDPE qoplamasidan foydalanish va ishlab chiqilgan va rejalashtirilganga muvofiq filtrat yig'ish va tozalash tizimini o'rnatish</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lastRenderedPageBreak/>
              <w:t>Agar mavjud bo'lsa, filtrat sifatini kuzatib boring</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7A34E1">
              <w:rPr>
                <w:rFonts w:ascii="Arial" w:hAnsi="Arial" w:cs="Arial"/>
                <w:color w:val="000000"/>
                <w:spacing w:val="-1"/>
              </w:rPr>
              <w:t>Utilizatsiya qilishdan oldin astar sifatini doimiy ravishda tekshirib, oqava suvning yerga singib ketmasligiga ishonch hosil qiling.</w:t>
            </w:r>
            <w:proofErr w:type="gramEnd"/>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Barcha oqava suvlarni yig'ish va tozalashni ta'minlash</w:t>
            </w:r>
          </w:p>
          <w:p w:rsidR="007A34E1" w:rsidRPr="007A34E1"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7A34E1">
              <w:rPr>
                <w:rFonts w:ascii="Arial" w:hAnsi="Arial" w:cs="Arial"/>
                <w:color w:val="000000"/>
                <w:spacing w:val="-1"/>
              </w:rPr>
              <w:t>Hujayrani to'ldirgandan keyin poligonni to'g'ri yoping</w:t>
            </w:r>
          </w:p>
          <w:p w:rsidR="0026735D" w:rsidRPr="006B2E89" w:rsidRDefault="007A34E1" w:rsidP="007A34E1">
            <w:pPr>
              <w:pStyle w:val="aff7"/>
              <w:widowControl w:val="0"/>
              <w:numPr>
                <w:ilvl w:val="0"/>
                <w:numId w:val="9"/>
              </w:numPr>
              <w:spacing w:before="57" w:after="0" w:line="240" w:lineRule="auto"/>
              <w:ind w:left="137" w:hanging="142"/>
              <w:jc w:val="both"/>
              <w:rPr>
                <w:rFonts w:ascii="Arial" w:hAnsi="Arial" w:cs="Arial"/>
                <w:color w:val="000000"/>
                <w:spacing w:val="-1"/>
              </w:rPr>
            </w:pPr>
            <w:r w:rsidRPr="006B2E89">
              <w:rPr>
                <w:rFonts w:ascii="Arial" w:hAnsi="Arial" w:cs="Arial"/>
                <w:color w:val="000000"/>
                <w:spacing w:val="-1"/>
              </w:rPr>
              <w:t xml:space="preserve">bug'lanishni rag'batlantirish </w:t>
            </w:r>
            <w:proofErr w:type="gramStart"/>
            <w:r w:rsidRPr="006B2E89">
              <w:rPr>
                <w:rFonts w:ascii="Arial" w:hAnsi="Arial" w:cs="Arial"/>
                <w:color w:val="000000"/>
                <w:spacing w:val="-1"/>
              </w:rPr>
              <w:t>va</w:t>
            </w:r>
            <w:proofErr w:type="gramEnd"/>
            <w:r w:rsidRPr="006B2E89">
              <w:rPr>
                <w:rFonts w:ascii="Arial" w:hAnsi="Arial" w:cs="Arial"/>
                <w:color w:val="000000"/>
                <w:spacing w:val="-1"/>
              </w:rPr>
              <w:t xml:space="preserve"> yog'ingarchilikning meliorativ holatini yaxshilash uchun foydalaniladigan hududlarda o'simlik qoplamini joriy etish.</w:t>
            </w:r>
          </w:p>
        </w:tc>
        <w:tc>
          <w:tcPr>
            <w:tcW w:w="2398" w:type="dxa"/>
            <w:shd w:val="clear" w:color="auto" w:fill="auto"/>
          </w:tcPr>
          <w:p w:rsidR="0026735D" w:rsidRPr="006B2E89" w:rsidRDefault="00B10F89" w:rsidP="00B757A3">
            <w:pPr>
              <w:pStyle w:val="TableParagraph"/>
              <w:spacing w:before="173"/>
              <w:ind w:right="21"/>
              <w:jc w:val="both"/>
              <w:rPr>
                <w:rFonts w:ascii="Arial" w:hAnsi="Arial" w:cs="Arial"/>
                <w:color w:val="000000"/>
                <w:spacing w:val="-1"/>
              </w:rPr>
            </w:pPr>
            <w:r w:rsidRPr="006B2E89">
              <w:rPr>
                <w:rFonts w:ascii="Arial" w:hAnsi="Arial" w:cs="Arial"/>
                <w:color w:val="000000"/>
                <w:spacing w:val="-1"/>
              </w:rPr>
              <w:lastRenderedPageBreak/>
              <w:t xml:space="preserve">Loyihani amalga oshirish boʻyicha maslahatchi / </w:t>
            </w:r>
            <w:r w:rsidRPr="006B2E89">
              <w:rPr>
                <w:rFonts w:ascii="Arial" w:hAnsi="Arial" w:cs="Arial"/>
                <w:color w:val="000000"/>
                <w:spacing w:val="-1"/>
              </w:rPr>
              <w:lastRenderedPageBreak/>
              <w:t>Oʻzbekiston Respublikasi Ekologiya va atrof-muhitni muhofaza qilish davlat qoʻmitasi monitoring boʻyicha</w:t>
            </w:r>
          </w:p>
        </w:tc>
        <w:tc>
          <w:tcPr>
            <w:tcW w:w="2168" w:type="dxa"/>
            <w:gridSpan w:val="2"/>
            <w:shd w:val="clear" w:color="auto" w:fill="auto"/>
          </w:tcPr>
          <w:p w:rsidR="0026735D" w:rsidRPr="00B10F89" w:rsidRDefault="00B10F89" w:rsidP="00B757A3">
            <w:pPr>
              <w:rPr>
                <w:rFonts w:ascii="Arial" w:hAnsi="Arial" w:cs="Arial"/>
              </w:rPr>
            </w:pPr>
            <w:r w:rsidRPr="00B10F89">
              <w:rPr>
                <w:rFonts w:ascii="Arial" w:hAnsi="Arial" w:cs="Arial"/>
                <w:color w:val="000000"/>
                <w:spacing w:val="-1"/>
              </w:rPr>
              <w:lastRenderedPageBreak/>
              <w:t>Xarajat operatsion byudjetga kiritilishi kerak</w:t>
            </w:r>
          </w:p>
        </w:tc>
      </w:tr>
      <w:tr w:rsidR="00B10F89" w:rsidRPr="00B10F89" w:rsidTr="00D57F00">
        <w:trPr>
          <w:gridAfter w:val="1"/>
          <w:wAfter w:w="72" w:type="dxa"/>
        </w:trPr>
        <w:tc>
          <w:tcPr>
            <w:tcW w:w="1809" w:type="dxa"/>
            <w:shd w:val="clear" w:color="auto" w:fill="auto"/>
          </w:tcPr>
          <w:p w:rsidR="00B10F89" w:rsidRPr="00B10F89" w:rsidRDefault="00B10F89" w:rsidP="00B757A3">
            <w:pPr>
              <w:spacing w:before="3"/>
              <w:rPr>
                <w:rFonts w:ascii="Arial" w:eastAsia="Arial" w:hAnsi="Arial" w:cs="Arial"/>
                <w:b/>
                <w:bCs/>
                <w:color w:val="000000"/>
              </w:rPr>
            </w:pPr>
          </w:p>
        </w:tc>
        <w:tc>
          <w:tcPr>
            <w:tcW w:w="2768" w:type="dxa"/>
            <w:shd w:val="clear" w:color="auto" w:fill="auto"/>
          </w:tcPr>
          <w:p w:rsidR="00B10F89" w:rsidRPr="00F14716" w:rsidRDefault="007A34E1" w:rsidP="00B757A3">
            <w:pPr>
              <w:pStyle w:val="aff7"/>
              <w:widowControl w:val="0"/>
              <w:spacing w:before="57" w:after="0" w:line="240" w:lineRule="auto"/>
              <w:ind w:left="0"/>
              <w:jc w:val="both"/>
              <w:rPr>
                <w:rFonts w:ascii="Arial" w:hAnsi="Arial" w:cs="Arial"/>
                <w:color w:val="222222"/>
                <w:lang w:val="ru-RU"/>
              </w:rPr>
            </w:pPr>
            <w:r w:rsidRPr="007A34E1">
              <w:rPr>
                <w:rFonts w:ascii="Arial" w:hAnsi="Arial" w:cs="Arial"/>
                <w:color w:val="222222"/>
                <w:lang w:val="ru-RU"/>
              </w:rPr>
              <w:t>Verminlar va boshqa zararkunandalar</w:t>
            </w:r>
          </w:p>
        </w:tc>
        <w:tc>
          <w:tcPr>
            <w:tcW w:w="2227" w:type="dxa"/>
            <w:shd w:val="clear" w:color="auto" w:fill="auto"/>
          </w:tcPr>
          <w:p w:rsidR="00B10F89" w:rsidRPr="00F14716" w:rsidRDefault="00B10F89" w:rsidP="00B757A3">
            <w:pPr>
              <w:pStyle w:val="aff7"/>
              <w:widowControl w:val="0"/>
              <w:spacing w:before="57" w:after="0" w:line="240" w:lineRule="auto"/>
              <w:ind w:left="0"/>
              <w:jc w:val="both"/>
              <w:rPr>
                <w:rFonts w:ascii="Arial" w:hAnsi="Arial" w:cs="Arial"/>
                <w:color w:val="222222"/>
                <w:lang w:val="ru-RU"/>
              </w:rPr>
            </w:pPr>
            <w:r w:rsidRPr="00F14716">
              <w:rPr>
                <w:rFonts w:ascii="Arial" w:hAnsi="Arial" w:cs="Arial"/>
                <w:color w:val="222222"/>
                <w:lang w:val="ru-RU"/>
              </w:rPr>
              <w:t>Vaqtinchalik va qisqa muddatli</w:t>
            </w:r>
          </w:p>
        </w:tc>
        <w:tc>
          <w:tcPr>
            <w:tcW w:w="4361" w:type="dxa"/>
            <w:shd w:val="clear" w:color="auto" w:fill="auto"/>
          </w:tcPr>
          <w:p w:rsidR="00AC3E1A" w:rsidRPr="00AC3E1A" w:rsidRDefault="00AC3E1A" w:rsidP="00AC3E1A">
            <w:pPr>
              <w:pStyle w:val="aff7"/>
              <w:widowControl w:val="0"/>
              <w:numPr>
                <w:ilvl w:val="0"/>
                <w:numId w:val="9"/>
              </w:numPr>
              <w:spacing w:before="57" w:after="0" w:line="240" w:lineRule="auto"/>
              <w:ind w:left="137" w:hanging="142"/>
              <w:jc w:val="both"/>
              <w:rPr>
                <w:rFonts w:ascii="Arial" w:hAnsi="Arial" w:cs="Arial"/>
                <w:color w:val="000000"/>
                <w:spacing w:val="-1"/>
              </w:rPr>
            </w:pPr>
            <w:r w:rsidRPr="00AC3E1A">
              <w:rPr>
                <w:rFonts w:ascii="Arial" w:hAnsi="Arial" w:cs="Arial"/>
                <w:color w:val="000000"/>
                <w:spacing w:val="-1"/>
              </w:rPr>
              <w:t>Bu holat yuzaga kelmasligi uchun barcha idishlar to'g'ri yopilganligiga ishonch hosil qiling</w:t>
            </w:r>
          </w:p>
          <w:p w:rsidR="00B10F89" w:rsidRPr="00AC3E1A" w:rsidRDefault="00AC3E1A" w:rsidP="00AC3E1A">
            <w:pPr>
              <w:pStyle w:val="aff7"/>
              <w:widowControl w:val="0"/>
              <w:numPr>
                <w:ilvl w:val="0"/>
                <w:numId w:val="9"/>
              </w:numPr>
              <w:spacing w:before="57" w:after="0" w:line="240" w:lineRule="auto"/>
              <w:ind w:left="137" w:hanging="142"/>
              <w:jc w:val="both"/>
              <w:rPr>
                <w:rFonts w:ascii="Arial" w:hAnsi="Arial" w:cs="Arial"/>
                <w:color w:val="000000"/>
                <w:spacing w:val="-1"/>
              </w:rPr>
            </w:pPr>
            <w:r w:rsidRPr="00AC3E1A">
              <w:rPr>
                <w:rFonts w:ascii="Arial" w:hAnsi="Arial" w:cs="Arial"/>
                <w:color w:val="000000"/>
                <w:spacing w:val="-1"/>
              </w:rPr>
              <w:t>Qoplash kun davomida har kuni amalga oshirilishi kerak</w:t>
            </w:r>
          </w:p>
        </w:tc>
        <w:tc>
          <w:tcPr>
            <w:tcW w:w="2398" w:type="dxa"/>
            <w:shd w:val="clear" w:color="auto" w:fill="auto"/>
          </w:tcPr>
          <w:p w:rsidR="00B10F89" w:rsidRPr="00B10F89" w:rsidRDefault="00B10F89" w:rsidP="006B2E89">
            <w:pPr>
              <w:rPr>
                <w:rFonts w:ascii="Arial" w:hAnsi="Arial" w:cs="Arial"/>
              </w:rPr>
            </w:pPr>
            <w:r w:rsidRPr="00B10F89">
              <w:rPr>
                <w:rFonts w:ascii="Arial" w:hAnsi="Arial" w:cs="Arial"/>
              </w:rPr>
              <w:t>Loyihani amalga oshirish boʻyicha maslahatchi / Oʻzbekiston Respublikasi Ekologiya va atrof</w:t>
            </w:r>
          </w:p>
        </w:tc>
        <w:tc>
          <w:tcPr>
            <w:tcW w:w="2168" w:type="dxa"/>
            <w:gridSpan w:val="2"/>
            <w:shd w:val="clear" w:color="auto" w:fill="auto"/>
          </w:tcPr>
          <w:p w:rsidR="00B10F89" w:rsidRPr="00B10F89" w:rsidRDefault="00B10F89" w:rsidP="00B757A3">
            <w:pPr>
              <w:rPr>
                <w:rFonts w:ascii="Arial" w:hAnsi="Arial" w:cs="Arial"/>
              </w:rPr>
            </w:pPr>
            <w:r w:rsidRPr="00B10F89">
              <w:rPr>
                <w:rFonts w:ascii="Arial" w:hAnsi="Arial" w:cs="Arial"/>
                <w:color w:val="000000"/>
                <w:spacing w:val="-1"/>
              </w:rPr>
              <w:t>Xarajat operatsion byudjetga kiritilishi kerak</w:t>
            </w:r>
          </w:p>
        </w:tc>
      </w:tr>
      <w:tr w:rsidR="00B10F89" w:rsidRPr="00B10F89" w:rsidTr="00D57F00">
        <w:trPr>
          <w:gridAfter w:val="1"/>
          <w:wAfter w:w="72" w:type="dxa"/>
        </w:trPr>
        <w:tc>
          <w:tcPr>
            <w:tcW w:w="1809" w:type="dxa"/>
            <w:shd w:val="clear" w:color="auto" w:fill="auto"/>
          </w:tcPr>
          <w:p w:rsidR="00B10F89" w:rsidRPr="00B10F89" w:rsidRDefault="00B10F89" w:rsidP="00B757A3">
            <w:pPr>
              <w:pStyle w:val="TableParagraph"/>
              <w:rPr>
                <w:rFonts w:ascii="Arial" w:eastAsia="Times New Roman" w:hAnsi="Arial" w:cs="Arial"/>
                <w:color w:val="000000"/>
              </w:rPr>
            </w:pPr>
          </w:p>
          <w:p w:rsidR="00B10F89" w:rsidRPr="00B10F89" w:rsidRDefault="00B10F89" w:rsidP="00B757A3">
            <w:pPr>
              <w:pStyle w:val="TableParagraph"/>
              <w:rPr>
                <w:rFonts w:ascii="Arial" w:eastAsia="Times New Roman" w:hAnsi="Arial" w:cs="Arial"/>
                <w:color w:val="000000"/>
              </w:rPr>
            </w:pPr>
          </w:p>
          <w:p w:rsidR="00B10F89" w:rsidRPr="00B10F89" w:rsidRDefault="00B10F89" w:rsidP="00B757A3">
            <w:pPr>
              <w:pStyle w:val="TableParagraph"/>
              <w:rPr>
                <w:rFonts w:ascii="Arial" w:eastAsia="Times New Roman" w:hAnsi="Arial" w:cs="Arial"/>
                <w:color w:val="000000"/>
              </w:rPr>
            </w:pPr>
          </w:p>
          <w:p w:rsidR="00B10F89" w:rsidRPr="00B10F89" w:rsidRDefault="00B10F89" w:rsidP="00B757A3">
            <w:pPr>
              <w:pStyle w:val="TableParagraph"/>
              <w:rPr>
                <w:rFonts w:ascii="Arial" w:eastAsia="Times New Roman" w:hAnsi="Arial" w:cs="Arial"/>
                <w:color w:val="000000"/>
              </w:rPr>
            </w:pPr>
          </w:p>
          <w:p w:rsidR="00B10F89" w:rsidRPr="00B10F89" w:rsidRDefault="00B10F89" w:rsidP="00B757A3">
            <w:pPr>
              <w:pStyle w:val="TableParagraph"/>
              <w:rPr>
                <w:rFonts w:ascii="Arial" w:eastAsia="Times New Roman" w:hAnsi="Arial" w:cs="Arial"/>
                <w:color w:val="000000"/>
              </w:rPr>
            </w:pPr>
          </w:p>
          <w:p w:rsidR="00B10F89" w:rsidRPr="00B10F89" w:rsidRDefault="00B10F89" w:rsidP="00B757A3">
            <w:pPr>
              <w:pStyle w:val="TableParagraph"/>
              <w:rPr>
                <w:rFonts w:ascii="Arial" w:eastAsia="Times New Roman" w:hAnsi="Arial" w:cs="Arial"/>
                <w:color w:val="000000"/>
              </w:rPr>
            </w:pPr>
          </w:p>
          <w:p w:rsidR="00B10F89" w:rsidRPr="00B10F89" w:rsidRDefault="00B10F89" w:rsidP="00B757A3">
            <w:pPr>
              <w:pStyle w:val="TableParagraph"/>
              <w:rPr>
                <w:rFonts w:ascii="Arial" w:eastAsia="Times New Roman" w:hAnsi="Arial" w:cs="Arial"/>
                <w:color w:val="000000"/>
              </w:rPr>
            </w:pPr>
          </w:p>
          <w:p w:rsidR="00B10F89" w:rsidRPr="00F14716" w:rsidRDefault="00AC3E1A" w:rsidP="00B757A3">
            <w:pPr>
              <w:pStyle w:val="TableParagraph"/>
              <w:spacing w:before="187"/>
              <w:ind w:left="102" w:right="156"/>
              <w:rPr>
                <w:rFonts w:ascii="Arial" w:eastAsia="Arial" w:hAnsi="Arial" w:cs="Arial"/>
                <w:color w:val="000000"/>
                <w:lang w:val="ru-RU"/>
              </w:rPr>
            </w:pPr>
            <w:r w:rsidRPr="00AC3E1A">
              <w:rPr>
                <w:rFonts w:ascii="Arial" w:hAnsi="Arial" w:cs="Arial"/>
                <w:b/>
                <w:color w:val="000000"/>
                <w:spacing w:val="-1"/>
                <w:lang w:val="ru-RU"/>
              </w:rPr>
              <w:t>Poligonning samaradorligi</w:t>
            </w:r>
          </w:p>
        </w:tc>
        <w:tc>
          <w:tcPr>
            <w:tcW w:w="2768" w:type="dxa"/>
            <w:shd w:val="clear" w:color="auto" w:fill="auto"/>
          </w:tcPr>
          <w:p w:rsidR="00B10F89" w:rsidRPr="00F14716" w:rsidRDefault="007A34E1" w:rsidP="00B757A3">
            <w:pPr>
              <w:pStyle w:val="aff7"/>
              <w:widowControl w:val="0"/>
              <w:spacing w:before="57" w:after="0" w:line="240" w:lineRule="auto"/>
              <w:ind w:left="0"/>
              <w:jc w:val="both"/>
              <w:rPr>
                <w:rFonts w:ascii="Arial" w:hAnsi="Arial" w:cs="Arial"/>
                <w:color w:val="222222"/>
                <w:lang w:val="ru-RU"/>
              </w:rPr>
            </w:pPr>
            <w:r w:rsidRPr="007A34E1">
              <w:rPr>
                <w:rFonts w:ascii="Arial" w:hAnsi="Arial" w:cs="Arial"/>
                <w:color w:val="222222"/>
                <w:lang w:val="ru-RU"/>
              </w:rPr>
              <w:t>Yo'l harakati</w:t>
            </w:r>
          </w:p>
        </w:tc>
        <w:tc>
          <w:tcPr>
            <w:tcW w:w="2227" w:type="dxa"/>
            <w:shd w:val="clear" w:color="auto" w:fill="auto"/>
          </w:tcPr>
          <w:p w:rsidR="00B10F89" w:rsidRPr="00F14716" w:rsidRDefault="00B10F89" w:rsidP="00B757A3">
            <w:pPr>
              <w:pStyle w:val="aff7"/>
              <w:widowControl w:val="0"/>
              <w:spacing w:before="57" w:after="0" w:line="240" w:lineRule="auto"/>
              <w:ind w:left="0"/>
              <w:jc w:val="both"/>
              <w:rPr>
                <w:rFonts w:ascii="Arial" w:hAnsi="Arial" w:cs="Arial"/>
                <w:color w:val="222222"/>
              </w:rPr>
            </w:pPr>
            <w:r w:rsidRPr="00F14716">
              <w:rPr>
                <w:rFonts w:ascii="Arial" w:hAnsi="Arial" w:cs="Arial"/>
                <w:color w:val="222222"/>
              </w:rPr>
              <w:t>Vaqtinchalik va uzoq muddatli davr</w:t>
            </w:r>
          </w:p>
        </w:tc>
        <w:tc>
          <w:tcPr>
            <w:tcW w:w="4361" w:type="dxa"/>
            <w:shd w:val="clear" w:color="auto" w:fill="auto"/>
          </w:tcPr>
          <w:p w:rsidR="00AC3E1A" w:rsidRPr="00AC3E1A" w:rsidRDefault="00AC3E1A" w:rsidP="00AC3E1A">
            <w:pPr>
              <w:pStyle w:val="aff7"/>
              <w:widowControl w:val="0"/>
              <w:numPr>
                <w:ilvl w:val="0"/>
                <w:numId w:val="9"/>
              </w:numPr>
              <w:spacing w:before="57" w:after="0" w:line="240" w:lineRule="auto"/>
              <w:ind w:left="137" w:hanging="142"/>
              <w:jc w:val="both"/>
              <w:rPr>
                <w:rFonts w:ascii="Arial" w:hAnsi="Arial" w:cs="Arial"/>
                <w:color w:val="000000"/>
                <w:spacing w:val="-1"/>
              </w:rPr>
            </w:pPr>
            <w:r w:rsidRPr="00AC3E1A">
              <w:rPr>
                <w:rFonts w:ascii="Arial" w:hAnsi="Arial" w:cs="Arial"/>
                <w:color w:val="000000"/>
                <w:spacing w:val="-1"/>
              </w:rPr>
              <w:t>SLFga transport vositalari va jihozlarning kirishi va chiqishini tartibga solish</w:t>
            </w:r>
          </w:p>
          <w:p w:rsidR="00AC3E1A" w:rsidRPr="00AC3E1A" w:rsidRDefault="00AC3E1A" w:rsidP="00AC3E1A">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AC3E1A">
              <w:rPr>
                <w:rFonts w:ascii="Arial" w:hAnsi="Arial" w:cs="Arial"/>
                <w:color w:val="000000"/>
                <w:spacing w:val="-1"/>
              </w:rPr>
              <w:t>Darvozada uzoq vaqt kechikishlarning oldini olish uchun barcha samosvallarda chiqindi deklaratsiyasi/huquqiy hujjatlar bo'lishi kerak.</w:t>
            </w:r>
            <w:proofErr w:type="gramEnd"/>
          </w:p>
          <w:p w:rsidR="00AC3E1A" w:rsidRPr="00AC3E1A" w:rsidRDefault="00AC3E1A" w:rsidP="00AC3E1A">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AC3E1A">
              <w:rPr>
                <w:rFonts w:ascii="Arial" w:hAnsi="Arial" w:cs="Arial"/>
                <w:color w:val="000000"/>
                <w:spacing w:val="-1"/>
              </w:rPr>
              <w:t>Loyiha saytida minimal tezlikni sozlang.</w:t>
            </w:r>
            <w:proofErr w:type="gramEnd"/>
          </w:p>
          <w:p w:rsidR="00AC3E1A" w:rsidRPr="00AC3E1A" w:rsidRDefault="00AC3E1A" w:rsidP="00AC3E1A">
            <w:pPr>
              <w:pStyle w:val="aff7"/>
              <w:widowControl w:val="0"/>
              <w:numPr>
                <w:ilvl w:val="0"/>
                <w:numId w:val="9"/>
              </w:numPr>
              <w:spacing w:before="57" w:after="0" w:line="240" w:lineRule="auto"/>
              <w:ind w:left="137" w:hanging="142"/>
              <w:jc w:val="both"/>
              <w:rPr>
                <w:rFonts w:ascii="Arial" w:hAnsi="Arial" w:cs="Arial"/>
                <w:color w:val="000000"/>
                <w:spacing w:val="-1"/>
              </w:rPr>
            </w:pPr>
            <w:r w:rsidRPr="00AC3E1A">
              <w:rPr>
                <w:rFonts w:ascii="Arial" w:hAnsi="Arial" w:cs="Arial"/>
                <w:color w:val="000000"/>
                <w:spacing w:val="-1"/>
              </w:rPr>
              <w:t>Avtotransport vositalarining loyiha hududida uzoq vaqt bo‘lishiga yo‘l qo‘ymang</w:t>
            </w:r>
          </w:p>
          <w:p w:rsidR="00AC3E1A" w:rsidRPr="00AC3E1A" w:rsidRDefault="00AC3E1A" w:rsidP="00AC3E1A">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AC3E1A">
              <w:rPr>
                <w:rFonts w:ascii="Arial" w:hAnsi="Arial" w:cs="Arial"/>
                <w:color w:val="000000"/>
                <w:spacing w:val="-1"/>
              </w:rPr>
              <w:t>ichki</w:t>
            </w:r>
            <w:proofErr w:type="gramEnd"/>
            <w:r w:rsidRPr="00AC3E1A">
              <w:rPr>
                <w:rFonts w:ascii="Arial" w:hAnsi="Arial" w:cs="Arial"/>
                <w:color w:val="000000"/>
                <w:spacing w:val="-1"/>
              </w:rPr>
              <w:t xml:space="preserve"> yo'l tarmog'ini to'g'ri saqlash.</w:t>
            </w:r>
          </w:p>
          <w:p w:rsidR="00B10F89" w:rsidRPr="00AC3E1A" w:rsidRDefault="00AC3E1A" w:rsidP="00AC3E1A">
            <w:pPr>
              <w:pStyle w:val="aff7"/>
              <w:widowControl w:val="0"/>
              <w:numPr>
                <w:ilvl w:val="0"/>
                <w:numId w:val="9"/>
              </w:numPr>
              <w:spacing w:before="61" w:after="0" w:line="239" w:lineRule="auto"/>
              <w:ind w:left="137" w:hanging="142"/>
              <w:jc w:val="both"/>
              <w:rPr>
                <w:rFonts w:ascii="Arial" w:hAnsi="Arial" w:cs="Arial"/>
                <w:color w:val="000000"/>
                <w:spacing w:val="-1"/>
              </w:rPr>
            </w:pPr>
            <w:proofErr w:type="gramStart"/>
            <w:r w:rsidRPr="00AC3E1A">
              <w:rPr>
                <w:rFonts w:ascii="Arial" w:hAnsi="Arial" w:cs="Arial"/>
                <w:color w:val="000000"/>
                <w:spacing w:val="-1"/>
              </w:rPr>
              <w:t>Loyiha saytiga kirish/chiqishda trafikni boshqarish tizimidan foydalaning.</w:t>
            </w:r>
            <w:proofErr w:type="gramEnd"/>
            <w:r w:rsidRPr="00AC3E1A">
              <w:rPr>
                <w:rFonts w:ascii="Arial" w:hAnsi="Arial" w:cs="Arial"/>
                <w:color w:val="000000"/>
                <w:spacing w:val="-1"/>
              </w:rPr>
              <w:t xml:space="preserve"> </w:t>
            </w:r>
            <w:proofErr w:type="gramStart"/>
            <w:r w:rsidRPr="00AC3E1A">
              <w:rPr>
                <w:rFonts w:ascii="Arial" w:hAnsi="Arial" w:cs="Arial"/>
                <w:color w:val="000000"/>
                <w:spacing w:val="-1"/>
              </w:rPr>
              <w:t xml:space="preserve">Harakatga to'sqinlik qilmaslik uchun </w:t>
            </w:r>
            <w:r w:rsidRPr="00AC3E1A">
              <w:rPr>
                <w:rFonts w:ascii="Arial" w:hAnsi="Arial" w:cs="Arial"/>
                <w:color w:val="000000"/>
                <w:spacing w:val="-1"/>
              </w:rPr>
              <w:lastRenderedPageBreak/>
              <w:t>harakat aylanishi rejasi ishlab chiqilishi kerak.</w:t>
            </w:r>
            <w:proofErr w:type="gramEnd"/>
          </w:p>
        </w:tc>
        <w:tc>
          <w:tcPr>
            <w:tcW w:w="2398" w:type="dxa"/>
            <w:shd w:val="clear" w:color="auto" w:fill="auto"/>
          </w:tcPr>
          <w:p w:rsidR="00B10F89" w:rsidRPr="00B10F89" w:rsidRDefault="00B10F89" w:rsidP="006B2E89">
            <w:pPr>
              <w:rPr>
                <w:rFonts w:ascii="Arial" w:hAnsi="Arial" w:cs="Arial"/>
              </w:rPr>
            </w:pPr>
            <w:r w:rsidRPr="00B10F89">
              <w:rPr>
                <w:rFonts w:ascii="Arial" w:hAnsi="Arial" w:cs="Arial"/>
              </w:rPr>
              <w:lastRenderedPageBreak/>
              <w:t>Loyihani amalga oshirish boʻyicha maslahatchi / Oʻzbekiston Respublikasi Ekologiya va atrof</w:t>
            </w:r>
          </w:p>
        </w:tc>
        <w:tc>
          <w:tcPr>
            <w:tcW w:w="2168" w:type="dxa"/>
            <w:gridSpan w:val="2"/>
            <w:shd w:val="clear" w:color="auto" w:fill="auto"/>
          </w:tcPr>
          <w:p w:rsidR="00B10F89" w:rsidRPr="00B10F89" w:rsidRDefault="00B10F89" w:rsidP="00B757A3">
            <w:pPr>
              <w:rPr>
                <w:rFonts w:ascii="Arial" w:hAnsi="Arial" w:cs="Arial"/>
              </w:rPr>
            </w:pPr>
            <w:r w:rsidRPr="00B10F89">
              <w:rPr>
                <w:rFonts w:ascii="Arial" w:hAnsi="Arial" w:cs="Arial"/>
                <w:color w:val="000000"/>
                <w:spacing w:val="-1"/>
              </w:rPr>
              <w:t>Xarajat operatsion byudjetga kiritilishi kerak</w:t>
            </w:r>
          </w:p>
        </w:tc>
      </w:tr>
      <w:tr w:rsidR="00D611FD" w:rsidRPr="00B10F89" w:rsidTr="00D57F00">
        <w:trPr>
          <w:gridAfter w:val="1"/>
          <w:wAfter w:w="72" w:type="dxa"/>
        </w:trPr>
        <w:tc>
          <w:tcPr>
            <w:tcW w:w="1809" w:type="dxa"/>
            <w:shd w:val="clear" w:color="auto" w:fill="auto"/>
          </w:tcPr>
          <w:p w:rsidR="0026735D" w:rsidRPr="00B10F89" w:rsidRDefault="0026735D" w:rsidP="00B757A3">
            <w:pPr>
              <w:pStyle w:val="TableParagraph"/>
              <w:rPr>
                <w:rFonts w:ascii="Arial" w:eastAsia="Times New Roman" w:hAnsi="Arial" w:cs="Arial"/>
                <w:color w:val="000000"/>
              </w:rPr>
            </w:pPr>
          </w:p>
          <w:p w:rsidR="0026735D" w:rsidRPr="00B10F89" w:rsidRDefault="0026735D" w:rsidP="00B757A3">
            <w:pPr>
              <w:pStyle w:val="TableParagraph"/>
              <w:rPr>
                <w:rFonts w:ascii="Arial" w:eastAsia="Times New Roman" w:hAnsi="Arial" w:cs="Arial"/>
                <w:color w:val="000000"/>
              </w:rPr>
            </w:pPr>
          </w:p>
          <w:p w:rsidR="0026735D" w:rsidRPr="00B10F89" w:rsidRDefault="0026735D" w:rsidP="00B757A3">
            <w:pPr>
              <w:pStyle w:val="TableParagraph"/>
              <w:rPr>
                <w:rFonts w:ascii="Arial" w:eastAsia="Times New Roman" w:hAnsi="Arial" w:cs="Arial"/>
                <w:color w:val="000000"/>
              </w:rPr>
            </w:pPr>
          </w:p>
          <w:p w:rsidR="0026735D" w:rsidRPr="00B10F89" w:rsidRDefault="0026735D" w:rsidP="00B757A3">
            <w:pPr>
              <w:pStyle w:val="TableParagraph"/>
              <w:spacing w:before="10"/>
              <w:rPr>
                <w:rFonts w:ascii="Arial" w:eastAsia="Times New Roman" w:hAnsi="Arial" w:cs="Arial"/>
                <w:color w:val="000000"/>
              </w:rPr>
            </w:pPr>
          </w:p>
          <w:p w:rsidR="00B635DA" w:rsidRPr="007F5823" w:rsidRDefault="00B635DA" w:rsidP="00B635DA">
            <w:pPr>
              <w:pStyle w:val="TableParagraph"/>
              <w:ind w:left="102" w:right="410"/>
              <w:rPr>
                <w:rFonts w:ascii="Arial" w:hAnsi="Arial" w:cs="Arial"/>
                <w:color w:val="222222"/>
              </w:rPr>
            </w:pPr>
            <w:r w:rsidRPr="007F5823">
              <w:rPr>
                <w:rFonts w:ascii="Arial" w:hAnsi="Arial" w:cs="Arial"/>
                <w:color w:val="222222"/>
              </w:rPr>
              <w:t>Yordamchi qurilmalarning ishlashi (masalan,</w:t>
            </w:r>
          </w:p>
          <w:p w:rsidR="0026735D" w:rsidRPr="007F5823" w:rsidRDefault="00B635DA" w:rsidP="00B635DA">
            <w:pPr>
              <w:pStyle w:val="TableParagraph"/>
              <w:ind w:left="102" w:right="410"/>
              <w:rPr>
                <w:rFonts w:ascii="Arial" w:eastAsia="Arial" w:hAnsi="Arial" w:cs="Arial"/>
                <w:color w:val="000000"/>
              </w:rPr>
            </w:pPr>
            <w:r w:rsidRPr="007F5823">
              <w:rPr>
                <w:rFonts w:ascii="Arial" w:hAnsi="Arial" w:cs="Arial"/>
                <w:color w:val="222222"/>
              </w:rPr>
              <w:t>Yuvish zavodi)</w:t>
            </w:r>
          </w:p>
        </w:tc>
        <w:tc>
          <w:tcPr>
            <w:tcW w:w="2768" w:type="dxa"/>
            <w:shd w:val="clear" w:color="auto" w:fill="auto"/>
          </w:tcPr>
          <w:p w:rsidR="0026735D" w:rsidRPr="00F14716" w:rsidRDefault="00B635DA" w:rsidP="00B757A3">
            <w:pPr>
              <w:pStyle w:val="aff7"/>
              <w:widowControl w:val="0"/>
              <w:spacing w:before="57" w:after="0" w:line="240" w:lineRule="auto"/>
              <w:ind w:left="0"/>
              <w:jc w:val="both"/>
              <w:rPr>
                <w:rFonts w:ascii="Arial" w:hAnsi="Arial" w:cs="Arial"/>
                <w:color w:val="222222"/>
                <w:lang w:val="ru-RU"/>
              </w:rPr>
            </w:pPr>
            <w:r w:rsidRPr="00B635DA">
              <w:rPr>
                <w:rFonts w:ascii="Arial" w:hAnsi="Arial" w:cs="Arial"/>
                <w:color w:val="222222"/>
                <w:lang w:val="ru-RU"/>
              </w:rPr>
              <w:t>Havo emissiyalari</w:t>
            </w:r>
          </w:p>
        </w:tc>
        <w:tc>
          <w:tcPr>
            <w:tcW w:w="2227" w:type="dxa"/>
            <w:shd w:val="clear" w:color="auto" w:fill="auto"/>
          </w:tcPr>
          <w:p w:rsidR="0026735D" w:rsidRPr="00F14716" w:rsidRDefault="000672C0" w:rsidP="00B757A3">
            <w:pPr>
              <w:rPr>
                <w:rFonts w:ascii="Arial" w:hAnsi="Arial" w:cs="Arial"/>
                <w:color w:val="222222"/>
              </w:rPr>
            </w:pPr>
            <w:r w:rsidRPr="00F14716">
              <w:rPr>
                <w:rFonts w:ascii="Arial" w:hAnsi="Arial" w:cs="Arial"/>
                <w:color w:val="222222"/>
              </w:rPr>
              <w:t>Vaqtinchalik va uzoq muddatli davr</w:t>
            </w:r>
          </w:p>
        </w:tc>
        <w:tc>
          <w:tcPr>
            <w:tcW w:w="4361" w:type="dxa"/>
            <w:shd w:val="clear" w:color="auto" w:fill="auto"/>
          </w:tcPr>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proofErr w:type="gramStart"/>
            <w:r w:rsidRPr="00B635DA">
              <w:rPr>
                <w:rFonts w:ascii="Arial" w:hAnsi="Arial" w:cs="Arial"/>
                <w:color w:val="000000"/>
                <w:spacing w:val="-1"/>
              </w:rPr>
              <w:t>Hidi o'simlikning doimiy xarakteristikasi bo'lishi kutilmoqda.</w:t>
            </w:r>
            <w:proofErr w:type="gramEnd"/>
            <w:r w:rsidRPr="00B635DA">
              <w:rPr>
                <w:rFonts w:ascii="Arial" w:hAnsi="Arial" w:cs="Arial"/>
                <w:color w:val="000000"/>
                <w:spacing w:val="-1"/>
              </w:rPr>
              <w:t xml:space="preserve"> </w:t>
            </w:r>
            <w:proofErr w:type="gramStart"/>
            <w:r w:rsidRPr="00B635DA">
              <w:rPr>
                <w:rFonts w:ascii="Arial" w:hAnsi="Arial" w:cs="Arial"/>
                <w:color w:val="000000"/>
                <w:spacing w:val="-1"/>
              </w:rPr>
              <w:t>Shuning uchun eng mos shamollatish tizimini amalga oshirish juda muhimdir.</w:t>
            </w:r>
            <w:proofErr w:type="gramEnd"/>
            <w:r w:rsidRPr="00B635DA">
              <w:rPr>
                <w:rFonts w:ascii="Arial" w:hAnsi="Arial" w:cs="Arial"/>
                <w:color w:val="000000"/>
                <w:spacing w:val="-1"/>
              </w:rPr>
              <w:t xml:space="preserve"> </w:t>
            </w:r>
            <w:proofErr w:type="gramStart"/>
            <w:r w:rsidRPr="00B635DA">
              <w:rPr>
                <w:rFonts w:ascii="Arial" w:hAnsi="Arial" w:cs="Arial"/>
                <w:color w:val="000000"/>
                <w:spacing w:val="-1"/>
              </w:rPr>
              <w:t>Ushbu tizim, shuningdek, o'simliklarning turg'unligini minimallashtirish uchun etarli havo almashinuv kursini saqlab turishi kerak.</w:t>
            </w:r>
            <w:proofErr w:type="gramEnd"/>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Barcha xodimlarni tegishli shaxsiy himoya vositalari bilan ta'minlash</w:t>
            </w:r>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Belgilangan monitoring dasturi asosida havo sifatini (ichki va tashqi) kuzatib boring</w:t>
            </w:r>
          </w:p>
          <w:p w:rsidR="0026735D"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Har qanday qochqinning (bosimning yo'qolishi) va/yoki to'kilmasligini muntazam kuzatib borish</w:t>
            </w:r>
          </w:p>
        </w:tc>
        <w:tc>
          <w:tcPr>
            <w:tcW w:w="2398" w:type="dxa"/>
            <w:shd w:val="clear" w:color="auto" w:fill="auto"/>
          </w:tcPr>
          <w:p w:rsidR="0026735D" w:rsidRPr="007F5823" w:rsidRDefault="00B10F89" w:rsidP="00B757A3">
            <w:pPr>
              <w:rPr>
                <w:rFonts w:ascii="Arial" w:hAnsi="Arial" w:cs="Arial"/>
              </w:rPr>
            </w:pPr>
            <w:r w:rsidRPr="007F5823">
              <w:rPr>
                <w:rFonts w:ascii="Arial" w:hAnsi="Arial" w:cs="Arial"/>
                <w:color w:val="000000"/>
                <w:spacing w:val="-1"/>
              </w:rPr>
              <w:t>Loyihani amalga oshirish boʻyicha maslahatchi / Oʻzbekiston Respublikasi Ekologiya va atrof-muhitni muhofaza qilish davlat qoʻmitasi monitoring boʻyicha</w:t>
            </w:r>
          </w:p>
        </w:tc>
        <w:tc>
          <w:tcPr>
            <w:tcW w:w="2168" w:type="dxa"/>
            <w:gridSpan w:val="2"/>
            <w:shd w:val="clear" w:color="auto" w:fill="auto"/>
          </w:tcPr>
          <w:p w:rsidR="0026735D" w:rsidRPr="00B10F89" w:rsidRDefault="00B10F89" w:rsidP="00B757A3">
            <w:pPr>
              <w:rPr>
                <w:rFonts w:ascii="Arial" w:hAnsi="Arial" w:cs="Arial"/>
              </w:rPr>
            </w:pPr>
            <w:r w:rsidRPr="00B10F89">
              <w:rPr>
                <w:rFonts w:ascii="Arial" w:hAnsi="Arial" w:cs="Arial"/>
                <w:color w:val="000000"/>
                <w:spacing w:val="-1"/>
              </w:rPr>
              <w:t>Xarajat operatsion byudjetga kiritilishi kerak</w:t>
            </w:r>
          </w:p>
        </w:tc>
      </w:tr>
      <w:tr w:rsidR="00D611FD" w:rsidRPr="00B10F89" w:rsidTr="00D57F00">
        <w:trPr>
          <w:gridAfter w:val="1"/>
          <w:wAfter w:w="72" w:type="dxa"/>
        </w:trPr>
        <w:tc>
          <w:tcPr>
            <w:tcW w:w="1809" w:type="dxa"/>
            <w:shd w:val="clear" w:color="auto" w:fill="auto"/>
          </w:tcPr>
          <w:p w:rsidR="0026735D" w:rsidRPr="00B10F89" w:rsidRDefault="0026735D" w:rsidP="00B757A3">
            <w:pPr>
              <w:rPr>
                <w:rFonts w:ascii="Arial" w:hAnsi="Arial" w:cs="Arial"/>
                <w:color w:val="000000"/>
              </w:rPr>
            </w:pPr>
          </w:p>
        </w:tc>
        <w:tc>
          <w:tcPr>
            <w:tcW w:w="2768" w:type="dxa"/>
            <w:shd w:val="clear" w:color="auto" w:fill="auto"/>
          </w:tcPr>
          <w:p w:rsidR="0026735D" w:rsidRPr="00F14716" w:rsidRDefault="00B635DA" w:rsidP="00B757A3">
            <w:pPr>
              <w:pStyle w:val="aff7"/>
              <w:widowControl w:val="0"/>
              <w:spacing w:before="57" w:after="0" w:line="240" w:lineRule="auto"/>
              <w:ind w:left="0"/>
              <w:jc w:val="both"/>
              <w:rPr>
                <w:rFonts w:ascii="Arial" w:hAnsi="Arial" w:cs="Arial"/>
                <w:color w:val="222222"/>
                <w:lang w:val="ru-RU"/>
              </w:rPr>
            </w:pPr>
            <w:r w:rsidRPr="00B635DA">
              <w:rPr>
                <w:rFonts w:ascii="Arial" w:hAnsi="Arial" w:cs="Arial"/>
                <w:color w:val="222222"/>
                <w:lang w:val="ru-RU"/>
              </w:rPr>
              <w:t>Salomatlik va xavfsizlik</w:t>
            </w:r>
          </w:p>
        </w:tc>
        <w:tc>
          <w:tcPr>
            <w:tcW w:w="2227" w:type="dxa"/>
            <w:shd w:val="clear" w:color="auto" w:fill="auto"/>
          </w:tcPr>
          <w:p w:rsidR="0026735D" w:rsidRPr="00F14716" w:rsidRDefault="000672C0" w:rsidP="0026735D">
            <w:pPr>
              <w:pStyle w:val="aff7"/>
              <w:widowControl w:val="0"/>
              <w:numPr>
                <w:ilvl w:val="0"/>
                <w:numId w:val="9"/>
              </w:numPr>
              <w:spacing w:before="57" w:after="0" w:line="240" w:lineRule="auto"/>
              <w:ind w:left="205" w:hanging="141"/>
              <w:jc w:val="both"/>
              <w:rPr>
                <w:rFonts w:ascii="Arial" w:hAnsi="Arial" w:cs="Arial"/>
                <w:color w:val="222222"/>
              </w:rPr>
            </w:pPr>
            <w:r w:rsidRPr="00F14716">
              <w:rPr>
                <w:rFonts w:ascii="Arial" w:hAnsi="Arial" w:cs="Arial"/>
                <w:color w:val="222222"/>
              </w:rPr>
              <w:t>Vaqtinchalik va uzoq muddatli davr</w:t>
            </w:r>
          </w:p>
        </w:tc>
        <w:tc>
          <w:tcPr>
            <w:tcW w:w="4361" w:type="dxa"/>
            <w:shd w:val="clear" w:color="auto" w:fill="auto"/>
          </w:tcPr>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 xml:space="preserve">Operatsion </w:t>
            </w:r>
            <w:proofErr w:type="gramStart"/>
            <w:r w:rsidRPr="00B635DA">
              <w:rPr>
                <w:rFonts w:ascii="Arial" w:hAnsi="Arial" w:cs="Arial"/>
                <w:color w:val="000000"/>
                <w:spacing w:val="-1"/>
              </w:rPr>
              <w:t>va</w:t>
            </w:r>
            <w:proofErr w:type="gramEnd"/>
            <w:r w:rsidRPr="00B635DA">
              <w:rPr>
                <w:rFonts w:ascii="Arial" w:hAnsi="Arial" w:cs="Arial"/>
                <w:color w:val="000000"/>
                <w:spacing w:val="-1"/>
              </w:rPr>
              <w:t xml:space="preserve"> texnik xizmat ko'rsatish bilan bog'liq xodimlarni o'qitish.</w:t>
            </w:r>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Kerakli shaxsiy himoya vositalari bilan ta'minlash va undan xodimlar tomonidan foydalanishni qat'iy ta'minlash va nazorat qilish</w:t>
            </w:r>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Kerakli xavfsizlik belgilari va plakatlar bilan ta'minlang va xodimlarning xavfli hududlarda harakatlanishini cheklang</w:t>
            </w:r>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mehnatni muhofaza qilish va xavfsizlik bo'yicha ma'rifiy dasturlarni o'tkazish</w:t>
            </w:r>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lang w:val="ru-RU"/>
              </w:rPr>
            </w:pPr>
            <w:r w:rsidRPr="00B635DA">
              <w:rPr>
                <w:rFonts w:ascii="Arial" w:hAnsi="Arial" w:cs="Arial"/>
                <w:color w:val="000000"/>
                <w:spacing w:val="-1"/>
                <w:lang w:val="ru-RU"/>
              </w:rPr>
              <w:t>Birinchi yordam to'plamlarini tayyorlang</w:t>
            </w:r>
          </w:p>
          <w:p w:rsidR="0026735D"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Inshootga begona shaxslarning kirish-chiqishini qattiq nazorat qilish</w:t>
            </w:r>
          </w:p>
        </w:tc>
        <w:tc>
          <w:tcPr>
            <w:tcW w:w="2398" w:type="dxa"/>
            <w:shd w:val="clear" w:color="auto" w:fill="auto"/>
          </w:tcPr>
          <w:p w:rsidR="0026735D" w:rsidRPr="007F5823" w:rsidRDefault="00B10F89" w:rsidP="00B757A3">
            <w:pPr>
              <w:rPr>
                <w:rFonts w:ascii="Arial" w:hAnsi="Arial" w:cs="Arial"/>
              </w:rPr>
            </w:pPr>
            <w:r w:rsidRPr="007F5823">
              <w:rPr>
                <w:rFonts w:ascii="Arial" w:hAnsi="Arial" w:cs="Arial"/>
                <w:color w:val="000000"/>
                <w:spacing w:val="-1"/>
              </w:rPr>
              <w:t>Loyihani amalga oshirish boʻyicha maslahatchi / Oʻzbekiston Respublikasi Ekologiya va atrof-muhitni muhofaza qilish davlat qoʻmitasi monitoring boʻyicha</w:t>
            </w:r>
          </w:p>
        </w:tc>
        <w:tc>
          <w:tcPr>
            <w:tcW w:w="2168" w:type="dxa"/>
            <w:gridSpan w:val="2"/>
            <w:shd w:val="clear" w:color="auto" w:fill="auto"/>
          </w:tcPr>
          <w:p w:rsidR="0026735D" w:rsidRPr="00B10F89" w:rsidRDefault="00B10F89" w:rsidP="00B757A3">
            <w:pPr>
              <w:rPr>
                <w:rFonts w:ascii="Arial" w:hAnsi="Arial" w:cs="Arial"/>
              </w:rPr>
            </w:pPr>
            <w:r w:rsidRPr="00B10F89">
              <w:rPr>
                <w:rFonts w:ascii="Arial" w:hAnsi="Arial" w:cs="Arial"/>
                <w:color w:val="000000"/>
                <w:spacing w:val="-1"/>
              </w:rPr>
              <w:t>Xarajat operatsion byudjetga kiritilishi kerak</w:t>
            </w:r>
          </w:p>
        </w:tc>
      </w:tr>
      <w:tr w:rsidR="00D611FD" w:rsidRPr="00B10F89" w:rsidTr="00D57F00">
        <w:trPr>
          <w:gridAfter w:val="1"/>
          <w:wAfter w:w="72" w:type="dxa"/>
        </w:trPr>
        <w:tc>
          <w:tcPr>
            <w:tcW w:w="1809" w:type="dxa"/>
            <w:shd w:val="clear" w:color="auto" w:fill="auto"/>
          </w:tcPr>
          <w:p w:rsidR="0026735D" w:rsidRPr="00AE61AF" w:rsidRDefault="00AE61AF" w:rsidP="00AE61AF">
            <w:pPr>
              <w:pStyle w:val="aff7"/>
              <w:widowControl w:val="0"/>
              <w:numPr>
                <w:ilvl w:val="0"/>
                <w:numId w:val="9"/>
              </w:numPr>
              <w:spacing w:before="57" w:after="0" w:line="240" w:lineRule="auto"/>
              <w:ind w:left="205" w:hanging="141"/>
              <w:jc w:val="both"/>
              <w:rPr>
                <w:rFonts w:ascii="Arial" w:hAnsi="Arial" w:cs="Arial"/>
                <w:b/>
                <w:color w:val="000000"/>
                <w:spacing w:val="-1"/>
              </w:rPr>
            </w:pPr>
            <w:r w:rsidRPr="00AE61AF">
              <w:rPr>
                <w:rFonts w:ascii="Arial" w:hAnsi="Arial" w:cs="Arial"/>
                <w:b/>
                <w:color w:val="000000"/>
                <w:spacing w:val="-1"/>
              </w:rPr>
              <w:t xml:space="preserve">Yordamchi uskunalardan foydalanish </w:t>
            </w:r>
            <w:r w:rsidRPr="00AE61AF">
              <w:rPr>
                <w:rFonts w:ascii="Arial" w:hAnsi="Arial" w:cs="Arial"/>
                <w:b/>
                <w:color w:val="000000"/>
                <w:spacing w:val="-1"/>
              </w:rPr>
              <w:lastRenderedPageBreak/>
              <w:t>(masalan, yuvish zavodi)</w:t>
            </w:r>
          </w:p>
        </w:tc>
        <w:tc>
          <w:tcPr>
            <w:tcW w:w="2768" w:type="dxa"/>
            <w:shd w:val="clear" w:color="auto" w:fill="auto"/>
          </w:tcPr>
          <w:p w:rsidR="0026735D" w:rsidRPr="00F14716" w:rsidRDefault="00AE61AF" w:rsidP="00B757A3">
            <w:pPr>
              <w:pStyle w:val="aff7"/>
              <w:widowControl w:val="0"/>
              <w:spacing w:before="57" w:after="0" w:line="240" w:lineRule="auto"/>
              <w:ind w:left="0"/>
              <w:jc w:val="both"/>
              <w:rPr>
                <w:rFonts w:ascii="Arial" w:hAnsi="Arial" w:cs="Arial"/>
                <w:color w:val="222222"/>
                <w:lang w:val="ru-RU"/>
              </w:rPr>
            </w:pPr>
            <w:r w:rsidRPr="00AE61AF">
              <w:rPr>
                <w:rFonts w:ascii="Arial" w:hAnsi="Arial" w:cs="Arial"/>
                <w:color w:val="222222"/>
                <w:lang w:val="ru-RU"/>
              </w:rPr>
              <w:lastRenderedPageBreak/>
              <w:t>Er osti suvlarining sifati</w:t>
            </w:r>
          </w:p>
        </w:tc>
        <w:tc>
          <w:tcPr>
            <w:tcW w:w="2227" w:type="dxa"/>
            <w:shd w:val="clear" w:color="auto" w:fill="auto"/>
          </w:tcPr>
          <w:p w:rsidR="0026735D" w:rsidRPr="00F14716" w:rsidRDefault="000672C0" w:rsidP="00B757A3">
            <w:pPr>
              <w:pStyle w:val="aff7"/>
              <w:widowControl w:val="0"/>
              <w:spacing w:before="57" w:after="0" w:line="240" w:lineRule="auto"/>
              <w:ind w:left="0"/>
              <w:jc w:val="both"/>
              <w:rPr>
                <w:rFonts w:ascii="Arial" w:hAnsi="Arial" w:cs="Arial"/>
                <w:color w:val="222222"/>
              </w:rPr>
            </w:pPr>
            <w:r w:rsidRPr="00F14716">
              <w:rPr>
                <w:rFonts w:ascii="Arial" w:hAnsi="Arial" w:cs="Arial"/>
                <w:color w:val="222222"/>
              </w:rPr>
              <w:t>Vaqtinchalik va uzoq muddatli davr</w:t>
            </w:r>
          </w:p>
        </w:tc>
        <w:tc>
          <w:tcPr>
            <w:tcW w:w="4361" w:type="dxa"/>
            <w:shd w:val="clear" w:color="auto" w:fill="auto"/>
          </w:tcPr>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Barcha konteynerlar va tunnellar to‘g‘ri yopilganligiga ishonch hosil qiling</w:t>
            </w:r>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Konteynerlar va tunnellarda sizib chiqishining oldini oling</w:t>
            </w:r>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lastRenderedPageBreak/>
              <w:t>Mumkin bo'lganda, barcha qavatlar to'g'ri yopilishi kerak</w:t>
            </w:r>
          </w:p>
          <w:p w:rsidR="00B635DA" w:rsidRPr="00B635DA" w:rsidRDefault="00B635DA" w:rsidP="00B635DA">
            <w:pPr>
              <w:pStyle w:val="aff7"/>
              <w:widowControl w:val="0"/>
              <w:numPr>
                <w:ilvl w:val="0"/>
                <w:numId w:val="9"/>
              </w:numPr>
              <w:spacing w:before="57" w:after="0" w:line="240" w:lineRule="auto"/>
              <w:ind w:left="137" w:hanging="142"/>
              <w:jc w:val="both"/>
              <w:rPr>
                <w:rFonts w:ascii="Arial" w:hAnsi="Arial" w:cs="Arial"/>
                <w:color w:val="000000"/>
                <w:spacing w:val="-1"/>
              </w:rPr>
            </w:pPr>
            <w:r w:rsidRPr="00B635DA">
              <w:rPr>
                <w:rFonts w:ascii="Arial" w:hAnsi="Arial" w:cs="Arial"/>
                <w:color w:val="000000"/>
                <w:spacing w:val="-1"/>
              </w:rPr>
              <w:t>Oqish va boshqa to‘kilmasinlar to‘g‘ri yig‘ilganiga va nozik joylarda olib tashlanmasligiga ishonch hosil qiling</w:t>
            </w:r>
          </w:p>
          <w:p w:rsidR="0026735D" w:rsidRPr="00F14716" w:rsidRDefault="00B635DA" w:rsidP="00B635DA">
            <w:pPr>
              <w:pStyle w:val="aff7"/>
              <w:widowControl w:val="0"/>
              <w:spacing w:before="57" w:after="0" w:line="240" w:lineRule="auto"/>
              <w:ind w:left="137" w:hanging="142"/>
              <w:jc w:val="both"/>
              <w:rPr>
                <w:rFonts w:ascii="Arial" w:hAnsi="Arial" w:cs="Arial"/>
                <w:color w:val="000000"/>
                <w:spacing w:val="-1"/>
                <w:lang w:val="ru-RU"/>
              </w:rPr>
            </w:pPr>
            <w:r w:rsidRPr="00B635DA">
              <w:rPr>
                <w:rFonts w:ascii="Arial" w:hAnsi="Arial" w:cs="Arial"/>
                <w:color w:val="000000"/>
                <w:spacing w:val="-1"/>
              </w:rPr>
              <w:t xml:space="preserve">  </w:t>
            </w:r>
            <w:r w:rsidRPr="00B635DA">
              <w:rPr>
                <w:rFonts w:ascii="Arial" w:hAnsi="Arial" w:cs="Arial"/>
                <w:color w:val="000000"/>
                <w:spacing w:val="-1"/>
                <w:lang w:val="ru-RU"/>
              </w:rPr>
              <w:t>Suvdan foydalanish monitoringi</w:t>
            </w:r>
          </w:p>
        </w:tc>
        <w:tc>
          <w:tcPr>
            <w:tcW w:w="2398" w:type="dxa"/>
            <w:shd w:val="clear" w:color="auto" w:fill="auto"/>
          </w:tcPr>
          <w:p w:rsidR="0026735D" w:rsidRPr="00F14716" w:rsidRDefault="00B10F89" w:rsidP="00B757A3">
            <w:pPr>
              <w:rPr>
                <w:rFonts w:ascii="Arial" w:hAnsi="Arial" w:cs="Arial"/>
                <w:lang w:val="ru-RU"/>
              </w:rPr>
            </w:pPr>
            <w:r w:rsidRPr="00B10F89">
              <w:rPr>
                <w:rFonts w:ascii="Arial" w:hAnsi="Arial" w:cs="Arial"/>
                <w:color w:val="000000"/>
                <w:spacing w:val="-1"/>
                <w:lang w:val="ru-RU"/>
              </w:rPr>
              <w:lastRenderedPageBreak/>
              <w:t xml:space="preserve">Loyihani amalga oshirish boʻyicha maslahatchi / Oʻzbekiston </w:t>
            </w:r>
            <w:r w:rsidRPr="00B10F89">
              <w:rPr>
                <w:rFonts w:ascii="Arial" w:hAnsi="Arial" w:cs="Arial"/>
                <w:color w:val="000000"/>
                <w:spacing w:val="-1"/>
                <w:lang w:val="ru-RU"/>
              </w:rPr>
              <w:lastRenderedPageBreak/>
              <w:t>Respublikasi Ekologiya va atrof-muhitni muhofaza qilish davlat qoʻmitasi monitoring boʻyicha</w:t>
            </w:r>
          </w:p>
        </w:tc>
        <w:tc>
          <w:tcPr>
            <w:tcW w:w="2168" w:type="dxa"/>
            <w:gridSpan w:val="2"/>
            <w:shd w:val="clear" w:color="auto" w:fill="auto"/>
          </w:tcPr>
          <w:p w:rsidR="0026735D" w:rsidRPr="00B10F89" w:rsidRDefault="00B10F89" w:rsidP="00B757A3">
            <w:pPr>
              <w:rPr>
                <w:rFonts w:ascii="Arial" w:hAnsi="Arial" w:cs="Arial"/>
              </w:rPr>
            </w:pPr>
            <w:r w:rsidRPr="00B10F89">
              <w:rPr>
                <w:rFonts w:ascii="Arial" w:hAnsi="Arial" w:cs="Arial"/>
                <w:color w:val="000000"/>
                <w:spacing w:val="-1"/>
              </w:rPr>
              <w:lastRenderedPageBreak/>
              <w:t>Xarajat operatsion byudjetga kiritilishi kerak</w:t>
            </w:r>
          </w:p>
        </w:tc>
      </w:tr>
      <w:tr w:rsidR="00D611FD" w:rsidRPr="00B10F89" w:rsidTr="00D57F00">
        <w:trPr>
          <w:gridAfter w:val="1"/>
          <w:wAfter w:w="72" w:type="dxa"/>
        </w:trPr>
        <w:tc>
          <w:tcPr>
            <w:tcW w:w="1809" w:type="dxa"/>
            <w:shd w:val="clear" w:color="auto" w:fill="auto"/>
          </w:tcPr>
          <w:p w:rsidR="0026735D" w:rsidRPr="00B10F89" w:rsidRDefault="0026735D" w:rsidP="00B757A3">
            <w:pPr>
              <w:rPr>
                <w:rFonts w:ascii="Arial" w:hAnsi="Arial" w:cs="Arial"/>
                <w:color w:val="000000"/>
              </w:rPr>
            </w:pPr>
          </w:p>
        </w:tc>
        <w:tc>
          <w:tcPr>
            <w:tcW w:w="2768" w:type="dxa"/>
            <w:shd w:val="clear" w:color="auto" w:fill="auto"/>
          </w:tcPr>
          <w:p w:rsidR="0026735D" w:rsidRPr="00F14716" w:rsidRDefault="00B635DA" w:rsidP="00B757A3">
            <w:pPr>
              <w:pStyle w:val="aff7"/>
              <w:widowControl w:val="0"/>
              <w:spacing w:before="57" w:after="0" w:line="240" w:lineRule="auto"/>
              <w:ind w:left="0"/>
              <w:jc w:val="both"/>
              <w:rPr>
                <w:rFonts w:ascii="Arial" w:hAnsi="Arial" w:cs="Arial"/>
                <w:color w:val="222222"/>
                <w:lang w:val="ru-RU"/>
              </w:rPr>
            </w:pPr>
            <w:r w:rsidRPr="00B635DA">
              <w:rPr>
                <w:rFonts w:ascii="Arial" w:hAnsi="Arial" w:cs="Arial"/>
                <w:color w:val="222222"/>
                <w:lang w:val="ru-RU"/>
              </w:rPr>
              <w:t>Shovqin</w:t>
            </w:r>
          </w:p>
        </w:tc>
        <w:tc>
          <w:tcPr>
            <w:tcW w:w="2227" w:type="dxa"/>
            <w:shd w:val="clear" w:color="auto" w:fill="auto"/>
          </w:tcPr>
          <w:p w:rsidR="0026735D" w:rsidRPr="00F14716" w:rsidRDefault="00AE61AF" w:rsidP="00B757A3">
            <w:pPr>
              <w:pStyle w:val="aff7"/>
              <w:widowControl w:val="0"/>
              <w:spacing w:before="57" w:after="0" w:line="240" w:lineRule="auto"/>
              <w:ind w:left="0"/>
              <w:jc w:val="both"/>
              <w:rPr>
                <w:rFonts w:ascii="Arial" w:hAnsi="Arial" w:cs="Arial"/>
                <w:color w:val="222222"/>
                <w:lang w:val="ru-RU"/>
              </w:rPr>
            </w:pPr>
            <w:r w:rsidRPr="00AE61AF">
              <w:rPr>
                <w:rFonts w:ascii="Arial" w:hAnsi="Arial" w:cs="Arial"/>
                <w:color w:val="222222"/>
                <w:lang w:val="ru-RU"/>
              </w:rPr>
              <w:t>Kichik va qisqa muddatli</w:t>
            </w:r>
          </w:p>
        </w:tc>
        <w:tc>
          <w:tcPr>
            <w:tcW w:w="4361" w:type="dxa"/>
            <w:shd w:val="clear" w:color="auto" w:fill="auto"/>
          </w:tcPr>
          <w:p w:rsidR="0026735D" w:rsidRPr="00F14716" w:rsidRDefault="00B635DA" w:rsidP="00B757A3">
            <w:pPr>
              <w:widowControl w:val="0"/>
              <w:spacing w:before="57" w:after="0" w:line="240" w:lineRule="auto"/>
              <w:jc w:val="both"/>
              <w:rPr>
                <w:rFonts w:ascii="Arial" w:hAnsi="Arial" w:cs="Arial"/>
                <w:color w:val="000000"/>
                <w:spacing w:val="-1"/>
                <w:lang w:val="ru-RU"/>
              </w:rPr>
            </w:pPr>
            <w:proofErr w:type="gramStart"/>
            <w:r w:rsidRPr="00B635DA">
              <w:rPr>
                <w:rFonts w:ascii="Arial" w:hAnsi="Arial" w:cs="Arial"/>
                <w:color w:val="000000"/>
                <w:spacing w:val="-1"/>
              </w:rPr>
              <w:t>Eslatma.</w:t>
            </w:r>
            <w:proofErr w:type="gramEnd"/>
            <w:r w:rsidRPr="00B635DA">
              <w:rPr>
                <w:rFonts w:ascii="Arial" w:hAnsi="Arial" w:cs="Arial"/>
                <w:color w:val="000000"/>
                <w:spacing w:val="-1"/>
              </w:rPr>
              <w:t xml:space="preserve"> </w:t>
            </w:r>
            <w:proofErr w:type="gramStart"/>
            <w:r w:rsidRPr="00B635DA">
              <w:rPr>
                <w:rFonts w:ascii="Arial" w:hAnsi="Arial" w:cs="Arial"/>
                <w:color w:val="000000"/>
                <w:spacing w:val="-1"/>
              </w:rPr>
              <w:t>Jihozning ishlashi natijasida yuqori shovqin manbalari yo'q.</w:t>
            </w:r>
            <w:proofErr w:type="gramEnd"/>
            <w:r w:rsidRPr="00B635DA">
              <w:rPr>
                <w:rFonts w:ascii="Arial" w:hAnsi="Arial" w:cs="Arial"/>
                <w:color w:val="000000"/>
                <w:spacing w:val="-1"/>
              </w:rPr>
              <w:t xml:space="preserve"> </w:t>
            </w:r>
            <w:r w:rsidRPr="00B635DA">
              <w:rPr>
                <w:rFonts w:ascii="Arial" w:hAnsi="Arial" w:cs="Arial"/>
                <w:color w:val="000000"/>
                <w:spacing w:val="-1"/>
                <w:lang w:val="ru-RU"/>
              </w:rPr>
              <w:t>Haddan tashqari shovqin paydo bo'lganda, u qisqa muddatli bo'ladi.</w:t>
            </w:r>
            <w:r w:rsidR="0026735D" w:rsidRPr="00F14716">
              <w:rPr>
                <w:rFonts w:ascii="Arial" w:hAnsi="Arial" w:cs="Arial"/>
                <w:color w:val="000000"/>
                <w:spacing w:val="-1"/>
                <w:lang w:val="ru-RU"/>
              </w:rPr>
              <w:t>.</w:t>
            </w:r>
          </w:p>
        </w:tc>
        <w:tc>
          <w:tcPr>
            <w:tcW w:w="2398" w:type="dxa"/>
            <w:shd w:val="clear" w:color="auto" w:fill="auto"/>
          </w:tcPr>
          <w:p w:rsidR="0026735D" w:rsidRPr="00F14716" w:rsidRDefault="00B10F89" w:rsidP="00B757A3">
            <w:pPr>
              <w:rPr>
                <w:rFonts w:ascii="Arial" w:hAnsi="Arial" w:cs="Arial"/>
                <w:lang w:val="ru-RU"/>
              </w:rPr>
            </w:pPr>
            <w:r w:rsidRPr="00B10F89">
              <w:rPr>
                <w:rFonts w:ascii="Arial" w:hAnsi="Arial" w:cs="Arial"/>
                <w:color w:val="000000"/>
                <w:spacing w:val="-1"/>
                <w:lang w:val="ru-RU"/>
              </w:rPr>
              <w:t>Loyihani amalga oshirish boʻyicha maslahatchi / Oʻzbekiston Respublikasi Ekologiya va atrof-muhitni muhofaza qilish davlat qoʻmitasi monitoring boʻyicha</w:t>
            </w:r>
          </w:p>
        </w:tc>
        <w:tc>
          <w:tcPr>
            <w:tcW w:w="2168" w:type="dxa"/>
            <w:gridSpan w:val="2"/>
            <w:shd w:val="clear" w:color="auto" w:fill="auto"/>
          </w:tcPr>
          <w:p w:rsidR="0026735D" w:rsidRPr="00B10F89" w:rsidRDefault="00B10F89" w:rsidP="00B757A3">
            <w:pPr>
              <w:rPr>
                <w:rFonts w:ascii="Arial" w:hAnsi="Arial" w:cs="Arial"/>
              </w:rPr>
            </w:pPr>
            <w:r w:rsidRPr="00B10F89">
              <w:rPr>
                <w:rFonts w:ascii="Arial" w:hAnsi="Arial" w:cs="Arial"/>
                <w:color w:val="000000"/>
                <w:spacing w:val="-1"/>
              </w:rPr>
              <w:t>Xarajat operatsion byudjetga kiritilishi kerak</w:t>
            </w:r>
          </w:p>
        </w:tc>
      </w:tr>
      <w:tr w:rsidR="00D611FD" w:rsidRPr="00B10F89" w:rsidTr="00D57F00">
        <w:trPr>
          <w:gridAfter w:val="1"/>
          <w:wAfter w:w="72" w:type="dxa"/>
        </w:trPr>
        <w:tc>
          <w:tcPr>
            <w:tcW w:w="1809" w:type="dxa"/>
            <w:shd w:val="clear" w:color="auto" w:fill="auto"/>
          </w:tcPr>
          <w:p w:rsidR="0026735D" w:rsidRPr="00B10F89" w:rsidRDefault="0026735D" w:rsidP="00B757A3">
            <w:pPr>
              <w:rPr>
                <w:rFonts w:ascii="Arial" w:hAnsi="Arial" w:cs="Arial"/>
                <w:color w:val="000000"/>
              </w:rPr>
            </w:pPr>
          </w:p>
        </w:tc>
        <w:tc>
          <w:tcPr>
            <w:tcW w:w="2768" w:type="dxa"/>
            <w:shd w:val="clear" w:color="auto" w:fill="auto"/>
          </w:tcPr>
          <w:p w:rsidR="0026735D" w:rsidRPr="00F14716" w:rsidRDefault="00B635DA" w:rsidP="00B757A3">
            <w:pPr>
              <w:pStyle w:val="aff7"/>
              <w:widowControl w:val="0"/>
              <w:spacing w:before="57" w:after="0" w:line="240" w:lineRule="auto"/>
              <w:ind w:left="0"/>
              <w:jc w:val="both"/>
              <w:rPr>
                <w:rFonts w:ascii="Arial" w:hAnsi="Arial" w:cs="Arial"/>
                <w:color w:val="222222"/>
                <w:lang w:val="ru-RU"/>
              </w:rPr>
            </w:pPr>
            <w:r w:rsidRPr="00B635DA">
              <w:rPr>
                <w:rFonts w:ascii="Arial" w:hAnsi="Arial" w:cs="Arial"/>
                <w:color w:val="222222"/>
                <w:lang w:val="ru-RU"/>
              </w:rPr>
              <w:t>Verminlar va boshqa zararkunandalar</w:t>
            </w:r>
          </w:p>
        </w:tc>
        <w:tc>
          <w:tcPr>
            <w:tcW w:w="2227" w:type="dxa"/>
            <w:shd w:val="clear" w:color="auto" w:fill="auto"/>
          </w:tcPr>
          <w:p w:rsidR="0026735D" w:rsidRPr="00F14716" w:rsidRDefault="00B635DA" w:rsidP="00B757A3">
            <w:pPr>
              <w:pStyle w:val="aff7"/>
              <w:widowControl w:val="0"/>
              <w:spacing w:before="57" w:after="0" w:line="240" w:lineRule="auto"/>
              <w:ind w:left="0"/>
              <w:jc w:val="both"/>
              <w:rPr>
                <w:rFonts w:ascii="Arial" w:hAnsi="Arial" w:cs="Arial"/>
                <w:color w:val="222222"/>
                <w:lang w:val="ru-RU"/>
              </w:rPr>
            </w:pPr>
            <w:r w:rsidRPr="00B635DA">
              <w:rPr>
                <w:rFonts w:ascii="Arial" w:hAnsi="Arial" w:cs="Arial"/>
                <w:color w:val="222222"/>
                <w:lang w:val="ru-RU"/>
              </w:rPr>
              <w:t>kichik va qisqa muddatli</w:t>
            </w:r>
          </w:p>
        </w:tc>
        <w:tc>
          <w:tcPr>
            <w:tcW w:w="4361" w:type="dxa"/>
            <w:shd w:val="clear" w:color="auto" w:fill="auto"/>
          </w:tcPr>
          <w:p w:rsidR="00B635DA" w:rsidRPr="00B635DA" w:rsidRDefault="00B635DA" w:rsidP="00B635DA">
            <w:pPr>
              <w:pStyle w:val="TableParagraph"/>
              <w:spacing w:before="54"/>
              <w:ind w:left="99"/>
              <w:jc w:val="both"/>
              <w:rPr>
                <w:rFonts w:ascii="Arial" w:hAnsi="Arial" w:cs="Arial"/>
                <w:i/>
                <w:color w:val="000000"/>
              </w:rPr>
            </w:pPr>
            <w:r w:rsidRPr="00B635DA">
              <w:rPr>
                <w:rFonts w:ascii="Arial" w:hAnsi="Arial" w:cs="Arial"/>
                <w:i/>
                <w:color w:val="000000"/>
                <w:lang w:val="ru-RU"/>
              </w:rPr>
              <w:t xml:space="preserve">Zararkunandalar va zararkunandalarning mavjudligi juda kam bo'ladi, chunki ob'ekt va uning jihozlari butunlay yopiq. </w:t>
            </w:r>
            <w:r w:rsidRPr="00B635DA">
              <w:rPr>
                <w:rFonts w:ascii="Arial" w:hAnsi="Arial" w:cs="Arial"/>
                <w:i/>
                <w:color w:val="000000"/>
              </w:rPr>
              <w:t>Xodimlar zararli materiallarga ta'sir qilmasligini ta'minlash;</w:t>
            </w:r>
          </w:p>
          <w:p w:rsidR="00B635DA" w:rsidRPr="00B635DA" w:rsidRDefault="00B635DA" w:rsidP="00B635DA">
            <w:pPr>
              <w:pStyle w:val="TableParagraph"/>
              <w:spacing w:before="54"/>
              <w:ind w:left="99"/>
              <w:jc w:val="both"/>
              <w:rPr>
                <w:rFonts w:ascii="Arial" w:hAnsi="Arial" w:cs="Arial"/>
                <w:i/>
                <w:color w:val="000000"/>
              </w:rPr>
            </w:pPr>
            <w:r w:rsidRPr="00B635DA">
              <w:rPr>
                <w:rFonts w:ascii="Arial" w:hAnsi="Arial" w:cs="Arial"/>
                <w:i/>
                <w:color w:val="000000"/>
              </w:rPr>
              <w:t>• barcha ishchilar va xodimlar tegishli PEE bilan ta'minlanishi kerak</w:t>
            </w:r>
          </w:p>
          <w:p w:rsidR="0026735D" w:rsidRPr="007F5823" w:rsidRDefault="00B635DA" w:rsidP="00B635DA">
            <w:pPr>
              <w:pStyle w:val="aff7"/>
              <w:widowControl w:val="0"/>
              <w:numPr>
                <w:ilvl w:val="0"/>
                <w:numId w:val="9"/>
              </w:numPr>
              <w:spacing w:before="57" w:after="0" w:line="240" w:lineRule="auto"/>
              <w:ind w:left="205" w:hanging="141"/>
              <w:jc w:val="both"/>
              <w:rPr>
                <w:rFonts w:ascii="Arial" w:eastAsia="Arial" w:hAnsi="Arial" w:cs="Arial"/>
                <w:color w:val="000000"/>
              </w:rPr>
            </w:pPr>
            <w:r w:rsidRPr="007F5823">
              <w:rPr>
                <w:rFonts w:ascii="Arial" w:hAnsi="Arial" w:cs="Arial"/>
                <w:i/>
                <w:color w:val="000000"/>
              </w:rPr>
              <w:t xml:space="preserve">Shaxsiy himoya vositalaridan foydalanish qat'iy kuzatilishi </w:t>
            </w:r>
            <w:proofErr w:type="gramStart"/>
            <w:r w:rsidRPr="007F5823">
              <w:rPr>
                <w:rFonts w:ascii="Arial" w:hAnsi="Arial" w:cs="Arial"/>
                <w:i/>
                <w:color w:val="000000"/>
              </w:rPr>
              <w:t>va</w:t>
            </w:r>
            <w:proofErr w:type="gramEnd"/>
            <w:r w:rsidRPr="007F5823">
              <w:rPr>
                <w:rFonts w:ascii="Arial" w:hAnsi="Arial" w:cs="Arial"/>
                <w:i/>
                <w:color w:val="000000"/>
              </w:rPr>
              <w:t xml:space="preserve"> nazorat qilinishi kerak.</w:t>
            </w:r>
          </w:p>
        </w:tc>
        <w:tc>
          <w:tcPr>
            <w:tcW w:w="2398" w:type="dxa"/>
            <w:shd w:val="clear" w:color="auto" w:fill="auto"/>
          </w:tcPr>
          <w:p w:rsidR="0026735D" w:rsidRPr="007F5823" w:rsidRDefault="00B10F89" w:rsidP="00B757A3">
            <w:pPr>
              <w:rPr>
                <w:rFonts w:ascii="Arial" w:hAnsi="Arial" w:cs="Arial"/>
              </w:rPr>
            </w:pPr>
            <w:r w:rsidRPr="007F5823">
              <w:rPr>
                <w:rFonts w:ascii="Arial" w:hAnsi="Arial" w:cs="Arial"/>
                <w:color w:val="000000"/>
                <w:spacing w:val="-1"/>
              </w:rPr>
              <w:t>Loyihani amalga oshirish boʻyicha maslahatchi / Oʻzbekiston Respublikasi Ekologiya va atrof-muhitni muhofaza qilish davlat qoʻmitasi monitoring boʻyicha</w:t>
            </w:r>
          </w:p>
        </w:tc>
        <w:tc>
          <w:tcPr>
            <w:tcW w:w="2168" w:type="dxa"/>
            <w:gridSpan w:val="2"/>
            <w:shd w:val="clear" w:color="auto" w:fill="auto"/>
          </w:tcPr>
          <w:p w:rsidR="0026735D" w:rsidRPr="00B10F89" w:rsidRDefault="00B10F89" w:rsidP="00B757A3">
            <w:pPr>
              <w:rPr>
                <w:rFonts w:ascii="Arial" w:hAnsi="Arial" w:cs="Arial"/>
              </w:rPr>
            </w:pPr>
            <w:r w:rsidRPr="00B10F89">
              <w:rPr>
                <w:rFonts w:ascii="Arial" w:hAnsi="Arial" w:cs="Arial"/>
                <w:color w:val="000000"/>
                <w:spacing w:val="-1"/>
              </w:rPr>
              <w:t>Xarajat operatsion byudjetga kiritilishi kerak</w:t>
            </w:r>
          </w:p>
        </w:tc>
      </w:tr>
      <w:tr w:rsidR="00EE3F71" w:rsidRPr="00B635DA" w:rsidTr="002115B9">
        <w:trPr>
          <w:gridAfter w:val="2"/>
          <w:wAfter w:w="102" w:type="dxa"/>
        </w:trPr>
        <w:tc>
          <w:tcPr>
            <w:tcW w:w="15701" w:type="dxa"/>
            <w:gridSpan w:val="6"/>
            <w:shd w:val="clear" w:color="auto" w:fill="auto"/>
          </w:tcPr>
          <w:p w:rsidR="00EE3F71" w:rsidRPr="00B635DA" w:rsidRDefault="00B635DA" w:rsidP="00AD300D">
            <w:pPr>
              <w:pStyle w:val="TableParagraph"/>
              <w:spacing w:before="173"/>
              <w:ind w:right="21"/>
              <w:rPr>
                <w:rFonts w:ascii="Arial" w:hAnsi="Arial" w:cs="Arial"/>
                <w:color w:val="000000"/>
                <w:spacing w:val="-1"/>
              </w:rPr>
            </w:pPr>
            <w:proofErr w:type="gramStart"/>
            <w:r w:rsidRPr="00B635DA">
              <w:rPr>
                <w:rFonts w:ascii="Arial" w:hAnsi="Arial" w:cs="Arial"/>
                <w:color w:val="000000"/>
              </w:rPr>
              <w:t>Atrof-muhitni boshqarish rejasi [ayniqsa, qurilish bosqichida] to'liq bo'lishi uchun mo'ljallanmagan va uni istalgan vaqtda ehtiyoj va talablarga muvofiq kengaytirish mumkin.</w:t>
            </w:r>
            <w:proofErr w:type="gramEnd"/>
          </w:p>
        </w:tc>
      </w:tr>
    </w:tbl>
    <w:p w:rsidR="007F4682" w:rsidRPr="00B635DA" w:rsidRDefault="007F4682" w:rsidP="007F0524">
      <w:pPr>
        <w:autoSpaceDE w:val="0"/>
        <w:autoSpaceDN w:val="0"/>
        <w:adjustRightInd w:val="0"/>
        <w:spacing w:after="120" w:line="240" w:lineRule="auto"/>
        <w:jc w:val="center"/>
        <w:rPr>
          <w:rFonts w:ascii="Arial" w:hAnsi="Arial" w:cs="Arial"/>
          <w:b/>
          <w:bCs/>
          <w:color w:val="000000"/>
        </w:rPr>
      </w:pPr>
    </w:p>
    <w:sectPr w:rsidR="007F4682" w:rsidRPr="00B635DA" w:rsidSect="00093C61">
      <w:headerReference w:type="even" r:id="rId37"/>
      <w:headerReference w:type="default" r:id="rId38"/>
      <w:pgSz w:w="16840" w:h="11910" w:orient="landscape"/>
      <w:pgMar w:top="280" w:right="1220" w:bottom="1100" w:left="520" w:header="0" w:footer="463"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00D" w:rsidRDefault="0004000D" w:rsidP="00F21A48">
      <w:pPr>
        <w:spacing w:after="0" w:line="240" w:lineRule="auto"/>
      </w:pPr>
      <w:r>
        <w:separator/>
      </w:r>
    </w:p>
  </w:endnote>
  <w:endnote w:type="continuationSeparator" w:id="0">
    <w:p w:rsidR="0004000D" w:rsidRDefault="0004000D" w:rsidP="00F21A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old">
    <w:altName w:val="Arial"/>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MT">
    <w:altName w:val="Arial"/>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23" w:rsidRPr="00227209" w:rsidRDefault="007F5823" w:rsidP="00227209">
    <w:pPr>
      <w:pStyle w:val="af3"/>
      <w:tabs>
        <w:tab w:val="right" w:pos="8080"/>
        <w:tab w:val="right" w:pos="9639"/>
      </w:tabs>
      <w:rPr>
        <w:rFonts w:cs="Arial"/>
        <w:i/>
        <w:sz w:val="16"/>
        <w:szCs w:val="16"/>
      </w:rPr>
    </w:pPr>
    <w:r w:rsidRPr="00227209">
      <w:rPr>
        <w:rFonts w:cs="Arial"/>
        <w:i/>
        <w:sz w:val="16"/>
        <w:szCs w:val="16"/>
      </w:rPr>
      <w:t>Atrof-muhit monitoringi bo‘yicha yarim yillik hisobot 2020-yil iyul-dekabr</w:t>
    </w:r>
  </w:p>
  <w:p w:rsidR="007F5823" w:rsidRPr="00227209" w:rsidRDefault="007F5823" w:rsidP="00227209">
    <w:pPr>
      <w:pStyle w:val="af3"/>
      <w:tabs>
        <w:tab w:val="right" w:pos="8080"/>
        <w:tab w:val="right" w:pos="9639"/>
      </w:tabs>
    </w:pPr>
    <w:r w:rsidRPr="00227209">
      <w:rPr>
        <w:rFonts w:cs="Arial"/>
        <w:i/>
        <w:sz w:val="16"/>
        <w:szCs w:val="16"/>
      </w:rPr>
      <w:t>Shartnoma raqami: DUK / Maxsustrans / QCBS-Cons_1-2016-01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00D" w:rsidRDefault="0004000D" w:rsidP="00F21A48">
      <w:pPr>
        <w:spacing w:after="0" w:line="240" w:lineRule="auto"/>
      </w:pPr>
      <w:r>
        <w:separator/>
      </w:r>
    </w:p>
  </w:footnote>
  <w:footnote w:type="continuationSeparator" w:id="0">
    <w:p w:rsidR="0004000D" w:rsidRDefault="0004000D" w:rsidP="00F21A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23" w:rsidRPr="00227209" w:rsidRDefault="007F5823" w:rsidP="00E943A1">
    <w:pPr>
      <w:pStyle w:val="af3"/>
      <w:jc w:val="center"/>
      <w:rPr>
        <w:i/>
        <w:sz w:val="18"/>
      </w:rPr>
    </w:pPr>
    <w:r w:rsidRPr="00237103">
      <w:rPr>
        <w:i/>
        <w:noProof/>
        <w:sz w:val="18"/>
        <w:lang w:val="ru-RU" w:eastAsia="ru-RU"/>
      </w:rPr>
      <w:drawing>
        <wp:anchor distT="0" distB="0" distL="114300" distR="114300" simplePos="0" relativeHeight="251658752"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23"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anchor>
      </w:drawing>
    </w:r>
    <w:r w:rsidRPr="00227209">
      <w:t xml:space="preserve"> </w:t>
    </w:r>
    <w:r w:rsidRPr="00227209">
      <w:rPr>
        <w:i/>
        <w:noProof/>
        <w:sz w:val="18"/>
        <w:lang w:eastAsia="ru-RU"/>
      </w:rPr>
      <w:t>Loyihani amalga oshirish bo'yicha maslahatchi guruhi - Infratech Consultant SDN Ltd.</w:t>
    </w:r>
  </w:p>
  <w:p w:rsidR="007F5823" w:rsidRDefault="007F5823" w:rsidP="00092BB8">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23" w:rsidRDefault="007F5823">
    <w:pPr>
      <w:spacing w:line="14" w:lineRule="aut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23" w:rsidRDefault="007F5823" w:rsidP="00092BB8">
    <w:pPr>
      <w:pStyle w:val="af5"/>
      <w:tabs>
        <w:tab w:val="center" w:pos="4820"/>
        <w:tab w:val="right" w:pos="9639"/>
      </w:tabs>
      <w:rPr>
        <w:rFonts w:cs="Arial"/>
        <w:i/>
        <w:sz w:val="16"/>
        <w:szCs w:val="16"/>
      </w:rPr>
    </w:pPr>
    <w:r>
      <w:rPr>
        <w:rFonts w:cs="Arial"/>
        <w:i/>
        <w:sz w:val="16"/>
        <w:szCs w:val="16"/>
      </w:rPr>
      <w:tab/>
    </w:r>
  </w:p>
  <w:p w:rsidR="007F5823" w:rsidRDefault="007F5823" w:rsidP="00092BB8">
    <w:pPr>
      <w:pStyle w:val="af5"/>
      <w:tabs>
        <w:tab w:val="center" w:pos="4820"/>
        <w:tab w:val="right" w:pos="9639"/>
      </w:tabs>
      <w:rPr>
        <w:rFonts w:cs="Arial"/>
        <w:i/>
        <w:sz w:val="16"/>
        <w:szCs w:val="16"/>
      </w:rPr>
    </w:pPr>
    <w:r>
      <w:rPr>
        <w:noProof/>
        <w:lang w:val="ru-RU" w:eastAsia="ru-RU"/>
      </w:rPr>
      <w:drawing>
        <wp:anchor distT="0" distB="0" distL="114300" distR="114300" simplePos="0" relativeHeight="251657728" behindDoc="1" locked="0" layoutInCell="1" allowOverlap="1">
          <wp:simplePos x="0" y="0"/>
          <wp:positionH relativeFrom="column">
            <wp:posOffset>8717280</wp:posOffset>
          </wp:positionH>
          <wp:positionV relativeFrom="paragraph">
            <wp:posOffset>10160</wp:posOffset>
          </wp:positionV>
          <wp:extent cx="589280" cy="589915"/>
          <wp:effectExtent l="0" t="0" r="0" b="0"/>
          <wp:wrapNone/>
          <wp:docPr id="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80" cy="589915"/>
                  </a:xfrm>
                  <a:prstGeom prst="rect">
                    <a:avLst/>
                  </a:prstGeom>
                  <a:noFill/>
                  <a:ln>
                    <a:noFill/>
                  </a:ln>
                </pic:spPr>
              </pic:pic>
            </a:graphicData>
          </a:graphic>
        </wp:anchor>
      </w:drawing>
    </w:r>
  </w:p>
  <w:p w:rsidR="007F5823" w:rsidRPr="00227209" w:rsidRDefault="007F5823" w:rsidP="00117B20">
    <w:pPr>
      <w:pStyle w:val="af3"/>
      <w:jc w:val="center"/>
      <w:rPr>
        <w:i/>
        <w:sz w:val="18"/>
      </w:rPr>
    </w:pPr>
    <w:r w:rsidRPr="00227209">
      <w:t xml:space="preserve"> </w:t>
    </w:r>
    <w:r w:rsidRPr="00227209">
      <w:rPr>
        <w:i/>
        <w:noProof/>
        <w:sz w:val="18"/>
        <w:lang w:eastAsia="ru-RU"/>
      </w:rPr>
      <w:t>Loyihani amalga oshirish bo'yicha maslahatchi guruhi - Infratech Consultant SDN Ltd.</w:t>
    </w:r>
  </w:p>
  <w:p w:rsidR="007F5823" w:rsidRPr="00E943A1" w:rsidRDefault="007F5823" w:rsidP="00E943A1">
    <w:pPr>
      <w:pStyle w:val="af3"/>
      <w:jc w:val="center"/>
      <w:rPr>
        <w:i/>
        <w:sz w:val="18"/>
      </w:rPr>
    </w:pPr>
  </w:p>
  <w:p w:rsidR="007F5823" w:rsidRDefault="007F5823" w:rsidP="00092BB8">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1E3548"/>
    <w:lvl w:ilvl="0">
      <w:start w:val="1"/>
      <w:numFmt w:val="bullet"/>
      <w:pStyle w:val="a"/>
      <w:lvlText w:val=""/>
      <w:lvlJc w:val="left"/>
      <w:pPr>
        <w:tabs>
          <w:tab w:val="num" w:pos="360"/>
        </w:tabs>
        <w:ind w:left="360" w:hanging="360"/>
      </w:pPr>
      <w:rPr>
        <w:rFonts w:ascii="Symbol" w:hAnsi="Symbol" w:hint="default"/>
      </w:rPr>
    </w:lvl>
  </w:abstractNum>
  <w:abstractNum w:abstractNumId="1">
    <w:nsid w:val="FFFFFFFB"/>
    <w:multiLevelType w:val="multilevel"/>
    <w:tmpl w:val="E67849C8"/>
    <w:lvl w:ilvl="0">
      <w:start w:val="1"/>
      <w:numFmt w:val="decimal"/>
      <w:pStyle w:val="1"/>
      <w:lvlText w:val="%1."/>
      <w:lvlJc w:val="left"/>
      <w:pPr>
        <w:tabs>
          <w:tab w:val="num" w:pos="0"/>
        </w:tabs>
        <w:ind w:left="720" w:hanging="720"/>
      </w:pPr>
      <w:rPr>
        <w:rFonts w:hint="default"/>
        <w:sz w:val="28"/>
        <w:szCs w:val="28"/>
      </w:rPr>
    </w:lvl>
    <w:lvl w:ilvl="1">
      <w:start w:val="1"/>
      <w:numFmt w:val="upperLetter"/>
      <w:pStyle w:val="2"/>
      <w:lvlText w:val="%2."/>
      <w:lvlJc w:val="left"/>
      <w:pPr>
        <w:tabs>
          <w:tab w:val="num" w:pos="0"/>
        </w:tabs>
        <w:ind w:left="720" w:hanging="720"/>
      </w:pPr>
      <w:rPr>
        <w:rFonts w:cs="Times New Roman" w:hint="default"/>
      </w:rPr>
    </w:lvl>
    <w:lvl w:ilvl="2">
      <w:start w:val="1"/>
      <w:numFmt w:val="decimal"/>
      <w:pStyle w:val="3"/>
      <w:lvlText w:val="%3."/>
      <w:lvlJc w:val="left"/>
      <w:pPr>
        <w:tabs>
          <w:tab w:val="num" w:pos="0"/>
        </w:tabs>
        <w:ind w:left="1440" w:hanging="720"/>
      </w:pPr>
      <w:rPr>
        <w:rFonts w:cs="Times New Roman" w:hint="default"/>
      </w:rPr>
    </w:lvl>
    <w:lvl w:ilvl="3">
      <w:start w:val="1"/>
      <w:numFmt w:val="lowerLetter"/>
      <w:pStyle w:val="4"/>
      <w:lvlText w:val="%4."/>
      <w:lvlJc w:val="left"/>
      <w:pPr>
        <w:tabs>
          <w:tab w:val="num" w:pos="0"/>
        </w:tabs>
        <w:ind w:left="2160" w:hanging="720"/>
      </w:pPr>
      <w:rPr>
        <w:rFonts w:cs="Times New Roman" w:hint="default"/>
      </w:rPr>
    </w:lvl>
    <w:lvl w:ilvl="4">
      <w:start w:val="1"/>
      <w:numFmt w:val="lowerRoman"/>
      <w:pStyle w:val="5"/>
      <w:lvlText w:val="%5."/>
      <w:lvlJc w:val="left"/>
      <w:pPr>
        <w:tabs>
          <w:tab w:val="num" w:pos="0"/>
        </w:tabs>
        <w:ind w:left="2880" w:hanging="720"/>
      </w:pPr>
      <w:rPr>
        <w:rFonts w:cs="Times New Roman" w:hint="default"/>
      </w:rPr>
    </w:lvl>
    <w:lvl w:ilvl="5">
      <w:start w:val="1"/>
      <w:numFmt w:val="none"/>
      <w:pStyle w:val="6"/>
      <w:suff w:val="nothing"/>
      <w:lvlText w:val=""/>
      <w:lvlJc w:val="left"/>
      <w:pPr>
        <w:ind w:left="4320" w:hanging="720"/>
      </w:pPr>
      <w:rPr>
        <w:rFonts w:cs="Times New Roman" w:hint="default"/>
      </w:rPr>
    </w:lvl>
    <w:lvl w:ilvl="6">
      <w:start w:val="1"/>
      <w:numFmt w:val="none"/>
      <w:pStyle w:val="7"/>
      <w:suff w:val="nothing"/>
      <w:lvlText w:val=""/>
      <w:lvlJc w:val="left"/>
      <w:pPr>
        <w:ind w:left="5040" w:hanging="720"/>
      </w:pPr>
      <w:rPr>
        <w:rFonts w:cs="Times New Roman" w:hint="default"/>
      </w:rPr>
    </w:lvl>
    <w:lvl w:ilvl="7">
      <w:start w:val="1"/>
      <w:numFmt w:val="none"/>
      <w:pStyle w:val="8"/>
      <w:suff w:val="nothing"/>
      <w:lvlText w:val=""/>
      <w:lvlJc w:val="left"/>
      <w:pPr>
        <w:ind w:left="5760" w:hanging="720"/>
      </w:pPr>
      <w:rPr>
        <w:rFonts w:cs="Times New Roman" w:hint="default"/>
      </w:rPr>
    </w:lvl>
    <w:lvl w:ilvl="8">
      <w:start w:val="1"/>
      <w:numFmt w:val="none"/>
      <w:pStyle w:val="9"/>
      <w:suff w:val="nothing"/>
      <w:lvlText w:val=""/>
      <w:lvlJc w:val="left"/>
      <w:pPr>
        <w:ind w:left="6480" w:hanging="720"/>
      </w:pPr>
      <w:rPr>
        <w:rFonts w:cs="Times New Roman" w:hint="default"/>
      </w:rPr>
    </w:lvl>
  </w:abstractNum>
  <w:abstractNum w:abstractNumId="2">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187547C"/>
    <w:multiLevelType w:val="hybridMultilevel"/>
    <w:tmpl w:val="B022A70A"/>
    <w:lvl w:ilvl="0" w:tplc="90FA67FA">
      <w:start w:val="1"/>
      <w:numFmt w:val="decimal"/>
      <w:lvlText w:val="(%1)"/>
      <w:lvlJc w:val="left"/>
      <w:pPr>
        <w:ind w:left="720" w:hanging="360"/>
      </w:pPr>
      <w:rPr>
        <w:rFonts w:ascii="Arial" w:hAnsi="Arial" w:cs="Arial" w:hint="default"/>
        <w:b/>
        <w:sz w:val="22"/>
        <w:szCs w:val="22"/>
      </w:rPr>
    </w:lvl>
    <w:lvl w:ilvl="1" w:tplc="9C3E8B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90734E"/>
    <w:multiLevelType w:val="hybridMultilevel"/>
    <w:tmpl w:val="737866B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931D8"/>
    <w:multiLevelType w:val="hybridMultilevel"/>
    <w:tmpl w:val="EDBC0ABE"/>
    <w:lvl w:ilvl="0" w:tplc="0E981B0C">
      <w:start w:val="2"/>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06453"/>
    <w:multiLevelType w:val="multilevel"/>
    <w:tmpl w:val="4602278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6116BF"/>
    <w:multiLevelType w:val="hybridMultilevel"/>
    <w:tmpl w:val="82963438"/>
    <w:lvl w:ilvl="0" w:tplc="757EE6AE">
      <w:start w:val="102"/>
      <w:numFmt w:val="decimal"/>
      <w:lvlText w:val="%1."/>
      <w:lvlJc w:val="left"/>
      <w:pPr>
        <w:ind w:left="360" w:hanging="360"/>
      </w:pPr>
      <w:rPr>
        <w:rFonts w:ascii="Arial" w:hAnsi="Arial" w:cs="Arial"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CF78CF"/>
    <w:multiLevelType w:val="multilevel"/>
    <w:tmpl w:val="FBAEF7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9414E1"/>
    <w:multiLevelType w:val="hybridMultilevel"/>
    <w:tmpl w:val="6F9E64C4"/>
    <w:lvl w:ilvl="0" w:tplc="9B601852">
      <w:start w:val="1"/>
      <w:numFmt w:val="bullet"/>
      <w:pStyle w:val="Listenabsatz1"/>
      <w:lvlText w:val=""/>
      <w:lvlJc w:val="left"/>
      <w:pPr>
        <w:tabs>
          <w:tab w:val="num" w:pos="360"/>
        </w:tabs>
        <w:ind w:left="360" w:hanging="360"/>
      </w:pPr>
      <w:rPr>
        <w:rFonts w:ascii="Symbol" w:hAnsi="Symbol" w:hint="default"/>
      </w:rPr>
    </w:lvl>
    <w:lvl w:ilvl="1" w:tplc="0C070003">
      <w:start w:val="1"/>
      <w:numFmt w:val="bullet"/>
      <w:lvlText w:val="o"/>
      <w:lvlJc w:val="left"/>
      <w:pPr>
        <w:tabs>
          <w:tab w:val="num" w:pos="1080"/>
        </w:tabs>
        <w:ind w:left="1080" w:hanging="360"/>
      </w:pPr>
      <w:rPr>
        <w:rFonts w:ascii="Courier New" w:hAnsi="Courier New" w:cs="Courier New" w:hint="default"/>
      </w:rPr>
    </w:lvl>
    <w:lvl w:ilvl="2" w:tplc="0C070005">
      <w:start w:val="1"/>
      <w:numFmt w:val="bullet"/>
      <w:lvlText w:val=""/>
      <w:lvlJc w:val="left"/>
      <w:pPr>
        <w:tabs>
          <w:tab w:val="num" w:pos="1800"/>
        </w:tabs>
        <w:ind w:left="1800" w:hanging="360"/>
      </w:pPr>
      <w:rPr>
        <w:rFonts w:ascii="Wingdings" w:hAnsi="Wingdings" w:hint="default"/>
      </w:rPr>
    </w:lvl>
    <w:lvl w:ilvl="3" w:tplc="0C070001">
      <w:start w:val="2"/>
      <w:numFmt w:val="bullet"/>
      <w:lvlText w:val=""/>
      <w:lvlJc w:val="left"/>
      <w:pPr>
        <w:ind w:left="2520" w:hanging="360"/>
      </w:pPr>
      <w:rPr>
        <w:rFonts w:ascii="Wingdings" w:eastAsia="Times New Roman" w:hAnsi="Wingdings" w:cs="Times New Roman"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11">
    <w:nsid w:val="1E2D69E2"/>
    <w:multiLevelType w:val="hybridMultilevel"/>
    <w:tmpl w:val="B8542306"/>
    <w:lvl w:ilvl="0" w:tplc="1D9679CE">
      <w:start w:val="1"/>
      <w:numFmt w:val="bullet"/>
      <w:lvlText w:val=""/>
      <w:lvlJc w:val="left"/>
      <w:pPr>
        <w:ind w:left="1552" w:hanging="360"/>
      </w:pPr>
      <w:rPr>
        <w:rFonts w:ascii="Symbol" w:eastAsia="Symbol" w:hAnsi="Symbol" w:hint="default"/>
        <w:sz w:val="22"/>
        <w:szCs w:val="22"/>
      </w:rPr>
    </w:lvl>
    <w:lvl w:ilvl="1" w:tplc="71A64F76">
      <w:start w:val="1"/>
      <w:numFmt w:val="bullet"/>
      <w:lvlText w:val="•"/>
      <w:lvlJc w:val="left"/>
      <w:pPr>
        <w:ind w:left="2445" w:hanging="360"/>
      </w:pPr>
      <w:rPr>
        <w:rFonts w:hint="default"/>
      </w:rPr>
    </w:lvl>
    <w:lvl w:ilvl="2" w:tplc="DDB28480">
      <w:start w:val="1"/>
      <w:numFmt w:val="bullet"/>
      <w:lvlText w:val="•"/>
      <w:lvlJc w:val="left"/>
      <w:pPr>
        <w:ind w:left="3337" w:hanging="360"/>
      </w:pPr>
      <w:rPr>
        <w:rFonts w:hint="default"/>
      </w:rPr>
    </w:lvl>
    <w:lvl w:ilvl="3" w:tplc="90DE2A12">
      <w:start w:val="1"/>
      <w:numFmt w:val="bullet"/>
      <w:lvlText w:val="•"/>
      <w:lvlJc w:val="left"/>
      <w:pPr>
        <w:ind w:left="4230" w:hanging="360"/>
      </w:pPr>
      <w:rPr>
        <w:rFonts w:hint="default"/>
      </w:rPr>
    </w:lvl>
    <w:lvl w:ilvl="4" w:tplc="7F0C5CB6">
      <w:start w:val="1"/>
      <w:numFmt w:val="bullet"/>
      <w:lvlText w:val="•"/>
      <w:lvlJc w:val="left"/>
      <w:pPr>
        <w:ind w:left="5123" w:hanging="360"/>
      </w:pPr>
      <w:rPr>
        <w:rFonts w:hint="default"/>
      </w:rPr>
    </w:lvl>
    <w:lvl w:ilvl="5" w:tplc="1F30E506">
      <w:start w:val="1"/>
      <w:numFmt w:val="bullet"/>
      <w:lvlText w:val="•"/>
      <w:lvlJc w:val="left"/>
      <w:pPr>
        <w:ind w:left="6016" w:hanging="360"/>
      </w:pPr>
      <w:rPr>
        <w:rFonts w:hint="default"/>
      </w:rPr>
    </w:lvl>
    <w:lvl w:ilvl="6" w:tplc="95B4C7FC">
      <w:start w:val="1"/>
      <w:numFmt w:val="bullet"/>
      <w:lvlText w:val="•"/>
      <w:lvlJc w:val="left"/>
      <w:pPr>
        <w:ind w:left="6908" w:hanging="360"/>
      </w:pPr>
      <w:rPr>
        <w:rFonts w:hint="default"/>
      </w:rPr>
    </w:lvl>
    <w:lvl w:ilvl="7" w:tplc="B3C4EA26">
      <w:start w:val="1"/>
      <w:numFmt w:val="bullet"/>
      <w:lvlText w:val="•"/>
      <w:lvlJc w:val="left"/>
      <w:pPr>
        <w:ind w:left="7801" w:hanging="360"/>
      </w:pPr>
      <w:rPr>
        <w:rFonts w:hint="default"/>
      </w:rPr>
    </w:lvl>
    <w:lvl w:ilvl="8" w:tplc="68E45DC8">
      <w:start w:val="1"/>
      <w:numFmt w:val="bullet"/>
      <w:lvlText w:val="•"/>
      <w:lvlJc w:val="left"/>
      <w:pPr>
        <w:ind w:left="8694" w:hanging="360"/>
      </w:pPr>
      <w:rPr>
        <w:rFonts w:hint="default"/>
      </w:rPr>
    </w:lvl>
  </w:abstractNum>
  <w:abstractNum w:abstractNumId="12">
    <w:nsid w:val="247542C5"/>
    <w:multiLevelType w:val="hybridMultilevel"/>
    <w:tmpl w:val="A96ABD8A"/>
    <w:lvl w:ilvl="0" w:tplc="3B2EB252">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0C7365"/>
    <w:multiLevelType w:val="hybridMultilevel"/>
    <w:tmpl w:val="70560B3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0669ED"/>
    <w:multiLevelType w:val="hybridMultilevel"/>
    <w:tmpl w:val="085650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114267"/>
    <w:multiLevelType w:val="hybridMultilevel"/>
    <w:tmpl w:val="F5BCBA0C"/>
    <w:lvl w:ilvl="0" w:tplc="0409000F">
      <w:start w:val="1"/>
      <w:numFmt w:val="decimal"/>
      <w:pStyle w:val="30"/>
      <w:lvlText w:val="%1."/>
      <w:lvlJc w:val="left"/>
      <w:pPr>
        <w:ind w:left="360" w:hanging="360"/>
      </w:pPr>
      <w:rPr>
        <w:rFonts w:ascii="Calibri" w:hAnsi="Calibri" w:cs="Calibri" w:hint="default"/>
        <w:b/>
        <w:color w:val="632423"/>
        <w:sz w:val="22"/>
        <w:szCs w:val="22"/>
        <w:u w:val="none"/>
        <w:lang w:val="en-G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D8D3E55"/>
    <w:multiLevelType w:val="multilevel"/>
    <w:tmpl w:val="34EEEE88"/>
    <w:lvl w:ilvl="0">
      <w:start w:val="1"/>
      <w:numFmt w:val="decimal"/>
      <w:pStyle w:val="ADBNormalParaAgnes"/>
      <w:lvlText w:val="%1."/>
      <w:lvlJc w:val="left"/>
      <w:pPr>
        <w:tabs>
          <w:tab w:val="num" w:pos="720"/>
        </w:tabs>
        <w:ind w:left="0" w:firstLine="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Roman"/>
      <w:lvlText w:val="(%2)"/>
      <w:lvlJc w:val="left"/>
      <w:pPr>
        <w:tabs>
          <w:tab w:val="num" w:pos="1058"/>
        </w:tabs>
        <w:ind w:left="1058" w:hanging="709"/>
      </w:pPr>
      <w:rPr>
        <w:rFonts w:hint="default"/>
      </w:rPr>
    </w:lvl>
    <w:lvl w:ilvl="2">
      <w:start w:val="1"/>
      <w:numFmt w:val="lowerLetter"/>
      <w:lvlText w:val="%3."/>
      <w:lvlJc w:val="left"/>
      <w:pPr>
        <w:tabs>
          <w:tab w:val="num" w:pos="1766"/>
        </w:tabs>
        <w:ind w:left="1766" w:hanging="708"/>
      </w:pPr>
      <w:rPr>
        <w:rFonts w:hint="default"/>
      </w:rPr>
    </w:lvl>
    <w:lvl w:ilvl="3">
      <w:start w:val="1"/>
      <w:numFmt w:val="decimal"/>
      <w:lvlText w:val="%4."/>
      <w:lvlJc w:val="left"/>
      <w:pPr>
        <w:tabs>
          <w:tab w:val="num" w:pos="1368"/>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nsid w:val="317C27FB"/>
    <w:multiLevelType w:val="hybridMultilevel"/>
    <w:tmpl w:val="62B42FE6"/>
    <w:lvl w:ilvl="0" w:tplc="D944A26A">
      <w:start w:val="1"/>
      <w:numFmt w:val="decimal"/>
      <w:pStyle w:val="SCBody"/>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nsid w:val="321E7205"/>
    <w:multiLevelType w:val="hybridMultilevel"/>
    <w:tmpl w:val="DED2D698"/>
    <w:lvl w:ilvl="0" w:tplc="B9CE9C48">
      <w:start w:val="55"/>
      <w:numFmt w:val="decimal"/>
      <w:lvlText w:val="%1."/>
      <w:lvlJc w:val="left"/>
      <w:pPr>
        <w:ind w:left="450" w:hanging="360"/>
      </w:pPr>
      <w:rPr>
        <w:rFonts w:ascii="Arial" w:hAnsi="Arial" w:cs="Arial" w:hint="default"/>
        <w:b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952D89"/>
    <w:multiLevelType w:val="hybridMultilevel"/>
    <w:tmpl w:val="479A47A6"/>
    <w:lvl w:ilvl="0" w:tplc="2A1E4A34">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20">
    <w:nsid w:val="3D6805B3"/>
    <w:multiLevelType w:val="hybridMultilevel"/>
    <w:tmpl w:val="BBE019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691789"/>
    <w:multiLevelType w:val="hybridMultilevel"/>
    <w:tmpl w:val="816ED7D0"/>
    <w:lvl w:ilvl="0" w:tplc="0419000F">
      <w:start w:val="1"/>
      <w:numFmt w:val="decimal"/>
      <w:lvlText w:val="%1."/>
      <w:lvlJc w:val="left"/>
      <w:pPr>
        <w:ind w:left="720" w:hanging="360"/>
      </w:pPr>
    </w:lvl>
    <w:lvl w:ilvl="1" w:tplc="04190011">
      <w:start w:val="1"/>
      <w:numFmt w:val="decimal"/>
      <w:lvlText w:val="%2)"/>
      <w:lvlJc w:val="left"/>
      <w:pPr>
        <w:ind w:left="16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E53631"/>
    <w:multiLevelType w:val="hybridMultilevel"/>
    <w:tmpl w:val="0B2ACA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206BBF"/>
    <w:multiLevelType w:val="multilevel"/>
    <w:tmpl w:val="0E986316"/>
    <w:lvl w:ilvl="0">
      <w:start w:val="4"/>
      <w:numFmt w:val="decimal"/>
      <w:lvlText w:val="%1."/>
      <w:lvlJc w:val="left"/>
      <w:pPr>
        <w:ind w:left="360" w:hanging="360"/>
      </w:pPr>
      <w:rPr>
        <w:rFonts w:hint="default"/>
        <w:sz w:val="28"/>
        <w:szCs w:val="28"/>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43E44C4"/>
    <w:multiLevelType w:val="multilevel"/>
    <w:tmpl w:val="4DCCFD6A"/>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26">
    <w:nsid w:val="4A846164"/>
    <w:multiLevelType w:val="hybridMultilevel"/>
    <w:tmpl w:val="8DA69A46"/>
    <w:lvl w:ilvl="0" w:tplc="5992BD7A">
      <w:start w:val="69"/>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116267"/>
    <w:multiLevelType w:val="hybridMultilevel"/>
    <w:tmpl w:val="7DC42CDE"/>
    <w:lvl w:ilvl="0" w:tplc="E8080458">
      <w:start w:val="1"/>
      <w:numFmt w:val="decimal"/>
      <w:lvlText w:val="%1."/>
      <w:lvlJc w:val="left"/>
      <w:pPr>
        <w:ind w:left="45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3A7A02"/>
    <w:multiLevelType w:val="hybridMultilevel"/>
    <w:tmpl w:val="25FE06A4"/>
    <w:lvl w:ilvl="0" w:tplc="0409000F">
      <w:start w:val="1"/>
      <w:numFmt w:val="decimal"/>
      <w:pStyle w:val="numberedbody"/>
      <w:lvlText w:val="%1."/>
      <w:lvlJc w:val="left"/>
      <w:pPr>
        <w:tabs>
          <w:tab w:val="num" w:pos="540"/>
        </w:tabs>
        <w:ind w:left="180"/>
      </w:pPr>
      <w:rPr>
        <w:rFonts w:cs="Times New Roman" w:hint="default"/>
        <w:b w:val="0"/>
        <w:i w:val="0"/>
        <w:sz w:val="22"/>
      </w:rPr>
    </w:lvl>
    <w:lvl w:ilvl="1" w:tplc="04090019">
      <w:numFmt w:val="none"/>
      <w:lvlText w:val=""/>
      <w:lvlJc w:val="left"/>
      <w:pPr>
        <w:tabs>
          <w:tab w:val="num" w:pos="360"/>
        </w:tabs>
      </w:pPr>
      <w:rPr>
        <w:rFonts w:cs="Times New Roman"/>
      </w:rPr>
    </w:lvl>
    <w:lvl w:ilvl="2" w:tplc="0409001B">
      <w:start w:val="1"/>
      <w:numFmt w:val="lowerLetter"/>
      <w:lvlText w:val="%3."/>
      <w:lvlJc w:val="left"/>
      <w:pPr>
        <w:tabs>
          <w:tab w:val="num" w:pos="2160"/>
        </w:tabs>
        <w:ind w:left="2160" w:hanging="720"/>
      </w:pPr>
      <w:rPr>
        <w:rFonts w:cs="Times New Roman"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nsid w:val="4DB736DC"/>
    <w:multiLevelType w:val="hybridMultilevel"/>
    <w:tmpl w:val="B6488B24"/>
    <w:lvl w:ilvl="0" w:tplc="0D584DC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752119"/>
    <w:multiLevelType w:val="hybridMultilevel"/>
    <w:tmpl w:val="D3749784"/>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50ED6855"/>
    <w:multiLevelType w:val="hybridMultilevel"/>
    <w:tmpl w:val="ADA059A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13D46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54E65E8"/>
    <w:multiLevelType w:val="multilevel"/>
    <w:tmpl w:val="F89AE31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8893C85"/>
    <w:multiLevelType w:val="hybridMultilevel"/>
    <w:tmpl w:val="85A2237A"/>
    <w:lvl w:ilvl="0" w:tplc="ECFC331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8424BA"/>
    <w:multiLevelType w:val="hybridMultilevel"/>
    <w:tmpl w:val="BE4AC7B4"/>
    <w:lvl w:ilvl="0" w:tplc="64E6469C">
      <w:start w:val="1"/>
      <w:numFmt w:val="decimal"/>
      <w:pStyle w:val="10"/>
      <w:lvlText w:val="%1."/>
      <w:lvlJc w:val="left"/>
      <w:pPr>
        <w:ind w:left="10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start w:val="1"/>
      <w:numFmt w:val="lowerLetter"/>
      <w:lvlText w:val="%2."/>
      <w:lvlJc w:val="left"/>
      <w:pPr>
        <w:ind w:left="1440" w:hanging="360"/>
      </w:pPr>
      <w:rPr>
        <w:rFonts w:cs="Times New Roman"/>
      </w:rPr>
    </w:lvl>
    <w:lvl w:ilvl="2" w:tplc="75B6210A">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EB0454A"/>
    <w:multiLevelType w:val="multilevel"/>
    <w:tmpl w:val="C1EE5098"/>
    <w:styleLink w:val="SCstyles"/>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7">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46C6104"/>
    <w:multiLevelType w:val="hybridMultilevel"/>
    <w:tmpl w:val="7F08BD9E"/>
    <w:lvl w:ilvl="0" w:tplc="00C281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D17AFA"/>
    <w:multiLevelType w:val="hybridMultilevel"/>
    <w:tmpl w:val="6BA0736E"/>
    <w:lvl w:ilvl="0" w:tplc="84ECC812">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0">
    <w:nsid w:val="6A8B1AA2"/>
    <w:multiLevelType w:val="hybridMultilevel"/>
    <w:tmpl w:val="38906C14"/>
    <w:lvl w:ilvl="0" w:tplc="B9CE9C48">
      <w:start w:val="55"/>
      <w:numFmt w:val="decimal"/>
      <w:lvlText w:val="%1."/>
      <w:lvlJc w:val="left"/>
      <w:pPr>
        <w:ind w:left="450" w:hanging="360"/>
      </w:pPr>
      <w:rPr>
        <w:rFonts w:ascii="Arial" w:hAnsi="Arial" w:cs="Arial" w:hint="default"/>
        <w:b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5468C6"/>
    <w:multiLevelType w:val="hybridMultilevel"/>
    <w:tmpl w:val="70560B3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D77438"/>
    <w:multiLevelType w:val="multilevel"/>
    <w:tmpl w:val="52502960"/>
    <w:lvl w:ilvl="0">
      <w:start w:val="1"/>
      <w:numFmt w:val="decimal"/>
      <w:lvlText w:val="%1."/>
      <w:lvlJc w:val="left"/>
      <w:pPr>
        <w:ind w:left="720" w:hanging="360"/>
      </w:pPr>
      <w:rPr>
        <w:rFonts w:hint="default"/>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1"/>
  </w:num>
  <w:num w:numId="3">
    <w:abstractNumId w:val="33"/>
  </w:num>
  <w:num w:numId="4">
    <w:abstractNumId w:val="15"/>
  </w:num>
  <w:num w:numId="5">
    <w:abstractNumId w:val="19"/>
  </w:num>
  <w:num w:numId="6">
    <w:abstractNumId w:val="43"/>
  </w:num>
  <w:num w:numId="7">
    <w:abstractNumId w:val="35"/>
  </w:num>
  <w:num w:numId="8">
    <w:abstractNumId w:val="27"/>
  </w:num>
  <w:num w:numId="9">
    <w:abstractNumId w:val="25"/>
  </w:num>
  <w:num w:numId="10">
    <w:abstractNumId w:val="10"/>
  </w:num>
  <w:num w:numId="11">
    <w:abstractNumId w:val="17"/>
  </w:num>
  <w:num w:numId="12">
    <w:abstractNumId w:val="32"/>
  </w:num>
  <w:num w:numId="13">
    <w:abstractNumId w:val="36"/>
  </w:num>
  <w:num w:numId="14">
    <w:abstractNumId w:val="0"/>
  </w:num>
  <w:num w:numId="15">
    <w:abstractNumId w:val="9"/>
  </w:num>
  <w:num w:numId="16">
    <w:abstractNumId w:val="37"/>
  </w:num>
  <w:num w:numId="17">
    <w:abstractNumId w:val="24"/>
  </w:num>
  <w:num w:numId="18">
    <w:abstractNumId w:val="26"/>
  </w:num>
  <w:num w:numId="19">
    <w:abstractNumId w:val="7"/>
  </w:num>
  <w:num w:numId="20">
    <w:abstractNumId w:val="39"/>
  </w:num>
  <w:num w:numId="21">
    <w:abstractNumId w:val="13"/>
  </w:num>
  <w:num w:numId="22">
    <w:abstractNumId w:val="34"/>
  </w:num>
  <w:num w:numId="23">
    <w:abstractNumId w:val="22"/>
  </w:num>
  <w:num w:numId="24">
    <w:abstractNumId w:val="31"/>
  </w:num>
  <w:num w:numId="25">
    <w:abstractNumId w:val="3"/>
  </w:num>
  <w:num w:numId="26">
    <w:abstractNumId w:val="29"/>
  </w:num>
  <w:num w:numId="27">
    <w:abstractNumId w:val="18"/>
  </w:num>
  <w:num w:numId="28">
    <w:abstractNumId w:val="38"/>
  </w:num>
  <w:num w:numId="29">
    <w:abstractNumId w:val="21"/>
  </w:num>
  <w:num w:numId="30">
    <w:abstractNumId w:val="5"/>
  </w:num>
  <w:num w:numId="31">
    <w:abstractNumId w:val="8"/>
  </w:num>
  <w:num w:numId="32">
    <w:abstractNumId w:val="6"/>
  </w:num>
  <w:num w:numId="33">
    <w:abstractNumId w:val="11"/>
  </w:num>
  <w:num w:numId="34">
    <w:abstractNumId w:val="16"/>
  </w:num>
  <w:num w:numId="35">
    <w:abstractNumId w:val="30"/>
  </w:num>
  <w:num w:numId="36">
    <w:abstractNumId w:val="14"/>
  </w:num>
  <w:num w:numId="37">
    <w:abstractNumId w:val="41"/>
  </w:num>
  <w:num w:numId="38">
    <w:abstractNumId w:val="23"/>
  </w:num>
  <w:num w:numId="39">
    <w:abstractNumId w:val="12"/>
  </w:num>
  <w:num w:numId="40">
    <w:abstractNumId w:val="40"/>
  </w:num>
  <w:num w:numId="41">
    <w:abstractNumId w:val="4"/>
  </w:num>
  <w:num w:numId="42">
    <w:abstractNumId w:val="20"/>
  </w:num>
  <w:num w:numId="43">
    <w:abstractNumId w:val="4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de-DE" w:vendorID="64" w:dllVersion="0" w:nlCheck="1" w:checkStyle="0"/>
  <w:proofState w:grammar="clean"/>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5A626E"/>
    <w:rsid w:val="000000FE"/>
    <w:rsid w:val="00000245"/>
    <w:rsid w:val="000003A2"/>
    <w:rsid w:val="00000B31"/>
    <w:rsid w:val="00000E0A"/>
    <w:rsid w:val="00001762"/>
    <w:rsid w:val="00001DD7"/>
    <w:rsid w:val="00001DEE"/>
    <w:rsid w:val="00001FFF"/>
    <w:rsid w:val="000024CD"/>
    <w:rsid w:val="00002742"/>
    <w:rsid w:val="00003198"/>
    <w:rsid w:val="0000357C"/>
    <w:rsid w:val="000035F6"/>
    <w:rsid w:val="00003848"/>
    <w:rsid w:val="00003981"/>
    <w:rsid w:val="0000423B"/>
    <w:rsid w:val="00004AE0"/>
    <w:rsid w:val="000051FA"/>
    <w:rsid w:val="00005415"/>
    <w:rsid w:val="00006135"/>
    <w:rsid w:val="00006609"/>
    <w:rsid w:val="00006DBA"/>
    <w:rsid w:val="0000730C"/>
    <w:rsid w:val="0000796A"/>
    <w:rsid w:val="000105EC"/>
    <w:rsid w:val="00010976"/>
    <w:rsid w:val="00010CF7"/>
    <w:rsid w:val="00010DFD"/>
    <w:rsid w:val="0001107E"/>
    <w:rsid w:val="00011CEC"/>
    <w:rsid w:val="00012B15"/>
    <w:rsid w:val="00012FD3"/>
    <w:rsid w:val="00013752"/>
    <w:rsid w:val="0001403E"/>
    <w:rsid w:val="000141FF"/>
    <w:rsid w:val="00014807"/>
    <w:rsid w:val="000149AC"/>
    <w:rsid w:val="00014BBF"/>
    <w:rsid w:val="00014C01"/>
    <w:rsid w:val="000153B3"/>
    <w:rsid w:val="000154F4"/>
    <w:rsid w:val="000156A1"/>
    <w:rsid w:val="0001583A"/>
    <w:rsid w:val="000158C6"/>
    <w:rsid w:val="00015BEB"/>
    <w:rsid w:val="00015EE6"/>
    <w:rsid w:val="0001636F"/>
    <w:rsid w:val="0001651A"/>
    <w:rsid w:val="00016A56"/>
    <w:rsid w:val="00017664"/>
    <w:rsid w:val="00017AD8"/>
    <w:rsid w:val="000204C9"/>
    <w:rsid w:val="00020976"/>
    <w:rsid w:val="00020A7E"/>
    <w:rsid w:val="00020EF3"/>
    <w:rsid w:val="000217E9"/>
    <w:rsid w:val="000217ED"/>
    <w:rsid w:val="00021C26"/>
    <w:rsid w:val="00021E78"/>
    <w:rsid w:val="00022559"/>
    <w:rsid w:val="000228D5"/>
    <w:rsid w:val="00023D30"/>
    <w:rsid w:val="0002479E"/>
    <w:rsid w:val="000248B3"/>
    <w:rsid w:val="00024C0C"/>
    <w:rsid w:val="0002511C"/>
    <w:rsid w:val="0002565D"/>
    <w:rsid w:val="00025AD5"/>
    <w:rsid w:val="00026A7F"/>
    <w:rsid w:val="000276EC"/>
    <w:rsid w:val="00027722"/>
    <w:rsid w:val="00030629"/>
    <w:rsid w:val="00031140"/>
    <w:rsid w:val="0003194B"/>
    <w:rsid w:val="00032543"/>
    <w:rsid w:val="0003262C"/>
    <w:rsid w:val="00033754"/>
    <w:rsid w:val="00034994"/>
    <w:rsid w:val="00034F03"/>
    <w:rsid w:val="00034F3E"/>
    <w:rsid w:val="00035322"/>
    <w:rsid w:val="000357A8"/>
    <w:rsid w:val="000364C2"/>
    <w:rsid w:val="00036B2B"/>
    <w:rsid w:val="00036B68"/>
    <w:rsid w:val="00036CE2"/>
    <w:rsid w:val="00037071"/>
    <w:rsid w:val="000372BD"/>
    <w:rsid w:val="000372FA"/>
    <w:rsid w:val="00037338"/>
    <w:rsid w:val="00037DD5"/>
    <w:rsid w:val="00037E64"/>
    <w:rsid w:val="0004000D"/>
    <w:rsid w:val="00040143"/>
    <w:rsid w:val="00040245"/>
    <w:rsid w:val="000407F3"/>
    <w:rsid w:val="00040E04"/>
    <w:rsid w:val="00040FDD"/>
    <w:rsid w:val="000421FE"/>
    <w:rsid w:val="000425DE"/>
    <w:rsid w:val="00042DDA"/>
    <w:rsid w:val="00043056"/>
    <w:rsid w:val="00043269"/>
    <w:rsid w:val="000432FB"/>
    <w:rsid w:val="00043442"/>
    <w:rsid w:val="00043ABB"/>
    <w:rsid w:val="00043B55"/>
    <w:rsid w:val="00043F0A"/>
    <w:rsid w:val="00043F66"/>
    <w:rsid w:val="00044623"/>
    <w:rsid w:val="00045572"/>
    <w:rsid w:val="0004577F"/>
    <w:rsid w:val="000458FA"/>
    <w:rsid w:val="00045970"/>
    <w:rsid w:val="00045E72"/>
    <w:rsid w:val="0004600F"/>
    <w:rsid w:val="00046778"/>
    <w:rsid w:val="00046AE7"/>
    <w:rsid w:val="00046E0B"/>
    <w:rsid w:val="00046EF9"/>
    <w:rsid w:val="0004729A"/>
    <w:rsid w:val="0004730B"/>
    <w:rsid w:val="00047885"/>
    <w:rsid w:val="00050108"/>
    <w:rsid w:val="000501DE"/>
    <w:rsid w:val="00050639"/>
    <w:rsid w:val="0005085C"/>
    <w:rsid w:val="00050A0F"/>
    <w:rsid w:val="000518FB"/>
    <w:rsid w:val="00051D3D"/>
    <w:rsid w:val="00052A26"/>
    <w:rsid w:val="00052AE7"/>
    <w:rsid w:val="000530CD"/>
    <w:rsid w:val="0005362D"/>
    <w:rsid w:val="00053848"/>
    <w:rsid w:val="00053A6E"/>
    <w:rsid w:val="000544EA"/>
    <w:rsid w:val="0005484D"/>
    <w:rsid w:val="00054ED6"/>
    <w:rsid w:val="0005502F"/>
    <w:rsid w:val="000551F7"/>
    <w:rsid w:val="000554F3"/>
    <w:rsid w:val="00055CD0"/>
    <w:rsid w:val="0005694C"/>
    <w:rsid w:val="00056B89"/>
    <w:rsid w:val="0006015C"/>
    <w:rsid w:val="000607FC"/>
    <w:rsid w:val="000608A6"/>
    <w:rsid w:val="000608CB"/>
    <w:rsid w:val="00060DEA"/>
    <w:rsid w:val="00061532"/>
    <w:rsid w:val="00061623"/>
    <w:rsid w:val="00061BF7"/>
    <w:rsid w:val="00062A3D"/>
    <w:rsid w:val="000630E5"/>
    <w:rsid w:val="00063619"/>
    <w:rsid w:val="00063A3F"/>
    <w:rsid w:val="00064223"/>
    <w:rsid w:val="0006431E"/>
    <w:rsid w:val="0006450B"/>
    <w:rsid w:val="00065034"/>
    <w:rsid w:val="000651BE"/>
    <w:rsid w:val="00065512"/>
    <w:rsid w:val="00065F0D"/>
    <w:rsid w:val="000660B3"/>
    <w:rsid w:val="000660B4"/>
    <w:rsid w:val="000661B1"/>
    <w:rsid w:val="000661E5"/>
    <w:rsid w:val="000663C5"/>
    <w:rsid w:val="000664B4"/>
    <w:rsid w:val="00066578"/>
    <w:rsid w:val="000672C0"/>
    <w:rsid w:val="0006778D"/>
    <w:rsid w:val="00067946"/>
    <w:rsid w:val="000679AA"/>
    <w:rsid w:val="000703E7"/>
    <w:rsid w:val="00070613"/>
    <w:rsid w:val="00070858"/>
    <w:rsid w:val="00070CCF"/>
    <w:rsid w:val="00070E97"/>
    <w:rsid w:val="00070FE5"/>
    <w:rsid w:val="000711A0"/>
    <w:rsid w:val="0007142E"/>
    <w:rsid w:val="00071439"/>
    <w:rsid w:val="00071583"/>
    <w:rsid w:val="0007162A"/>
    <w:rsid w:val="000718A0"/>
    <w:rsid w:val="00072271"/>
    <w:rsid w:val="00072374"/>
    <w:rsid w:val="0007271C"/>
    <w:rsid w:val="00072F87"/>
    <w:rsid w:val="0007329E"/>
    <w:rsid w:val="0007416D"/>
    <w:rsid w:val="000748A6"/>
    <w:rsid w:val="00074B7A"/>
    <w:rsid w:val="0007531C"/>
    <w:rsid w:val="0007648B"/>
    <w:rsid w:val="00077481"/>
    <w:rsid w:val="000778DB"/>
    <w:rsid w:val="00080346"/>
    <w:rsid w:val="000804C2"/>
    <w:rsid w:val="0008096F"/>
    <w:rsid w:val="00080DE3"/>
    <w:rsid w:val="00081155"/>
    <w:rsid w:val="00081BBB"/>
    <w:rsid w:val="00082436"/>
    <w:rsid w:val="00082723"/>
    <w:rsid w:val="0008324F"/>
    <w:rsid w:val="00083569"/>
    <w:rsid w:val="00083582"/>
    <w:rsid w:val="000835B2"/>
    <w:rsid w:val="00083658"/>
    <w:rsid w:val="00083853"/>
    <w:rsid w:val="00084636"/>
    <w:rsid w:val="00084A7D"/>
    <w:rsid w:val="00084AF5"/>
    <w:rsid w:val="000850B2"/>
    <w:rsid w:val="00085127"/>
    <w:rsid w:val="00085949"/>
    <w:rsid w:val="0008608A"/>
    <w:rsid w:val="000862E0"/>
    <w:rsid w:val="00086426"/>
    <w:rsid w:val="0008672D"/>
    <w:rsid w:val="00086A15"/>
    <w:rsid w:val="00086BDA"/>
    <w:rsid w:val="00087511"/>
    <w:rsid w:val="00087699"/>
    <w:rsid w:val="000876E1"/>
    <w:rsid w:val="000878B3"/>
    <w:rsid w:val="00087DE5"/>
    <w:rsid w:val="00087F3D"/>
    <w:rsid w:val="000902BD"/>
    <w:rsid w:val="0009030C"/>
    <w:rsid w:val="000904D2"/>
    <w:rsid w:val="00090AD0"/>
    <w:rsid w:val="00091003"/>
    <w:rsid w:val="00091824"/>
    <w:rsid w:val="0009198C"/>
    <w:rsid w:val="00091AA2"/>
    <w:rsid w:val="00091E37"/>
    <w:rsid w:val="000925E3"/>
    <w:rsid w:val="000926CE"/>
    <w:rsid w:val="0009271E"/>
    <w:rsid w:val="00092A2C"/>
    <w:rsid w:val="00092BB8"/>
    <w:rsid w:val="0009342B"/>
    <w:rsid w:val="000935A8"/>
    <w:rsid w:val="00093C61"/>
    <w:rsid w:val="00094404"/>
    <w:rsid w:val="000947CE"/>
    <w:rsid w:val="00095015"/>
    <w:rsid w:val="0009573C"/>
    <w:rsid w:val="000959E0"/>
    <w:rsid w:val="00095C7B"/>
    <w:rsid w:val="00095F34"/>
    <w:rsid w:val="00096279"/>
    <w:rsid w:val="00096C1A"/>
    <w:rsid w:val="00096E66"/>
    <w:rsid w:val="000970BA"/>
    <w:rsid w:val="000972A4"/>
    <w:rsid w:val="0009770B"/>
    <w:rsid w:val="00097728"/>
    <w:rsid w:val="00097F93"/>
    <w:rsid w:val="000A0265"/>
    <w:rsid w:val="000A03AC"/>
    <w:rsid w:val="000A1C18"/>
    <w:rsid w:val="000A29EA"/>
    <w:rsid w:val="000A2D84"/>
    <w:rsid w:val="000A33FE"/>
    <w:rsid w:val="000A3853"/>
    <w:rsid w:val="000A4101"/>
    <w:rsid w:val="000A455F"/>
    <w:rsid w:val="000A51CB"/>
    <w:rsid w:val="000A573F"/>
    <w:rsid w:val="000A5EED"/>
    <w:rsid w:val="000A6580"/>
    <w:rsid w:val="000A6837"/>
    <w:rsid w:val="000A7216"/>
    <w:rsid w:val="000A76F5"/>
    <w:rsid w:val="000A7911"/>
    <w:rsid w:val="000B05E1"/>
    <w:rsid w:val="000B0763"/>
    <w:rsid w:val="000B294E"/>
    <w:rsid w:val="000B2952"/>
    <w:rsid w:val="000B2B28"/>
    <w:rsid w:val="000B2CE6"/>
    <w:rsid w:val="000B2EC7"/>
    <w:rsid w:val="000B337A"/>
    <w:rsid w:val="000B3A8F"/>
    <w:rsid w:val="000B402D"/>
    <w:rsid w:val="000B42F9"/>
    <w:rsid w:val="000B43D6"/>
    <w:rsid w:val="000B44BF"/>
    <w:rsid w:val="000B476E"/>
    <w:rsid w:val="000B4A36"/>
    <w:rsid w:val="000B6BF5"/>
    <w:rsid w:val="000B79BE"/>
    <w:rsid w:val="000B7D41"/>
    <w:rsid w:val="000C132A"/>
    <w:rsid w:val="000C145D"/>
    <w:rsid w:val="000C16D4"/>
    <w:rsid w:val="000C2891"/>
    <w:rsid w:val="000C29F9"/>
    <w:rsid w:val="000C2A88"/>
    <w:rsid w:val="000C2C6E"/>
    <w:rsid w:val="000C34D2"/>
    <w:rsid w:val="000C43CB"/>
    <w:rsid w:val="000C44FC"/>
    <w:rsid w:val="000C45C1"/>
    <w:rsid w:val="000C4B5F"/>
    <w:rsid w:val="000C5A09"/>
    <w:rsid w:val="000C644A"/>
    <w:rsid w:val="000C69EC"/>
    <w:rsid w:val="000C6A87"/>
    <w:rsid w:val="000C7523"/>
    <w:rsid w:val="000C7AD3"/>
    <w:rsid w:val="000C7C97"/>
    <w:rsid w:val="000D0412"/>
    <w:rsid w:val="000D065C"/>
    <w:rsid w:val="000D0B12"/>
    <w:rsid w:val="000D148B"/>
    <w:rsid w:val="000D15F6"/>
    <w:rsid w:val="000D185A"/>
    <w:rsid w:val="000D2078"/>
    <w:rsid w:val="000D33DA"/>
    <w:rsid w:val="000D3845"/>
    <w:rsid w:val="000D3A61"/>
    <w:rsid w:val="000D3DE5"/>
    <w:rsid w:val="000D3EC0"/>
    <w:rsid w:val="000D412A"/>
    <w:rsid w:val="000D4B6F"/>
    <w:rsid w:val="000D4BF4"/>
    <w:rsid w:val="000D4D1A"/>
    <w:rsid w:val="000D4D8D"/>
    <w:rsid w:val="000D552A"/>
    <w:rsid w:val="000D5A68"/>
    <w:rsid w:val="000D5B3E"/>
    <w:rsid w:val="000D5C1B"/>
    <w:rsid w:val="000D6186"/>
    <w:rsid w:val="000D6CCD"/>
    <w:rsid w:val="000D7410"/>
    <w:rsid w:val="000D7868"/>
    <w:rsid w:val="000D7B37"/>
    <w:rsid w:val="000E11F1"/>
    <w:rsid w:val="000E298E"/>
    <w:rsid w:val="000E2A65"/>
    <w:rsid w:val="000E2E35"/>
    <w:rsid w:val="000E2ECF"/>
    <w:rsid w:val="000E3DA8"/>
    <w:rsid w:val="000E3E7F"/>
    <w:rsid w:val="000E4010"/>
    <w:rsid w:val="000E4C42"/>
    <w:rsid w:val="000E54DA"/>
    <w:rsid w:val="000E5B43"/>
    <w:rsid w:val="000E5E7B"/>
    <w:rsid w:val="000E7BF0"/>
    <w:rsid w:val="000E7C60"/>
    <w:rsid w:val="000F051C"/>
    <w:rsid w:val="000F0555"/>
    <w:rsid w:val="000F0CE4"/>
    <w:rsid w:val="000F1529"/>
    <w:rsid w:val="000F174B"/>
    <w:rsid w:val="000F29E0"/>
    <w:rsid w:val="000F2D6C"/>
    <w:rsid w:val="000F2FA6"/>
    <w:rsid w:val="000F303F"/>
    <w:rsid w:val="000F3CA0"/>
    <w:rsid w:val="000F4216"/>
    <w:rsid w:val="000F4A0C"/>
    <w:rsid w:val="000F4B4D"/>
    <w:rsid w:val="000F4C91"/>
    <w:rsid w:val="000F4F46"/>
    <w:rsid w:val="000F5459"/>
    <w:rsid w:val="000F55BB"/>
    <w:rsid w:val="000F5617"/>
    <w:rsid w:val="000F5BA3"/>
    <w:rsid w:val="000F5C60"/>
    <w:rsid w:val="000F63AE"/>
    <w:rsid w:val="000F674E"/>
    <w:rsid w:val="000F699C"/>
    <w:rsid w:val="000F7398"/>
    <w:rsid w:val="000F7863"/>
    <w:rsid w:val="000F7ABE"/>
    <w:rsid w:val="000F7F3D"/>
    <w:rsid w:val="000F7FB4"/>
    <w:rsid w:val="001004BE"/>
    <w:rsid w:val="0010079C"/>
    <w:rsid w:val="001008FE"/>
    <w:rsid w:val="0010109C"/>
    <w:rsid w:val="00101392"/>
    <w:rsid w:val="00101435"/>
    <w:rsid w:val="0010181D"/>
    <w:rsid w:val="0010185C"/>
    <w:rsid w:val="00101A71"/>
    <w:rsid w:val="00101AD5"/>
    <w:rsid w:val="00101D27"/>
    <w:rsid w:val="00101E48"/>
    <w:rsid w:val="001027C1"/>
    <w:rsid w:val="00102AB1"/>
    <w:rsid w:val="00103541"/>
    <w:rsid w:val="00103687"/>
    <w:rsid w:val="00103B51"/>
    <w:rsid w:val="00103D9B"/>
    <w:rsid w:val="001043B1"/>
    <w:rsid w:val="00104639"/>
    <w:rsid w:val="00104B49"/>
    <w:rsid w:val="001050A0"/>
    <w:rsid w:val="00105FE9"/>
    <w:rsid w:val="00106939"/>
    <w:rsid w:val="00106E9D"/>
    <w:rsid w:val="00106F50"/>
    <w:rsid w:val="001070B9"/>
    <w:rsid w:val="001073AF"/>
    <w:rsid w:val="00107EE6"/>
    <w:rsid w:val="00110062"/>
    <w:rsid w:val="00111549"/>
    <w:rsid w:val="00111938"/>
    <w:rsid w:val="00112E9D"/>
    <w:rsid w:val="0011326D"/>
    <w:rsid w:val="00113ABC"/>
    <w:rsid w:val="001141EE"/>
    <w:rsid w:val="00114C15"/>
    <w:rsid w:val="00114CEF"/>
    <w:rsid w:val="0011594B"/>
    <w:rsid w:val="00115A8F"/>
    <w:rsid w:val="00115F33"/>
    <w:rsid w:val="00116759"/>
    <w:rsid w:val="00116945"/>
    <w:rsid w:val="00116B01"/>
    <w:rsid w:val="001172BD"/>
    <w:rsid w:val="00117937"/>
    <w:rsid w:val="00117A56"/>
    <w:rsid w:val="00117B20"/>
    <w:rsid w:val="00117BFC"/>
    <w:rsid w:val="0012104B"/>
    <w:rsid w:val="00122F09"/>
    <w:rsid w:val="00122F43"/>
    <w:rsid w:val="001234F9"/>
    <w:rsid w:val="00123D05"/>
    <w:rsid w:val="00123EB3"/>
    <w:rsid w:val="0012423B"/>
    <w:rsid w:val="00125545"/>
    <w:rsid w:val="00125EA2"/>
    <w:rsid w:val="00125FD8"/>
    <w:rsid w:val="001265AB"/>
    <w:rsid w:val="0012708E"/>
    <w:rsid w:val="0012717F"/>
    <w:rsid w:val="00127FF3"/>
    <w:rsid w:val="00130551"/>
    <w:rsid w:val="00130705"/>
    <w:rsid w:val="00130DF3"/>
    <w:rsid w:val="00130FD6"/>
    <w:rsid w:val="00131179"/>
    <w:rsid w:val="00131196"/>
    <w:rsid w:val="001315FB"/>
    <w:rsid w:val="00131D51"/>
    <w:rsid w:val="00131E94"/>
    <w:rsid w:val="00132B63"/>
    <w:rsid w:val="0013389E"/>
    <w:rsid w:val="00134146"/>
    <w:rsid w:val="001352B0"/>
    <w:rsid w:val="00135E4D"/>
    <w:rsid w:val="0013612A"/>
    <w:rsid w:val="0013624F"/>
    <w:rsid w:val="001365D4"/>
    <w:rsid w:val="001375C3"/>
    <w:rsid w:val="00137D90"/>
    <w:rsid w:val="001402A5"/>
    <w:rsid w:val="00140548"/>
    <w:rsid w:val="00140555"/>
    <w:rsid w:val="00140B67"/>
    <w:rsid w:val="00140D69"/>
    <w:rsid w:val="00141487"/>
    <w:rsid w:val="00141EA4"/>
    <w:rsid w:val="0014248E"/>
    <w:rsid w:val="001426B8"/>
    <w:rsid w:val="00142AB3"/>
    <w:rsid w:val="00142D9E"/>
    <w:rsid w:val="00142FCE"/>
    <w:rsid w:val="0014349D"/>
    <w:rsid w:val="001439D5"/>
    <w:rsid w:val="0014402F"/>
    <w:rsid w:val="00144185"/>
    <w:rsid w:val="00144678"/>
    <w:rsid w:val="00144C45"/>
    <w:rsid w:val="001451FD"/>
    <w:rsid w:val="00145CD8"/>
    <w:rsid w:val="00145F7A"/>
    <w:rsid w:val="00145FF6"/>
    <w:rsid w:val="001465AF"/>
    <w:rsid w:val="00146DF1"/>
    <w:rsid w:val="00147D9D"/>
    <w:rsid w:val="00147DC6"/>
    <w:rsid w:val="00147EC0"/>
    <w:rsid w:val="0015090B"/>
    <w:rsid w:val="001509F6"/>
    <w:rsid w:val="00150E95"/>
    <w:rsid w:val="0015133A"/>
    <w:rsid w:val="0015147C"/>
    <w:rsid w:val="001516EF"/>
    <w:rsid w:val="00152869"/>
    <w:rsid w:val="001528ED"/>
    <w:rsid w:val="001538B5"/>
    <w:rsid w:val="00153BBD"/>
    <w:rsid w:val="0015402F"/>
    <w:rsid w:val="0015432E"/>
    <w:rsid w:val="0015432F"/>
    <w:rsid w:val="00154879"/>
    <w:rsid w:val="0015499B"/>
    <w:rsid w:val="00154A72"/>
    <w:rsid w:val="00154BA3"/>
    <w:rsid w:val="00155B8C"/>
    <w:rsid w:val="00155D5C"/>
    <w:rsid w:val="00155D7E"/>
    <w:rsid w:val="00155F07"/>
    <w:rsid w:val="001564CA"/>
    <w:rsid w:val="001565B8"/>
    <w:rsid w:val="00156ACD"/>
    <w:rsid w:val="00156B0A"/>
    <w:rsid w:val="00156E97"/>
    <w:rsid w:val="00157131"/>
    <w:rsid w:val="0015740E"/>
    <w:rsid w:val="0015749E"/>
    <w:rsid w:val="00160316"/>
    <w:rsid w:val="00160D73"/>
    <w:rsid w:val="001619FA"/>
    <w:rsid w:val="00161FA3"/>
    <w:rsid w:val="0016284E"/>
    <w:rsid w:val="00162B5D"/>
    <w:rsid w:val="00163031"/>
    <w:rsid w:val="00163087"/>
    <w:rsid w:val="00163A25"/>
    <w:rsid w:val="001640A9"/>
    <w:rsid w:val="001640F3"/>
    <w:rsid w:val="00164795"/>
    <w:rsid w:val="0016487B"/>
    <w:rsid w:val="00164B31"/>
    <w:rsid w:val="001652F2"/>
    <w:rsid w:val="00165423"/>
    <w:rsid w:val="00165B13"/>
    <w:rsid w:val="001660B7"/>
    <w:rsid w:val="001669D8"/>
    <w:rsid w:val="00166DAA"/>
    <w:rsid w:val="00166DC1"/>
    <w:rsid w:val="00166F6D"/>
    <w:rsid w:val="00166F94"/>
    <w:rsid w:val="00167BEC"/>
    <w:rsid w:val="00167DB2"/>
    <w:rsid w:val="001703D3"/>
    <w:rsid w:val="0017099A"/>
    <w:rsid w:val="00170CAF"/>
    <w:rsid w:val="001716B5"/>
    <w:rsid w:val="00171822"/>
    <w:rsid w:val="00171AC4"/>
    <w:rsid w:val="00171DC4"/>
    <w:rsid w:val="00172687"/>
    <w:rsid w:val="001739BE"/>
    <w:rsid w:val="00173D6C"/>
    <w:rsid w:val="0017436A"/>
    <w:rsid w:val="00174BB3"/>
    <w:rsid w:val="00174BE3"/>
    <w:rsid w:val="00174DDC"/>
    <w:rsid w:val="00174FC1"/>
    <w:rsid w:val="00175082"/>
    <w:rsid w:val="001753B4"/>
    <w:rsid w:val="00175454"/>
    <w:rsid w:val="00176326"/>
    <w:rsid w:val="0017637B"/>
    <w:rsid w:val="00176464"/>
    <w:rsid w:val="001765D3"/>
    <w:rsid w:val="0017684D"/>
    <w:rsid w:val="00176F8B"/>
    <w:rsid w:val="00177A3E"/>
    <w:rsid w:val="00177AFE"/>
    <w:rsid w:val="0018023A"/>
    <w:rsid w:val="00180327"/>
    <w:rsid w:val="001807AF"/>
    <w:rsid w:val="00180EB5"/>
    <w:rsid w:val="00181217"/>
    <w:rsid w:val="001814F6"/>
    <w:rsid w:val="00181B64"/>
    <w:rsid w:val="001821E8"/>
    <w:rsid w:val="0018310F"/>
    <w:rsid w:val="001833E1"/>
    <w:rsid w:val="00183505"/>
    <w:rsid w:val="001836B3"/>
    <w:rsid w:val="00184285"/>
    <w:rsid w:val="00184D14"/>
    <w:rsid w:val="001850DF"/>
    <w:rsid w:val="00185816"/>
    <w:rsid w:val="0018593C"/>
    <w:rsid w:val="00185DDE"/>
    <w:rsid w:val="001862E8"/>
    <w:rsid w:val="00186FE8"/>
    <w:rsid w:val="001870E8"/>
    <w:rsid w:val="00187777"/>
    <w:rsid w:val="001901EC"/>
    <w:rsid w:val="001919BF"/>
    <w:rsid w:val="00191C23"/>
    <w:rsid w:val="0019205C"/>
    <w:rsid w:val="001920E5"/>
    <w:rsid w:val="001923DC"/>
    <w:rsid w:val="001928A2"/>
    <w:rsid w:val="0019376C"/>
    <w:rsid w:val="0019392F"/>
    <w:rsid w:val="00194232"/>
    <w:rsid w:val="00194A5F"/>
    <w:rsid w:val="00195479"/>
    <w:rsid w:val="0019557E"/>
    <w:rsid w:val="00195700"/>
    <w:rsid w:val="00196011"/>
    <w:rsid w:val="001960D3"/>
    <w:rsid w:val="0019636C"/>
    <w:rsid w:val="00196498"/>
    <w:rsid w:val="00196BA8"/>
    <w:rsid w:val="001978F1"/>
    <w:rsid w:val="001A0FCA"/>
    <w:rsid w:val="001A111A"/>
    <w:rsid w:val="001A15D4"/>
    <w:rsid w:val="001A1EF2"/>
    <w:rsid w:val="001A21C1"/>
    <w:rsid w:val="001A21DE"/>
    <w:rsid w:val="001A2740"/>
    <w:rsid w:val="001A30D6"/>
    <w:rsid w:val="001A373A"/>
    <w:rsid w:val="001A411C"/>
    <w:rsid w:val="001A42EB"/>
    <w:rsid w:val="001A4747"/>
    <w:rsid w:val="001A4F0E"/>
    <w:rsid w:val="001A5479"/>
    <w:rsid w:val="001A5697"/>
    <w:rsid w:val="001A5AD4"/>
    <w:rsid w:val="001A6568"/>
    <w:rsid w:val="001A6854"/>
    <w:rsid w:val="001A68C7"/>
    <w:rsid w:val="001A7030"/>
    <w:rsid w:val="001A73CF"/>
    <w:rsid w:val="001A78EA"/>
    <w:rsid w:val="001A7CDF"/>
    <w:rsid w:val="001B00D3"/>
    <w:rsid w:val="001B03E6"/>
    <w:rsid w:val="001B0545"/>
    <w:rsid w:val="001B110D"/>
    <w:rsid w:val="001B14A6"/>
    <w:rsid w:val="001B1554"/>
    <w:rsid w:val="001B1E65"/>
    <w:rsid w:val="001B20E4"/>
    <w:rsid w:val="001B21D7"/>
    <w:rsid w:val="001B275B"/>
    <w:rsid w:val="001B27C8"/>
    <w:rsid w:val="001B2B03"/>
    <w:rsid w:val="001B30A6"/>
    <w:rsid w:val="001B30F7"/>
    <w:rsid w:val="001B3A93"/>
    <w:rsid w:val="001B3F86"/>
    <w:rsid w:val="001B460F"/>
    <w:rsid w:val="001B4B35"/>
    <w:rsid w:val="001B4F7E"/>
    <w:rsid w:val="001B5004"/>
    <w:rsid w:val="001B5589"/>
    <w:rsid w:val="001B559F"/>
    <w:rsid w:val="001B571C"/>
    <w:rsid w:val="001B5C1F"/>
    <w:rsid w:val="001B6085"/>
    <w:rsid w:val="001B6B6C"/>
    <w:rsid w:val="001B6C14"/>
    <w:rsid w:val="001B743C"/>
    <w:rsid w:val="001B7DD1"/>
    <w:rsid w:val="001C04D8"/>
    <w:rsid w:val="001C0742"/>
    <w:rsid w:val="001C19A9"/>
    <w:rsid w:val="001C2037"/>
    <w:rsid w:val="001C2D02"/>
    <w:rsid w:val="001C400E"/>
    <w:rsid w:val="001C43E1"/>
    <w:rsid w:val="001C445D"/>
    <w:rsid w:val="001C49C0"/>
    <w:rsid w:val="001C5140"/>
    <w:rsid w:val="001C515C"/>
    <w:rsid w:val="001C53DE"/>
    <w:rsid w:val="001C64E3"/>
    <w:rsid w:val="001C6AC8"/>
    <w:rsid w:val="001C6D60"/>
    <w:rsid w:val="001C6F60"/>
    <w:rsid w:val="001C70F9"/>
    <w:rsid w:val="001C7859"/>
    <w:rsid w:val="001C7C68"/>
    <w:rsid w:val="001C7EAB"/>
    <w:rsid w:val="001D04A3"/>
    <w:rsid w:val="001D05A8"/>
    <w:rsid w:val="001D07CB"/>
    <w:rsid w:val="001D07D3"/>
    <w:rsid w:val="001D1250"/>
    <w:rsid w:val="001D17F8"/>
    <w:rsid w:val="001D1B80"/>
    <w:rsid w:val="001D23DE"/>
    <w:rsid w:val="001D32F5"/>
    <w:rsid w:val="001D3869"/>
    <w:rsid w:val="001D386D"/>
    <w:rsid w:val="001D3A25"/>
    <w:rsid w:val="001D46CE"/>
    <w:rsid w:val="001D47D4"/>
    <w:rsid w:val="001D5454"/>
    <w:rsid w:val="001D5891"/>
    <w:rsid w:val="001D5A8D"/>
    <w:rsid w:val="001D64FF"/>
    <w:rsid w:val="001D6FC4"/>
    <w:rsid w:val="001D744E"/>
    <w:rsid w:val="001D7847"/>
    <w:rsid w:val="001D79B0"/>
    <w:rsid w:val="001D7E76"/>
    <w:rsid w:val="001D7EE2"/>
    <w:rsid w:val="001D7EFB"/>
    <w:rsid w:val="001E03D0"/>
    <w:rsid w:val="001E1064"/>
    <w:rsid w:val="001E1824"/>
    <w:rsid w:val="001E261D"/>
    <w:rsid w:val="001E32AF"/>
    <w:rsid w:val="001E3311"/>
    <w:rsid w:val="001E35DB"/>
    <w:rsid w:val="001E4209"/>
    <w:rsid w:val="001E420B"/>
    <w:rsid w:val="001E5490"/>
    <w:rsid w:val="001E55E3"/>
    <w:rsid w:val="001E56C7"/>
    <w:rsid w:val="001E688F"/>
    <w:rsid w:val="001E6B8B"/>
    <w:rsid w:val="001E6BDE"/>
    <w:rsid w:val="001E7123"/>
    <w:rsid w:val="001E718D"/>
    <w:rsid w:val="001E723E"/>
    <w:rsid w:val="001E7289"/>
    <w:rsid w:val="001E7CB5"/>
    <w:rsid w:val="001F0B35"/>
    <w:rsid w:val="001F0DCB"/>
    <w:rsid w:val="001F1D29"/>
    <w:rsid w:val="001F2D3E"/>
    <w:rsid w:val="001F3404"/>
    <w:rsid w:val="001F3D99"/>
    <w:rsid w:val="001F3EE8"/>
    <w:rsid w:val="001F3F8D"/>
    <w:rsid w:val="001F4C51"/>
    <w:rsid w:val="001F5480"/>
    <w:rsid w:val="001F5C37"/>
    <w:rsid w:val="001F5DCD"/>
    <w:rsid w:val="001F5F13"/>
    <w:rsid w:val="001F5F79"/>
    <w:rsid w:val="001F6F45"/>
    <w:rsid w:val="001F72F7"/>
    <w:rsid w:val="001F7C74"/>
    <w:rsid w:val="0020009A"/>
    <w:rsid w:val="002005FA"/>
    <w:rsid w:val="002006C2"/>
    <w:rsid w:val="00200AEC"/>
    <w:rsid w:val="00200C39"/>
    <w:rsid w:val="00200CC5"/>
    <w:rsid w:val="002018B0"/>
    <w:rsid w:val="00201A3C"/>
    <w:rsid w:val="00201D2A"/>
    <w:rsid w:val="00201F2C"/>
    <w:rsid w:val="00202094"/>
    <w:rsid w:val="0020281A"/>
    <w:rsid w:val="00202877"/>
    <w:rsid w:val="002029D9"/>
    <w:rsid w:val="002033B1"/>
    <w:rsid w:val="00203A11"/>
    <w:rsid w:val="0020494A"/>
    <w:rsid w:val="00204D1A"/>
    <w:rsid w:val="00205361"/>
    <w:rsid w:val="00206012"/>
    <w:rsid w:val="00206179"/>
    <w:rsid w:val="00206277"/>
    <w:rsid w:val="002064AD"/>
    <w:rsid w:val="002064C8"/>
    <w:rsid w:val="00206882"/>
    <w:rsid w:val="0020717C"/>
    <w:rsid w:val="00207453"/>
    <w:rsid w:val="002074B8"/>
    <w:rsid w:val="002077E6"/>
    <w:rsid w:val="00210333"/>
    <w:rsid w:val="00210442"/>
    <w:rsid w:val="00210B33"/>
    <w:rsid w:val="002115B9"/>
    <w:rsid w:val="00211BB8"/>
    <w:rsid w:val="002120AA"/>
    <w:rsid w:val="00212115"/>
    <w:rsid w:val="00213BA1"/>
    <w:rsid w:val="00213DB0"/>
    <w:rsid w:val="002149C7"/>
    <w:rsid w:val="00214A9C"/>
    <w:rsid w:val="00214B27"/>
    <w:rsid w:val="00214B3F"/>
    <w:rsid w:val="00214F10"/>
    <w:rsid w:val="0021585B"/>
    <w:rsid w:val="0021628C"/>
    <w:rsid w:val="00216B2C"/>
    <w:rsid w:val="00216E2D"/>
    <w:rsid w:val="00216FAA"/>
    <w:rsid w:val="00217453"/>
    <w:rsid w:val="00217D68"/>
    <w:rsid w:val="00220695"/>
    <w:rsid w:val="00220ADC"/>
    <w:rsid w:val="0022115A"/>
    <w:rsid w:val="0022173B"/>
    <w:rsid w:val="00221C8F"/>
    <w:rsid w:val="00221E62"/>
    <w:rsid w:val="002220E8"/>
    <w:rsid w:val="002235B2"/>
    <w:rsid w:val="00223797"/>
    <w:rsid w:val="00223978"/>
    <w:rsid w:val="0022397D"/>
    <w:rsid w:val="00223DEE"/>
    <w:rsid w:val="00224100"/>
    <w:rsid w:val="00224D64"/>
    <w:rsid w:val="00225191"/>
    <w:rsid w:val="00225F62"/>
    <w:rsid w:val="0022635C"/>
    <w:rsid w:val="00226A90"/>
    <w:rsid w:val="00226B84"/>
    <w:rsid w:val="00226CDE"/>
    <w:rsid w:val="00226DAB"/>
    <w:rsid w:val="00227209"/>
    <w:rsid w:val="0022765E"/>
    <w:rsid w:val="00227BAB"/>
    <w:rsid w:val="00230066"/>
    <w:rsid w:val="002305C7"/>
    <w:rsid w:val="0023143B"/>
    <w:rsid w:val="00231576"/>
    <w:rsid w:val="00231A8F"/>
    <w:rsid w:val="0023313F"/>
    <w:rsid w:val="00233309"/>
    <w:rsid w:val="00234414"/>
    <w:rsid w:val="00234641"/>
    <w:rsid w:val="00234BA6"/>
    <w:rsid w:val="00234F3B"/>
    <w:rsid w:val="00235039"/>
    <w:rsid w:val="0023526A"/>
    <w:rsid w:val="002358FC"/>
    <w:rsid w:val="00235AEF"/>
    <w:rsid w:val="00235CE4"/>
    <w:rsid w:val="0023652A"/>
    <w:rsid w:val="002365FD"/>
    <w:rsid w:val="00236E23"/>
    <w:rsid w:val="0023702F"/>
    <w:rsid w:val="00237103"/>
    <w:rsid w:val="0023796B"/>
    <w:rsid w:val="00237B1F"/>
    <w:rsid w:val="002402A1"/>
    <w:rsid w:val="00240EA3"/>
    <w:rsid w:val="00240F35"/>
    <w:rsid w:val="00242365"/>
    <w:rsid w:val="00242401"/>
    <w:rsid w:val="00242636"/>
    <w:rsid w:val="00242D4A"/>
    <w:rsid w:val="002440A0"/>
    <w:rsid w:val="0024423D"/>
    <w:rsid w:val="002449C9"/>
    <w:rsid w:val="00245E82"/>
    <w:rsid w:val="002463A1"/>
    <w:rsid w:val="002464BB"/>
    <w:rsid w:val="002471A4"/>
    <w:rsid w:val="00250434"/>
    <w:rsid w:val="00250808"/>
    <w:rsid w:val="0025094D"/>
    <w:rsid w:val="00250ECB"/>
    <w:rsid w:val="00250FC3"/>
    <w:rsid w:val="002510CD"/>
    <w:rsid w:val="002514BC"/>
    <w:rsid w:val="0025190C"/>
    <w:rsid w:val="00251A36"/>
    <w:rsid w:val="00251B0F"/>
    <w:rsid w:val="00251E3E"/>
    <w:rsid w:val="00252144"/>
    <w:rsid w:val="00252B6C"/>
    <w:rsid w:val="002535C9"/>
    <w:rsid w:val="0025393A"/>
    <w:rsid w:val="0025467A"/>
    <w:rsid w:val="0025495B"/>
    <w:rsid w:val="00254A9B"/>
    <w:rsid w:val="00254AC7"/>
    <w:rsid w:val="00256003"/>
    <w:rsid w:val="00256338"/>
    <w:rsid w:val="002564C2"/>
    <w:rsid w:val="00257049"/>
    <w:rsid w:val="00257386"/>
    <w:rsid w:val="00257F10"/>
    <w:rsid w:val="00257F2A"/>
    <w:rsid w:val="00257FD7"/>
    <w:rsid w:val="00260112"/>
    <w:rsid w:val="002611FF"/>
    <w:rsid w:val="0026189F"/>
    <w:rsid w:val="00261DF1"/>
    <w:rsid w:val="002623CD"/>
    <w:rsid w:val="00262CD6"/>
    <w:rsid w:val="00263D0E"/>
    <w:rsid w:val="00264CE4"/>
    <w:rsid w:val="00264D56"/>
    <w:rsid w:val="0026580E"/>
    <w:rsid w:val="002664AC"/>
    <w:rsid w:val="002664E9"/>
    <w:rsid w:val="002669CF"/>
    <w:rsid w:val="0026735D"/>
    <w:rsid w:val="0026773C"/>
    <w:rsid w:val="002678E5"/>
    <w:rsid w:val="00267EA6"/>
    <w:rsid w:val="00267F5A"/>
    <w:rsid w:val="002704A5"/>
    <w:rsid w:val="00270C6A"/>
    <w:rsid w:val="002716EE"/>
    <w:rsid w:val="00272F13"/>
    <w:rsid w:val="0027333B"/>
    <w:rsid w:val="00273395"/>
    <w:rsid w:val="00273EEC"/>
    <w:rsid w:val="00274150"/>
    <w:rsid w:val="00274841"/>
    <w:rsid w:val="0027512F"/>
    <w:rsid w:val="002752D3"/>
    <w:rsid w:val="00275517"/>
    <w:rsid w:val="002755D9"/>
    <w:rsid w:val="0027589B"/>
    <w:rsid w:val="00275FFA"/>
    <w:rsid w:val="002760C9"/>
    <w:rsid w:val="0027641D"/>
    <w:rsid w:val="0027720B"/>
    <w:rsid w:val="00277261"/>
    <w:rsid w:val="00277482"/>
    <w:rsid w:val="0027757C"/>
    <w:rsid w:val="002809BC"/>
    <w:rsid w:val="00281309"/>
    <w:rsid w:val="00281522"/>
    <w:rsid w:val="002817FB"/>
    <w:rsid w:val="002824B9"/>
    <w:rsid w:val="00282BFD"/>
    <w:rsid w:val="00283331"/>
    <w:rsid w:val="002833FE"/>
    <w:rsid w:val="0028393A"/>
    <w:rsid w:val="00283CB8"/>
    <w:rsid w:val="00284058"/>
    <w:rsid w:val="00284154"/>
    <w:rsid w:val="002844AF"/>
    <w:rsid w:val="0028561D"/>
    <w:rsid w:val="00286675"/>
    <w:rsid w:val="00286B5D"/>
    <w:rsid w:val="00286B95"/>
    <w:rsid w:val="00287693"/>
    <w:rsid w:val="00287872"/>
    <w:rsid w:val="00290614"/>
    <w:rsid w:val="00290908"/>
    <w:rsid w:val="00290B6F"/>
    <w:rsid w:val="00290F1E"/>
    <w:rsid w:val="002911D2"/>
    <w:rsid w:val="00291CC8"/>
    <w:rsid w:val="0029222D"/>
    <w:rsid w:val="002922E9"/>
    <w:rsid w:val="00292361"/>
    <w:rsid w:val="0029261F"/>
    <w:rsid w:val="00292B38"/>
    <w:rsid w:val="00292E08"/>
    <w:rsid w:val="002938EB"/>
    <w:rsid w:val="00293C40"/>
    <w:rsid w:val="00293E04"/>
    <w:rsid w:val="0029467B"/>
    <w:rsid w:val="002946F0"/>
    <w:rsid w:val="00294F87"/>
    <w:rsid w:val="00295925"/>
    <w:rsid w:val="00295BF7"/>
    <w:rsid w:val="00296235"/>
    <w:rsid w:val="002965F6"/>
    <w:rsid w:val="00297437"/>
    <w:rsid w:val="00297CED"/>
    <w:rsid w:val="002A0413"/>
    <w:rsid w:val="002A04B0"/>
    <w:rsid w:val="002A07A7"/>
    <w:rsid w:val="002A08ED"/>
    <w:rsid w:val="002A0B81"/>
    <w:rsid w:val="002A0C08"/>
    <w:rsid w:val="002A1184"/>
    <w:rsid w:val="002A13BF"/>
    <w:rsid w:val="002A1469"/>
    <w:rsid w:val="002A2F82"/>
    <w:rsid w:val="002A30D1"/>
    <w:rsid w:val="002A390D"/>
    <w:rsid w:val="002A3A43"/>
    <w:rsid w:val="002A3E70"/>
    <w:rsid w:val="002A4001"/>
    <w:rsid w:val="002A434A"/>
    <w:rsid w:val="002A46DE"/>
    <w:rsid w:val="002A49C7"/>
    <w:rsid w:val="002A4A76"/>
    <w:rsid w:val="002A50F1"/>
    <w:rsid w:val="002A55C9"/>
    <w:rsid w:val="002A55F5"/>
    <w:rsid w:val="002A61BA"/>
    <w:rsid w:val="002A69DD"/>
    <w:rsid w:val="002A7C3A"/>
    <w:rsid w:val="002A7D81"/>
    <w:rsid w:val="002B05A5"/>
    <w:rsid w:val="002B10C7"/>
    <w:rsid w:val="002B1631"/>
    <w:rsid w:val="002B20D7"/>
    <w:rsid w:val="002B21F9"/>
    <w:rsid w:val="002B237B"/>
    <w:rsid w:val="002B2DB6"/>
    <w:rsid w:val="002B3903"/>
    <w:rsid w:val="002B3D25"/>
    <w:rsid w:val="002B462C"/>
    <w:rsid w:val="002B4AF6"/>
    <w:rsid w:val="002B56CE"/>
    <w:rsid w:val="002B5FF1"/>
    <w:rsid w:val="002B6074"/>
    <w:rsid w:val="002B6250"/>
    <w:rsid w:val="002B6736"/>
    <w:rsid w:val="002B6A77"/>
    <w:rsid w:val="002B6B04"/>
    <w:rsid w:val="002B6CE5"/>
    <w:rsid w:val="002B6E1C"/>
    <w:rsid w:val="002B7DE4"/>
    <w:rsid w:val="002C2840"/>
    <w:rsid w:val="002C32F9"/>
    <w:rsid w:val="002C446F"/>
    <w:rsid w:val="002C60AE"/>
    <w:rsid w:val="002C632C"/>
    <w:rsid w:val="002C63E2"/>
    <w:rsid w:val="002C6FAA"/>
    <w:rsid w:val="002C75FC"/>
    <w:rsid w:val="002C79E9"/>
    <w:rsid w:val="002D071E"/>
    <w:rsid w:val="002D0C3C"/>
    <w:rsid w:val="002D0C6B"/>
    <w:rsid w:val="002D1A2C"/>
    <w:rsid w:val="002D1CB6"/>
    <w:rsid w:val="002D1D05"/>
    <w:rsid w:val="002D212B"/>
    <w:rsid w:val="002D23D8"/>
    <w:rsid w:val="002D2FC5"/>
    <w:rsid w:val="002D3B2E"/>
    <w:rsid w:val="002D3E2D"/>
    <w:rsid w:val="002D4AB7"/>
    <w:rsid w:val="002D4D62"/>
    <w:rsid w:val="002D5D08"/>
    <w:rsid w:val="002D6054"/>
    <w:rsid w:val="002D61C7"/>
    <w:rsid w:val="002D61C9"/>
    <w:rsid w:val="002D64F5"/>
    <w:rsid w:val="002D6AD0"/>
    <w:rsid w:val="002D6D5F"/>
    <w:rsid w:val="002D714D"/>
    <w:rsid w:val="002D768E"/>
    <w:rsid w:val="002D77BA"/>
    <w:rsid w:val="002D789B"/>
    <w:rsid w:val="002E028D"/>
    <w:rsid w:val="002E2647"/>
    <w:rsid w:val="002E2738"/>
    <w:rsid w:val="002E2BC9"/>
    <w:rsid w:val="002E3EBE"/>
    <w:rsid w:val="002E4C88"/>
    <w:rsid w:val="002E4DD8"/>
    <w:rsid w:val="002E5126"/>
    <w:rsid w:val="002E61BB"/>
    <w:rsid w:val="002E626B"/>
    <w:rsid w:val="002E6BA9"/>
    <w:rsid w:val="002F02B2"/>
    <w:rsid w:val="002F0379"/>
    <w:rsid w:val="002F0896"/>
    <w:rsid w:val="002F093F"/>
    <w:rsid w:val="002F0AEC"/>
    <w:rsid w:val="002F0C59"/>
    <w:rsid w:val="002F0E2A"/>
    <w:rsid w:val="002F14E2"/>
    <w:rsid w:val="002F1CDC"/>
    <w:rsid w:val="002F1D22"/>
    <w:rsid w:val="002F227C"/>
    <w:rsid w:val="002F265F"/>
    <w:rsid w:val="002F30DE"/>
    <w:rsid w:val="002F3449"/>
    <w:rsid w:val="002F3500"/>
    <w:rsid w:val="002F3C25"/>
    <w:rsid w:val="002F4BE9"/>
    <w:rsid w:val="002F4C04"/>
    <w:rsid w:val="002F4FD8"/>
    <w:rsid w:val="002F5B12"/>
    <w:rsid w:val="002F5F68"/>
    <w:rsid w:val="002F6AB2"/>
    <w:rsid w:val="002F6C1F"/>
    <w:rsid w:val="002F6F38"/>
    <w:rsid w:val="002F73B0"/>
    <w:rsid w:val="002F7574"/>
    <w:rsid w:val="002F75BB"/>
    <w:rsid w:val="002F794A"/>
    <w:rsid w:val="002F79FC"/>
    <w:rsid w:val="00300673"/>
    <w:rsid w:val="0030097E"/>
    <w:rsid w:val="00300EC8"/>
    <w:rsid w:val="00301471"/>
    <w:rsid w:val="003022DE"/>
    <w:rsid w:val="00302336"/>
    <w:rsid w:val="0030290D"/>
    <w:rsid w:val="00302E7B"/>
    <w:rsid w:val="0030315A"/>
    <w:rsid w:val="00303431"/>
    <w:rsid w:val="00303542"/>
    <w:rsid w:val="00303A36"/>
    <w:rsid w:val="00303C58"/>
    <w:rsid w:val="00303FA0"/>
    <w:rsid w:val="00304E1C"/>
    <w:rsid w:val="00304ECC"/>
    <w:rsid w:val="00305161"/>
    <w:rsid w:val="00305617"/>
    <w:rsid w:val="00305D76"/>
    <w:rsid w:val="003062BA"/>
    <w:rsid w:val="0030676E"/>
    <w:rsid w:val="00306C72"/>
    <w:rsid w:val="00306D23"/>
    <w:rsid w:val="00306D2D"/>
    <w:rsid w:val="00306E1E"/>
    <w:rsid w:val="00306F03"/>
    <w:rsid w:val="003071B9"/>
    <w:rsid w:val="003073F6"/>
    <w:rsid w:val="003075C6"/>
    <w:rsid w:val="00307CBD"/>
    <w:rsid w:val="003105FD"/>
    <w:rsid w:val="00310BB7"/>
    <w:rsid w:val="003115BE"/>
    <w:rsid w:val="00311D6A"/>
    <w:rsid w:val="00312557"/>
    <w:rsid w:val="00312C65"/>
    <w:rsid w:val="00312DC2"/>
    <w:rsid w:val="00312FAA"/>
    <w:rsid w:val="003133C3"/>
    <w:rsid w:val="003142BC"/>
    <w:rsid w:val="00314384"/>
    <w:rsid w:val="00314388"/>
    <w:rsid w:val="00314463"/>
    <w:rsid w:val="003150B3"/>
    <w:rsid w:val="003156CF"/>
    <w:rsid w:val="0031609C"/>
    <w:rsid w:val="003160E0"/>
    <w:rsid w:val="0031672B"/>
    <w:rsid w:val="00316966"/>
    <w:rsid w:val="00316B65"/>
    <w:rsid w:val="00316E57"/>
    <w:rsid w:val="00317174"/>
    <w:rsid w:val="00317242"/>
    <w:rsid w:val="003175F1"/>
    <w:rsid w:val="003178D7"/>
    <w:rsid w:val="00317CF6"/>
    <w:rsid w:val="00321A5C"/>
    <w:rsid w:val="00321BF6"/>
    <w:rsid w:val="00321C9F"/>
    <w:rsid w:val="003220BB"/>
    <w:rsid w:val="00322993"/>
    <w:rsid w:val="00322AA8"/>
    <w:rsid w:val="00322E34"/>
    <w:rsid w:val="00323989"/>
    <w:rsid w:val="00323E34"/>
    <w:rsid w:val="00324273"/>
    <w:rsid w:val="00324986"/>
    <w:rsid w:val="00324B6E"/>
    <w:rsid w:val="00325289"/>
    <w:rsid w:val="00325DF7"/>
    <w:rsid w:val="0032654C"/>
    <w:rsid w:val="00326A4A"/>
    <w:rsid w:val="003271D9"/>
    <w:rsid w:val="0032747F"/>
    <w:rsid w:val="00327924"/>
    <w:rsid w:val="00327C4E"/>
    <w:rsid w:val="00327EBF"/>
    <w:rsid w:val="0033028D"/>
    <w:rsid w:val="003309C0"/>
    <w:rsid w:val="003309E5"/>
    <w:rsid w:val="00331163"/>
    <w:rsid w:val="003314EC"/>
    <w:rsid w:val="00331663"/>
    <w:rsid w:val="00332545"/>
    <w:rsid w:val="00333035"/>
    <w:rsid w:val="0033304B"/>
    <w:rsid w:val="00333281"/>
    <w:rsid w:val="0033350C"/>
    <w:rsid w:val="00333D2A"/>
    <w:rsid w:val="00333EB4"/>
    <w:rsid w:val="003343B0"/>
    <w:rsid w:val="00334428"/>
    <w:rsid w:val="003346C8"/>
    <w:rsid w:val="00334DB0"/>
    <w:rsid w:val="00334E5E"/>
    <w:rsid w:val="00335648"/>
    <w:rsid w:val="00335C28"/>
    <w:rsid w:val="00335EBE"/>
    <w:rsid w:val="00336044"/>
    <w:rsid w:val="00336518"/>
    <w:rsid w:val="00336B16"/>
    <w:rsid w:val="003371D2"/>
    <w:rsid w:val="00337307"/>
    <w:rsid w:val="003377F5"/>
    <w:rsid w:val="00340140"/>
    <w:rsid w:val="00340508"/>
    <w:rsid w:val="00340774"/>
    <w:rsid w:val="003409D4"/>
    <w:rsid w:val="00340FCB"/>
    <w:rsid w:val="00341091"/>
    <w:rsid w:val="003414C8"/>
    <w:rsid w:val="003422AD"/>
    <w:rsid w:val="003423B0"/>
    <w:rsid w:val="003423F9"/>
    <w:rsid w:val="0034348E"/>
    <w:rsid w:val="00343E51"/>
    <w:rsid w:val="003445D5"/>
    <w:rsid w:val="00344A22"/>
    <w:rsid w:val="00344E4B"/>
    <w:rsid w:val="0034500A"/>
    <w:rsid w:val="003457A0"/>
    <w:rsid w:val="003458C9"/>
    <w:rsid w:val="00345B3F"/>
    <w:rsid w:val="00345DD3"/>
    <w:rsid w:val="003470E1"/>
    <w:rsid w:val="0034751A"/>
    <w:rsid w:val="00347ADA"/>
    <w:rsid w:val="0035049D"/>
    <w:rsid w:val="0035053F"/>
    <w:rsid w:val="00350E05"/>
    <w:rsid w:val="00350EE4"/>
    <w:rsid w:val="00351903"/>
    <w:rsid w:val="00351D0B"/>
    <w:rsid w:val="00351D18"/>
    <w:rsid w:val="00351FB9"/>
    <w:rsid w:val="003525C6"/>
    <w:rsid w:val="0035277A"/>
    <w:rsid w:val="00352862"/>
    <w:rsid w:val="003528E2"/>
    <w:rsid w:val="00352D6E"/>
    <w:rsid w:val="00352E9F"/>
    <w:rsid w:val="00353096"/>
    <w:rsid w:val="003538C1"/>
    <w:rsid w:val="00353A90"/>
    <w:rsid w:val="0035403A"/>
    <w:rsid w:val="00354296"/>
    <w:rsid w:val="003544B3"/>
    <w:rsid w:val="00354580"/>
    <w:rsid w:val="00354633"/>
    <w:rsid w:val="00354A8F"/>
    <w:rsid w:val="00354D22"/>
    <w:rsid w:val="00354D33"/>
    <w:rsid w:val="00355687"/>
    <w:rsid w:val="00355EA0"/>
    <w:rsid w:val="00356EC9"/>
    <w:rsid w:val="0035750A"/>
    <w:rsid w:val="0035760F"/>
    <w:rsid w:val="00357A3F"/>
    <w:rsid w:val="00357C4F"/>
    <w:rsid w:val="00357F08"/>
    <w:rsid w:val="00360813"/>
    <w:rsid w:val="00360A17"/>
    <w:rsid w:val="00360C2C"/>
    <w:rsid w:val="00362430"/>
    <w:rsid w:val="0036249E"/>
    <w:rsid w:val="00362715"/>
    <w:rsid w:val="00362847"/>
    <w:rsid w:val="0036320A"/>
    <w:rsid w:val="003633A6"/>
    <w:rsid w:val="00363521"/>
    <w:rsid w:val="00364562"/>
    <w:rsid w:val="0036482F"/>
    <w:rsid w:val="00364B3A"/>
    <w:rsid w:val="00364CFB"/>
    <w:rsid w:val="00365AF0"/>
    <w:rsid w:val="00366037"/>
    <w:rsid w:val="0036704A"/>
    <w:rsid w:val="003671DD"/>
    <w:rsid w:val="003678E4"/>
    <w:rsid w:val="00367EC0"/>
    <w:rsid w:val="00367FCD"/>
    <w:rsid w:val="00370FE0"/>
    <w:rsid w:val="003714B9"/>
    <w:rsid w:val="003716A6"/>
    <w:rsid w:val="003717FD"/>
    <w:rsid w:val="0037197B"/>
    <w:rsid w:val="00371E7A"/>
    <w:rsid w:val="003724D6"/>
    <w:rsid w:val="00372659"/>
    <w:rsid w:val="00372AAA"/>
    <w:rsid w:val="00372BEA"/>
    <w:rsid w:val="00372FEE"/>
    <w:rsid w:val="00373568"/>
    <w:rsid w:val="00373AB0"/>
    <w:rsid w:val="003742EB"/>
    <w:rsid w:val="003749A6"/>
    <w:rsid w:val="003754E2"/>
    <w:rsid w:val="00375962"/>
    <w:rsid w:val="00376A33"/>
    <w:rsid w:val="00377467"/>
    <w:rsid w:val="00380021"/>
    <w:rsid w:val="00380593"/>
    <w:rsid w:val="00380B0C"/>
    <w:rsid w:val="00380D1C"/>
    <w:rsid w:val="0038285C"/>
    <w:rsid w:val="00382A34"/>
    <w:rsid w:val="00382C8A"/>
    <w:rsid w:val="00382E5D"/>
    <w:rsid w:val="00382EBA"/>
    <w:rsid w:val="00383194"/>
    <w:rsid w:val="0038364B"/>
    <w:rsid w:val="00383710"/>
    <w:rsid w:val="00383A2B"/>
    <w:rsid w:val="00383AF9"/>
    <w:rsid w:val="00383CA5"/>
    <w:rsid w:val="00383E36"/>
    <w:rsid w:val="003846F7"/>
    <w:rsid w:val="00384FE5"/>
    <w:rsid w:val="0038579F"/>
    <w:rsid w:val="00385F86"/>
    <w:rsid w:val="00386408"/>
    <w:rsid w:val="00387253"/>
    <w:rsid w:val="0038727D"/>
    <w:rsid w:val="0038769E"/>
    <w:rsid w:val="0038781E"/>
    <w:rsid w:val="00387A09"/>
    <w:rsid w:val="00390032"/>
    <w:rsid w:val="003902BE"/>
    <w:rsid w:val="0039053A"/>
    <w:rsid w:val="00390837"/>
    <w:rsid w:val="00390981"/>
    <w:rsid w:val="00390A70"/>
    <w:rsid w:val="00391E2E"/>
    <w:rsid w:val="003928D9"/>
    <w:rsid w:val="00392C94"/>
    <w:rsid w:val="0039311D"/>
    <w:rsid w:val="003933C5"/>
    <w:rsid w:val="00393B84"/>
    <w:rsid w:val="00393EDD"/>
    <w:rsid w:val="0039455E"/>
    <w:rsid w:val="00394692"/>
    <w:rsid w:val="00395610"/>
    <w:rsid w:val="00395817"/>
    <w:rsid w:val="003968D4"/>
    <w:rsid w:val="00397FFB"/>
    <w:rsid w:val="003A008C"/>
    <w:rsid w:val="003A024E"/>
    <w:rsid w:val="003A0443"/>
    <w:rsid w:val="003A0D17"/>
    <w:rsid w:val="003A1334"/>
    <w:rsid w:val="003A1C3C"/>
    <w:rsid w:val="003A2944"/>
    <w:rsid w:val="003A2A4E"/>
    <w:rsid w:val="003A2D8A"/>
    <w:rsid w:val="003A2EB4"/>
    <w:rsid w:val="003A37C7"/>
    <w:rsid w:val="003A3D46"/>
    <w:rsid w:val="003A3D7A"/>
    <w:rsid w:val="003A41A8"/>
    <w:rsid w:val="003A4FD6"/>
    <w:rsid w:val="003A51CA"/>
    <w:rsid w:val="003A5DFF"/>
    <w:rsid w:val="003A6115"/>
    <w:rsid w:val="003A6745"/>
    <w:rsid w:val="003A7631"/>
    <w:rsid w:val="003A7A16"/>
    <w:rsid w:val="003A7B2B"/>
    <w:rsid w:val="003B03A2"/>
    <w:rsid w:val="003B0768"/>
    <w:rsid w:val="003B0C23"/>
    <w:rsid w:val="003B1170"/>
    <w:rsid w:val="003B12F4"/>
    <w:rsid w:val="003B1E56"/>
    <w:rsid w:val="003B1EF2"/>
    <w:rsid w:val="003B2513"/>
    <w:rsid w:val="003B2653"/>
    <w:rsid w:val="003B28A0"/>
    <w:rsid w:val="003B2992"/>
    <w:rsid w:val="003B3E68"/>
    <w:rsid w:val="003B40CF"/>
    <w:rsid w:val="003B439B"/>
    <w:rsid w:val="003B4607"/>
    <w:rsid w:val="003B472C"/>
    <w:rsid w:val="003B476F"/>
    <w:rsid w:val="003B4B12"/>
    <w:rsid w:val="003B5064"/>
    <w:rsid w:val="003B50F5"/>
    <w:rsid w:val="003B59A6"/>
    <w:rsid w:val="003B5D42"/>
    <w:rsid w:val="003B5FE9"/>
    <w:rsid w:val="003B6338"/>
    <w:rsid w:val="003B6FF2"/>
    <w:rsid w:val="003B73BC"/>
    <w:rsid w:val="003B7B18"/>
    <w:rsid w:val="003C0787"/>
    <w:rsid w:val="003C11D3"/>
    <w:rsid w:val="003C12A4"/>
    <w:rsid w:val="003C2082"/>
    <w:rsid w:val="003C2139"/>
    <w:rsid w:val="003C2A84"/>
    <w:rsid w:val="003C2A93"/>
    <w:rsid w:val="003C2E5C"/>
    <w:rsid w:val="003C36B6"/>
    <w:rsid w:val="003C36D9"/>
    <w:rsid w:val="003C3D59"/>
    <w:rsid w:val="003C3E0F"/>
    <w:rsid w:val="003C4211"/>
    <w:rsid w:val="003C4409"/>
    <w:rsid w:val="003C46DF"/>
    <w:rsid w:val="003C4745"/>
    <w:rsid w:val="003C47EF"/>
    <w:rsid w:val="003C556C"/>
    <w:rsid w:val="003C584F"/>
    <w:rsid w:val="003C5BAD"/>
    <w:rsid w:val="003C70B5"/>
    <w:rsid w:val="003C79E2"/>
    <w:rsid w:val="003C7B8D"/>
    <w:rsid w:val="003D03D3"/>
    <w:rsid w:val="003D0B65"/>
    <w:rsid w:val="003D162B"/>
    <w:rsid w:val="003D169F"/>
    <w:rsid w:val="003D1872"/>
    <w:rsid w:val="003D1969"/>
    <w:rsid w:val="003D1D40"/>
    <w:rsid w:val="003D1D59"/>
    <w:rsid w:val="003D1F75"/>
    <w:rsid w:val="003D202F"/>
    <w:rsid w:val="003D20A1"/>
    <w:rsid w:val="003D20F2"/>
    <w:rsid w:val="003D2373"/>
    <w:rsid w:val="003D2ACD"/>
    <w:rsid w:val="003D2BFD"/>
    <w:rsid w:val="003D2F5A"/>
    <w:rsid w:val="003D2FE5"/>
    <w:rsid w:val="003D35A1"/>
    <w:rsid w:val="003D3F83"/>
    <w:rsid w:val="003D4491"/>
    <w:rsid w:val="003D4710"/>
    <w:rsid w:val="003D49EC"/>
    <w:rsid w:val="003D4DF4"/>
    <w:rsid w:val="003D51C3"/>
    <w:rsid w:val="003D5E8D"/>
    <w:rsid w:val="003D5F5C"/>
    <w:rsid w:val="003D6438"/>
    <w:rsid w:val="003D6557"/>
    <w:rsid w:val="003D70AC"/>
    <w:rsid w:val="003D74D4"/>
    <w:rsid w:val="003D7A36"/>
    <w:rsid w:val="003D7DA4"/>
    <w:rsid w:val="003E0395"/>
    <w:rsid w:val="003E0C26"/>
    <w:rsid w:val="003E0E5D"/>
    <w:rsid w:val="003E0F0A"/>
    <w:rsid w:val="003E21FC"/>
    <w:rsid w:val="003E221D"/>
    <w:rsid w:val="003E224B"/>
    <w:rsid w:val="003E30E8"/>
    <w:rsid w:val="003E3633"/>
    <w:rsid w:val="003E3A19"/>
    <w:rsid w:val="003E4139"/>
    <w:rsid w:val="003E4718"/>
    <w:rsid w:val="003E4BD5"/>
    <w:rsid w:val="003E4E8A"/>
    <w:rsid w:val="003E52C5"/>
    <w:rsid w:val="003E54D3"/>
    <w:rsid w:val="003E6723"/>
    <w:rsid w:val="003E687E"/>
    <w:rsid w:val="003E6950"/>
    <w:rsid w:val="003E6AB1"/>
    <w:rsid w:val="003E7196"/>
    <w:rsid w:val="003E77FE"/>
    <w:rsid w:val="003F071E"/>
    <w:rsid w:val="003F0C9C"/>
    <w:rsid w:val="003F1150"/>
    <w:rsid w:val="003F14A0"/>
    <w:rsid w:val="003F164F"/>
    <w:rsid w:val="003F1F86"/>
    <w:rsid w:val="003F21CB"/>
    <w:rsid w:val="003F2577"/>
    <w:rsid w:val="003F28A8"/>
    <w:rsid w:val="003F31F4"/>
    <w:rsid w:val="003F3677"/>
    <w:rsid w:val="003F38C7"/>
    <w:rsid w:val="003F3AEB"/>
    <w:rsid w:val="003F44D8"/>
    <w:rsid w:val="003F4C32"/>
    <w:rsid w:val="003F5101"/>
    <w:rsid w:val="003F55ED"/>
    <w:rsid w:val="003F5B31"/>
    <w:rsid w:val="003F5C18"/>
    <w:rsid w:val="003F5C86"/>
    <w:rsid w:val="003F628F"/>
    <w:rsid w:val="003F62B3"/>
    <w:rsid w:val="003F64D3"/>
    <w:rsid w:val="003F6AA4"/>
    <w:rsid w:val="003F6C25"/>
    <w:rsid w:val="003F72D3"/>
    <w:rsid w:val="0040061B"/>
    <w:rsid w:val="00400AB6"/>
    <w:rsid w:val="004011E6"/>
    <w:rsid w:val="00401F6D"/>
    <w:rsid w:val="00402013"/>
    <w:rsid w:val="00402E39"/>
    <w:rsid w:val="00404210"/>
    <w:rsid w:val="00404556"/>
    <w:rsid w:val="00404561"/>
    <w:rsid w:val="0040488B"/>
    <w:rsid w:val="00404ADA"/>
    <w:rsid w:val="00404F1D"/>
    <w:rsid w:val="00405705"/>
    <w:rsid w:val="004058A4"/>
    <w:rsid w:val="00406024"/>
    <w:rsid w:val="004065FB"/>
    <w:rsid w:val="0040669A"/>
    <w:rsid w:val="00406FAA"/>
    <w:rsid w:val="00407204"/>
    <w:rsid w:val="0040794C"/>
    <w:rsid w:val="00407CFA"/>
    <w:rsid w:val="00407DAC"/>
    <w:rsid w:val="0041029B"/>
    <w:rsid w:val="0041062E"/>
    <w:rsid w:val="00410C20"/>
    <w:rsid w:val="00410E32"/>
    <w:rsid w:val="00410FE7"/>
    <w:rsid w:val="0041114C"/>
    <w:rsid w:val="0041127B"/>
    <w:rsid w:val="0041153E"/>
    <w:rsid w:val="004119F3"/>
    <w:rsid w:val="00412521"/>
    <w:rsid w:val="00412610"/>
    <w:rsid w:val="00412B1D"/>
    <w:rsid w:val="00413715"/>
    <w:rsid w:val="004139F4"/>
    <w:rsid w:val="00414019"/>
    <w:rsid w:val="004146BF"/>
    <w:rsid w:val="0041479E"/>
    <w:rsid w:val="004160E1"/>
    <w:rsid w:val="00416991"/>
    <w:rsid w:val="00417070"/>
    <w:rsid w:val="00417A26"/>
    <w:rsid w:val="00417AC2"/>
    <w:rsid w:val="004200F8"/>
    <w:rsid w:val="0042011E"/>
    <w:rsid w:val="00420C83"/>
    <w:rsid w:val="00422161"/>
    <w:rsid w:val="00422628"/>
    <w:rsid w:val="004227CB"/>
    <w:rsid w:val="00423673"/>
    <w:rsid w:val="00423686"/>
    <w:rsid w:val="004246CA"/>
    <w:rsid w:val="00424A4D"/>
    <w:rsid w:val="00424D36"/>
    <w:rsid w:val="00425189"/>
    <w:rsid w:val="004252F6"/>
    <w:rsid w:val="004254BC"/>
    <w:rsid w:val="00425633"/>
    <w:rsid w:val="00425840"/>
    <w:rsid w:val="00425F8F"/>
    <w:rsid w:val="0042608A"/>
    <w:rsid w:val="0042622D"/>
    <w:rsid w:val="00426332"/>
    <w:rsid w:val="004264EB"/>
    <w:rsid w:val="00426856"/>
    <w:rsid w:val="00426B86"/>
    <w:rsid w:val="00426CAA"/>
    <w:rsid w:val="00426D90"/>
    <w:rsid w:val="00426F23"/>
    <w:rsid w:val="0042708D"/>
    <w:rsid w:val="004273E3"/>
    <w:rsid w:val="0042755B"/>
    <w:rsid w:val="00430973"/>
    <w:rsid w:val="00430AF1"/>
    <w:rsid w:val="00430ECF"/>
    <w:rsid w:val="0043132B"/>
    <w:rsid w:val="0043236C"/>
    <w:rsid w:val="0043287A"/>
    <w:rsid w:val="00432E87"/>
    <w:rsid w:val="00432F18"/>
    <w:rsid w:val="0043364F"/>
    <w:rsid w:val="0043498A"/>
    <w:rsid w:val="00434B80"/>
    <w:rsid w:val="00435BCF"/>
    <w:rsid w:val="00436041"/>
    <w:rsid w:val="004362DB"/>
    <w:rsid w:val="00436471"/>
    <w:rsid w:val="00436A2B"/>
    <w:rsid w:val="0043769A"/>
    <w:rsid w:val="00437797"/>
    <w:rsid w:val="00441580"/>
    <w:rsid w:val="004419B6"/>
    <w:rsid w:val="0044221E"/>
    <w:rsid w:val="00442890"/>
    <w:rsid w:val="00442A4E"/>
    <w:rsid w:val="00442A76"/>
    <w:rsid w:val="00442F48"/>
    <w:rsid w:val="00443E75"/>
    <w:rsid w:val="0044427A"/>
    <w:rsid w:val="00444CBE"/>
    <w:rsid w:val="00444EB6"/>
    <w:rsid w:val="00444F5E"/>
    <w:rsid w:val="00445014"/>
    <w:rsid w:val="00445892"/>
    <w:rsid w:val="004462CC"/>
    <w:rsid w:val="004463EE"/>
    <w:rsid w:val="00446451"/>
    <w:rsid w:val="00446DD0"/>
    <w:rsid w:val="00447F5C"/>
    <w:rsid w:val="0045089F"/>
    <w:rsid w:val="00450DA2"/>
    <w:rsid w:val="00451075"/>
    <w:rsid w:val="004510B5"/>
    <w:rsid w:val="00451A0D"/>
    <w:rsid w:val="004527BF"/>
    <w:rsid w:val="0045340C"/>
    <w:rsid w:val="00453C4A"/>
    <w:rsid w:val="00453EE2"/>
    <w:rsid w:val="00454639"/>
    <w:rsid w:val="0045579B"/>
    <w:rsid w:val="0045625B"/>
    <w:rsid w:val="00456A0B"/>
    <w:rsid w:val="00456F05"/>
    <w:rsid w:val="00457BC0"/>
    <w:rsid w:val="004603FA"/>
    <w:rsid w:val="00460A33"/>
    <w:rsid w:val="00461FEF"/>
    <w:rsid w:val="0046246F"/>
    <w:rsid w:val="0046302D"/>
    <w:rsid w:val="0046317D"/>
    <w:rsid w:val="004636CF"/>
    <w:rsid w:val="004637DD"/>
    <w:rsid w:val="00463FFC"/>
    <w:rsid w:val="004640B8"/>
    <w:rsid w:val="00464177"/>
    <w:rsid w:val="00464B1C"/>
    <w:rsid w:val="00464C69"/>
    <w:rsid w:val="00464D40"/>
    <w:rsid w:val="00464D73"/>
    <w:rsid w:val="00464D96"/>
    <w:rsid w:val="0046549D"/>
    <w:rsid w:val="0046555A"/>
    <w:rsid w:val="00465C3D"/>
    <w:rsid w:val="0046640D"/>
    <w:rsid w:val="0046670F"/>
    <w:rsid w:val="00466B55"/>
    <w:rsid w:val="00466CEF"/>
    <w:rsid w:val="0047065B"/>
    <w:rsid w:val="00470709"/>
    <w:rsid w:val="004709AC"/>
    <w:rsid w:val="00470CC0"/>
    <w:rsid w:val="00471BC4"/>
    <w:rsid w:val="00471C0D"/>
    <w:rsid w:val="00471FDB"/>
    <w:rsid w:val="004728F4"/>
    <w:rsid w:val="004730EF"/>
    <w:rsid w:val="00473B74"/>
    <w:rsid w:val="004741C7"/>
    <w:rsid w:val="00474694"/>
    <w:rsid w:val="00474ADF"/>
    <w:rsid w:val="00474B99"/>
    <w:rsid w:val="00474EB7"/>
    <w:rsid w:val="0047534C"/>
    <w:rsid w:val="00475E70"/>
    <w:rsid w:val="00476629"/>
    <w:rsid w:val="004766FA"/>
    <w:rsid w:val="00476CD0"/>
    <w:rsid w:val="00476E49"/>
    <w:rsid w:val="00476E4B"/>
    <w:rsid w:val="00476FC5"/>
    <w:rsid w:val="00477A2A"/>
    <w:rsid w:val="00477A84"/>
    <w:rsid w:val="00477CB1"/>
    <w:rsid w:val="00477E3C"/>
    <w:rsid w:val="004808DD"/>
    <w:rsid w:val="00480D00"/>
    <w:rsid w:val="00480EE3"/>
    <w:rsid w:val="00481167"/>
    <w:rsid w:val="00481495"/>
    <w:rsid w:val="004814A2"/>
    <w:rsid w:val="004816F1"/>
    <w:rsid w:val="00482962"/>
    <w:rsid w:val="00482F64"/>
    <w:rsid w:val="00483141"/>
    <w:rsid w:val="00483344"/>
    <w:rsid w:val="00483F04"/>
    <w:rsid w:val="0048429E"/>
    <w:rsid w:val="00484334"/>
    <w:rsid w:val="0048486B"/>
    <w:rsid w:val="00484BD4"/>
    <w:rsid w:val="00484D03"/>
    <w:rsid w:val="0048547D"/>
    <w:rsid w:val="00485989"/>
    <w:rsid w:val="00485A45"/>
    <w:rsid w:val="00485AC1"/>
    <w:rsid w:val="00486C29"/>
    <w:rsid w:val="00486FF1"/>
    <w:rsid w:val="004873F6"/>
    <w:rsid w:val="00487CD4"/>
    <w:rsid w:val="00490AA7"/>
    <w:rsid w:val="00490BD5"/>
    <w:rsid w:val="00490E19"/>
    <w:rsid w:val="00490EF7"/>
    <w:rsid w:val="00490EFD"/>
    <w:rsid w:val="004914B6"/>
    <w:rsid w:val="00493443"/>
    <w:rsid w:val="00493D44"/>
    <w:rsid w:val="0049428B"/>
    <w:rsid w:val="004946C8"/>
    <w:rsid w:val="004949B0"/>
    <w:rsid w:val="00494A0A"/>
    <w:rsid w:val="00494CAA"/>
    <w:rsid w:val="00494FE1"/>
    <w:rsid w:val="00495359"/>
    <w:rsid w:val="00495FDE"/>
    <w:rsid w:val="00496133"/>
    <w:rsid w:val="00496272"/>
    <w:rsid w:val="00496706"/>
    <w:rsid w:val="00496BC2"/>
    <w:rsid w:val="00496C75"/>
    <w:rsid w:val="00497000"/>
    <w:rsid w:val="00497CD6"/>
    <w:rsid w:val="004A0203"/>
    <w:rsid w:val="004A0405"/>
    <w:rsid w:val="004A045F"/>
    <w:rsid w:val="004A0F20"/>
    <w:rsid w:val="004A1550"/>
    <w:rsid w:val="004A1A75"/>
    <w:rsid w:val="004A1E60"/>
    <w:rsid w:val="004A278A"/>
    <w:rsid w:val="004A2E3A"/>
    <w:rsid w:val="004A3B40"/>
    <w:rsid w:val="004A3F0D"/>
    <w:rsid w:val="004A3FAB"/>
    <w:rsid w:val="004A43CB"/>
    <w:rsid w:val="004A4A9F"/>
    <w:rsid w:val="004A4ED7"/>
    <w:rsid w:val="004A5588"/>
    <w:rsid w:val="004A56AD"/>
    <w:rsid w:val="004A5F7C"/>
    <w:rsid w:val="004A608A"/>
    <w:rsid w:val="004A70A9"/>
    <w:rsid w:val="004A715E"/>
    <w:rsid w:val="004A7280"/>
    <w:rsid w:val="004B00E6"/>
    <w:rsid w:val="004B077C"/>
    <w:rsid w:val="004B1144"/>
    <w:rsid w:val="004B198D"/>
    <w:rsid w:val="004B1C6D"/>
    <w:rsid w:val="004B24D3"/>
    <w:rsid w:val="004B264A"/>
    <w:rsid w:val="004B2A6F"/>
    <w:rsid w:val="004B2AD6"/>
    <w:rsid w:val="004B2F4E"/>
    <w:rsid w:val="004B31DB"/>
    <w:rsid w:val="004B350F"/>
    <w:rsid w:val="004B38CF"/>
    <w:rsid w:val="004B3A83"/>
    <w:rsid w:val="004B3C14"/>
    <w:rsid w:val="004B3DE1"/>
    <w:rsid w:val="004B426D"/>
    <w:rsid w:val="004B4301"/>
    <w:rsid w:val="004B4393"/>
    <w:rsid w:val="004B4C16"/>
    <w:rsid w:val="004B4EF8"/>
    <w:rsid w:val="004B4F7A"/>
    <w:rsid w:val="004B55CC"/>
    <w:rsid w:val="004B59B3"/>
    <w:rsid w:val="004B6035"/>
    <w:rsid w:val="004B62A8"/>
    <w:rsid w:val="004B66DB"/>
    <w:rsid w:val="004B6807"/>
    <w:rsid w:val="004B7AFC"/>
    <w:rsid w:val="004C018D"/>
    <w:rsid w:val="004C0219"/>
    <w:rsid w:val="004C0507"/>
    <w:rsid w:val="004C06BE"/>
    <w:rsid w:val="004C13B1"/>
    <w:rsid w:val="004C1F73"/>
    <w:rsid w:val="004C2149"/>
    <w:rsid w:val="004C23A0"/>
    <w:rsid w:val="004C2BE4"/>
    <w:rsid w:val="004C2CFE"/>
    <w:rsid w:val="004C32C9"/>
    <w:rsid w:val="004C3907"/>
    <w:rsid w:val="004C39E5"/>
    <w:rsid w:val="004C3FD3"/>
    <w:rsid w:val="004C427F"/>
    <w:rsid w:val="004C47CB"/>
    <w:rsid w:val="004C489A"/>
    <w:rsid w:val="004C4C5A"/>
    <w:rsid w:val="004C4F2B"/>
    <w:rsid w:val="004C52DD"/>
    <w:rsid w:val="004C667D"/>
    <w:rsid w:val="004C70A8"/>
    <w:rsid w:val="004C7569"/>
    <w:rsid w:val="004C781C"/>
    <w:rsid w:val="004C7A19"/>
    <w:rsid w:val="004C7B5A"/>
    <w:rsid w:val="004C7C11"/>
    <w:rsid w:val="004D05F4"/>
    <w:rsid w:val="004D065E"/>
    <w:rsid w:val="004D105D"/>
    <w:rsid w:val="004D1093"/>
    <w:rsid w:val="004D10DC"/>
    <w:rsid w:val="004D11F7"/>
    <w:rsid w:val="004D181C"/>
    <w:rsid w:val="004D183C"/>
    <w:rsid w:val="004D2005"/>
    <w:rsid w:val="004D2074"/>
    <w:rsid w:val="004D241B"/>
    <w:rsid w:val="004D2A86"/>
    <w:rsid w:val="004D314B"/>
    <w:rsid w:val="004D31C7"/>
    <w:rsid w:val="004D42BD"/>
    <w:rsid w:val="004D47B3"/>
    <w:rsid w:val="004D4D7E"/>
    <w:rsid w:val="004D4FED"/>
    <w:rsid w:val="004D4FFB"/>
    <w:rsid w:val="004D5402"/>
    <w:rsid w:val="004D5684"/>
    <w:rsid w:val="004D6FC1"/>
    <w:rsid w:val="004D6FDC"/>
    <w:rsid w:val="004D7687"/>
    <w:rsid w:val="004D783B"/>
    <w:rsid w:val="004D7AFD"/>
    <w:rsid w:val="004E0561"/>
    <w:rsid w:val="004E05AB"/>
    <w:rsid w:val="004E08A6"/>
    <w:rsid w:val="004E1909"/>
    <w:rsid w:val="004E1A74"/>
    <w:rsid w:val="004E23D7"/>
    <w:rsid w:val="004E31B9"/>
    <w:rsid w:val="004E320F"/>
    <w:rsid w:val="004E3580"/>
    <w:rsid w:val="004E36B9"/>
    <w:rsid w:val="004E3F2F"/>
    <w:rsid w:val="004E464A"/>
    <w:rsid w:val="004E4789"/>
    <w:rsid w:val="004E4809"/>
    <w:rsid w:val="004E4837"/>
    <w:rsid w:val="004E4B45"/>
    <w:rsid w:val="004E4B7A"/>
    <w:rsid w:val="004E4C76"/>
    <w:rsid w:val="004E4F34"/>
    <w:rsid w:val="004E5C2E"/>
    <w:rsid w:val="004E5C97"/>
    <w:rsid w:val="004E60C2"/>
    <w:rsid w:val="004E6296"/>
    <w:rsid w:val="004E6608"/>
    <w:rsid w:val="004E7643"/>
    <w:rsid w:val="004E7E5C"/>
    <w:rsid w:val="004E7FD9"/>
    <w:rsid w:val="004F02CD"/>
    <w:rsid w:val="004F08B7"/>
    <w:rsid w:val="004F13F9"/>
    <w:rsid w:val="004F17F3"/>
    <w:rsid w:val="004F2126"/>
    <w:rsid w:val="004F22E1"/>
    <w:rsid w:val="004F2E25"/>
    <w:rsid w:val="004F34B7"/>
    <w:rsid w:val="004F3776"/>
    <w:rsid w:val="004F3CB6"/>
    <w:rsid w:val="004F54B7"/>
    <w:rsid w:val="004F5FC9"/>
    <w:rsid w:val="004F620B"/>
    <w:rsid w:val="004F6488"/>
    <w:rsid w:val="004F6679"/>
    <w:rsid w:val="005001EC"/>
    <w:rsid w:val="005004A7"/>
    <w:rsid w:val="005006BC"/>
    <w:rsid w:val="005012D9"/>
    <w:rsid w:val="005016AA"/>
    <w:rsid w:val="00501AA2"/>
    <w:rsid w:val="00502687"/>
    <w:rsid w:val="00503530"/>
    <w:rsid w:val="0050381D"/>
    <w:rsid w:val="005043B9"/>
    <w:rsid w:val="005043D0"/>
    <w:rsid w:val="0050468C"/>
    <w:rsid w:val="005048AE"/>
    <w:rsid w:val="005048B1"/>
    <w:rsid w:val="00504B97"/>
    <w:rsid w:val="00504C3D"/>
    <w:rsid w:val="00504DEA"/>
    <w:rsid w:val="00504E6C"/>
    <w:rsid w:val="00506376"/>
    <w:rsid w:val="00506529"/>
    <w:rsid w:val="00506A64"/>
    <w:rsid w:val="0050750F"/>
    <w:rsid w:val="0051058E"/>
    <w:rsid w:val="005111C7"/>
    <w:rsid w:val="00511815"/>
    <w:rsid w:val="00511F27"/>
    <w:rsid w:val="00512562"/>
    <w:rsid w:val="005126D9"/>
    <w:rsid w:val="005129E9"/>
    <w:rsid w:val="00512C00"/>
    <w:rsid w:val="00512D33"/>
    <w:rsid w:val="00512E0E"/>
    <w:rsid w:val="005132F9"/>
    <w:rsid w:val="00513737"/>
    <w:rsid w:val="00513BE9"/>
    <w:rsid w:val="00513FE2"/>
    <w:rsid w:val="005163A4"/>
    <w:rsid w:val="005166C7"/>
    <w:rsid w:val="00516E92"/>
    <w:rsid w:val="00517E19"/>
    <w:rsid w:val="00520A4C"/>
    <w:rsid w:val="00520AE1"/>
    <w:rsid w:val="00521670"/>
    <w:rsid w:val="005220D6"/>
    <w:rsid w:val="00522469"/>
    <w:rsid w:val="005225E7"/>
    <w:rsid w:val="00522D4F"/>
    <w:rsid w:val="00523220"/>
    <w:rsid w:val="0052399E"/>
    <w:rsid w:val="00523CAE"/>
    <w:rsid w:val="005241AE"/>
    <w:rsid w:val="005247B8"/>
    <w:rsid w:val="00524AF7"/>
    <w:rsid w:val="00524D69"/>
    <w:rsid w:val="00525814"/>
    <w:rsid w:val="00525A04"/>
    <w:rsid w:val="00526195"/>
    <w:rsid w:val="00526A8C"/>
    <w:rsid w:val="00526E21"/>
    <w:rsid w:val="00527039"/>
    <w:rsid w:val="0052768A"/>
    <w:rsid w:val="00527DA9"/>
    <w:rsid w:val="00527F05"/>
    <w:rsid w:val="00530208"/>
    <w:rsid w:val="0053088E"/>
    <w:rsid w:val="00530D4A"/>
    <w:rsid w:val="00530E6E"/>
    <w:rsid w:val="00531142"/>
    <w:rsid w:val="005313AF"/>
    <w:rsid w:val="005313B1"/>
    <w:rsid w:val="00531529"/>
    <w:rsid w:val="00531AE6"/>
    <w:rsid w:val="0053261A"/>
    <w:rsid w:val="00532784"/>
    <w:rsid w:val="00533738"/>
    <w:rsid w:val="005338B3"/>
    <w:rsid w:val="00534530"/>
    <w:rsid w:val="0053503C"/>
    <w:rsid w:val="00535B63"/>
    <w:rsid w:val="00536DBF"/>
    <w:rsid w:val="005377B4"/>
    <w:rsid w:val="005408FB"/>
    <w:rsid w:val="00540963"/>
    <w:rsid w:val="005409C0"/>
    <w:rsid w:val="005412EE"/>
    <w:rsid w:val="0054160F"/>
    <w:rsid w:val="00542408"/>
    <w:rsid w:val="00542E19"/>
    <w:rsid w:val="005436A8"/>
    <w:rsid w:val="005443A9"/>
    <w:rsid w:val="00544495"/>
    <w:rsid w:val="00544A0B"/>
    <w:rsid w:val="00544DE9"/>
    <w:rsid w:val="00545072"/>
    <w:rsid w:val="00545761"/>
    <w:rsid w:val="00546B1B"/>
    <w:rsid w:val="00546D6F"/>
    <w:rsid w:val="005470AF"/>
    <w:rsid w:val="00547372"/>
    <w:rsid w:val="005476F2"/>
    <w:rsid w:val="00550299"/>
    <w:rsid w:val="00550A6F"/>
    <w:rsid w:val="00550EEE"/>
    <w:rsid w:val="0055146E"/>
    <w:rsid w:val="00551FB8"/>
    <w:rsid w:val="005524AE"/>
    <w:rsid w:val="00552729"/>
    <w:rsid w:val="00552A95"/>
    <w:rsid w:val="00553868"/>
    <w:rsid w:val="00553D27"/>
    <w:rsid w:val="00553DCB"/>
    <w:rsid w:val="0055426F"/>
    <w:rsid w:val="00554270"/>
    <w:rsid w:val="00554B83"/>
    <w:rsid w:val="00554C3B"/>
    <w:rsid w:val="00554D9A"/>
    <w:rsid w:val="00554F44"/>
    <w:rsid w:val="00555196"/>
    <w:rsid w:val="00555427"/>
    <w:rsid w:val="00555516"/>
    <w:rsid w:val="005557F9"/>
    <w:rsid w:val="00555B0D"/>
    <w:rsid w:val="00555BD2"/>
    <w:rsid w:val="00555E24"/>
    <w:rsid w:val="00556186"/>
    <w:rsid w:val="005574D5"/>
    <w:rsid w:val="005579F9"/>
    <w:rsid w:val="00557B64"/>
    <w:rsid w:val="00557C40"/>
    <w:rsid w:val="005604BE"/>
    <w:rsid w:val="005612D2"/>
    <w:rsid w:val="00562323"/>
    <w:rsid w:val="00562842"/>
    <w:rsid w:val="00562DDB"/>
    <w:rsid w:val="00563A82"/>
    <w:rsid w:val="00563E93"/>
    <w:rsid w:val="00563EED"/>
    <w:rsid w:val="00563F3F"/>
    <w:rsid w:val="005640EC"/>
    <w:rsid w:val="00564116"/>
    <w:rsid w:val="00564CB4"/>
    <w:rsid w:val="00565099"/>
    <w:rsid w:val="00565590"/>
    <w:rsid w:val="00565818"/>
    <w:rsid w:val="00565A74"/>
    <w:rsid w:val="00565E25"/>
    <w:rsid w:val="00565E62"/>
    <w:rsid w:val="005665C2"/>
    <w:rsid w:val="00566B01"/>
    <w:rsid w:val="00566CB0"/>
    <w:rsid w:val="00566F79"/>
    <w:rsid w:val="005674AE"/>
    <w:rsid w:val="00570318"/>
    <w:rsid w:val="005703BF"/>
    <w:rsid w:val="00571388"/>
    <w:rsid w:val="00571509"/>
    <w:rsid w:val="00571C5B"/>
    <w:rsid w:val="00571D7B"/>
    <w:rsid w:val="00572717"/>
    <w:rsid w:val="00574375"/>
    <w:rsid w:val="00574679"/>
    <w:rsid w:val="005746E6"/>
    <w:rsid w:val="00574A8A"/>
    <w:rsid w:val="005750B1"/>
    <w:rsid w:val="00575A13"/>
    <w:rsid w:val="00576445"/>
    <w:rsid w:val="005769EE"/>
    <w:rsid w:val="00576BD7"/>
    <w:rsid w:val="005771FE"/>
    <w:rsid w:val="005775D8"/>
    <w:rsid w:val="005803C2"/>
    <w:rsid w:val="005807B6"/>
    <w:rsid w:val="00580807"/>
    <w:rsid w:val="00580F17"/>
    <w:rsid w:val="005812CE"/>
    <w:rsid w:val="005813CE"/>
    <w:rsid w:val="00581E76"/>
    <w:rsid w:val="005820CF"/>
    <w:rsid w:val="0058260C"/>
    <w:rsid w:val="00582A33"/>
    <w:rsid w:val="005836D5"/>
    <w:rsid w:val="00583D1F"/>
    <w:rsid w:val="00584B2C"/>
    <w:rsid w:val="00584FD6"/>
    <w:rsid w:val="00585089"/>
    <w:rsid w:val="00585336"/>
    <w:rsid w:val="00585641"/>
    <w:rsid w:val="0058588C"/>
    <w:rsid w:val="00585AE1"/>
    <w:rsid w:val="00585C1C"/>
    <w:rsid w:val="0058619C"/>
    <w:rsid w:val="005869BF"/>
    <w:rsid w:val="00586B33"/>
    <w:rsid w:val="005871C2"/>
    <w:rsid w:val="005872FF"/>
    <w:rsid w:val="005879B4"/>
    <w:rsid w:val="00587F2D"/>
    <w:rsid w:val="0059090E"/>
    <w:rsid w:val="00590E2E"/>
    <w:rsid w:val="00591339"/>
    <w:rsid w:val="00591B4A"/>
    <w:rsid w:val="005923FF"/>
    <w:rsid w:val="00592B21"/>
    <w:rsid w:val="005930AC"/>
    <w:rsid w:val="005933AF"/>
    <w:rsid w:val="00593800"/>
    <w:rsid w:val="005942F2"/>
    <w:rsid w:val="005945A8"/>
    <w:rsid w:val="005949FC"/>
    <w:rsid w:val="00595150"/>
    <w:rsid w:val="00595847"/>
    <w:rsid w:val="00596D44"/>
    <w:rsid w:val="00596F5B"/>
    <w:rsid w:val="005971FE"/>
    <w:rsid w:val="005A0247"/>
    <w:rsid w:val="005A045D"/>
    <w:rsid w:val="005A056A"/>
    <w:rsid w:val="005A060B"/>
    <w:rsid w:val="005A0A0E"/>
    <w:rsid w:val="005A15FC"/>
    <w:rsid w:val="005A27FA"/>
    <w:rsid w:val="005A2DCF"/>
    <w:rsid w:val="005A3304"/>
    <w:rsid w:val="005A34FA"/>
    <w:rsid w:val="005A3BEB"/>
    <w:rsid w:val="005A467D"/>
    <w:rsid w:val="005A4741"/>
    <w:rsid w:val="005A48E4"/>
    <w:rsid w:val="005A503F"/>
    <w:rsid w:val="005A533D"/>
    <w:rsid w:val="005A552C"/>
    <w:rsid w:val="005A5A01"/>
    <w:rsid w:val="005A5D94"/>
    <w:rsid w:val="005A626E"/>
    <w:rsid w:val="005A64B9"/>
    <w:rsid w:val="005A64D2"/>
    <w:rsid w:val="005A67D2"/>
    <w:rsid w:val="005A684D"/>
    <w:rsid w:val="005A74F8"/>
    <w:rsid w:val="005A774B"/>
    <w:rsid w:val="005A7C80"/>
    <w:rsid w:val="005A7CE2"/>
    <w:rsid w:val="005B0619"/>
    <w:rsid w:val="005B07F9"/>
    <w:rsid w:val="005B08B6"/>
    <w:rsid w:val="005B0BDB"/>
    <w:rsid w:val="005B0C9C"/>
    <w:rsid w:val="005B0D19"/>
    <w:rsid w:val="005B2A57"/>
    <w:rsid w:val="005B32A9"/>
    <w:rsid w:val="005B37D1"/>
    <w:rsid w:val="005B44AF"/>
    <w:rsid w:val="005B4DAA"/>
    <w:rsid w:val="005B5A49"/>
    <w:rsid w:val="005B653C"/>
    <w:rsid w:val="005B65E9"/>
    <w:rsid w:val="005B72CA"/>
    <w:rsid w:val="005B73BD"/>
    <w:rsid w:val="005B75A5"/>
    <w:rsid w:val="005B77FF"/>
    <w:rsid w:val="005B7F64"/>
    <w:rsid w:val="005B7FD7"/>
    <w:rsid w:val="005C0A4D"/>
    <w:rsid w:val="005C1116"/>
    <w:rsid w:val="005C2BC5"/>
    <w:rsid w:val="005C3226"/>
    <w:rsid w:val="005C37A1"/>
    <w:rsid w:val="005C3E8C"/>
    <w:rsid w:val="005C4C24"/>
    <w:rsid w:val="005C4F26"/>
    <w:rsid w:val="005C629A"/>
    <w:rsid w:val="005C693A"/>
    <w:rsid w:val="005C69A2"/>
    <w:rsid w:val="005C71E8"/>
    <w:rsid w:val="005C7D15"/>
    <w:rsid w:val="005D1CF1"/>
    <w:rsid w:val="005D2CA4"/>
    <w:rsid w:val="005D2FDA"/>
    <w:rsid w:val="005D2FF9"/>
    <w:rsid w:val="005D3615"/>
    <w:rsid w:val="005D42DF"/>
    <w:rsid w:val="005D430C"/>
    <w:rsid w:val="005D4734"/>
    <w:rsid w:val="005D4A94"/>
    <w:rsid w:val="005D50CE"/>
    <w:rsid w:val="005D6080"/>
    <w:rsid w:val="005D633D"/>
    <w:rsid w:val="005D63CB"/>
    <w:rsid w:val="005D6A8C"/>
    <w:rsid w:val="005D6C0B"/>
    <w:rsid w:val="005D7282"/>
    <w:rsid w:val="005E0051"/>
    <w:rsid w:val="005E021C"/>
    <w:rsid w:val="005E026D"/>
    <w:rsid w:val="005E02B3"/>
    <w:rsid w:val="005E054B"/>
    <w:rsid w:val="005E0585"/>
    <w:rsid w:val="005E1E56"/>
    <w:rsid w:val="005E1F29"/>
    <w:rsid w:val="005E282D"/>
    <w:rsid w:val="005E3957"/>
    <w:rsid w:val="005E4725"/>
    <w:rsid w:val="005E493B"/>
    <w:rsid w:val="005E4C1D"/>
    <w:rsid w:val="005E5C5D"/>
    <w:rsid w:val="005E5E76"/>
    <w:rsid w:val="005E61E1"/>
    <w:rsid w:val="005E6F0E"/>
    <w:rsid w:val="005E70C6"/>
    <w:rsid w:val="005E70D0"/>
    <w:rsid w:val="005E7663"/>
    <w:rsid w:val="005E77F3"/>
    <w:rsid w:val="005F0197"/>
    <w:rsid w:val="005F0930"/>
    <w:rsid w:val="005F19F5"/>
    <w:rsid w:val="005F1F3E"/>
    <w:rsid w:val="005F26F1"/>
    <w:rsid w:val="005F2BCC"/>
    <w:rsid w:val="005F3F8A"/>
    <w:rsid w:val="005F42DC"/>
    <w:rsid w:val="005F442B"/>
    <w:rsid w:val="005F48BC"/>
    <w:rsid w:val="005F53ED"/>
    <w:rsid w:val="005F582D"/>
    <w:rsid w:val="005F5E60"/>
    <w:rsid w:val="00600055"/>
    <w:rsid w:val="006006CE"/>
    <w:rsid w:val="006008AE"/>
    <w:rsid w:val="0060149F"/>
    <w:rsid w:val="006020E5"/>
    <w:rsid w:val="006022C0"/>
    <w:rsid w:val="0060243B"/>
    <w:rsid w:val="00602746"/>
    <w:rsid w:val="006027EC"/>
    <w:rsid w:val="00602955"/>
    <w:rsid w:val="00602B40"/>
    <w:rsid w:val="00602BC7"/>
    <w:rsid w:val="00603130"/>
    <w:rsid w:val="006035CB"/>
    <w:rsid w:val="00603767"/>
    <w:rsid w:val="006037F9"/>
    <w:rsid w:val="00603AC7"/>
    <w:rsid w:val="00604037"/>
    <w:rsid w:val="006045D8"/>
    <w:rsid w:val="006046A8"/>
    <w:rsid w:val="0060546C"/>
    <w:rsid w:val="006055A2"/>
    <w:rsid w:val="00605841"/>
    <w:rsid w:val="0060594F"/>
    <w:rsid w:val="006065B8"/>
    <w:rsid w:val="00606B21"/>
    <w:rsid w:val="00606BD0"/>
    <w:rsid w:val="00607317"/>
    <w:rsid w:val="006073F5"/>
    <w:rsid w:val="00607B03"/>
    <w:rsid w:val="00607DFC"/>
    <w:rsid w:val="0061008D"/>
    <w:rsid w:val="00610259"/>
    <w:rsid w:val="00610589"/>
    <w:rsid w:val="00610A04"/>
    <w:rsid w:val="0061137B"/>
    <w:rsid w:val="00611B9A"/>
    <w:rsid w:val="00611D2B"/>
    <w:rsid w:val="00612750"/>
    <w:rsid w:val="006128E6"/>
    <w:rsid w:val="00612C58"/>
    <w:rsid w:val="0061348C"/>
    <w:rsid w:val="00613719"/>
    <w:rsid w:val="0061430C"/>
    <w:rsid w:val="006145D8"/>
    <w:rsid w:val="00614778"/>
    <w:rsid w:val="00614D39"/>
    <w:rsid w:val="006151EF"/>
    <w:rsid w:val="00615C12"/>
    <w:rsid w:val="00615CF7"/>
    <w:rsid w:val="00616071"/>
    <w:rsid w:val="0061639C"/>
    <w:rsid w:val="006168B6"/>
    <w:rsid w:val="00616CA8"/>
    <w:rsid w:val="00616CB9"/>
    <w:rsid w:val="00616F2F"/>
    <w:rsid w:val="00616F86"/>
    <w:rsid w:val="006174DE"/>
    <w:rsid w:val="0061778E"/>
    <w:rsid w:val="00620007"/>
    <w:rsid w:val="0062021C"/>
    <w:rsid w:val="006205F5"/>
    <w:rsid w:val="00620B54"/>
    <w:rsid w:val="006229E2"/>
    <w:rsid w:val="00623196"/>
    <w:rsid w:val="00623BC4"/>
    <w:rsid w:val="00623CA0"/>
    <w:rsid w:val="00624917"/>
    <w:rsid w:val="006249B0"/>
    <w:rsid w:val="00625193"/>
    <w:rsid w:val="00625282"/>
    <w:rsid w:val="00625805"/>
    <w:rsid w:val="006262EF"/>
    <w:rsid w:val="00626676"/>
    <w:rsid w:val="00626906"/>
    <w:rsid w:val="00626961"/>
    <w:rsid w:val="00626CFD"/>
    <w:rsid w:val="00627151"/>
    <w:rsid w:val="00627161"/>
    <w:rsid w:val="006271A4"/>
    <w:rsid w:val="006271EC"/>
    <w:rsid w:val="006274F1"/>
    <w:rsid w:val="00627502"/>
    <w:rsid w:val="00630620"/>
    <w:rsid w:val="0063064C"/>
    <w:rsid w:val="00630833"/>
    <w:rsid w:val="0063087E"/>
    <w:rsid w:val="00630889"/>
    <w:rsid w:val="00630892"/>
    <w:rsid w:val="00630C6E"/>
    <w:rsid w:val="00630EA7"/>
    <w:rsid w:val="0063109C"/>
    <w:rsid w:val="0063156E"/>
    <w:rsid w:val="00631D2A"/>
    <w:rsid w:val="00631DE7"/>
    <w:rsid w:val="00632399"/>
    <w:rsid w:val="00633002"/>
    <w:rsid w:val="00633A4F"/>
    <w:rsid w:val="00633FF7"/>
    <w:rsid w:val="00634379"/>
    <w:rsid w:val="006343B8"/>
    <w:rsid w:val="00634E0D"/>
    <w:rsid w:val="006352E1"/>
    <w:rsid w:val="00635E89"/>
    <w:rsid w:val="00636079"/>
    <w:rsid w:val="0063623F"/>
    <w:rsid w:val="006367D3"/>
    <w:rsid w:val="00637A2D"/>
    <w:rsid w:val="00637C54"/>
    <w:rsid w:val="00640947"/>
    <w:rsid w:val="00640FF2"/>
    <w:rsid w:val="00641330"/>
    <w:rsid w:val="00641AEA"/>
    <w:rsid w:val="00641BD4"/>
    <w:rsid w:val="00641CA2"/>
    <w:rsid w:val="00642812"/>
    <w:rsid w:val="00642CE3"/>
    <w:rsid w:val="0064333C"/>
    <w:rsid w:val="00643959"/>
    <w:rsid w:val="0064397A"/>
    <w:rsid w:val="00643DDC"/>
    <w:rsid w:val="00643EE6"/>
    <w:rsid w:val="0064468C"/>
    <w:rsid w:val="00644786"/>
    <w:rsid w:val="006449D2"/>
    <w:rsid w:val="006450E0"/>
    <w:rsid w:val="00645B92"/>
    <w:rsid w:val="0064605F"/>
    <w:rsid w:val="00646BC0"/>
    <w:rsid w:val="006500C1"/>
    <w:rsid w:val="0065121F"/>
    <w:rsid w:val="0065234A"/>
    <w:rsid w:val="00652A3F"/>
    <w:rsid w:val="00653612"/>
    <w:rsid w:val="00653B29"/>
    <w:rsid w:val="006540D4"/>
    <w:rsid w:val="006544DB"/>
    <w:rsid w:val="0065456E"/>
    <w:rsid w:val="006545E7"/>
    <w:rsid w:val="00654F02"/>
    <w:rsid w:val="00655759"/>
    <w:rsid w:val="00655B57"/>
    <w:rsid w:val="00655CCB"/>
    <w:rsid w:val="00656587"/>
    <w:rsid w:val="00657346"/>
    <w:rsid w:val="00657806"/>
    <w:rsid w:val="00657844"/>
    <w:rsid w:val="006579A2"/>
    <w:rsid w:val="00657D5F"/>
    <w:rsid w:val="00657FA5"/>
    <w:rsid w:val="00660591"/>
    <w:rsid w:val="00660A92"/>
    <w:rsid w:val="00660B67"/>
    <w:rsid w:val="00661840"/>
    <w:rsid w:val="00661CA5"/>
    <w:rsid w:val="00661E38"/>
    <w:rsid w:val="00661ECB"/>
    <w:rsid w:val="00661F15"/>
    <w:rsid w:val="0066269D"/>
    <w:rsid w:val="00662720"/>
    <w:rsid w:val="00662784"/>
    <w:rsid w:val="00662C91"/>
    <w:rsid w:val="00662D47"/>
    <w:rsid w:val="00663978"/>
    <w:rsid w:val="00665857"/>
    <w:rsid w:val="00665A5D"/>
    <w:rsid w:val="00665F68"/>
    <w:rsid w:val="00665FF4"/>
    <w:rsid w:val="00666C08"/>
    <w:rsid w:val="00666C6F"/>
    <w:rsid w:val="00666E88"/>
    <w:rsid w:val="006673B1"/>
    <w:rsid w:val="006674F2"/>
    <w:rsid w:val="00670452"/>
    <w:rsid w:val="00670986"/>
    <w:rsid w:val="006709DB"/>
    <w:rsid w:val="00671815"/>
    <w:rsid w:val="00671989"/>
    <w:rsid w:val="00671EA3"/>
    <w:rsid w:val="00673132"/>
    <w:rsid w:val="006735CA"/>
    <w:rsid w:val="00673D05"/>
    <w:rsid w:val="006741D5"/>
    <w:rsid w:val="006747FB"/>
    <w:rsid w:val="00674EF3"/>
    <w:rsid w:val="00675329"/>
    <w:rsid w:val="006754EC"/>
    <w:rsid w:val="006757C9"/>
    <w:rsid w:val="006758EB"/>
    <w:rsid w:val="00676130"/>
    <w:rsid w:val="00676A43"/>
    <w:rsid w:val="00676ADE"/>
    <w:rsid w:val="006773E4"/>
    <w:rsid w:val="006776AC"/>
    <w:rsid w:val="006777AB"/>
    <w:rsid w:val="00677AB6"/>
    <w:rsid w:val="00677CF4"/>
    <w:rsid w:val="00677E8E"/>
    <w:rsid w:val="00680050"/>
    <w:rsid w:val="00680563"/>
    <w:rsid w:val="0068163D"/>
    <w:rsid w:val="0068171C"/>
    <w:rsid w:val="006817E1"/>
    <w:rsid w:val="00681AB9"/>
    <w:rsid w:val="00681BE2"/>
    <w:rsid w:val="00683724"/>
    <w:rsid w:val="00683C1D"/>
    <w:rsid w:val="0068472C"/>
    <w:rsid w:val="00685165"/>
    <w:rsid w:val="00685221"/>
    <w:rsid w:val="00685A3E"/>
    <w:rsid w:val="006861AC"/>
    <w:rsid w:val="006868AD"/>
    <w:rsid w:val="00686B5D"/>
    <w:rsid w:val="00686CA0"/>
    <w:rsid w:val="00686D72"/>
    <w:rsid w:val="00687ABF"/>
    <w:rsid w:val="006904E1"/>
    <w:rsid w:val="006910AF"/>
    <w:rsid w:val="00691180"/>
    <w:rsid w:val="00691C5B"/>
    <w:rsid w:val="00692632"/>
    <w:rsid w:val="00692695"/>
    <w:rsid w:val="00692FF0"/>
    <w:rsid w:val="006932B9"/>
    <w:rsid w:val="006934D1"/>
    <w:rsid w:val="00693E48"/>
    <w:rsid w:val="00693F9A"/>
    <w:rsid w:val="006942E2"/>
    <w:rsid w:val="0069466E"/>
    <w:rsid w:val="0069520F"/>
    <w:rsid w:val="0069544D"/>
    <w:rsid w:val="0069562C"/>
    <w:rsid w:val="00695768"/>
    <w:rsid w:val="00695FC1"/>
    <w:rsid w:val="00696483"/>
    <w:rsid w:val="00697197"/>
    <w:rsid w:val="006A0828"/>
    <w:rsid w:val="006A0AD3"/>
    <w:rsid w:val="006A0E55"/>
    <w:rsid w:val="006A101D"/>
    <w:rsid w:val="006A143E"/>
    <w:rsid w:val="006A26FA"/>
    <w:rsid w:val="006A28E5"/>
    <w:rsid w:val="006A2F62"/>
    <w:rsid w:val="006A3967"/>
    <w:rsid w:val="006A3970"/>
    <w:rsid w:val="006A3AD1"/>
    <w:rsid w:val="006A48F8"/>
    <w:rsid w:val="006A4BC7"/>
    <w:rsid w:val="006A6702"/>
    <w:rsid w:val="006A6BFE"/>
    <w:rsid w:val="006A7075"/>
    <w:rsid w:val="006A70CF"/>
    <w:rsid w:val="006A71B2"/>
    <w:rsid w:val="006B00DE"/>
    <w:rsid w:val="006B0745"/>
    <w:rsid w:val="006B0E0D"/>
    <w:rsid w:val="006B1019"/>
    <w:rsid w:val="006B1387"/>
    <w:rsid w:val="006B18BE"/>
    <w:rsid w:val="006B1BD9"/>
    <w:rsid w:val="006B208D"/>
    <w:rsid w:val="006B234C"/>
    <w:rsid w:val="006B238F"/>
    <w:rsid w:val="006B2E89"/>
    <w:rsid w:val="006B371F"/>
    <w:rsid w:val="006B38D3"/>
    <w:rsid w:val="006B3900"/>
    <w:rsid w:val="006B3B44"/>
    <w:rsid w:val="006B3C67"/>
    <w:rsid w:val="006B3FF8"/>
    <w:rsid w:val="006B4404"/>
    <w:rsid w:val="006B44C1"/>
    <w:rsid w:val="006B4D37"/>
    <w:rsid w:val="006B4DC1"/>
    <w:rsid w:val="006B4EEF"/>
    <w:rsid w:val="006B51F9"/>
    <w:rsid w:val="006B55A5"/>
    <w:rsid w:val="006B5890"/>
    <w:rsid w:val="006B590A"/>
    <w:rsid w:val="006B6984"/>
    <w:rsid w:val="006B6993"/>
    <w:rsid w:val="006B6BAA"/>
    <w:rsid w:val="006B6FEE"/>
    <w:rsid w:val="006C09FE"/>
    <w:rsid w:val="006C0B1A"/>
    <w:rsid w:val="006C1511"/>
    <w:rsid w:val="006C19E7"/>
    <w:rsid w:val="006C20D1"/>
    <w:rsid w:val="006C20D5"/>
    <w:rsid w:val="006C229A"/>
    <w:rsid w:val="006C2ECF"/>
    <w:rsid w:val="006C2FC9"/>
    <w:rsid w:val="006C3834"/>
    <w:rsid w:val="006C38D5"/>
    <w:rsid w:val="006C4C87"/>
    <w:rsid w:val="006C53FA"/>
    <w:rsid w:val="006C5577"/>
    <w:rsid w:val="006C5616"/>
    <w:rsid w:val="006C5BB8"/>
    <w:rsid w:val="006C5CCB"/>
    <w:rsid w:val="006C5F20"/>
    <w:rsid w:val="006C62B9"/>
    <w:rsid w:val="006C6362"/>
    <w:rsid w:val="006C66E4"/>
    <w:rsid w:val="006C6A04"/>
    <w:rsid w:val="006C6A12"/>
    <w:rsid w:val="006C7903"/>
    <w:rsid w:val="006C7CD1"/>
    <w:rsid w:val="006C7F71"/>
    <w:rsid w:val="006D0555"/>
    <w:rsid w:val="006D067D"/>
    <w:rsid w:val="006D0839"/>
    <w:rsid w:val="006D13FB"/>
    <w:rsid w:val="006D168D"/>
    <w:rsid w:val="006D2003"/>
    <w:rsid w:val="006D270D"/>
    <w:rsid w:val="006D2EBE"/>
    <w:rsid w:val="006D2F6C"/>
    <w:rsid w:val="006D3358"/>
    <w:rsid w:val="006D3AEC"/>
    <w:rsid w:val="006D42CC"/>
    <w:rsid w:val="006D4408"/>
    <w:rsid w:val="006D4FFD"/>
    <w:rsid w:val="006D535B"/>
    <w:rsid w:val="006D552C"/>
    <w:rsid w:val="006D6402"/>
    <w:rsid w:val="006D6911"/>
    <w:rsid w:val="006D69FE"/>
    <w:rsid w:val="006D6BAE"/>
    <w:rsid w:val="006D72CC"/>
    <w:rsid w:val="006D77EA"/>
    <w:rsid w:val="006D7E54"/>
    <w:rsid w:val="006E0BF0"/>
    <w:rsid w:val="006E0F97"/>
    <w:rsid w:val="006E1146"/>
    <w:rsid w:val="006E198E"/>
    <w:rsid w:val="006E1D06"/>
    <w:rsid w:val="006E1D51"/>
    <w:rsid w:val="006E2977"/>
    <w:rsid w:val="006E2A19"/>
    <w:rsid w:val="006E2B2A"/>
    <w:rsid w:val="006E2E5C"/>
    <w:rsid w:val="006E49F4"/>
    <w:rsid w:val="006E4B44"/>
    <w:rsid w:val="006E5A12"/>
    <w:rsid w:val="006E5A93"/>
    <w:rsid w:val="006E6571"/>
    <w:rsid w:val="006E67C7"/>
    <w:rsid w:val="006E6866"/>
    <w:rsid w:val="006E6F10"/>
    <w:rsid w:val="006E790E"/>
    <w:rsid w:val="006E7DB3"/>
    <w:rsid w:val="006E7DE3"/>
    <w:rsid w:val="006E7F28"/>
    <w:rsid w:val="006F0580"/>
    <w:rsid w:val="006F0B25"/>
    <w:rsid w:val="006F0BCE"/>
    <w:rsid w:val="006F0D6D"/>
    <w:rsid w:val="006F0E62"/>
    <w:rsid w:val="006F1C0A"/>
    <w:rsid w:val="006F1E79"/>
    <w:rsid w:val="006F1EC1"/>
    <w:rsid w:val="006F1EE7"/>
    <w:rsid w:val="006F25BD"/>
    <w:rsid w:val="006F29DD"/>
    <w:rsid w:val="006F2B7F"/>
    <w:rsid w:val="006F2DD7"/>
    <w:rsid w:val="006F2F2C"/>
    <w:rsid w:val="006F44BF"/>
    <w:rsid w:val="006F498D"/>
    <w:rsid w:val="006F4A4F"/>
    <w:rsid w:val="006F4B7D"/>
    <w:rsid w:val="006F52F6"/>
    <w:rsid w:val="006F5BAB"/>
    <w:rsid w:val="006F6681"/>
    <w:rsid w:val="006F6B3B"/>
    <w:rsid w:val="006F6D77"/>
    <w:rsid w:val="0070052E"/>
    <w:rsid w:val="0070068F"/>
    <w:rsid w:val="00700755"/>
    <w:rsid w:val="00700DF2"/>
    <w:rsid w:val="00702675"/>
    <w:rsid w:val="007036F3"/>
    <w:rsid w:val="0070390B"/>
    <w:rsid w:val="00703BCB"/>
    <w:rsid w:val="00703EA8"/>
    <w:rsid w:val="00704231"/>
    <w:rsid w:val="0070522B"/>
    <w:rsid w:val="00705BC6"/>
    <w:rsid w:val="00705D65"/>
    <w:rsid w:val="00706443"/>
    <w:rsid w:val="00706C7D"/>
    <w:rsid w:val="00707052"/>
    <w:rsid w:val="007071C4"/>
    <w:rsid w:val="00707A66"/>
    <w:rsid w:val="00707EA5"/>
    <w:rsid w:val="00710BD9"/>
    <w:rsid w:val="007111A4"/>
    <w:rsid w:val="007114F0"/>
    <w:rsid w:val="00711506"/>
    <w:rsid w:val="00711960"/>
    <w:rsid w:val="00712A76"/>
    <w:rsid w:val="0071326B"/>
    <w:rsid w:val="0071332C"/>
    <w:rsid w:val="0071344F"/>
    <w:rsid w:val="00713E7A"/>
    <w:rsid w:val="00713F84"/>
    <w:rsid w:val="00714F39"/>
    <w:rsid w:val="00715311"/>
    <w:rsid w:val="007157DA"/>
    <w:rsid w:val="00716095"/>
    <w:rsid w:val="00716757"/>
    <w:rsid w:val="00716D8B"/>
    <w:rsid w:val="00716FB0"/>
    <w:rsid w:val="007170C9"/>
    <w:rsid w:val="00717190"/>
    <w:rsid w:val="0071751E"/>
    <w:rsid w:val="00720166"/>
    <w:rsid w:val="00720A28"/>
    <w:rsid w:val="00721B49"/>
    <w:rsid w:val="00722156"/>
    <w:rsid w:val="007222A6"/>
    <w:rsid w:val="007224FC"/>
    <w:rsid w:val="0072259A"/>
    <w:rsid w:val="007229E0"/>
    <w:rsid w:val="00722A67"/>
    <w:rsid w:val="00722C44"/>
    <w:rsid w:val="00722E05"/>
    <w:rsid w:val="00723591"/>
    <w:rsid w:val="0072371D"/>
    <w:rsid w:val="00723E65"/>
    <w:rsid w:val="0072416C"/>
    <w:rsid w:val="007242AB"/>
    <w:rsid w:val="0072462D"/>
    <w:rsid w:val="00724BEB"/>
    <w:rsid w:val="00724CCD"/>
    <w:rsid w:val="00724E86"/>
    <w:rsid w:val="00725009"/>
    <w:rsid w:val="00725172"/>
    <w:rsid w:val="00725512"/>
    <w:rsid w:val="0072577C"/>
    <w:rsid w:val="00725910"/>
    <w:rsid w:val="00725D32"/>
    <w:rsid w:val="00725D78"/>
    <w:rsid w:val="00725E53"/>
    <w:rsid w:val="00726878"/>
    <w:rsid w:val="00726A1A"/>
    <w:rsid w:val="00726CB9"/>
    <w:rsid w:val="007275B2"/>
    <w:rsid w:val="0072782B"/>
    <w:rsid w:val="0072785D"/>
    <w:rsid w:val="00730020"/>
    <w:rsid w:val="007302B2"/>
    <w:rsid w:val="00730853"/>
    <w:rsid w:val="00730965"/>
    <w:rsid w:val="00730B27"/>
    <w:rsid w:val="00732310"/>
    <w:rsid w:val="00732E47"/>
    <w:rsid w:val="00733114"/>
    <w:rsid w:val="007336CC"/>
    <w:rsid w:val="007337F9"/>
    <w:rsid w:val="007339A3"/>
    <w:rsid w:val="00734280"/>
    <w:rsid w:val="0073439D"/>
    <w:rsid w:val="007345D7"/>
    <w:rsid w:val="00734F05"/>
    <w:rsid w:val="00734FFA"/>
    <w:rsid w:val="007354A2"/>
    <w:rsid w:val="0073576B"/>
    <w:rsid w:val="007361E3"/>
    <w:rsid w:val="007363BF"/>
    <w:rsid w:val="0073763C"/>
    <w:rsid w:val="007401B5"/>
    <w:rsid w:val="007401E1"/>
    <w:rsid w:val="0074054B"/>
    <w:rsid w:val="007405D9"/>
    <w:rsid w:val="00740AD8"/>
    <w:rsid w:val="00740CBD"/>
    <w:rsid w:val="007411DA"/>
    <w:rsid w:val="00741306"/>
    <w:rsid w:val="00741469"/>
    <w:rsid w:val="007415F4"/>
    <w:rsid w:val="00741AD2"/>
    <w:rsid w:val="00741F65"/>
    <w:rsid w:val="007431CD"/>
    <w:rsid w:val="00743353"/>
    <w:rsid w:val="00743360"/>
    <w:rsid w:val="007433A0"/>
    <w:rsid w:val="007437BB"/>
    <w:rsid w:val="00743E82"/>
    <w:rsid w:val="00744138"/>
    <w:rsid w:val="007444C8"/>
    <w:rsid w:val="00744574"/>
    <w:rsid w:val="007445EA"/>
    <w:rsid w:val="00744A42"/>
    <w:rsid w:val="00745569"/>
    <w:rsid w:val="00745DE6"/>
    <w:rsid w:val="00745F48"/>
    <w:rsid w:val="00746796"/>
    <w:rsid w:val="007468AC"/>
    <w:rsid w:val="00746A96"/>
    <w:rsid w:val="007472CC"/>
    <w:rsid w:val="00747AE0"/>
    <w:rsid w:val="00750276"/>
    <w:rsid w:val="00750438"/>
    <w:rsid w:val="00750797"/>
    <w:rsid w:val="0075194B"/>
    <w:rsid w:val="00751B17"/>
    <w:rsid w:val="0075217B"/>
    <w:rsid w:val="00752C30"/>
    <w:rsid w:val="00752EBC"/>
    <w:rsid w:val="007543B9"/>
    <w:rsid w:val="007547D7"/>
    <w:rsid w:val="00754813"/>
    <w:rsid w:val="0075536B"/>
    <w:rsid w:val="00755BD5"/>
    <w:rsid w:val="007560FE"/>
    <w:rsid w:val="007576C9"/>
    <w:rsid w:val="00757BAC"/>
    <w:rsid w:val="00757C63"/>
    <w:rsid w:val="007607E0"/>
    <w:rsid w:val="007610B5"/>
    <w:rsid w:val="0076139B"/>
    <w:rsid w:val="007619EA"/>
    <w:rsid w:val="00762346"/>
    <w:rsid w:val="00762786"/>
    <w:rsid w:val="00763266"/>
    <w:rsid w:val="00763564"/>
    <w:rsid w:val="007635CD"/>
    <w:rsid w:val="00763A5D"/>
    <w:rsid w:val="00763DA1"/>
    <w:rsid w:val="0076419F"/>
    <w:rsid w:val="00764421"/>
    <w:rsid w:val="0076511E"/>
    <w:rsid w:val="007652D1"/>
    <w:rsid w:val="00766AE8"/>
    <w:rsid w:val="00766DBF"/>
    <w:rsid w:val="00766ED3"/>
    <w:rsid w:val="0076734C"/>
    <w:rsid w:val="007679E6"/>
    <w:rsid w:val="007708E0"/>
    <w:rsid w:val="007719C1"/>
    <w:rsid w:val="00771FF5"/>
    <w:rsid w:val="007723D0"/>
    <w:rsid w:val="007725DA"/>
    <w:rsid w:val="00773560"/>
    <w:rsid w:val="0077429D"/>
    <w:rsid w:val="0077492C"/>
    <w:rsid w:val="00774DE2"/>
    <w:rsid w:val="0077589F"/>
    <w:rsid w:val="00775D2C"/>
    <w:rsid w:val="00775ECA"/>
    <w:rsid w:val="0077633F"/>
    <w:rsid w:val="00776424"/>
    <w:rsid w:val="00776736"/>
    <w:rsid w:val="00776A9D"/>
    <w:rsid w:val="00776DAB"/>
    <w:rsid w:val="00776F63"/>
    <w:rsid w:val="00777256"/>
    <w:rsid w:val="00777590"/>
    <w:rsid w:val="00777E15"/>
    <w:rsid w:val="00780F34"/>
    <w:rsid w:val="007810DF"/>
    <w:rsid w:val="007812ED"/>
    <w:rsid w:val="007819B8"/>
    <w:rsid w:val="00781FFB"/>
    <w:rsid w:val="00782270"/>
    <w:rsid w:val="00782933"/>
    <w:rsid w:val="00782A15"/>
    <w:rsid w:val="00782D4F"/>
    <w:rsid w:val="00784476"/>
    <w:rsid w:val="00784A7C"/>
    <w:rsid w:val="0078689D"/>
    <w:rsid w:val="007869A1"/>
    <w:rsid w:val="00787F29"/>
    <w:rsid w:val="007906E3"/>
    <w:rsid w:val="00790F54"/>
    <w:rsid w:val="0079110F"/>
    <w:rsid w:val="00791179"/>
    <w:rsid w:val="007911A8"/>
    <w:rsid w:val="0079184D"/>
    <w:rsid w:val="00791D43"/>
    <w:rsid w:val="00791E51"/>
    <w:rsid w:val="007927C4"/>
    <w:rsid w:val="00792863"/>
    <w:rsid w:val="00792CBB"/>
    <w:rsid w:val="00792F5E"/>
    <w:rsid w:val="00793317"/>
    <w:rsid w:val="0079440B"/>
    <w:rsid w:val="007955FA"/>
    <w:rsid w:val="0079590A"/>
    <w:rsid w:val="007963DE"/>
    <w:rsid w:val="0079682E"/>
    <w:rsid w:val="0079690C"/>
    <w:rsid w:val="00796F21"/>
    <w:rsid w:val="00797841"/>
    <w:rsid w:val="00797D62"/>
    <w:rsid w:val="00797DAB"/>
    <w:rsid w:val="007A027C"/>
    <w:rsid w:val="007A03B7"/>
    <w:rsid w:val="007A0F34"/>
    <w:rsid w:val="007A119F"/>
    <w:rsid w:val="007A124B"/>
    <w:rsid w:val="007A149A"/>
    <w:rsid w:val="007A2619"/>
    <w:rsid w:val="007A2988"/>
    <w:rsid w:val="007A2C46"/>
    <w:rsid w:val="007A2D7A"/>
    <w:rsid w:val="007A3310"/>
    <w:rsid w:val="007A34E1"/>
    <w:rsid w:val="007A3F43"/>
    <w:rsid w:val="007A40C5"/>
    <w:rsid w:val="007A483B"/>
    <w:rsid w:val="007A4894"/>
    <w:rsid w:val="007A4C6C"/>
    <w:rsid w:val="007A5434"/>
    <w:rsid w:val="007A55CA"/>
    <w:rsid w:val="007A5C8D"/>
    <w:rsid w:val="007A5FC7"/>
    <w:rsid w:val="007A62F8"/>
    <w:rsid w:val="007A6383"/>
    <w:rsid w:val="007A682D"/>
    <w:rsid w:val="007A6C89"/>
    <w:rsid w:val="007A71C3"/>
    <w:rsid w:val="007A7248"/>
    <w:rsid w:val="007A75D7"/>
    <w:rsid w:val="007A7C94"/>
    <w:rsid w:val="007A7F63"/>
    <w:rsid w:val="007B0075"/>
    <w:rsid w:val="007B024C"/>
    <w:rsid w:val="007B06E2"/>
    <w:rsid w:val="007B0B21"/>
    <w:rsid w:val="007B1651"/>
    <w:rsid w:val="007B1663"/>
    <w:rsid w:val="007B1C56"/>
    <w:rsid w:val="007B2209"/>
    <w:rsid w:val="007B3256"/>
    <w:rsid w:val="007B3C11"/>
    <w:rsid w:val="007B4422"/>
    <w:rsid w:val="007B4884"/>
    <w:rsid w:val="007B4E82"/>
    <w:rsid w:val="007B501E"/>
    <w:rsid w:val="007B5A02"/>
    <w:rsid w:val="007B5A5C"/>
    <w:rsid w:val="007B705B"/>
    <w:rsid w:val="007B7081"/>
    <w:rsid w:val="007B7B82"/>
    <w:rsid w:val="007B7CF9"/>
    <w:rsid w:val="007B7E3F"/>
    <w:rsid w:val="007C0A44"/>
    <w:rsid w:val="007C19E7"/>
    <w:rsid w:val="007C19E8"/>
    <w:rsid w:val="007C1C41"/>
    <w:rsid w:val="007C1E12"/>
    <w:rsid w:val="007C2621"/>
    <w:rsid w:val="007C28B2"/>
    <w:rsid w:val="007C36F2"/>
    <w:rsid w:val="007C376B"/>
    <w:rsid w:val="007C38DF"/>
    <w:rsid w:val="007C42FD"/>
    <w:rsid w:val="007C52E5"/>
    <w:rsid w:val="007C53DE"/>
    <w:rsid w:val="007C585B"/>
    <w:rsid w:val="007C6302"/>
    <w:rsid w:val="007C6521"/>
    <w:rsid w:val="007C6734"/>
    <w:rsid w:val="007C6A5C"/>
    <w:rsid w:val="007C6BF5"/>
    <w:rsid w:val="007C6D8C"/>
    <w:rsid w:val="007C7147"/>
    <w:rsid w:val="007D01B9"/>
    <w:rsid w:val="007D0331"/>
    <w:rsid w:val="007D0425"/>
    <w:rsid w:val="007D0D9E"/>
    <w:rsid w:val="007D12C7"/>
    <w:rsid w:val="007D1952"/>
    <w:rsid w:val="007D1BC5"/>
    <w:rsid w:val="007D1C6D"/>
    <w:rsid w:val="007D1F07"/>
    <w:rsid w:val="007D1F28"/>
    <w:rsid w:val="007D20F8"/>
    <w:rsid w:val="007D2591"/>
    <w:rsid w:val="007D3468"/>
    <w:rsid w:val="007D37FC"/>
    <w:rsid w:val="007D3DB5"/>
    <w:rsid w:val="007D3FA0"/>
    <w:rsid w:val="007D47EA"/>
    <w:rsid w:val="007D51F6"/>
    <w:rsid w:val="007D532F"/>
    <w:rsid w:val="007D559F"/>
    <w:rsid w:val="007D5900"/>
    <w:rsid w:val="007D60A3"/>
    <w:rsid w:val="007D6DC3"/>
    <w:rsid w:val="007D76DD"/>
    <w:rsid w:val="007D7F60"/>
    <w:rsid w:val="007D7FC2"/>
    <w:rsid w:val="007E0897"/>
    <w:rsid w:val="007E0E9F"/>
    <w:rsid w:val="007E0EA4"/>
    <w:rsid w:val="007E1303"/>
    <w:rsid w:val="007E1A8F"/>
    <w:rsid w:val="007E1BDF"/>
    <w:rsid w:val="007E22D3"/>
    <w:rsid w:val="007E2D33"/>
    <w:rsid w:val="007E2E81"/>
    <w:rsid w:val="007E2F39"/>
    <w:rsid w:val="007E4005"/>
    <w:rsid w:val="007E4250"/>
    <w:rsid w:val="007E43F1"/>
    <w:rsid w:val="007E4400"/>
    <w:rsid w:val="007E4BB7"/>
    <w:rsid w:val="007E4E59"/>
    <w:rsid w:val="007E5E9F"/>
    <w:rsid w:val="007E6B5D"/>
    <w:rsid w:val="007F0424"/>
    <w:rsid w:val="007F047E"/>
    <w:rsid w:val="007F04C3"/>
    <w:rsid w:val="007F0524"/>
    <w:rsid w:val="007F0856"/>
    <w:rsid w:val="007F1088"/>
    <w:rsid w:val="007F1F51"/>
    <w:rsid w:val="007F272D"/>
    <w:rsid w:val="007F278E"/>
    <w:rsid w:val="007F2836"/>
    <w:rsid w:val="007F2ED6"/>
    <w:rsid w:val="007F34EC"/>
    <w:rsid w:val="007F3547"/>
    <w:rsid w:val="007F3631"/>
    <w:rsid w:val="007F4362"/>
    <w:rsid w:val="007F4682"/>
    <w:rsid w:val="007F4796"/>
    <w:rsid w:val="007F5420"/>
    <w:rsid w:val="007F5823"/>
    <w:rsid w:val="007F5C52"/>
    <w:rsid w:val="007F5E8C"/>
    <w:rsid w:val="007F64F8"/>
    <w:rsid w:val="007F77FB"/>
    <w:rsid w:val="007F7E85"/>
    <w:rsid w:val="00800471"/>
    <w:rsid w:val="00800850"/>
    <w:rsid w:val="008008A4"/>
    <w:rsid w:val="00800905"/>
    <w:rsid w:val="00800990"/>
    <w:rsid w:val="0080102E"/>
    <w:rsid w:val="0080115D"/>
    <w:rsid w:val="00801926"/>
    <w:rsid w:val="00802006"/>
    <w:rsid w:val="008023BD"/>
    <w:rsid w:val="00802802"/>
    <w:rsid w:val="00802AF0"/>
    <w:rsid w:val="00802D0B"/>
    <w:rsid w:val="008036B5"/>
    <w:rsid w:val="00803C83"/>
    <w:rsid w:val="00804184"/>
    <w:rsid w:val="00804B7E"/>
    <w:rsid w:val="00804CEB"/>
    <w:rsid w:val="008056DB"/>
    <w:rsid w:val="0080591B"/>
    <w:rsid w:val="0080592E"/>
    <w:rsid w:val="0080611F"/>
    <w:rsid w:val="00806748"/>
    <w:rsid w:val="008069AD"/>
    <w:rsid w:val="0080797B"/>
    <w:rsid w:val="00810415"/>
    <w:rsid w:val="00811F6C"/>
    <w:rsid w:val="00812028"/>
    <w:rsid w:val="00812EE6"/>
    <w:rsid w:val="008131A0"/>
    <w:rsid w:val="0081347E"/>
    <w:rsid w:val="00814B3F"/>
    <w:rsid w:val="00814DFC"/>
    <w:rsid w:val="0081514F"/>
    <w:rsid w:val="00815191"/>
    <w:rsid w:val="00815D70"/>
    <w:rsid w:val="00816346"/>
    <w:rsid w:val="00816DA1"/>
    <w:rsid w:val="008179E4"/>
    <w:rsid w:val="00817C11"/>
    <w:rsid w:val="00817F4C"/>
    <w:rsid w:val="00821C7E"/>
    <w:rsid w:val="00822402"/>
    <w:rsid w:val="00822634"/>
    <w:rsid w:val="00822BD7"/>
    <w:rsid w:val="00823144"/>
    <w:rsid w:val="0082329E"/>
    <w:rsid w:val="008245E7"/>
    <w:rsid w:val="0082472A"/>
    <w:rsid w:val="00824915"/>
    <w:rsid w:val="00824B66"/>
    <w:rsid w:val="00824BD6"/>
    <w:rsid w:val="00824D21"/>
    <w:rsid w:val="00825BAA"/>
    <w:rsid w:val="008265C3"/>
    <w:rsid w:val="00826649"/>
    <w:rsid w:val="0082695F"/>
    <w:rsid w:val="00826984"/>
    <w:rsid w:val="00826F48"/>
    <w:rsid w:val="00827600"/>
    <w:rsid w:val="008305D3"/>
    <w:rsid w:val="008307FF"/>
    <w:rsid w:val="00831095"/>
    <w:rsid w:val="00831EC6"/>
    <w:rsid w:val="00832428"/>
    <w:rsid w:val="00832FE4"/>
    <w:rsid w:val="0083338E"/>
    <w:rsid w:val="00833435"/>
    <w:rsid w:val="00833844"/>
    <w:rsid w:val="00833995"/>
    <w:rsid w:val="00833DAD"/>
    <w:rsid w:val="00834017"/>
    <w:rsid w:val="00834960"/>
    <w:rsid w:val="008352CB"/>
    <w:rsid w:val="008354C1"/>
    <w:rsid w:val="00835528"/>
    <w:rsid w:val="008356A7"/>
    <w:rsid w:val="008357C2"/>
    <w:rsid w:val="00836659"/>
    <w:rsid w:val="00836CF1"/>
    <w:rsid w:val="00836F9A"/>
    <w:rsid w:val="00837A6F"/>
    <w:rsid w:val="00837C36"/>
    <w:rsid w:val="008402C3"/>
    <w:rsid w:val="008415EC"/>
    <w:rsid w:val="00841862"/>
    <w:rsid w:val="00841C63"/>
    <w:rsid w:val="00841E68"/>
    <w:rsid w:val="008422B9"/>
    <w:rsid w:val="008423D0"/>
    <w:rsid w:val="008425C0"/>
    <w:rsid w:val="00842B2C"/>
    <w:rsid w:val="00842F86"/>
    <w:rsid w:val="008434EB"/>
    <w:rsid w:val="0084487E"/>
    <w:rsid w:val="00844C05"/>
    <w:rsid w:val="008455B4"/>
    <w:rsid w:val="00845A75"/>
    <w:rsid w:val="00845D89"/>
    <w:rsid w:val="00846105"/>
    <w:rsid w:val="00846AC3"/>
    <w:rsid w:val="008502BD"/>
    <w:rsid w:val="0085077E"/>
    <w:rsid w:val="00850C28"/>
    <w:rsid w:val="00850DB9"/>
    <w:rsid w:val="0085118A"/>
    <w:rsid w:val="008512C6"/>
    <w:rsid w:val="0085186B"/>
    <w:rsid w:val="008522A5"/>
    <w:rsid w:val="0085232E"/>
    <w:rsid w:val="00852780"/>
    <w:rsid w:val="00853ACD"/>
    <w:rsid w:val="0085413C"/>
    <w:rsid w:val="00854374"/>
    <w:rsid w:val="00854D18"/>
    <w:rsid w:val="00855894"/>
    <w:rsid w:val="00855C4E"/>
    <w:rsid w:val="00855E5F"/>
    <w:rsid w:val="00856564"/>
    <w:rsid w:val="00856A5A"/>
    <w:rsid w:val="00857583"/>
    <w:rsid w:val="00857D0C"/>
    <w:rsid w:val="0086074E"/>
    <w:rsid w:val="00860BD4"/>
    <w:rsid w:val="00861432"/>
    <w:rsid w:val="0086147C"/>
    <w:rsid w:val="00861742"/>
    <w:rsid w:val="008617CC"/>
    <w:rsid w:val="00861990"/>
    <w:rsid w:val="008619FD"/>
    <w:rsid w:val="00861ADE"/>
    <w:rsid w:val="00861E43"/>
    <w:rsid w:val="00862668"/>
    <w:rsid w:val="00862817"/>
    <w:rsid w:val="0086323E"/>
    <w:rsid w:val="008632EC"/>
    <w:rsid w:val="0086345E"/>
    <w:rsid w:val="00863B46"/>
    <w:rsid w:val="00863EAE"/>
    <w:rsid w:val="00864B2F"/>
    <w:rsid w:val="008651C7"/>
    <w:rsid w:val="00866484"/>
    <w:rsid w:val="00867474"/>
    <w:rsid w:val="00867A28"/>
    <w:rsid w:val="0087003F"/>
    <w:rsid w:val="0087009C"/>
    <w:rsid w:val="008702E4"/>
    <w:rsid w:val="008704EF"/>
    <w:rsid w:val="00870702"/>
    <w:rsid w:val="00870D62"/>
    <w:rsid w:val="00870D94"/>
    <w:rsid w:val="00871319"/>
    <w:rsid w:val="008726B4"/>
    <w:rsid w:val="008726E7"/>
    <w:rsid w:val="00872762"/>
    <w:rsid w:val="00872FE9"/>
    <w:rsid w:val="0087350E"/>
    <w:rsid w:val="0087395B"/>
    <w:rsid w:val="008741FC"/>
    <w:rsid w:val="00874C1C"/>
    <w:rsid w:val="0087581D"/>
    <w:rsid w:val="0087789A"/>
    <w:rsid w:val="00877BF5"/>
    <w:rsid w:val="0088052E"/>
    <w:rsid w:val="00880682"/>
    <w:rsid w:val="00880739"/>
    <w:rsid w:val="00880B04"/>
    <w:rsid w:val="00880B08"/>
    <w:rsid w:val="0088112B"/>
    <w:rsid w:val="008814E3"/>
    <w:rsid w:val="0088259B"/>
    <w:rsid w:val="00882BBB"/>
    <w:rsid w:val="00882F8C"/>
    <w:rsid w:val="00883052"/>
    <w:rsid w:val="00883E1C"/>
    <w:rsid w:val="008848AE"/>
    <w:rsid w:val="008848B6"/>
    <w:rsid w:val="008849A0"/>
    <w:rsid w:val="0088542B"/>
    <w:rsid w:val="00885960"/>
    <w:rsid w:val="00885E6E"/>
    <w:rsid w:val="00885F8F"/>
    <w:rsid w:val="0088638A"/>
    <w:rsid w:val="008865DC"/>
    <w:rsid w:val="00886A57"/>
    <w:rsid w:val="00887349"/>
    <w:rsid w:val="0089005C"/>
    <w:rsid w:val="008910C9"/>
    <w:rsid w:val="0089133A"/>
    <w:rsid w:val="00892C10"/>
    <w:rsid w:val="00892F3F"/>
    <w:rsid w:val="008938A6"/>
    <w:rsid w:val="00893EA8"/>
    <w:rsid w:val="00893F26"/>
    <w:rsid w:val="008944D2"/>
    <w:rsid w:val="00894C92"/>
    <w:rsid w:val="0089503E"/>
    <w:rsid w:val="008958EB"/>
    <w:rsid w:val="00896116"/>
    <w:rsid w:val="0089646F"/>
    <w:rsid w:val="008977E3"/>
    <w:rsid w:val="008977E6"/>
    <w:rsid w:val="008A0E97"/>
    <w:rsid w:val="008A138A"/>
    <w:rsid w:val="008A1563"/>
    <w:rsid w:val="008A1BA4"/>
    <w:rsid w:val="008A28D4"/>
    <w:rsid w:val="008A2C6C"/>
    <w:rsid w:val="008A31BA"/>
    <w:rsid w:val="008A3597"/>
    <w:rsid w:val="008A3729"/>
    <w:rsid w:val="008A378E"/>
    <w:rsid w:val="008A45EB"/>
    <w:rsid w:val="008A494E"/>
    <w:rsid w:val="008A56A1"/>
    <w:rsid w:val="008A6F93"/>
    <w:rsid w:val="008A7795"/>
    <w:rsid w:val="008B0175"/>
    <w:rsid w:val="008B0686"/>
    <w:rsid w:val="008B0EF6"/>
    <w:rsid w:val="008B1072"/>
    <w:rsid w:val="008B1674"/>
    <w:rsid w:val="008B1B75"/>
    <w:rsid w:val="008B1F4B"/>
    <w:rsid w:val="008B2131"/>
    <w:rsid w:val="008B21CE"/>
    <w:rsid w:val="008B259F"/>
    <w:rsid w:val="008B2B14"/>
    <w:rsid w:val="008B2F7B"/>
    <w:rsid w:val="008B3A08"/>
    <w:rsid w:val="008B3A2C"/>
    <w:rsid w:val="008B3B45"/>
    <w:rsid w:val="008B3E0E"/>
    <w:rsid w:val="008B52B6"/>
    <w:rsid w:val="008B5A04"/>
    <w:rsid w:val="008B6328"/>
    <w:rsid w:val="008B67F2"/>
    <w:rsid w:val="008B6BF9"/>
    <w:rsid w:val="008B734A"/>
    <w:rsid w:val="008C046F"/>
    <w:rsid w:val="008C0D56"/>
    <w:rsid w:val="008C0E19"/>
    <w:rsid w:val="008C0E39"/>
    <w:rsid w:val="008C0ECB"/>
    <w:rsid w:val="008C0FD2"/>
    <w:rsid w:val="008C1777"/>
    <w:rsid w:val="008C19DA"/>
    <w:rsid w:val="008C1DE0"/>
    <w:rsid w:val="008C2280"/>
    <w:rsid w:val="008C2363"/>
    <w:rsid w:val="008C2BA7"/>
    <w:rsid w:val="008C2CCA"/>
    <w:rsid w:val="008C2DA4"/>
    <w:rsid w:val="008C2F3C"/>
    <w:rsid w:val="008C2F52"/>
    <w:rsid w:val="008C45C6"/>
    <w:rsid w:val="008C47C0"/>
    <w:rsid w:val="008C54F8"/>
    <w:rsid w:val="008C56B3"/>
    <w:rsid w:val="008C5A1A"/>
    <w:rsid w:val="008C6108"/>
    <w:rsid w:val="008C6180"/>
    <w:rsid w:val="008C6D48"/>
    <w:rsid w:val="008C6FC3"/>
    <w:rsid w:val="008C7238"/>
    <w:rsid w:val="008C7698"/>
    <w:rsid w:val="008C7824"/>
    <w:rsid w:val="008C7B8A"/>
    <w:rsid w:val="008C7E85"/>
    <w:rsid w:val="008D0838"/>
    <w:rsid w:val="008D0C62"/>
    <w:rsid w:val="008D20A4"/>
    <w:rsid w:val="008D2902"/>
    <w:rsid w:val="008D3DD3"/>
    <w:rsid w:val="008D3E9B"/>
    <w:rsid w:val="008D440F"/>
    <w:rsid w:val="008D4451"/>
    <w:rsid w:val="008D4488"/>
    <w:rsid w:val="008D456E"/>
    <w:rsid w:val="008D4FC3"/>
    <w:rsid w:val="008D5056"/>
    <w:rsid w:val="008D5835"/>
    <w:rsid w:val="008D6299"/>
    <w:rsid w:val="008D6617"/>
    <w:rsid w:val="008D684E"/>
    <w:rsid w:val="008D6CD8"/>
    <w:rsid w:val="008D6D1C"/>
    <w:rsid w:val="008D6F01"/>
    <w:rsid w:val="008D70BE"/>
    <w:rsid w:val="008D70DE"/>
    <w:rsid w:val="008D76A6"/>
    <w:rsid w:val="008D799A"/>
    <w:rsid w:val="008D7B15"/>
    <w:rsid w:val="008D7CD3"/>
    <w:rsid w:val="008D7E07"/>
    <w:rsid w:val="008E03DA"/>
    <w:rsid w:val="008E05FD"/>
    <w:rsid w:val="008E0CFE"/>
    <w:rsid w:val="008E1926"/>
    <w:rsid w:val="008E1E26"/>
    <w:rsid w:val="008E23CC"/>
    <w:rsid w:val="008E3125"/>
    <w:rsid w:val="008E3639"/>
    <w:rsid w:val="008E3E36"/>
    <w:rsid w:val="008E3F7F"/>
    <w:rsid w:val="008E4624"/>
    <w:rsid w:val="008E4871"/>
    <w:rsid w:val="008E5359"/>
    <w:rsid w:val="008E57A3"/>
    <w:rsid w:val="008E59C6"/>
    <w:rsid w:val="008E5FEF"/>
    <w:rsid w:val="008E6268"/>
    <w:rsid w:val="008E63BC"/>
    <w:rsid w:val="008E64A8"/>
    <w:rsid w:val="008E69F2"/>
    <w:rsid w:val="008E72F3"/>
    <w:rsid w:val="008E73DE"/>
    <w:rsid w:val="008E774E"/>
    <w:rsid w:val="008E7C3D"/>
    <w:rsid w:val="008E7F61"/>
    <w:rsid w:val="008F031C"/>
    <w:rsid w:val="008F0362"/>
    <w:rsid w:val="008F0C19"/>
    <w:rsid w:val="008F174A"/>
    <w:rsid w:val="008F18AD"/>
    <w:rsid w:val="008F2023"/>
    <w:rsid w:val="008F2074"/>
    <w:rsid w:val="008F3813"/>
    <w:rsid w:val="008F3955"/>
    <w:rsid w:val="008F4418"/>
    <w:rsid w:val="008F479F"/>
    <w:rsid w:val="008F519A"/>
    <w:rsid w:val="008F5200"/>
    <w:rsid w:val="008F544B"/>
    <w:rsid w:val="008F5AB9"/>
    <w:rsid w:val="008F6468"/>
    <w:rsid w:val="008F6DED"/>
    <w:rsid w:val="008F7586"/>
    <w:rsid w:val="00900107"/>
    <w:rsid w:val="00901485"/>
    <w:rsid w:val="0090155B"/>
    <w:rsid w:val="00901956"/>
    <w:rsid w:val="00901D1F"/>
    <w:rsid w:val="0090235E"/>
    <w:rsid w:val="009026B5"/>
    <w:rsid w:val="00902735"/>
    <w:rsid w:val="00902C13"/>
    <w:rsid w:val="00902EA4"/>
    <w:rsid w:val="00903536"/>
    <w:rsid w:val="00903E1B"/>
    <w:rsid w:val="00904040"/>
    <w:rsid w:val="0090495C"/>
    <w:rsid w:val="0090517D"/>
    <w:rsid w:val="00906940"/>
    <w:rsid w:val="00906988"/>
    <w:rsid w:val="00906C49"/>
    <w:rsid w:val="009078EC"/>
    <w:rsid w:val="00907C11"/>
    <w:rsid w:val="00907D56"/>
    <w:rsid w:val="00907EF0"/>
    <w:rsid w:val="00910360"/>
    <w:rsid w:val="00910902"/>
    <w:rsid w:val="00910F2C"/>
    <w:rsid w:val="0091128C"/>
    <w:rsid w:val="009114CB"/>
    <w:rsid w:val="009114D5"/>
    <w:rsid w:val="00911EDC"/>
    <w:rsid w:val="00912002"/>
    <w:rsid w:val="009130B8"/>
    <w:rsid w:val="009132FD"/>
    <w:rsid w:val="00913E0D"/>
    <w:rsid w:val="00914308"/>
    <w:rsid w:val="009143E8"/>
    <w:rsid w:val="00914C5B"/>
    <w:rsid w:val="00916443"/>
    <w:rsid w:val="0091648C"/>
    <w:rsid w:val="00916811"/>
    <w:rsid w:val="00916914"/>
    <w:rsid w:val="009171C2"/>
    <w:rsid w:val="0091721A"/>
    <w:rsid w:val="0091726A"/>
    <w:rsid w:val="009172FA"/>
    <w:rsid w:val="00917B71"/>
    <w:rsid w:val="00917BA0"/>
    <w:rsid w:val="0092056D"/>
    <w:rsid w:val="009206A3"/>
    <w:rsid w:val="00920F19"/>
    <w:rsid w:val="00921D94"/>
    <w:rsid w:val="0092207A"/>
    <w:rsid w:val="009222F6"/>
    <w:rsid w:val="0092272D"/>
    <w:rsid w:val="009229A0"/>
    <w:rsid w:val="00922F59"/>
    <w:rsid w:val="00923DA2"/>
    <w:rsid w:val="00924415"/>
    <w:rsid w:val="009244DB"/>
    <w:rsid w:val="00924B0F"/>
    <w:rsid w:val="00924EA2"/>
    <w:rsid w:val="009250EF"/>
    <w:rsid w:val="0092542E"/>
    <w:rsid w:val="00925975"/>
    <w:rsid w:val="009259A0"/>
    <w:rsid w:val="009264CE"/>
    <w:rsid w:val="009264FC"/>
    <w:rsid w:val="009268C1"/>
    <w:rsid w:val="00926F3E"/>
    <w:rsid w:val="00927047"/>
    <w:rsid w:val="0092720E"/>
    <w:rsid w:val="00927794"/>
    <w:rsid w:val="00927862"/>
    <w:rsid w:val="00927AF4"/>
    <w:rsid w:val="00930630"/>
    <w:rsid w:val="009314B2"/>
    <w:rsid w:val="00931834"/>
    <w:rsid w:val="00932B77"/>
    <w:rsid w:val="00932E05"/>
    <w:rsid w:val="009331D0"/>
    <w:rsid w:val="00933DEC"/>
    <w:rsid w:val="00934046"/>
    <w:rsid w:val="009345E2"/>
    <w:rsid w:val="0093467B"/>
    <w:rsid w:val="009350D5"/>
    <w:rsid w:val="009350D6"/>
    <w:rsid w:val="009355B5"/>
    <w:rsid w:val="00935704"/>
    <w:rsid w:val="009358A9"/>
    <w:rsid w:val="00936056"/>
    <w:rsid w:val="009363CF"/>
    <w:rsid w:val="00936873"/>
    <w:rsid w:val="00936D27"/>
    <w:rsid w:val="00937331"/>
    <w:rsid w:val="00937353"/>
    <w:rsid w:val="009379BF"/>
    <w:rsid w:val="009400CB"/>
    <w:rsid w:val="00940894"/>
    <w:rsid w:val="00940CB3"/>
    <w:rsid w:val="00940E96"/>
    <w:rsid w:val="009410FD"/>
    <w:rsid w:val="009412B0"/>
    <w:rsid w:val="009413DD"/>
    <w:rsid w:val="00941AF1"/>
    <w:rsid w:val="00942116"/>
    <w:rsid w:val="0094241F"/>
    <w:rsid w:val="00942531"/>
    <w:rsid w:val="0094256D"/>
    <w:rsid w:val="009427C2"/>
    <w:rsid w:val="009428AC"/>
    <w:rsid w:val="0094314B"/>
    <w:rsid w:val="009436B5"/>
    <w:rsid w:val="009456C2"/>
    <w:rsid w:val="0094583A"/>
    <w:rsid w:val="00945878"/>
    <w:rsid w:val="00945C2F"/>
    <w:rsid w:val="00946389"/>
    <w:rsid w:val="0094675A"/>
    <w:rsid w:val="00947214"/>
    <w:rsid w:val="00947A72"/>
    <w:rsid w:val="0095094F"/>
    <w:rsid w:val="0095099A"/>
    <w:rsid w:val="00950B13"/>
    <w:rsid w:val="00950C23"/>
    <w:rsid w:val="0095153A"/>
    <w:rsid w:val="009515BA"/>
    <w:rsid w:val="00951DC1"/>
    <w:rsid w:val="0095281C"/>
    <w:rsid w:val="00952F7A"/>
    <w:rsid w:val="009538FC"/>
    <w:rsid w:val="00953AA7"/>
    <w:rsid w:val="00953BC2"/>
    <w:rsid w:val="009541FC"/>
    <w:rsid w:val="009542EF"/>
    <w:rsid w:val="00954689"/>
    <w:rsid w:val="00954859"/>
    <w:rsid w:val="00954FCF"/>
    <w:rsid w:val="00956BCE"/>
    <w:rsid w:val="0095736F"/>
    <w:rsid w:val="009576E9"/>
    <w:rsid w:val="00960C1F"/>
    <w:rsid w:val="00960DC9"/>
    <w:rsid w:val="00960E1F"/>
    <w:rsid w:val="00961FB7"/>
    <w:rsid w:val="00962071"/>
    <w:rsid w:val="00962F5F"/>
    <w:rsid w:val="009632CD"/>
    <w:rsid w:val="00963A8D"/>
    <w:rsid w:val="00963C38"/>
    <w:rsid w:val="00963F6D"/>
    <w:rsid w:val="00964CBB"/>
    <w:rsid w:val="00965446"/>
    <w:rsid w:val="0096550C"/>
    <w:rsid w:val="00965524"/>
    <w:rsid w:val="00966268"/>
    <w:rsid w:val="009663C8"/>
    <w:rsid w:val="009664EB"/>
    <w:rsid w:val="0096698A"/>
    <w:rsid w:val="0096711F"/>
    <w:rsid w:val="00967227"/>
    <w:rsid w:val="00967A3B"/>
    <w:rsid w:val="00967D2D"/>
    <w:rsid w:val="00967F2B"/>
    <w:rsid w:val="009706EE"/>
    <w:rsid w:val="009708EB"/>
    <w:rsid w:val="00970970"/>
    <w:rsid w:val="00971187"/>
    <w:rsid w:val="00971A89"/>
    <w:rsid w:val="00971DFF"/>
    <w:rsid w:val="00971E9A"/>
    <w:rsid w:val="00972271"/>
    <w:rsid w:val="00973C9B"/>
    <w:rsid w:val="0097493D"/>
    <w:rsid w:val="00974A49"/>
    <w:rsid w:val="00975242"/>
    <w:rsid w:val="009752A8"/>
    <w:rsid w:val="009759C6"/>
    <w:rsid w:val="00975E68"/>
    <w:rsid w:val="009761DB"/>
    <w:rsid w:val="00976219"/>
    <w:rsid w:val="00976600"/>
    <w:rsid w:val="00976904"/>
    <w:rsid w:val="009770E7"/>
    <w:rsid w:val="009775D4"/>
    <w:rsid w:val="00977BC8"/>
    <w:rsid w:val="00980043"/>
    <w:rsid w:val="00980224"/>
    <w:rsid w:val="0098275A"/>
    <w:rsid w:val="00983407"/>
    <w:rsid w:val="009836C6"/>
    <w:rsid w:val="00983D22"/>
    <w:rsid w:val="0098401D"/>
    <w:rsid w:val="00984D43"/>
    <w:rsid w:val="00984F0E"/>
    <w:rsid w:val="00984F24"/>
    <w:rsid w:val="009852AC"/>
    <w:rsid w:val="0098553E"/>
    <w:rsid w:val="0098583F"/>
    <w:rsid w:val="00985D17"/>
    <w:rsid w:val="009866A3"/>
    <w:rsid w:val="009874CB"/>
    <w:rsid w:val="00987A26"/>
    <w:rsid w:val="00990224"/>
    <w:rsid w:val="00990374"/>
    <w:rsid w:val="00990C98"/>
    <w:rsid w:val="0099134A"/>
    <w:rsid w:val="009914F6"/>
    <w:rsid w:val="0099207E"/>
    <w:rsid w:val="009922B8"/>
    <w:rsid w:val="00992443"/>
    <w:rsid w:val="0099244E"/>
    <w:rsid w:val="009933BE"/>
    <w:rsid w:val="00993D38"/>
    <w:rsid w:val="00993FE7"/>
    <w:rsid w:val="00994707"/>
    <w:rsid w:val="00994836"/>
    <w:rsid w:val="00994AA7"/>
    <w:rsid w:val="00995029"/>
    <w:rsid w:val="00995079"/>
    <w:rsid w:val="00995A54"/>
    <w:rsid w:val="00995E1A"/>
    <w:rsid w:val="00997006"/>
    <w:rsid w:val="00997AAE"/>
    <w:rsid w:val="009A0A30"/>
    <w:rsid w:val="009A0BCB"/>
    <w:rsid w:val="009A0E7C"/>
    <w:rsid w:val="009A1339"/>
    <w:rsid w:val="009A1E26"/>
    <w:rsid w:val="009A2BCD"/>
    <w:rsid w:val="009A2D7F"/>
    <w:rsid w:val="009A392C"/>
    <w:rsid w:val="009A3E0C"/>
    <w:rsid w:val="009A4461"/>
    <w:rsid w:val="009A479B"/>
    <w:rsid w:val="009A5195"/>
    <w:rsid w:val="009A55AC"/>
    <w:rsid w:val="009A55C6"/>
    <w:rsid w:val="009A579A"/>
    <w:rsid w:val="009A58B8"/>
    <w:rsid w:val="009A5982"/>
    <w:rsid w:val="009A59A7"/>
    <w:rsid w:val="009A6C62"/>
    <w:rsid w:val="009A6CF2"/>
    <w:rsid w:val="009A7B59"/>
    <w:rsid w:val="009A7C60"/>
    <w:rsid w:val="009B030E"/>
    <w:rsid w:val="009B03BE"/>
    <w:rsid w:val="009B05A2"/>
    <w:rsid w:val="009B06E2"/>
    <w:rsid w:val="009B0791"/>
    <w:rsid w:val="009B0D1E"/>
    <w:rsid w:val="009B207B"/>
    <w:rsid w:val="009B2BD6"/>
    <w:rsid w:val="009B2CA1"/>
    <w:rsid w:val="009B3357"/>
    <w:rsid w:val="009B37D8"/>
    <w:rsid w:val="009B3B25"/>
    <w:rsid w:val="009B3D09"/>
    <w:rsid w:val="009B3D31"/>
    <w:rsid w:val="009B3E56"/>
    <w:rsid w:val="009B4EF5"/>
    <w:rsid w:val="009B5516"/>
    <w:rsid w:val="009B5B57"/>
    <w:rsid w:val="009B5BAA"/>
    <w:rsid w:val="009B5D41"/>
    <w:rsid w:val="009B5FD5"/>
    <w:rsid w:val="009B664B"/>
    <w:rsid w:val="009B680A"/>
    <w:rsid w:val="009B6A94"/>
    <w:rsid w:val="009B6AA4"/>
    <w:rsid w:val="009B6E75"/>
    <w:rsid w:val="009B7155"/>
    <w:rsid w:val="009B744D"/>
    <w:rsid w:val="009B7726"/>
    <w:rsid w:val="009C010A"/>
    <w:rsid w:val="009C1CE5"/>
    <w:rsid w:val="009C3287"/>
    <w:rsid w:val="009C3801"/>
    <w:rsid w:val="009C43E4"/>
    <w:rsid w:val="009C4DD7"/>
    <w:rsid w:val="009C505D"/>
    <w:rsid w:val="009C5E2D"/>
    <w:rsid w:val="009C6419"/>
    <w:rsid w:val="009C6B64"/>
    <w:rsid w:val="009C7004"/>
    <w:rsid w:val="009C743B"/>
    <w:rsid w:val="009C7768"/>
    <w:rsid w:val="009C7A3C"/>
    <w:rsid w:val="009C7B55"/>
    <w:rsid w:val="009C7BA1"/>
    <w:rsid w:val="009C7BE1"/>
    <w:rsid w:val="009D0339"/>
    <w:rsid w:val="009D0784"/>
    <w:rsid w:val="009D07B1"/>
    <w:rsid w:val="009D16CD"/>
    <w:rsid w:val="009D1885"/>
    <w:rsid w:val="009D1978"/>
    <w:rsid w:val="009D1C61"/>
    <w:rsid w:val="009D1D80"/>
    <w:rsid w:val="009D1F9D"/>
    <w:rsid w:val="009D222C"/>
    <w:rsid w:val="009D2579"/>
    <w:rsid w:val="009D27AF"/>
    <w:rsid w:val="009D3331"/>
    <w:rsid w:val="009D3B48"/>
    <w:rsid w:val="009D42C4"/>
    <w:rsid w:val="009D49F9"/>
    <w:rsid w:val="009D5BAD"/>
    <w:rsid w:val="009D6F1B"/>
    <w:rsid w:val="009D744C"/>
    <w:rsid w:val="009D7463"/>
    <w:rsid w:val="009D7B3D"/>
    <w:rsid w:val="009D7B6F"/>
    <w:rsid w:val="009D7BB3"/>
    <w:rsid w:val="009D7FE7"/>
    <w:rsid w:val="009E031C"/>
    <w:rsid w:val="009E0327"/>
    <w:rsid w:val="009E100A"/>
    <w:rsid w:val="009E1864"/>
    <w:rsid w:val="009E2174"/>
    <w:rsid w:val="009E2BBE"/>
    <w:rsid w:val="009E2C5D"/>
    <w:rsid w:val="009E2CC5"/>
    <w:rsid w:val="009E2D42"/>
    <w:rsid w:val="009E3457"/>
    <w:rsid w:val="009E34AE"/>
    <w:rsid w:val="009E3AEF"/>
    <w:rsid w:val="009E48F2"/>
    <w:rsid w:val="009E57A7"/>
    <w:rsid w:val="009E6367"/>
    <w:rsid w:val="009E6FAF"/>
    <w:rsid w:val="009E7275"/>
    <w:rsid w:val="009F1DB8"/>
    <w:rsid w:val="009F267E"/>
    <w:rsid w:val="009F277D"/>
    <w:rsid w:val="009F2A2B"/>
    <w:rsid w:val="009F32F7"/>
    <w:rsid w:val="009F3653"/>
    <w:rsid w:val="009F3BDA"/>
    <w:rsid w:val="009F3DA8"/>
    <w:rsid w:val="009F44A5"/>
    <w:rsid w:val="009F5433"/>
    <w:rsid w:val="009F5A7E"/>
    <w:rsid w:val="009F609F"/>
    <w:rsid w:val="009F6509"/>
    <w:rsid w:val="009F6704"/>
    <w:rsid w:val="009F76BF"/>
    <w:rsid w:val="009F7EBA"/>
    <w:rsid w:val="00A00327"/>
    <w:rsid w:val="00A00730"/>
    <w:rsid w:val="00A0098B"/>
    <w:rsid w:val="00A00ED5"/>
    <w:rsid w:val="00A00EEA"/>
    <w:rsid w:val="00A00FF4"/>
    <w:rsid w:val="00A01003"/>
    <w:rsid w:val="00A0132E"/>
    <w:rsid w:val="00A013FE"/>
    <w:rsid w:val="00A0156D"/>
    <w:rsid w:val="00A01F6A"/>
    <w:rsid w:val="00A0301A"/>
    <w:rsid w:val="00A0343E"/>
    <w:rsid w:val="00A04263"/>
    <w:rsid w:val="00A0448B"/>
    <w:rsid w:val="00A04720"/>
    <w:rsid w:val="00A0491A"/>
    <w:rsid w:val="00A04C43"/>
    <w:rsid w:val="00A05075"/>
    <w:rsid w:val="00A05392"/>
    <w:rsid w:val="00A05C43"/>
    <w:rsid w:val="00A06763"/>
    <w:rsid w:val="00A06F11"/>
    <w:rsid w:val="00A07A35"/>
    <w:rsid w:val="00A1012D"/>
    <w:rsid w:val="00A10B01"/>
    <w:rsid w:val="00A10F05"/>
    <w:rsid w:val="00A11258"/>
    <w:rsid w:val="00A11571"/>
    <w:rsid w:val="00A116C4"/>
    <w:rsid w:val="00A1198B"/>
    <w:rsid w:val="00A12389"/>
    <w:rsid w:val="00A12715"/>
    <w:rsid w:val="00A12A49"/>
    <w:rsid w:val="00A12B74"/>
    <w:rsid w:val="00A12D1B"/>
    <w:rsid w:val="00A133A4"/>
    <w:rsid w:val="00A141C2"/>
    <w:rsid w:val="00A1499E"/>
    <w:rsid w:val="00A14CE5"/>
    <w:rsid w:val="00A15291"/>
    <w:rsid w:val="00A15729"/>
    <w:rsid w:val="00A16141"/>
    <w:rsid w:val="00A16637"/>
    <w:rsid w:val="00A16762"/>
    <w:rsid w:val="00A16D6D"/>
    <w:rsid w:val="00A1726A"/>
    <w:rsid w:val="00A176FE"/>
    <w:rsid w:val="00A17959"/>
    <w:rsid w:val="00A17F80"/>
    <w:rsid w:val="00A20547"/>
    <w:rsid w:val="00A20C6C"/>
    <w:rsid w:val="00A20F3E"/>
    <w:rsid w:val="00A21586"/>
    <w:rsid w:val="00A21742"/>
    <w:rsid w:val="00A21BA6"/>
    <w:rsid w:val="00A21C8F"/>
    <w:rsid w:val="00A21F97"/>
    <w:rsid w:val="00A22221"/>
    <w:rsid w:val="00A22784"/>
    <w:rsid w:val="00A22C6B"/>
    <w:rsid w:val="00A22D26"/>
    <w:rsid w:val="00A23429"/>
    <w:rsid w:val="00A23C6C"/>
    <w:rsid w:val="00A23EB0"/>
    <w:rsid w:val="00A24296"/>
    <w:rsid w:val="00A2457B"/>
    <w:rsid w:val="00A2496A"/>
    <w:rsid w:val="00A24AE7"/>
    <w:rsid w:val="00A259C3"/>
    <w:rsid w:val="00A25DA2"/>
    <w:rsid w:val="00A261B5"/>
    <w:rsid w:val="00A276A7"/>
    <w:rsid w:val="00A278EF"/>
    <w:rsid w:val="00A310EC"/>
    <w:rsid w:val="00A31778"/>
    <w:rsid w:val="00A31CBC"/>
    <w:rsid w:val="00A327DE"/>
    <w:rsid w:val="00A32834"/>
    <w:rsid w:val="00A32D50"/>
    <w:rsid w:val="00A32E11"/>
    <w:rsid w:val="00A331CD"/>
    <w:rsid w:val="00A331FB"/>
    <w:rsid w:val="00A33916"/>
    <w:rsid w:val="00A3392D"/>
    <w:rsid w:val="00A344C6"/>
    <w:rsid w:val="00A354CC"/>
    <w:rsid w:val="00A36721"/>
    <w:rsid w:val="00A3674F"/>
    <w:rsid w:val="00A368C6"/>
    <w:rsid w:val="00A36F3A"/>
    <w:rsid w:val="00A40ABC"/>
    <w:rsid w:val="00A40B8D"/>
    <w:rsid w:val="00A40D98"/>
    <w:rsid w:val="00A4132E"/>
    <w:rsid w:val="00A413BE"/>
    <w:rsid w:val="00A41883"/>
    <w:rsid w:val="00A41DDD"/>
    <w:rsid w:val="00A42924"/>
    <w:rsid w:val="00A43199"/>
    <w:rsid w:val="00A43651"/>
    <w:rsid w:val="00A43CCA"/>
    <w:rsid w:val="00A44400"/>
    <w:rsid w:val="00A444CA"/>
    <w:rsid w:val="00A44E8F"/>
    <w:rsid w:val="00A4526A"/>
    <w:rsid w:val="00A4555B"/>
    <w:rsid w:val="00A4604E"/>
    <w:rsid w:val="00A460C5"/>
    <w:rsid w:val="00A4652D"/>
    <w:rsid w:val="00A46553"/>
    <w:rsid w:val="00A468AE"/>
    <w:rsid w:val="00A46996"/>
    <w:rsid w:val="00A46C2B"/>
    <w:rsid w:val="00A47149"/>
    <w:rsid w:val="00A4781A"/>
    <w:rsid w:val="00A479AD"/>
    <w:rsid w:val="00A50B52"/>
    <w:rsid w:val="00A50B8D"/>
    <w:rsid w:val="00A50FAA"/>
    <w:rsid w:val="00A5132C"/>
    <w:rsid w:val="00A516A3"/>
    <w:rsid w:val="00A51753"/>
    <w:rsid w:val="00A51996"/>
    <w:rsid w:val="00A5214B"/>
    <w:rsid w:val="00A52459"/>
    <w:rsid w:val="00A52925"/>
    <w:rsid w:val="00A52B38"/>
    <w:rsid w:val="00A53431"/>
    <w:rsid w:val="00A535B2"/>
    <w:rsid w:val="00A53630"/>
    <w:rsid w:val="00A53E65"/>
    <w:rsid w:val="00A547AF"/>
    <w:rsid w:val="00A5490C"/>
    <w:rsid w:val="00A549C5"/>
    <w:rsid w:val="00A54B4C"/>
    <w:rsid w:val="00A54E81"/>
    <w:rsid w:val="00A558C3"/>
    <w:rsid w:val="00A55D63"/>
    <w:rsid w:val="00A562AA"/>
    <w:rsid w:val="00A56375"/>
    <w:rsid w:val="00A567AA"/>
    <w:rsid w:val="00A56897"/>
    <w:rsid w:val="00A569BF"/>
    <w:rsid w:val="00A56C97"/>
    <w:rsid w:val="00A573A6"/>
    <w:rsid w:val="00A5751E"/>
    <w:rsid w:val="00A60414"/>
    <w:rsid w:val="00A6071A"/>
    <w:rsid w:val="00A60A1C"/>
    <w:rsid w:val="00A60FA2"/>
    <w:rsid w:val="00A61B26"/>
    <w:rsid w:val="00A629B5"/>
    <w:rsid w:val="00A632B9"/>
    <w:rsid w:val="00A6358D"/>
    <w:rsid w:val="00A63677"/>
    <w:rsid w:val="00A642EE"/>
    <w:rsid w:val="00A643BA"/>
    <w:rsid w:val="00A64E6D"/>
    <w:rsid w:val="00A65DEF"/>
    <w:rsid w:val="00A663C3"/>
    <w:rsid w:val="00A6680E"/>
    <w:rsid w:val="00A6690B"/>
    <w:rsid w:val="00A66BCC"/>
    <w:rsid w:val="00A66C70"/>
    <w:rsid w:val="00A66D67"/>
    <w:rsid w:val="00A700AE"/>
    <w:rsid w:val="00A7027B"/>
    <w:rsid w:val="00A70435"/>
    <w:rsid w:val="00A7063B"/>
    <w:rsid w:val="00A70926"/>
    <w:rsid w:val="00A70BB6"/>
    <w:rsid w:val="00A70FBE"/>
    <w:rsid w:val="00A71271"/>
    <w:rsid w:val="00A71503"/>
    <w:rsid w:val="00A7175B"/>
    <w:rsid w:val="00A7230D"/>
    <w:rsid w:val="00A72481"/>
    <w:rsid w:val="00A726B1"/>
    <w:rsid w:val="00A72E1E"/>
    <w:rsid w:val="00A7317B"/>
    <w:rsid w:val="00A735B1"/>
    <w:rsid w:val="00A73CC3"/>
    <w:rsid w:val="00A73FB1"/>
    <w:rsid w:val="00A74669"/>
    <w:rsid w:val="00A747E8"/>
    <w:rsid w:val="00A7515B"/>
    <w:rsid w:val="00A752C8"/>
    <w:rsid w:val="00A7607D"/>
    <w:rsid w:val="00A766FC"/>
    <w:rsid w:val="00A76704"/>
    <w:rsid w:val="00A77831"/>
    <w:rsid w:val="00A77900"/>
    <w:rsid w:val="00A77F8E"/>
    <w:rsid w:val="00A80399"/>
    <w:rsid w:val="00A8052E"/>
    <w:rsid w:val="00A80819"/>
    <w:rsid w:val="00A80870"/>
    <w:rsid w:val="00A80A91"/>
    <w:rsid w:val="00A81D94"/>
    <w:rsid w:val="00A8243A"/>
    <w:rsid w:val="00A82E57"/>
    <w:rsid w:val="00A83422"/>
    <w:rsid w:val="00A83474"/>
    <w:rsid w:val="00A8347A"/>
    <w:rsid w:val="00A83496"/>
    <w:rsid w:val="00A834A8"/>
    <w:rsid w:val="00A8366E"/>
    <w:rsid w:val="00A84235"/>
    <w:rsid w:val="00A84276"/>
    <w:rsid w:val="00A842E8"/>
    <w:rsid w:val="00A849AF"/>
    <w:rsid w:val="00A84CD9"/>
    <w:rsid w:val="00A84E08"/>
    <w:rsid w:val="00A85138"/>
    <w:rsid w:val="00A855AB"/>
    <w:rsid w:val="00A8563F"/>
    <w:rsid w:val="00A85897"/>
    <w:rsid w:val="00A863D4"/>
    <w:rsid w:val="00A86575"/>
    <w:rsid w:val="00A86844"/>
    <w:rsid w:val="00A86EA9"/>
    <w:rsid w:val="00A87E31"/>
    <w:rsid w:val="00A90B0B"/>
    <w:rsid w:val="00A91ACE"/>
    <w:rsid w:val="00A91E73"/>
    <w:rsid w:val="00A9289C"/>
    <w:rsid w:val="00A92DFA"/>
    <w:rsid w:val="00A93434"/>
    <w:rsid w:val="00A93574"/>
    <w:rsid w:val="00A937FE"/>
    <w:rsid w:val="00A93ACE"/>
    <w:rsid w:val="00A93F24"/>
    <w:rsid w:val="00A94F3C"/>
    <w:rsid w:val="00A95079"/>
    <w:rsid w:val="00A95750"/>
    <w:rsid w:val="00A95BE5"/>
    <w:rsid w:val="00A95CB9"/>
    <w:rsid w:val="00A95F2E"/>
    <w:rsid w:val="00A960B5"/>
    <w:rsid w:val="00A96CE3"/>
    <w:rsid w:val="00A96E36"/>
    <w:rsid w:val="00A97541"/>
    <w:rsid w:val="00A97601"/>
    <w:rsid w:val="00A97C11"/>
    <w:rsid w:val="00AA0BE8"/>
    <w:rsid w:val="00AA0C33"/>
    <w:rsid w:val="00AA0F84"/>
    <w:rsid w:val="00AA1612"/>
    <w:rsid w:val="00AA167D"/>
    <w:rsid w:val="00AA1D6D"/>
    <w:rsid w:val="00AA226A"/>
    <w:rsid w:val="00AA25E0"/>
    <w:rsid w:val="00AA29CA"/>
    <w:rsid w:val="00AA2D02"/>
    <w:rsid w:val="00AA2F1B"/>
    <w:rsid w:val="00AA3010"/>
    <w:rsid w:val="00AA4AC3"/>
    <w:rsid w:val="00AA5E92"/>
    <w:rsid w:val="00AA6733"/>
    <w:rsid w:val="00AA6DA0"/>
    <w:rsid w:val="00AA6E0A"/>
    <w:rsid w:val="00AA7DEA"/>
    <w:rsid w:val="00AB0328"/>
    <w:rsid w:val="00AB0596"/>
    <w:rsid w:val="00AB0A08"/>
    <w:rsid w:val="00AB0A5E"/>
    <w:rsid w:val="00AB0C95"/>
    <w:rsid w:val="00AB0CF1"/>
    <w:rsid w:val="00AB0D39"/>
    <w:rsid w:val="00AB0EBF"/>
    <w:rsid w:val="00AB11A4"/>
    <w:rsid w:val="00AB12AF"/>
    <w:rsid w:val="00AB1C0E"/>
    <w:rsid w:val="00AB1D52"/>
    <w:rsid w:val="00AB26FE"/>
    <w:rsid w:val="00AB27E6"/>
    <w:rsid w:val="00AB2B78"/>
    <w:rsid w:val="00AB424F"/>
    <w:rsid w:val="00AB4C92"/>
    <w:rsid w:val="00AB5339"/>
    <w:rsid w:val="00AB584B"/>
    <w:rsid w:val="00AB5A36"/>
    <w:rsid w:val="00AB5C97"/>
    <w:rsid w:val="00AB6838"/>
    <w:rsid w:val="00AB6E88"/>
    <w:rsid w:val="00AB728A"/>
    <w:rsid w:val="00AB751E"/>
    <w:rsid w:val="00AB7A4D"/>
    <w:rsid w:val="00AB7A79"/>
    <w:rsid w:val="00AB7BFB"/>
    <w:rsid w:val="00AC011B"/>
    <w:rsid w:val="00AC04DA"/>
    <w:rsid w:val="00AC055D"/>
    <w:rsid w:val="00AC091E"/>
    <w:rsid w:val="00AC0DAA"/>
    <w:rsid w:val="00AC1199"/>
    <w:rsid w:val="00AC1248"/>
    <w:rsid w:val="00AC1314"/>
    <w:rsid w:val="00AC13B4"/>
    <w:rsid w:val="00AC141C"/>
    <w:rsid w:val="00AC1475"/>
    <w:rsid w:val="00AC14C1"/>
    <w:rsid w:val="00AC178D"/>
    <w:rsid w:val="00AC1AF6"/>
    <w:rsid w:val="00AC22F0"/>
    <w:rsid w:val="00AC26A4"/>
    <w:rsid w:val="00AC2FC0"/>
    <w:rsid w:val="00AC337F"/>
    <w:rsid w:val="00AC3506"/>
    <w:rsid w:val="00AC381A"/>
    <w:rsid w:val="00AC3974"/>
    <w:rsid w:val="00AC3A12"/>
    <w:rsid w:val="00AC3C8F"/>
    <w:rsid w:val="00AC3E1A"/>
    <w:rsid w:val="00AC4117"/>
    <w:rsid w:val="00AC4316"/>
    <w:rsid w:val="00AC46A6"/>
    <w:rsid w:val="00AC48B2"/>
    <w:rsid w:val="00AC4A6C"/>
    <w:rsid w:val="00AC4D4B"/>
    <w:rsid w:val="00AC500D"/>
    <w:rsid w:val="00AC56C7"/>
    <w:rsid w:val="00AC627A"/>
    <w:rsid w:val="00AC64AC"/>
    <w:rsid w:val="00AC66E4"/>
    <w:rsid w:val="00AC693C"/>
    <w:rsid w:val="00AC69DE"/>
    <w:rsid w:val="00AC6BA7"/>
    <w:rsid w:val="00AC720F"/>
    <w:rsid w:val="00AC78E2"/>
    <w:rsid w:val="00AD0465"/>
    <w:rsid w:val="00AD0506"/>
    <w:rsid w:val="00AD05FC"/>
    <w:rsid w:val="00AD0605"/>
    <w:rsid w:val="00AD0CCF"/>
    <w:rsid w:val="00AD106F"/>
    <w:rsid w:val="00AD114D"/>
    <w:rsid w:val="00AD1D8B"/>
    <w:rsid w:val="00AD1EB6"/>
    <w:rsid w:val="00AD1EC9"/>
    <w:rsid w:val="00AD238D"/>
    <w:rsid w:val="00AD25F2"/>
    <w:rsid w:val="00AD2CC2"/>
    <w:rsid w:val="00AD300D"/>
    <w:rsid w:val="00AD3084"/>
    <w:rsid w:val="00AD3CF0"/>
    <w:rsid w:val="00AD4750"/>
    <w:rsid w:val="00AD4AFA"/>
    <w:rsid w:val="00AD4DBF"/>
    <w:rsid w:val="00AD4E55"/>
    <w:rsid w:val="00AD50C0"/>
    <w:rsid w:val="00AD554D"/>
    <w:rsid w:val="00AD573E"/>
    <w:rsid w:val="00AD59D6"/>
    <w:rsid w:val="00AD5E85"/>
    <w:rsid w:val="00AD6157"/>
    <w:rsid w:val="00AD6751"/>
    <w:rsid w:val="00AD6E5D"/>
    <w:rsid w:val="00AD77FD"/>
    <w:rsid w:val="00AD7A1D"/>
    <w:rsid w:val="00AE00C5"/>
    <w:rsid w:val="00AE01F3"/>
    <w:rsid w:val="00AE0B48"/>
    <w:rsid w:val="00AE0DED"/>
    <w:rsid w:val="00AE1BE7"/>
    <w:rsid w:val="00AE21DA"/>
    <w:rsid w:val="00AE2588"/>
    <w:rsid w:val="00AE2E9C"/>
    <w:rsid w:val="00AE320A"/>
    <w:rsid w:val="00AE3C79"/>
    <w:rsid w:val="00AE4270"/>
    <w:rsid w:val="00AE45AF"/>
    <w:rsid w:val="00AE461E"/>
    <w:rsid w:val="00AE4D32"/>
    <w:rsid w:val="00AE5595"/>
    <w:rsid w:val="00AE587D"/>
    <w:rsid w:val="00AE5AD8"/>
    <w:rsid w:val="00AE5BF5"/>
    <w:rsid w:val="00AE5DAB"/>
    <w:rsid w:val="00AE5E83"/>
    <w:rsid w:val="00AE61AF"/>
    <w:rsid w:val="00AE6322"/>
    <w:rsid w:val="00AE65AF"/>
    <w:rsid w:val="00AE7F6B"/>
    <w:rsid w:val="00AF004D"/>
    <w:rsid w:val="00AF0836"/>
    <w:rsid w:val="00AF0958"/>
    <w:rsid w:val="00AF1633"/>
    <w:rsid w:val="00AF1DEF"/>
    <w:rsid w:val="00AF1F00"/>
    <w:rsid w:val="00AF2158"/>
    <w:rsid w:val="00AF225F"/>
    <w:rsid w:val="00AF2422"/>
    <w:rsid w:val="00AF2768"/>
    <w:rsid w:val="00AF285E"/>
    <w:rsid w:val="00AF2900"/>
    <w:rsid w:val="00AF2ECF"/>
    <w:rsid w:val="00AF32B5"/>
    <w:rsid w:val="00AF391B"/>
    <w:rsid w:val="00AF3957"/>
    <w:rsid w:val="00AF43D8"/>
    <w:rsid w:val="00AF44F3"/>
    <w:rsid w:val="00AF4B07"/>
    <w:rsid w:val="00AF4D27"/>
    <w:rsid w:val="00AF4E16"/>
    <w:rsid w:val="00AF52AC"/>
    <w:rsid w:val="00AF538C"/>
    <w:rsid w:val="00AF53C9"/>
    <w:rsid w:val="00AF58B3"/>
    <w:rsid w:val="00AF5FDA"/>
    <w:rsid w:val="00AF63CB"/>
    <w:rsid w:val="00AF6972"/>
    <w:rsid w:val="00AF6F28"/>
    <w:rsid w:val="00AF6F5F"/>
    <w:rsid w:val="00AF71BE"/>
    <w:rsid w:val="00AF76DC"/>
    <w:rsid w:val="00AF7AF1"/>
    <w:rsid w:val="00AF7F37"/>
    <w:rsid w:val="00B000AD"/>
    <w:rsid w:val="00B003AC"/>
    <w:rsid w:val="00B0093E"/>
    <w:rsid w:val="00B00D93"/>
    <w:rsid w:val="00B00F5E"/>
    <w:rsid w:val="00B00FB4"/>
    <w:rsid w:val="00B0112B"/>
    <w:rsid w:val="00B02116"/>
    <w:rsid w:val="00B02716"/>
    <w:rsid w:val="00B02740"/>
    <w:rsid w:val="00B027FC"/>
    <w:rsid w:val="00B02BEF"/>
    <w:rsid w:val="00B02EDC"/>
    <w:rsid w:val="00B02FB2"/>
    <w:rsid w:val="00B02FEB"/>
    <w:rsid w:val="00B03028"/>
    <w:rsid w:val="00B03297"/>
    <w:rsid w:val="00B03862"/>
    <w:rsid w:val="00B03B2B"/>
    <w:rsid w:val="00B0481A"/>
    <w:rsid w:val="00B0554B"/>
    <w:rsid w:val="00B05881"/>
    <w:rsid w:val="00B05BB2"/>
    <w:rsid w:val="00B06DB3"/>
    <w:rsid w:val="00B10422"/>
    <w:rsid w:val="00B105AF"/>
    <w:rsid w:val="00B109D0"/>
    <w:rsid w:val="00B10A04"/>
    <w:rsid w:val="00B10F89"/>
    <w:rsid w:val="00B1112B"/>
    <w:rsid w:val="00B1116A"/>
    <w:rsid w:val="00B1127C"/>
    <w:rsid w:val="00B117E7"/>
    <w:rsid w:val="00B11C41"/>
    <w:rsid w:val="00B11F10"/>
    <w:rsid w:val="00B12179"/>
    <w:rsid w:val="00B121D9"/>
    <w:rsid w:val="00B129F7"/>
    <w:rsid w:val="00B12BD2"/>
    <w:rsid w:val="00B12E00"/>
    <w:rsid w:val="00B13CEA"/>
    <w:rsid w:val="00B14168"/>
    <w:rsid w:val="00B14237"/>
    <w:rsid w:val="00B1496F"/>
    <w:rsid w:val="00B152BF"/>
    <w:rsid w:val="00B15778"/>
    <w:rsid w:val="00B15AA7"/>
    <w:rsid w:val="00B15E39"/>
    <w:rsid w:val="00B16A52"/>
    <w:rsid w:val="00B16ABF"/>
    <w:rsid w:val="00B16D81"/>
    <w:rsid w:val="00B17510"/>
    <w:rsid w:val="00B17667"/>
    <w:rsid w:val="00B1775D"/>
    <w:rsid w:val="00B20193"/>
    <w:rsid w:val="00B209F1"/>
    <w:rsid w:val="00B20E2D"/>
    <w:rsid w:val="00B21B91"/>
    <w:rsid w:val="00B21C14"/>
    <w:rsid w:val="00B220FE"/>
    <w:rsid w:val="00B223EE"/>
    <w:rsid w:val="00B22707"/>
    <w:rsid w:val="00B23D0C"/>
    <w:rsid w:val="00B2426C"/>
    <w:rsid w:val="00B24288"/>
    <w:rsid w:val="00B245D8"/>
    <w:rsid w:val="00B24657"/>
    <w:rsid w:val="00B24837"/>
    <w:rsid w:val="00B24DC9"/>
    <w:rsid w:val="00B25262"/>
    <w:rsid w:val="00B2570F"/>
    <w:rsid w:val="00B26F25"/>
    <w:rsid w:val="00B2796F"/>
    <w:rsid w:val="00B27C1B"/>
    <w:rsid w:val="00B27F9A"/>
    <w:rsid w:val="00B30100"/>
    <w:rsid w:val="00B30151"/>
    <w:rsid w:val="00B3023F"/>
    <w:rsid w:val="00B304B1"/>
    <w:rsid w:val="00B30669"/>
    <w:rsid w:val="00B30E39"/>
    <w:rsid w:val="00B315D0"/>
    <w:rsid w:val="00B3218F"/>
    <w:rsid w:val="00B32BC8"/>
    <w:rsid w:val="00B32DD4"/>
    <w:rsid w:val="00B33066"/>
    <w:rsid w:val="00B330AC"/>
    <w:rsid w:val="00B33198"/>
    <w:rsid w:val="00B331D2"/>
    <w:rsid w:val="00B336B9"/>
    <w:rsid w:val="00B347F6"/>
    <w:rsid w:val="00B34EC0"/>
    <w:rsid w:val="00B35137"/>
    <w:rsid w:val="00B35174"/>
    <w:rsid w:val="00B353AE"/>
    <w:rsid w:val="00B3687D"/>
    <w:rsid w:val="00B369F7"/>
    <w:rsid w:val="00B36BB7"/>
    <w:rsid w:val="00B370FE"/>
    <w:rsid w:val="00B37A9E"/>
    <w:rsid w:val="00B37C87"/>
    <w:rsid w:val="00B4000E"/>
    <w:rsid w:val="00B40B7A"/>
    <w:rsid w:val="00B40FD3"/>
    <w:rsid w:val="00B416F7"/>
    <w:rsid w:val="00B4280C"/>
    <w:rsid w:val="00B42A17"/>
    <w:rsid w:val="00B42D24"/>
    <w:rsid w:val="00B42E3B"/>
    <w:rsid w:val="00B43317"/>
    <w:rsid w:val="00B43E67"/>
    <w:rsid w:val="00B43E92"/>
    <w:rsid w:val="00B441F2"/>
    <w:rsid w:val="00B442A5"/>
    <w:rsid w:val="00B443FB"/>
    <w:rsid w:val="00B44A33"/>
    <w:rsid w:val="00B46701"/>
    <w:rsid w:val="00B46E04"/>
    <w:rsid w:val="00B47942"/>
    <w:rsid w:val="00B47DD0"/>
    <w:rsid w:val="00B500AB"/>
    <w:rsid w:val="00B507F1"/>
    <w:rsid w:val="00B50DBD"/>
    <w:rsid w:val="00B50E80"/>
    <w:rsid w:val="00B512BF"/>
    <w:rsid w:val="00B52D47"/>
    <w:rsid w:val="00B5313E"/>
    <w:rsid w:val="00B533DA"/>
    <w:rsid w:val="00B54175"/>
    <w:rsid w:val="00B544F2"/>
    <w:rsid w:val="00B5466F"/>
    <w:rsid w:val="00B54C9E"/>
    <w:rsid w:val="00B557B6"/>
    <w:rsid w:val="00B56E34"/>
    <w:rsid w:val="00B57175"/>
    <w:rsid w:val="00B5764E"/>
    <w:rsid w:val="00B579EF"/>
    <w:rsid w:val="00B57E5B"/>
    <w:rsid w:val="00B60249"/>
    <w:rsid w:val="00B603D8"/>
    <w:rsid w:val="00B6041A"/>
    <w:rsid w:val="00B607D2"/>
    <w:rsid w:val="00B60F91"/>
    <w:rsid w:val="00B6102B"/>
    <w:rsid w:val="00B611BB"/>
    <w:rsid w:val="00B6134A"/>
    <w:rsid w:val="00B61484"/>
    <w:rsid w:val="00B61660"/>
    <w:rsid w:val="00B61951"/>
    <w:rsid w:val="00B61A4F"/>
    <w:rsid w:val="00B61C1C"/>
    <w:rsid w:val="00B61CAF"/>
    <w:rsid w:val="00B61F5D"/>
    <w:rsid w:val="00B61F81"/>
    <w:rsid w:val="00B6279A"/>
    <w:rsid w:val="00B62877"/>
    <w:rsid w:val="00B6308C"/>
    <w:rsid w:val="00B63257"/>
    <w:rsid w:val="00B635DA"/>
    <w:rsid w:val="00B63B5B"/>
    <w:rsid w:val="00B6436A"/>
    <w:rsid w:val="00B64608"/>
    <w:rsid w:val="00B64964"/>
    <w:rsid w:val="00B64A91"/>
    <w:rsid w:val="00B64AF0"/>
    <w:rsid w:val="00B65740"/>
    <w:rsid w:val="00B65916"/>
    <w:rsid w:val="00B6601D"/>
    <w:rsid w:val="00B66135"/>
    <w:rsid w:val="00B665DF"/>
    <w:rsid w:val="00B6690F"/>
    <w:rsid w:val="00B66EF1"/>
    <w:rsid w:val="00B67D4F"/>
    <w:rsid w:val="00B705F1"/>
    <w:rsid w:val="00B70695"/>
    <w:rsid w:val="00B7170F"/>
    <w:rsid w:val="00B71883"/>
    <w:rsid w:val="00B71A52"/>
    <w:rsid w:val="00B71B22"/>
    <w:rsid w:val="00B727BB"/>
    <w:rsid w:val="00B72BD3"/>
    <w:rsid w:val="00B73346"/>
    <w:rsid w:val="00B740E4"/>
    <w:rsid w:val="00B745E1"/>
    <w:rsid w:val="00B74E50"/>
    <w:rsid w:val="00B74F99"/>
    <w:rsid w:val="00B754E9"/>
    <w:rsid w:val="00B7551F"/>
    <w:rsid w:val="00B757A3"/>
    <w:rsid w:val="00B757B3"/>
    <w:rsid w:val="00B76423"/>
    <w:rsid w:val="00B76A3E"/>
    <w:rsid w:val="00B76B1D"/>
    <w:rsid w:val="00B76CB2"/>
    <w:rsid w:val="00B76EE6"/>
    <w:rsid w:val="00B770B9"/>
    <w:rsid w:val="00B776CB"/>
    <w:rsid w:val="00B8001D"/>
    <w:rsid w:val="00B803FD"/>
    <w:rsid w:val="00B80AEB"/>
    <w:rsid w:val="00B82228"/>
    <w:rsid w:val="00B82952"/>
    <w:rsid w:val="00B82BC9"/>
    <w:rsid w:val="00B83C2B"/>
    <w:rsid w:val="00B83FDD"/>
    <w:rsid w:val="00B8467A"/>
    <w:rsid w:val="00B84743"/>
    <w:rsid w:val="00B84888"/>
    <w:rsid w:val="00B848FD"/>
    <w:rsid w:val="00B850E2"/>
    <w:rsid w:val="00B851FD"/>
    <w:rsid w:val="00B85295"/>
    <w:rsid w:val="00B85475"/>
    <w:rsid w:val="00B85683"/>
    <w:rsid w:val="00B85B21"/>
    <w:rsid w:val="00B85BDE"/>
    <w:rsid w:val="00B86031"/>
    <w:rsid w:val="00B86272"/>
    <w:rsid w:val="00B86AE3"/>
    <w:rsid w:val="00B86CD9"/>
    <w:rsid w:val="00B871AC"/>
    <w:rsid w:val="00B8771E"/>
    <w:rsid w:val="00B87A75"/>
    <w:rsid w:val="00B87D29"/>
    <w:rsid w:val="00B9003F"/>
    <w:rsid w:val="00B90457"/>
    <w:rsid w:val="00B90520"/>
    <w:rsid w:val="00B90EF6"/>
    <w:rsid w:val="00B90FBA"/>
    <w:rsid w:val="00B913C5"/>
    <w:rsid w:val="00B918D4"/>
    <w:rsid w:val="00B91DE2"/>
    <w:rsid w:val="00B9232C"/>
    <w:rsid w:val="00B925BC"/>
    <w:rsid w:val="00B92B57"/>
    <w:rsid w:val="00B92BB0"/>
    <w:rsid w:val="00B92FBD"/>
    <w:rsid w:val="00B93078"/>
    <w:rsid w:val="00B93BFF"/>
    <w:rsid w:val="00B940B1"/>
    <w:rsid w:val="00B943E7"/>
    <w:rsid w:val="00B945C1"/>
    <w:rsid w:val="00B9485E"/>
    <w:rsid w:val="00B949B8"/>
    <w:rsid w:val="00B94F2D"/>
    <w:rsid w:val="00B95F83"/>
    <w:rsid w:val="00B96E5B"/>
    <w:rsid w:val="00B96FA3"/>
    <w:rsid w:val="00B97118"/>
    <w:rsid w:val="00B97F46"/>
    <w:rsid w:val="00BA024C"/>
    <w:rsid w:val="00BA0604"/>
    <w:rsid w:val="00BA0CF9"/>
    <w:rsid w:val="00BA0EBC"/>
    <w:rsid w:val="00BA132F"/>
    <w:rsid w:val="00BA1A50"/>
    <w:rsid w:val="00BA1C54"/>
    <w:rsid w:val="00BA2B37"/>
    <w:rsid w:val="00BA2E0E"/>
    <w:rsid w:val="00BA30AC"/>
    <w:rsid w:val="00BA3814"/>
    <w:rsid w:val="00BA3914"/>
    <w:rsid w:val="00BA3B16"/>
    <w:rsid w:val="00BA3BCB"/>
    <w:rsid w:val="00BA4BF4"/>
    <w:rsid w:val="00BA5115"/>
    <w:rsid w:val="00BA5A1A"/>
    <w:rsid w:val="00BA5FF8"/>
    <w:rsid w:val="00BA7533"/>
    <w:rsid w:val="00BA76F1"/>
    <w:rsid w:val="00BA7846"/>
    <w:rsid w:val="00BA7B96"/>
    <w:rsid w:val="00BB05BD"/>
    <w:rsid w:val="00BB0832"/>
    <w:rsid w:val="00BB0B94"/>
    <w:rsid w:val="00BB115A"/>
    <w:rsid w:val="00BB2CB9"/>
    <w:rsid w:val="00BB30C9"/>
    <w:rsid w:val="00BB341A"/>
    <w:rsid w:val="00BB43AE"/>
    <w:rsid w:val="00BB4D99"/>
    <w:rsid w:val="00BB58F9"/>
    <w:rsid w:val="00BB5A80"/>
    <w:rsid w:val="00BB5CC0"/>
    <w:rsid w:val="00BB5F60"/>
    <w:rsid w:val="00BB641C"/>
    <w:rsid w:val="00BB67D1"/>
    <w:rsid w:val="00BB6A43"/>
    <w:rsid w:val="00BB76E1"/>
    <w:rsid w:val="00BB7817"/>
    <w:rsid w:val="00BB78E7"/>
    <w:rsid w:val="00BB79A3"/>
    <w:rsid w:val="00BB7ECF"/>
    <w:rsid w:val="00BC0220"/>
    <w:rsid w:val="00BC1014"/>
    <w:rsid w:val="00BC1A5B"/>
    <w:rsid w:val="00BC2E3B"/>
    <w:rsid w:val="00BC2E49"/>
    <w:rsid w:val="00BC3591"/>
    <w:rsid w:val="00BC3CDB"/>
    <w:rsid w:val="00BC3FD8"/>
    <w:rsid w:val="00BC44E6"/>
    <w:rsid w:val="00BC4DDB"/>
    <w:rsid w:val="00BC4DEB"/>
    <w:rsid w:val="00BC575C"/>
    <w:rsid w:val="00BC5C6D"/>
    <w:rsid w:val="00BC5DC8"/>
    <w:rsid w:val="00BC5EA2"/>
    <w:rsid w:val="00BC5F3F"/>
    <w:rsid w:val="00BC630F"/>
    <w:rsid w:val="00BC64CA"/>
    <w:rsid w:val="00BC685C"/>
    <w:rsid w:val="00BC6897"/>
    <w:rsid w:val="00BC6C8C"/>
    <w:rsid w:val="00BC7031"/>
    <w:rsid w:val="00BC757A"/>
    <w:rsid w:val="00BC7715"/>
    <w:rsid w:val="00BD0040"/>
    <w:rsid w:val="00BD0365"/>
    <w:rsid w:val="00BD0599"/>
    <w:rsid w:val="00BD09C3"/>
    <w:rsid w:val="00BD1EE0"/>
    <w:rsid w:val="00BD22E0"/>
    <w:rsid w:val="00BD299F"/>
    <w:rsid w:val="00BD29E1"/>
    <w:rsid w:val="00BD2C09"/>
    <w:rsid w:val="00BD32EC"/>
    <w:rsid w:val="00BD357A"/>
    <w:rsid w:val="00BD35DB"/>
    <w:rsid w:val="00BD37A2"/>
    <w:rsid w:val="00BD3993"/>
    <w:rsid w:val="00BD485B"/>
    <w:rsid w:val="00BD59D1"/>
    <w:rsid w:val="00BD5A62"/>
    <w:rsid w:val="00BD6CEA"/>
    <w:rsid w:val="00BD6F60"/>
    <w:rsid w:val="00BD6F84"/>
    <w:rsid w:val="00BD71E7"/>
    <w:rsid w:val="00BD7DB9"/>
    <w:rsid w:val="00BD7FAC"/>
    <w:rsid w:val="00BE0302"/>
    <w:rsid w:val="00BE083E"/>
    <w:rsid w:val="00BE1264"/>
    <w:rsid w:val="00BE1AA9"/>
    <w:rsid w:val="00BE1AF8"/>
    <w:rsid w:val="00BE1CE3"/>
    <w:rsid w:val="00BE1E90"/>
    <w:rsid w:val="00BE28FC"/>
    <w:rsid w:val="00BE2A9A"/>
    <w:rsid w:val="00BE2CBD"/>
    <w:rsid w:val="00BE37B0"/>
    <w:rsid w:val="00BE3972"/>
    <w:rsid w:val="00BE4BDE"/>
    <w:rsid w:val="00BE5295"/>
    <w:rsid w:val="00BE5495"/>
    <w:rsid w:val="00BE549A"/>
    <w:rsid w:val="00BE5732"/>
    <w:rsid w:val="00BE5C92"/>
    <w:rsid w:val="00BE5E9C"/>
    <w:rsid w:val="00BE66E4"/>
    <w:rsid w:val="00BE671B"/>
    <w:rsid w:val="00BE721B"/>
    <w:rsid w:val="00BE7250"/>
    <w:rsid w:val="00BE72C1"/>
    <w:rsid w:val="00BE7814"/>
    <w:rsid w:val="00BE79EF"/>
    <w:rsid w:val="00BE7C5A"/>
    <w:rsid w:val="00BF06D6"/>
    <w:rsid w:val="00BF1864"/>
    <w:rsid w:val="00BF1A6E"/>
    <w:rsid w:val="00BF1E81"/>
    <w:rsid w:val="00BF1F6E"/>
    <w:rsid w:val="00BF2334"/>
    <w:rsid w:val="00BF24B1"/>
    <w:rsid w:val="00BF2958"/>
    <w:rsid w:val="00BF2F0B"/>
    <w:rsid w:val="00BF33FB"/>
    <w:rsid w:val="00BF36BA"/>
    <w:rsid w:val="00BF3869"/>
    <w:rsid w:val="00BF3F2B"/>
    <w:rsid w:val="00BF4D09"/>
    <w:rsid w:val="00BF5648"/>
    <w:rsid w:val="00BF596E"/>
    <w:rsid w:val="00BF5F21"/>
    <w:rsid w:val="00BF6B8D"/>
    <w:rsid w:val="00BF74F0"/>
    <w:rsid w:val="00BF7647"/>
    <w:rsid w:val="00BF76BE"/>
    <w:rsid w:val="00BF7769"/>
    <w:rsid w:val="00C0137F"/>
    <w:rsid w:val="00C01A00"/>
    <w:rsid w:val="00C01CFA"/>
    <w:rsid w:val="00C01E95"/>
    <w:rsid w:val="00C02487"/>
    <w:rsid w:val="00C026E4"/>
    <w:rsid w:val="00C02836"/>
    <w:rsid w:val="00C02A69"/>
    <w:rsid w:val="00C02D4D"/>
    <w:rsid w:val="00C02F3C"/>
    <w:rsid w:val="00C0332C"/>
    <w:rsid w:val="00C037EB"/>
    <w:rsid w:val="00C03ED2"/>
    <w:rsid w:val="00C03F1D"/>
    <w:rsid w:val="00C04A2D"/>
    <w:rsid w:val="00C04B94"/>
    <w:rsid w:val="00C04F42"/>
    <w:rsid w:val="00C053CF"/>
    <w:rsid w:val="00C05544"/>
    <w:rsid w:val="00C074CF"/>
    <w:rsid w:val="00C07628"/>
    <w:rsid w:val="00C07771"/>
    <w:rsid w:val="00C07DFD"/>
    <w:rsid w:val="00C10A0E"/>
    <w:rsid w:val="00C10BB0"/>
    <w:rsid w:val="00C11D27"/>
    <w:rsid w:val="00C122BC"/>
    <w:rsid w:val="00C12674"/>
    <w:rsid w:val="00C12763"/>
    <w:rsid w:val="00C12BF4"/>
    <w:rsid w:val="00C12EC5"/>
    <w:rsid w:val="00C135A0"/>
    <w:rsid w:val="00C13884"/>
    <w:rsid w:val="00C141D2"/>
    <w:rsid w:val="00C1434B"/>
    <w:rsid w:val="00C1478C"/>
    <w:rsid w:val="00C14BDE"/>
    <w:rsid w:val="00C15316"/>
    <w:rsid w:val="00C153D0"/>
    <w:rsid w:val="00C15CEA"/>
    <w:rsid w:val="00C174E1"/>
    <w:rsid w:val="00C17672"/>
    <w:rsid w:val="00C1775A"/>
    <w:rsid w:val="00C17B54"/>
    <w:rsid w:val="00C20862"/>
    <w:rsid w:val="00C20C50"/>
    <w:rsid w:val="00C2184A"/>
    <w:rsid w:val="00C220EE"/>
    <w:rsid w:val="00C2215D"/>
    <w:rsid w:val="00C2220B"/>
    <w:rsid w:val="00C22300"/>
    <w:rsid w:val="00C22404"/>
    <w:rsid w:val="00C22631"/>
    <w:rsid w:val="00C22C98"/>
    <w:rsid w:val="00C23159"/>
    <w:rsid w:val="00C23A57"/>
    <w:rsid w:val="00C23D47"/>
    <w:rsid w:val="00C247E8"/>
    <w:rsid w:val="00C24B61"/>
    <w:rsid w:val="00C24EB3"/>
    <w:rsid w:val="00C2577A"/>
    <w:rsid w:val="00C263BC"/>
    <w:rsid w:val="00C268DA"/>
    <w:rsid w:val="00C26AA1"/>
    <w:rsid w:val="00C26DC2"/>
    <w:rsid w:val="00C26ED6"/>
    <w:rsid w:val="00C2752B"/>
    <w:rsid w:val="00C27C89"/>
    <w:rsid w:val="00C306FA"/>
    <w:rsid w:val="00C309A9"/>
    <w:rsid w:val="00C3116E"/>
    <w:rsid w:val="00C3158E"/>
    <w:rsid w:val="00C31B6F"/>
    <w:rsid w:val="00C31B85"/>
    <w:rsid w:val="00C31CC0"/>
    <w:rsid w:val="00C31D65"/>
    <w:rsid w:val="00C31E2A"/>
    <w:rsid w:val="00C32C98"/>
    <w:rsid w:val="00C330C7"/>
    <w:rsid w:val="00C33283"/>
    <w:rsid w:val="00C33974"/>
    <w:rsid w:val="00C339E9"/>
    <w:rsid w:val="00C34059"/>
    <w:rsid w:val="00C34A3B"/>
    <w:rsid w:val="00C34DA3"/>
    <w:rsid w:val="00C35130"/>
    <w:rsid w:val="00C35EA8"/>
    <w:rsid w:val="00C361B5"/>
    <w:rsid w:val="00C36E95"/>
    <w:rsid w:val="00C373A1"/>
    <w:rsid w:val="00C37A83"/>
    <w:rsid w:val="00C404DD"/>
    <w:rsid w:val="00C40557"/>
    <w:rsid w:val="00C40EA0"/>
    <w:rsid w:val="00C41250"/>
    <w:rsid w:val="00C414E8"/>
    <w:rsid w:val="00C4193F"/>
    <w:rsid w:val="00C41AA1"/>
    <w:rsid w:val="00C41EAF"/>
    <w:rsid w:val="00C42B44"/>
    <w:rsid w:val="00C4309E"/>
    <w:rsid w:val="00C4342E"/>
    <w:rsid w:val="00C435E0"/>
    <w:rsid w:val="00C43BA5"/>
    <w:rsid w:val="00C4402F"/>
    <w:rsid w:val="00C44692"/>
    <w:rsid w:val="00C44A2C"/>
    <w:rsid w:val="00C44ED7"/>
    <w:rsid w:val="00C4574D"/>
    <w:rsid w:val="00C45EF2"/>
    <w:rsid w:val="00C4681A"/>
    <w:rsid w:val="00C46AAA"/>
    <w:rsid w:val="00C47681"/>
    <w:rsid w:val="00C502F3"/>
    <w:rsid w:val="00C510DE"/>
    <w:rsid w:val="00C51625"/>
    <w:rsid w:val="00C5261A"/>
    <w:rsid w:val="00C52632"/>
    <w:rsid w:val="00C52B0F"/>
    <w:rsid w:val="00C52CE3"/>
    <w:rsid w:val="00C52D71"/>
    <w:rsid w:val="00C5301D"/>
    <w:rsid w:val="00C543B5"/>
    <w:rsid w:val="00C54695"/>
    <w:rsid w:val="00C550F0"/>
    <w:rsid w:val="00C55764"/>
    <w:rsid w:val="00C55D60"/>
    <w:rsid w:val="00C55D84"/>
    <w:rsid w:val="00C5604B"/>
    <w:rsid w:val="00C56DC3"/>
    <w:rsid w:val="00C57704"/>
    <w:rsid w:val="00C57850"/>
    <w:rsid w:val="00C57E75"/>
    <w:rsid w:val="00C57F5C"/>
    <w:rsid w:val="00C604BD"/>
    <w:rsid w:val="00C60F9C"/>
    <w:rsid w:val="00C616F2"/>
    <w:rsid w:val="00C61D45"/>
    <w:rsid w:val="00C63464"/>
    <w:rsid w:val="00C6357C"/>
    <w:rsid w:val="00C6392E"/>
    <w:rsid w:val="00C6451C"/>
    <w:rsid w:val="00C6478C"/>
    <w:rsid w:val="00C65FB2"/>
    <w:rsid w:val="00C6609C"/>
    <w:rsid w:val="00C66168"/>
    <w:rsid w:val="00C6629C"/>
    <w:rsid w:val="00C66B9D"/>
    <w:rsid w:val="00C67022"/>
    <w:rsid w:val="00C671B4"/>
    <w:rsid w:val="00C67A49"/>
    <w:rsid w:val="00C67BE5"/>
    <w:rsid w:val="00C67F66"/>
    <w:rsid w:val="00C7007F"/>
    <w:rsid w:val="00C70201"/>
    <w:rsid w:val="00C70A8F"/>
    <w:rsid w:val="00C70B0B"/>
    <w:rsid w:val="00C71754"/>
    <w:rsid w:val="00C71DD0"/>
    <w:rsid w:val="00C72558"/>
    <w:rsid w:val="00C72AE1"/>
    <w:rsid w:val="00C72B0E"/>
    <w:rsid w:val="00C73567"/>
    <w:rsid w:val="00C73ECE"/>
    <w:rsid w:val="00C7583B"/>
    <w:rsid w:val="00C75B9B"/>
    <w:rsid w:val="00C7772F"/>
    <w:rsid w:val="00C778A5"/>
    <w:rsid w:val="00C77BD7"/>
    <w:rsid w:val="00C80372"/>
    <w:rsid w:val="00C803B6"/>
    <w:rsid w:val="00C80451"/>
    <w:rsid w:val="00C804A8"/>
    <w:rsid w:val="00C80AFF"/>
    <w:rsid w:val="00C8113A"/>
    <w:rsid w:val="00C81BA2"/>
    <w:rsid w:val="00C81F6D"/>
    <w:rsid w:val="00C826CF"/>
    <w:rsid w:val="00C82F44"/>
    <w:rsid w:val="00C839D5"/>
    <w:rsid w:val="00C83EAC"/>
    <w:rsid w:val="00C8413B"/>
    <w:rsid w:val="00C8420A"/>
    <w:rsid w:val="00C844B2"/>
    <w:rsid w:val="00C84946"/>
    <w:rsid w:val="00C865D3"/>
    <w:rsid w:val="00C86B44"/>
    <w:rsid w:val="00C86C4C"/>
    <w:rsid w:val="00C86E69"/>
    <w:rsid w:val="00C87228"/>
    <w:rsid w:val="00C873AA"/>
    <w:rsid w:val="00C90AF1"/>
    <w:rsid w:val="00C90BB3"/>
    <w:rsid w:val="00C91B9D"/>
    <w:rsid w:val="00C91DA9"/>
    <w:rsid w:val="00C92539"/>
    <w:rsid w:val="00C92887"/>
    <w:rsid w:val="00C92CD6"/>
    <w:rsid w:val="00C9310E"/>
    <w:rsid w:val="00C937DE"/>
    <w:rsid w:val="00C93F70"/>
    <w:rsid w:val="00C94C99"/>
    <w:rsid w:val="00C95266"/>
    <w:rsid w:val="00C958F1"/>
    <w:rsid w:val="00C95A38"/>
    <w:rsid w:val="00C95F8F"/>
    <w:rsid w:val="00C961A5"/>
    <w:rsid w:val="00C96B54"/>
    <w:rsid w:val="00C97CEE"/>
    <w:rsid w:val="00C97F6A"/>
    <w:rsid w:val="00CA0663"/>
    <w:rsid w:val="00CA1002"/>
    <w:rsid w:val="00CA11E0"/>
    <w:rsid w:val="00CA16FC"/>
    <w:rsid w:val="00CA17AD"/>
    <w:rsid w:val="00CA1E27"/>
    <w:rsid w:val="00CA1EC7"/>
    <w:rsid w:val="00CA2306"/>
    <w:rsid w:val="00CA2E1A"/>
    <w:rsid w:val="00CA357F"/>
    <w:rsid w:val="00CA3BB1"/>
    <w:rsid w:val="00CA41D3"/>
    <w:rsid w:val="00CA43D5"/>
    <w:rsid w:val="00CA45E8"/>
    <w:rsid w:val="00CA4822"/>
    <w:rsid w:val="00CA4B0B"/>
    <w:rsid w:val="00CA545E"/>
    <w:rsid w:val="00CA5D89"/>
    <w:rsid w:val="00CA5FD8"/>
    <w:rsid w:val="00CA63DE"/>
    <w:rsid w:val="00CA6628"/>
    <w:rsid w:val="00CA6D5B"/>
    <w:rsid w:val="00CA754A"/>
    <w:rsid w:val="00CA75A7"/>
    <w:rsid w:val="00CA7D37"/>
    <w:rsid w:val="00CB04B6"/>
    <w:rsid w:val="00CB0D9E"/>
    <w:rsid w:val="00CB15FC"/>
    <w:rsid w:val="00CB16C2"/>
    <w:rsid w:val="00CB1920"/>
    <w:rsid w:val="00CB19D2"/>
    <w:rsid w:val="00CB28B3"/>
    <w:rsid w:val="00CB29BC"/>
    <w:rsid w:val="00CB2A14"/>
    <w:rsid w:val="00CB3864"/>
    <w:rsid w:val="00CB3A14"/>
    <w:rsid w:val="00CB420D"/>
    <w:rsid w:val="00CB4792"/>
    <w:rsid w:val="00CB4BBB"/>
    <w:rsid w:val="00CB4CCF"/>
    <w:rsid w:val="00CB4F75"/>
    <w:rsid w:val="00CB5BBE"/>
    <w:rsid w:val="00CB5BDD"/>
    <w:rsid w:val="00CB6248"/>
    <w:rsid w:val="00CB638C"/>
    <w:rsid w:val="00CB6992"/>
    <w:rsid w:val="00CB6BFA"/>
    <w:rsid w:val="00CB6DC6"/>
    <w:rsid w:val="00CB6EFC"/>
    <w:rsid w:val="00CB716E"/>
    <w:rsid w:val="00CB724C"/>
    <w:rsid w:val="00CB7673"/>
    <w:rsid w:val="00CB7E0B"/>
    <w:rsid w:val="00CB7F1A"/>
    <w:rsid w:val="00CC0346"/>
    <w:rsid w:val="00CC06DE"/>
    <w:rsid w:val="00CC0C0D"/>
    <w:rsid w:val="00CC0FA2"/>
    <w:rsid w:val="00CC10B0"/>
    <w:rsid w:val="00CC192F"/>
    <w:rsid w:val="00CC1DF8"/>
    <w:rsid w:val="00CC21F5"/>
    <w:rsid w:val="00CC2504"/>
    <w:rsid w:val="00CC33A3"/>
    <w:rsid w:val="00CC3515"/>
    <w:rsid w:val="00CC3945"/>
    <w:rsid w:val="00CC3A5A"/>
    <w:rsid w:val="00CC491A"/>
    <w:rsid w:val="00CC4B21"/>
    <w:rsid w:val="00CC4D8F"/>
    <w:rsid w:val="00CC5736"/>
    <w:rsid w:val="00CC5D2A"/>
    <w:rsid w:val="00CC64F6"/>
    <w:rsid w:val="00CC6566"/>
    <w:rsid w:val="00CC66AA"/>
    <w:rsid w:val="00CC681D"/>
    <w:rsid w:val="00CC6CA9"/>
    <w:rsid w:val="00CC79EB"/>
    <w:rsid w:val="00CC7A16"/>
    <w:rsid w:val="00CC7CB5"/>
    <w:rsid w:val="00CD0689"/>
    <w:rsid w:val="00CD0A11"/>
    <w:rsid w:val="00CD0F5A"/>
    <w:rsid w:val="00CD0F70"/>
    <w:rsid w:val="00CD0FE6"/>
    <w:rsid w:val="00CD270E"/>
    <w:rsid w:val="00CD2D7A"/>
    <w:rsid w:val="00CD3734"/>
    <w:rsid w:val="00CD374A"/>
    <w:rsid w:val="00CD3AF2"/>
    <w:rsid w:val="00CD48B9"/>
    <w:rsid w:val="00CD4E57"/>
    <w:rsid w:val="00CD52D6"/>
    <w:rsid w:val="00CD67AF"/>
    <w:rsid w:val="00CD6C96"/>
    <w:rsid w:val="00CD7099"/>
    <w:rsid w:val="00CD7513"/>
    <w:rsid w:val="00CD7DE9"/>
    <w:rsid w:val="00CE026A"/>
    <w:rsid w:val="00CE0DEE"/>
    <w:rsid w:val="00CE0E2F"/>
    <w:rsid w:val="00CE0F97"/>
    <w:rsid w:val="00CE126E"/>
    <w:rsid w:val="00CE153E"/>
    <w:rsid w:val="00CE16C3"/>
    <w:rsid w:val="00CE1AA2"/>
    <w:rsid w:val="00CE2050"/>
    <w:rsid w:val="00CE21F7"/>
    <w:rsid w:val="00CE2F92"/>
    <w:rsid w:val="00CE312F"/>
    <w:rsid w:val="00CE337D"/>
    <w:rsid w:val="00CE3553"/>
    <w:rsid w:val="00CE39BF"/>
    <w:rsid w:val="00CE3EC7"/>
    <w:rsid w:val="00CE40AB"/>
    <w:rsid w:val="00CE471F"/>
    <w:rsid w:val="00CE4D3E"/>
    <w:rsid w:val="00CE518A"/>
    <w:rsid w:val="00CE5504"/>
    <w:rsid w:val="00CE5D1B"/>
    <w:rsid w:val="00CE5DD6"/>
    <w:rsid w:val="00CE5EF9"/>
    <w:rsid w:val="00CE60B3"/>
    <w:rsid w:val="00CE73FD"/>
    <w:rsid w:val="00CE7561"/>
    <w:rsid w:val="00CE7E9D"/>
    <w:rsid w:val="00CF04B4"/>
    <w:rsid w:val="00CF0786"/>
    <w:rsid w:val="00CF0AF7"/>
    <w:rsid w:val="00CF0F6D"/>
    <w:rsid w:val="00CF11D2"/>
    <w:rsid w:val="00CF1E53"/>
    <w:rsid w:val="00CF2252"/>
    <w:rsid w:val="00CF2986"/>
    <w:rsid w:val="00CF31A6"/>
    <w:rsid w:val="00CF3562"/>
    <w:rsid w:val="00CF389D"/>
    <w:rsid w:val="00CF3C10"/>
    <w:rsid w:val="00CF3E88"/>
    <w:rsid w:val="00CF4582"/>
    <w:rsid w:val="00CF45E2"/>
    <w:rsid w:val="00CF48B0"/>
    <w:rsid w:val="00CF4951"/>
    <w:rsid w:val="00CF4BC4"/>
    <w:rsid w:val="00CF4C04"/>
    <w:rsid w:val="00CF4F86"/>
    <w:rsid w:val="00CF5BD4"/>
    <w:rsid w:val="00CF5F88"/>
    <w:rsid w:val="00CF62F0"/>
    <w:rsid w:val="00CF63EB"/>
    <w:rsid w:val="00CF6519"/>
    <w:rsid w:val="00CF66B9"/>
    <w:rsid w:val="00CF6B75"/>
    <w:rsid w:val="00CF70C1"/>
    <w:rsid w:val="00CF7E0F"/>
    <w:rsid w:val="00D00074"/>
    <w:rsid w:val="00D00945"/>
    <w:rsid w:val="00D00F5B"/>
    <w:rsid w:val="00D019A7"/>
    <w:rsid w:val="00D01D69"/>
    <w:rsid w:val="00D01FD9"/>
    <w:rsid w:val="00D033EF"/>
    <w:rsid w:val="00D0390C"/>
    <w:rsid w:val="00D04687"/>
    <w:rsid w:val="00D049B6"/>
    <w:rsid w:val="00D04C3D"/>
    <w:rsid w:val="00D04EDF"/>
    <w:rsid w:val="00D04F85"/>
    <w:rsid w:val="00D04FCE"/>
    <w:rsid w:val="00D050E2"/>
    <w:rsid w:val="00D051B4"/>
    <w:rsid w:val="00D051EB"/>
    <w:rsid w:val="00D05687"/>
    <w:rsid w:val="00D05AA3"/>
    <w:rsid w:val="00D05DB9"/>
    <w:rsid w:val="00D06970"/>
    <w:rsid w:val="00D06AF7"/>
    <w:rsid w:val="00D07078"/>
    <w:rsid w:val="00D07BA7"/>
    <w:rsid w:val="00D100E0"/>
    <w:rsid w:val="00D10946"/>
    <w:rsid w:val="00D113FB"/>
    <w:rsid w:val="00D11417"/>
    <w:rsid w:val="00D1179B"/>
    <w:rsid w:val="00D11FBD"/>
    <w:rsid w:val="00D1212E"/>
    <w:rsid w:val="00D128C8"/>
    <w:rsid w:val="00D12B56"/>
    <w:rsid w:val="00D12FEE"/>
    <w:rsid w:val="00D1300A"/>
    <w:rsid w:val="00D13520"/>
    <w:rsid w:val="00D146C4"/>
    <w:rsid w:val="00D1486D"/>
    <w:rsid w:val="00D148C6"/>
    <w:rsid w:val="00D14BE7"/>
    <w:rsid w:val="00D14CFA"/>
    <w:rsid w:val="00D1505B"/>
    <w:rsid w:val="00D1524F"/>
    <w:rsid w:val="00D1543A"/>
    <w:rsid w:val="00D160B3"/>
    <w:rsid w:val="00D16937"/>
    <w:rsid w:val="00D1697A"/>
    <w:rsid w:val="00D16B28"/>
    <w:rsid w:val="00D16B50"/>
    <w:rsid w:val="00D16E18"/>
    <w:rsid w:val="00D17187"/>
    <w:rsid w:val="00D173BB"/>
    <w:rsid w:val="00D20307"/>
    <w:rsid w:val="00D20975"/>
    <w:rsid w:val="00D21049"/>
    <w:rsid w:val="00D21474"/>
    <w:rsid w:val="00D2242A"/>
    <w:rsid w:val="00D2269F"/>
    <w:rsid w:val="00D22B2C"/>
    <w:rsid w:val="00D22B2D"/>
    <w:rsid w:val="00D23B8C"/>
    <w:rsid w:val="00D24235"/>
    <w:rsid w:val="00D243B7"/>
    <w:rsid w:val="00D243F1"/>
    <w:rsid w:val="00D24A2E"/>
    <w:rsid w:val="00D254C4"/>
    <w:rsid w:val="00D256F5"/>
    <w:rsid w:val="00D25C2A"/>
    <w:rsid w:val="00D25DE5"/>
    <w:rsid w:val="00D25F05"/>
    <w:rsid w:val="00D2627F"/>
    <w:rsid w:val="00D2653A"/>
    <w:rsid w:val="00D265EE"/>
    <w:rsid w:val="00D27EE4"/>
    <w:rsid w:val="00D27FFE"/>
    <w:rsid w:val="00D30814"/>
    <w:rsid w:val="00D30C2C"/>
    <w:rsid w:val="00D30DC1"/>
    <w:rsid w:val="00D30ED7"/>
    <w:rsid w:val="00D31C84"/>
    <w:rsid w:val="00D327E5"/>
    <w:rsid w:val="00D329AA"/>
    <w:rsid w:val="00D32AC0"/>
    <w:rsid w:val="00D33142"/>
    <w:rsid w:val="00D33268"/>
    <w:rsid w:val="00D33529"/>
    <w:rsid w:val="00D33814"/>
    <w:rsid w:val="00D33C90"/>
    <w:rsid w:val="00D34281"/>
    <w:rsid w:val="00D34402"/>
    <w:rsid w:val="00D34767"/>
    <w:rsid w:val="00D34C9C"/>
    <w:rsid w:val="00D34DD3"/>
    <w:rsid w:val="00D368AF"/>
    <w:rsid w:val="00D36BAB"/>
    <w:rsid w:val="00D36C0E"/>
    <w:rsid w:val="00D40324"/>
    <w:rsid w:val="00D4058A"/>
    <w:rsid w:val="00D40C8F"/>
    <w:rsid w:val="00D4141D"/>
    <w:rsid w:val="00D41F01"/>
    <w:rsid w:val="00D42B8C"/>
    <w:rsid w:val="00D42FF3"/>
    <w:rsid w:val="00D436CD"/>
    <w:rsid w:val="00D43D06"/>
    <w:rsid w:val="00D43E84"/>
    <w:rsid w:val="00D44469"/>
    <w:rsid w:val="00D444F1"/>
    <w:rsid w:val="00D44501"/>
    <w:rsid w:val="00D448CD"/>
    <w:rsid w:val="00D44ACF"/>
    <w:rsid w:val="00D454E3"/>
    <w:rsid w:val="00D45D03"/>
    <w:rsid w:val="00D46433"/>
    <w:rsid w:val="00D46439"/>
    <w:rsid w:val="00D47052"/>
    <w:rsid w:val="00D470C1"/>
    <w:rsid w:val="00D4712C"/>
    <w:rsid w:val="00D47324"/>
    <w:rsid w:val="00D473CA"/>
    <w:rsid w:val="00D47897"/>
    <w:rsid w:val="00D50BA0"/>
    <w:rsid w:val="00D517D7"/>
    <w:rsid w:val="00D51805"/>
    <w:rsid w:val="00D51F98"/>
    <w:rsid w:val="00D5215A"/>
    <w:rsid w:val="00D528F0"/>
    <w:rsid w:val="00D52AA6"/>
    <w:rsid w:val="00D52D51"/>
    <w:rsid w:val="00D534B8"/>
    <w:rsid w:val="00D544E6"/>
    <w:rsid w:val="00D5452A"/>
    <w:rsid w:val="00D555BD"/>
    <w:rsid w:val="00D55BF3"/>
    <w:rsid w:val="00D55EA0"/>
    <w:rsid w:val="00D55FF1"/>
    <w:rsid w:val="00D56696"/>
    <w:rsid w:val="00D56708"/>
    <w:rsid w:val="00D56791"/>
    <w:rsid w:val="00D567CA"/>
    <w:rsid w:val="00D56CAD"/>
    <w:rsid w:val="00D57440"/>
    <w:rsid w:val="00D57989"/>
    <w:rsid w:val="00D5799B"/>
    <w:rsid w:val="00D579C6"/>
    <w:rsid w:val="00D57C0B"/>
    <w:rsid w:val="00D57EB8"/>
    <w:rsid w:val="00D57F00"/>
    <w:rsid w:val="00D606FC"/>
    <w:rsid w:val="00D608FB"/>
    <w:rsid w:val="00D60F7D"/>
    <w:rsid w:val="00D61116"/>
    <w:rsid w:val="00D611FD"/>
    <w:rsid w:val="00D61A8B"/>
    <w:rsid w:val="00D61BDF"/>
    <w:rsid w:val="00D61C4C"/>
    <w:rsid w:val="00D61EFC"/>
    <w:rsid w:val="00D621B8"/>
    <w:rsid w:val="00D62410"/>
    <w:rsid w:val="00D62417"/>
    <w:rsid w:val="00D62FCC"/>
    <w:rsid w:val="00D63627"/>
    <w:rsid w:val="00D63789"/>
    <w:rsid w:val="00D63AE2"/>
    <w:rsid w:val="00D63B7F"/>
    <w:rsid w:val="00D63E3E"/>
    <w:rsid w:val="00D64214"/>
    <w:rsid w:val="00D644C3"/>
    <w:rsid w:val="00D64879"/>
    <w:rsid w:val="00D648F5"/>
    <w:rsid w:val="00D6515C"/>
    <w:rsid w:val="00D65247"/>
    <w:rsid w:val="00D658DA"/>
    <w:rsid w:val="00D66137"/>
    <w:rsid w:val="00D674C4"/>
    <w:rsid w:val="00D676FC"/>
    <w:rsid w:val="00D67E9A"/>
    <w:rsid w:val="00D67F59"/>
    <w:rsid w:val="00D70250"/>
    <w:rsid w:val="00D703C2"/>
    <w:rsid w:val="00D70D16"/>
    <w:rsid w:val="00D70EC5"/>
    <w:rsid w:val="00D70FF2"/>
    <w:rsid w:val="00D71133"/>
    <w:rsid w:val="00D71163"/>
    <w:rsid w:val="00D7116F"/>
    <w:rsid w:val="00D719DB"/>
    <w:rsid w:val="00D72102"/>
    <w:rsid w:val="00D7285C"/>
    <w:rsid w:val="00D72E53"/>
    <w:rsid w:val="00D72F01"/>
    <w:rsid w:val="00D72F21"/>
    <w:rsid w:val="00D7324A"/>
    <w:rsid w:val="00D736E6"/>
    <w:rsid w:val="00D737B3"/>
    <w:rsid w:val="00D738D1"/>
    <w:rsid w:val="00D74382"/>
    <w:rsid w:val="00D7466F"/>
    <w:rsid w:val="00D75049"/>
    <w:rsid w:val="00D751AE"/>
    <w:rsid w:val="00D753FE"/>
    <w:rsid w:val="00D75A68"/>
    <w:rsid w:val="00D75E3A"/>
    <w:rsid w:val="00D77AFD"/>
    <w:rsid w:val="00D77F76"/>
    <w:rsid w:val="00D8051F"/>
    <w:rsid w:val="00D806F3"/>
    <w:rsid w:val="00D80ACF"/>
    <w:rsid w:val="00D80ADE"/>
    <w:rsid w:val="00D80FAE"/>
    <w:rsid w:val="00D81C72"/>
    <w:rsid w:val="00D82920"/>
    <w:rsid w:val="00D8310C"/>
    <w:rsid w:val="00D83707"/>
    <w:rsid w:val="00D844E1"/>
    <w:rsid w:val="00D84BAE"/>
    <w:rsid w:val="00D85053"/>
    <w:rsid w:val="00D853A3"/>
    <w:rsid w:val="00D85AFF"/>
    <w:rsid w:val="00D8624C"/>
    <w:rsid w:val="00D8691B"/>
    <w:rsid w:val="00D876FD"/>
    <w:rsid w:val="00D87B1D"/>
    <w:rsid w:val="00D90711"/>
    <w:rsid w:val="00D91D7D"/>
    <w:rsid w:val="00D927B7"/>
    <w:rsid w:val="00D92A38"/>
    <w:rsid w:val="00D92CE0"/>
    <w:rsid w:val="00D92E3A"/>
    <w:rsid w:val="00D93070"/>
    <w:rsid w:val="00D93214"/>
    <w:rsid w:val="00D936A1"/>
    <w:rsid w:val="00D93999"/>
    <w:rsid w:val="00D94158"/>
    <w:rsid w:val="00D94197"/>
    <w:rsid w:val="00D944E3"/>
    <w:rsid w:val="00D94AEC"/>
    <w:rsid w:val="00D94C67"/>
    <w:rsid w:val="00D94E88"/>
    <w:rsid w:val="00D952BF"/>
    <w:rsid w:val="00D9573A"/>
    <w:rsid w:val="00D96195"/>
    <w:rsid w:val="00D97278"/>
    <w:rsid w:val="00DA0DAA"/>
    <w:rsid w:val="00DA0DB1"/>
    <w:rsid w:val="00DA0E2E"/>
    <w:rsid w:val="00DA15B0"/>
    <w:rsid w:val="00DA1D91"/>
    <w:rsid w:val="00DA2A38"/>
    <w:rsid w:val="00DA2F92"/>
    <w:rsid w:val="00DA2FE6"/>
    <w:rsid w:val="00DA3332"/>
    <w:rsid w:val="00DA34E6"/>
    <w:rsid w:val="00DA3915"/>
    <w:rsid w:val="00DA4801"/>
    <w:rsid w:val="00DA4912"/>
    <w:rsid w:val="00DA4D22"/>
    <w:rsid w:val="00DA50AC"/>
    <w:rsid w:val="00DA573D"/>
    <w:rsid w:val="00DA58EC"/>
    <w:rsid w:val="00DA5A50"/>
    <w:rsid w:val="00DA6460"/>
    <w:rsid w:val="00DA6C14"/>
    <w:rsid w:val="00DA6C5B"/>
    <w:rsid w:val="00DA7003"/>
    <w:rsid w:val="00DA71DA"/>
    <w:rsid w:val="00DA7976"/>
    <w:rsid w:val="00DA7A2F"/>
    <w:rsid w:val="00DA7DD3"/>
    <w:rsid w:val="00DB10A6"/>
    <w:rsid w:val="00DB12E6"/>
    <w:rsid w:val="00DB1360"/>
    <w:rsid w:val="00DB14D7"/>
    <w:rsid w:val="00DB1648"/>
    <w:rsid w:val="00DB17C0"/>
    <w:rsid w:val="00DB1914"/>
    <w:rsid w:val="00DB1FD8"/>
    <w:rsid w:val="00DB24E4"/>
    <w:rsid w:val="00DB2AD9"/>
    <w:rsid w:val="00DB2B9E"/>
    <w:rsid w:val="00DB2BC5"/>
    <w:rsid w:val="00DB36B4"/>
    <w:rsid w:val="00DB3A49"/>
    <w:rsid w:val="00DB3A97"/>
    <w:rsid w:val="00DB3C0C"/>
    <w:rsid w:val="00DB3C17"/>
    <w:rsid w:val="00DB47A5"/>
    <w:rsid w:val="00DB4A8D"/>
    <w:rsid w:val="00DB4D14"/>
    <w:rsid w:val="00DB50F1"/>
    <w:rsid w:val="00DB5664"/>
    <w:rsid w:val="00DB5784"/>
    <w:rsid w:val="00DB5A2E"/>
    <w:rsid w:val="00DB5E62"/>
    <w:rsid w:val="00DB5E7A"/>
    <w:rsid w:val="00DB5FBB"/>
    <w:rsid w:val="00DB6251"/>
    <w:rsid w:val="00DB668A"/>
    <w:rsid w:val="00DB71C1"/>
    <w:rsid w:val="00DB77D9"/>
    <w:rsid w:val="00DC0050"/>
    <w:rsid w:val="00DC1826"/>
    <w:rsid w:val="00DC19A1"/>
    <w:rsid w:val="00DC1C3A"/>
    <w:rsid w:val="00DC1CB6"/>
    <w:rsid w:val="00DC1D6F"/>
    <w:rsid w:val="00DC25B2"/>
    <w:rsid w:val="00DC278D"/>
    <w:rsid w:val="00DC27FC"/>
    <w:rsid w:val="00DC327D"/>
    <w:rsid w:val="00DC35CB"/>
    <w:rsid w:val="00DC3993"/>
    <w:rsid w:val="00DC3DF5"/>
    <w:rsid w:val="00DC4C1E"/>
    <w:rsid w:val="00DC541D"/>
    <w:rsid w:val="00DC5FE6"/>
    <w:rsid w:val="00DC61B3"/>
    <w:rsid w:val="00DC708E"/>
    <w:rsid w:val="00DC7A40"/>
    <w:rsid w:val="00DC7CF6"/>
    <w:rsid w:val="00DD1222"/>
    <w:rsid w:val="00DD1BE9"/>
    <w:rsid w:val="00DD279F"/>
    <w:rsid w:val="00DD2C6F"/>
    <w:rsid w:val="00DD2D37"/>
    <w:rsid w:val="00DD3605"/>
    <w:rsid w:val="00DD3C35"/>
    <w:rsid w:val="00DD3CBC"/>
    <w:rsid w:val="00DD484A"/>
    <w:rsid w:val="00DD4A47"/>
    <w:rsid w:val="00DD5446"/>
    <w:rsid w:val="00DD54A5"/>
    <w:rsid w:val="00DD54F2"/>
    <w:rsid w:val="00DD59B4"/>
    <w:rsid w:val="00DD5E1D"/>
    <w:rsid w:val="00DD5E61"/>
    <w:rsid w:val="00DD5FA7"/>
    <w:rsid w:val="00DD6025"/>
    <w:rsid w:val="00DD671F"/>
    <w:rsid w:val="00DD70A7"/>
    <w:rsid w:val="00DD77C6"/>
    <w:rsid w:val="00DD7D19"/>
    <w:rsid w:val="00DE0904"/>
    <w:rsid w:val="00DE0A67"/>
    <w:rsid w:val="00DE0C3F"/>
    <w:rsid w:val="00DE1824"/>
    <w:rsid w:val="00DE1941"/>
    <w:rsid w:val="00DE3269"/>
    <w:rsid w:val="00DE3B82"/>
    <w:rsid w:val="00DE43BB"/>
    <w:rsid w:val="00DE4463"/>
    <w:rsid w:val="00DE464B"/>
    <w:rsid w:val="00DE4E45"/>
    <w:rsid w:val="00DE54F6"/>
    <w:rsid w:val="00DE5650"/>
    <w:rsid w:val="00DE5CDA"/>
    <w:rsid w:val="00DE5E6C"/>
    <w:rsid w:val="00DE6923"/>
    <w:rsid w:val="00DF0031"/>
    <w:rsid w:val="00DF05CB"/>
    <w:rsid w:val="00DF07A6"/>
    <w:rsid w:val="00DF08FC"/>
    <w:rsid w:val="00DF0F62"/>
    <w:rsid w:val="00DF12BB"/>
    <w:rsid w:val="00DF17FA"/>
    <w:rsid w:val="00DF19A1"/>
    <w:rsid w:val="00DF2CCC"/>
    <w:rsid w:val="00DF2D55"/>
    <w:rsid w:val="00DF3585"/>
    <w:rsid w:val="00DF466D"/>
    <w:rsid w:val="00DF53E8"/>
    <w:rsid w:val="00DF5B1C"/>
    <w:rsid w:val="00DF60BA"/>
    <w:rsid w:val="00DF6406"/>
    <w:rsid w:val="00DF65AC"/>
    <w:rsid w:val="00DF7564"/>
    <w:rsid w:val="00DF7DA2"/>
    <w:rsid w:val="00E0005B"/>
    <w:rsid w:val="00E00334"/>
    <w:rsid w:val="00E00481"/>
    <w:rsid w:val="00E0071E"/>
    <w:rsid w:val="00E017FB"/>
    <w:rsid w:val="00E01A18"/>
    <w:rsid w:val="00E02639"/>
    <w:rsid w:val="00E02AE2"/>
    <w:rsid w:val="00E030C7"/>
    <w:rsid w:val="00E030F3"/>
    <w:rsid w:val="00E03300"/>
    <w:rsid w:val="00E03BFC"/>
    <w:rsid w:val="00E04236"/>
    <w:rsid w:val="00E04574"/>
    <w:rsid w:val="00E04C0A"/>
    <w:rsid w:val="00E04E37"/>
    <w:rsid w:val="00E04F0F"/>
    <w:rsid w:val="00E05627"/>
    <w:rsid w:val="00E05B3D"/>
    <w:rsid w:val="00E05D74"/>
    <w:rsid w:val="00E0616D"/>
    <w:rsid w:val="00E066C5"/>
    <w:rsid w:val="00E06714"/>
    <w:rsid w:val="00E06D71"/>
    <w:rsid w:val="00E07812"/>
    <w:rsid w:val="00E07AA9"/>
    <w:rsid w:val="00E07B80"/>
    <w:rsid w:val="00E10197"/>
    <w:rsid w:val="00E1041C"/>
    <w:rsid w:val="00E108C8"/>
    <w:rsid w:val="00E10CBE"/>
    <w:rsid w:val="00E10EC5"/>
    <w:rsid w:val="00E10EF7"/>
    <w:rsid w:val="00E1170D"/>
    <w:rsid w:val="00E11C57"/>
    <w:rsid w:val="00E11E65"/>
    <w:rsid w:val="00E1241F"/>
    <w:rsid w:val="00E130FE"/>
    <w:rsid w:val="00E132EB"/>
    <w:rsid w:val="00E13ABC"/>
    <w:rsid w:val="00E13B39"/>
    <w:rsid w:val="00E141CF"/>
    <w:rsid w:val="00E14226"/>
    <w:rsid w:val="00E1466A"/>
    <w:rsid w:val="00E14810"/>
    <w:rsid w:val="00E14C98"/>
    <w:rsid w:val="00E14DF1"/>
    <w:rsid w:val="00E15EA0"/>
    <w:rsid w:val="00E1662A"/>
    <w:rsid w:val="00E16BEB"/>
    <w:rsid w:val="00E16FE8"/>
    <w:rsid w:val="00E178A7"/>
    <w:rsid w:val="00E179AC"/>
    <w:rsid w:val="00E17CF8"/>
    <w:rsid w:val="00E17E6A"/>
    <w:rsid w:val="00E20378"/>
    <w:rsid w:val="00E208CD"/>
    <w:rsid w:val="00E20F01"/>
    <w:rsid w:val="00E210CB"/>
    <w:rsid w:val="00E21283"/>
    <w:rsid w:val="00E2199E"/>
    <w:rsid w:val="00E22E41"/>
    <w:rsid w:val="00E2316C"/>
    <w:rsid w:val="00E238C2"/>
    <w:rsid w:val="00E23ABE"/>
    <w:rsid w:val="00E23D77"/>
    <w:rsid w:val="00E24449"/>
    <w:rsid w:val="00E2501F"/>
    <w:rsid w:val="00E25C6B"/>
    <w:rsid w:val="00E26094"/>
    <w:rsid w:val="00E3014F"/>
    <w:rsid w:val="00E301FC"/>
    <w:rsid w:val="00E30A85"/>
    <w:rsid w:val="00E30C59"/>
    <w:rsid w:val="00E30D44"/>
    <w:rsid w:val="00E31E96"/>
    <w:rsid w:val="00E325DF"/>
    <w:rsid w:val="00E32A91"/>
    <w:rsid w:val="00E32E01"/>
    <w:rsid w:val="00E32FF3"/>
    <w:rsid w:val="00E33ABB"/>
    <w:rsid w:val="00E33C85"/>
    <w:rsid w:val="00E3426A"/>
    <w:rsid w:val="00E342BF"/>
    <w:rsid w:val="00E35604"/>
    <w:rsid w:val="00E3586F"/>
    <w:rsid w:val="00E35E24"/>
    <w:rsid w:val="00E361D7"/>
    <w:rsid w:val="00E363A7"/>
    <w:rsid w:val="00E3641C"/>
    <w:rsid w:val="00E37BB3"/>
    <w:rsid w:val="00E37DB0"/>
    <w:rsid w:val="00E37DD4"/>
    <w:rsid w:val="00E40148"/>
    <w:rsid w:val="00E40B64"/>
    <w:rsid w:val="00E40BFE"/>
    <w:rsid w:val="00E40C52"/>
    <w:rsid w:val="00E4178B"/>
    <w:rsid w:val="00E41986"/>
    <w:rsid w:val="00E428A9"/>
    <w:rsid w:val="00E4295E"/>
    <w:rsid w:val="00E429C3"/>
    <w:rsid w:val="00E42D78"/>
    <w:rsid w:val="00E43862"/>
    <w:rsid w:val="00E43932"/>
    <w:rsid w:val="00E43A5E"/>
    <w:rsid w:val="00E43C64"/>
    <w:rsid w:val="00E447D5"/>
    <w:rsid w:val="00E449E7"/>
    <w:rsid w:val="00E4524A"/>
    <w:rsid w:val="00E458BA"/>
    <w:rsid w:val="00E46690"/>
    <w:rsid w:val="00E46B89"/>
    <w:rsid w:val="00E46D40"/>
    <w:rsid w:val="00E47270"/>
    <w:rsid w:val="00E478AC"/>
    <w:rsid w:val="00E50307"/>
    <w:rsid w:val="00E50C7E"/>
    <w:rsid w:val="00E50CE3"/>
    <w:rsid w:val="00E50FE6"/>
    <w:rsid w:val="00E51684"/>
    <w:rsid w:val="00E517AC"/>
    <w:rsid w:val="00E51DAE"/>
    <w:rsid w:val="00E523CE"/>
    <w:rsid w:val="00E52870"/>
    <w:rsid w:val="00E52B47"/>
    <w:rsid w:val="00E52E20"/>
    <w:rsid w:val="00E53321"/>
    <w:rsid w:val="00E538F2"/>
    <w:rsid w:val="00E53C2E"/>
    <w:rsid w:val="00E54317"/>
    <w:rsid w:val="00E548B0"/>
    <w:rsid w:val="00E54C2B"/>
    <w:rsid w:val="00E54F6C"/>
    <w:rsid w:val="00E55072"/>
    <w:rsid w:val="00E555AF"/>
    <w:rsid w:val="00E55D5A"/>
    <w:rsid w:val="00E566BF"/>
    <w:rsid w:val="00E56A47"/>
    <w:rsid w:val="00E56A75"/>
    <w:rsid w:val="00E57744"/>
    <w:rsid w:val="00E57BE5"/>
    <w:rsid w:val="00E604B1"/>
    <w:rsid w:val="00E60587"/>
    <w:rsid w:val="00E61B41"/>
    <w:rsid w:val="00E622D0"/>
    <w:rsid w:val="00E63A03"/>
    <w:rsid w:val="00E63A2B"/>
    <w:rsid w:val="00E63A6A"/>
    <w:rsid w:val="00E63BE3"/>
    <w:rsid w:val="00E65FD0"/>
    <w:rsid w:val="00E664D6"/>
    <w:rsid w:val="00E66E36"/>
    <w:rsid w:val="00E672BE"/>
    <w:rsid w:val="00E6748D"/>
    <w:rsid w:val="00E67DC1"/>
    <w:rsid w:val="00E7011C"/>
    <w:rsid w:val="00E7020E"/>
    <w:rsid w:val="00E70474"/>
    <w:rsid w:val="00E70BE0"/>
    <w:rsid w:val="00E70C4C"/>
    <w:rsid w:val="00E71376"/>
    <w:rsid w:val="00E71882"/>
    <w:rsid w:val="00E71A7F"/>
    <w:rsid w:val="00E71B32"/>
    <w:rsid w:val="00E72345"/>
    <w:rsid w:val="00E725FE"/>
    <w:rsid w:val="00E727DA"/>
    <w:rsid w:val="00E72804"/>
    <w:rsid w:val="00E72EFF"/>
    <w:rsid w:val="00E72FF8"/>
    <w:rsid w:val="00E73317"/>
    <w:rsid w:val="00E73A20"/>
    <w:rsid w:val="00E74050"/>
    <w:rsid w:val="00E7428E"/>
    <w:rsid w:val="00E746AA"/>
    <w:rsid w:val="00E751C5"/>
    <w:rsid w:val="00E7521B"/>
    <w:rsid w:val="00E7524E"/>
    <w:rsid w:val="00E75347"/>
    <w:rsid w:val="00E75DE2"/>
    <w:rsid w:val="00E75F02"/>
    <w:rsid w:val="00E7647D"/>
    <w:rsid w:val="00E765C5"/>
    <w:rsid w:val="00E76872"/>
    <w:rsid w:val="00E76979"/>
    <w:rsid w:val="00E76F67"/>
    <w:rsid w:val="00E76FBF"/>
    <w:rsid w:val="00E7746B"/>
    <w:rsid w:val="00E77817"/>
    <w:rsid w:val="00E778D2"/>
    <w:rsid w:val="00E77A73"/>
    <w:rsid w:val="00E77AA4"/>
    <w:rsid w:val="00E803B7"/>
    <w:rsid w:val="00E80779"/>
    <w:rsid w:val="00E8100D"/>
    <w:rsid w:val="00E817BC"/>
    <w:rsid w:val="00E81906"/>
    <w:rsid w:val="00E81B29"/>
    <w:rsid w:val="00E8239A"/>
    <w:rsid w:val="00E82857"/>
    <w:rsid w:val="00E82DE9"/>
    <w:rsid w:val="00E82E9F"/>
    <w:rsid w:val="00E830B7"/>
    <w:rsid w:val="00E831C1"/>
    <w:rsid w:val="00E832DE"/>
    <w:rsid w:val="00E83C52"/>
    <w:rsid w:val="00E84957"/>
    <w:rsid w:val="00E849DB"/>
    <w:rsid w:val="00E853B4"/>
    <w:rsid w:val="00E85AD7"/>
    <w:rsid w:val="00E8654F"/>
    <w:rsid w:val="00E867E9"/>
    <w:rsid w:val="00E878D6"/>
    <w:rsid w:val="00E87956"/>
    <w:rsid w:val="00E90C6D"/>
    <w:rsid w:val="00E90E36"/>
    <w:rsid w:val="00E9104D"/>
    <w:rsid w:val="00E91F92"/>
    <w:rsid w:val="00E928F9"/>
    <w:rsid w:val="00E929C0"/>
    <w:rsid w:val="00E93065"/>
    <w:rsid w:val="00E93244"/>
    <w:rsid w:val="00E9368A"/>
    <w:rsid w:val="00E93B15"/>
    <w:rsid w:val="00E943A1"/>
    <w:rsid w:val="00E9498E"/>
    <w:rsid w:val="00E94B51"/>
    <w:rsid w:val="00E94EE3"/>
    <w:rsid w:val="00E9522E"/>
    <w:rsid w:val="00E957E8"/>
    <w:rsid w:val="00E96B69"/>
    <w:rsid w:val="00E96EEE"/>
    <w:rsid w:val="00E96F4E"/>
    <w:rsid w:val="00E971E2"/>
    <w:rsid w:val="00E971FA"/>
    <w:rsid w:val="00E9746C"/>
    <w:rsid w:val="00E97B36"/>
    <w:rsid w:val="00E97C3E"/>
    <w:rsid w:val="00EA00B6"/>
    <w:rsid w:val="00EA081F"/>
    <w:rsid w:val="00EA09D5"/>
    <w:rsid w:val="00EA0A3F"/>
    <w:rsid w:val="00EA1761"/>
    <w:rsid w:val="00EA17F8"/>
    <w:rsid w:val="00EA183F"/>
    <w:rsid w:val="00EA1978"/>
    <w:rsid w:val="00EA2393"/>
    <w:rsid w:val="00EA2F1A"/>
    <w:rsid w:val="00EA3893"/>
    <w:rsid w:val="00EA39EF"/>
    <w:rsid w:val="00EA3A3C"/>
    <w:rsid w:val="00EA4CCF"/>
    <w:rsid w:val="00EA605C"/>
    <w:rsid w:val="00EA6069"/>
    <w:rsid w:val="00EA6687"/>
    <w:rsid w:val="00EA68CC"/>
    <w:rsid w:val="00EA68EC"/>
    <w:rsid w:val="00EA6EE9"/>
    <w:rsid w:val="00EA7A14"/>
    <w:rsid w:val="00EA7FAB"/>
    <w:rsid w:val="00EB03B1"/>
    <w:rsid w:val="00EB118D"/>
    <w:rsid w:val="00EB1598"/>
    <w:rsid w:val="00EB1651"/>
    <w:rsid w:val="00EB16B2"/>
    <w:rsid w:val="00EB2771"/>
    <w:rsid w:val="00EB2CE1"/>
    <w:rsid w:val="00EB2F9B"/>
    <w:rsid w:val="00EB349B"/>
    <w:rsid w:val="00EB3899"/>
    <w:rsid w:val="00EB4577"/>
    <w:rsid w:val="00EB484D"/>
    <w:rsid w:val="00EB48CD"/>
    <w:rsid w:val="00EB4C53"/>
    <w:rsid w:val="00EB4D52"/>
    <w:rsid w:val="00EB548A"/>
    <w:rsid w:val="00EB57E6"/>
    <w:rsid w:val="00EB5E41"/>
    <w:rsid w:val="00EB628D"/>
    <w:rsid w:val="00EB6371"/>
    <w:rsid w:val="00EB6C61"/>
    <w:rsid w:val="00EC021F"/>
    <w:rsid w:val="00EC0905"/>
    <w:rsid w:val="00EC0C05"/>
    <w:rsid w:val="00EC13D7"/>
    <w:rsid w:val="00EC1500"/>
    <w:rsid w:val="00EC17C3"/>
    <w:rsid w:val="00EC1B3E"/>
    <w:rsid w:val="00EC1FDD"/>
    <w:rsid w:val="00EC2007"/>
    <w:rsid w:val="00EC2F42"/>
    <w:rsid w:val="00EC361F"/>
    <w:rsid w:val="00EC39C1"/>
    <w:rsid w:val="00EC46BB"/>
    <w:rsid w:val="00EC46D2"/>
    <w:rsid w:val="00EC49AB"/>
    <w:rsid w:val="00EC4EAA"/>
    <w:rsid w:val="00EC5164"/>
    <w:rsid w:val="00EC594A"/>
    <w:rsid w:val="00EC5D9C"/>
    <w:rsid w:val="00EC7264"/>
    <w:rsid w:val="00EC77B9"/>
    <w:rsid w:val="00EC7DD7"/>
    <w:rsid w:val="00ED0A68"/>
    <w:rsid w:val="00ED0D16"/>
    <w:rsid w:val="00ED12E5"/>
    <w:rsid w:val="00ED2379"/>
    <w:rsid w:val="00ED3152"/>
    <w:rsid w:val="00ED32AB"/>
    <w:rsid w:val="00ED3B47"/>
    <w:rsid w:val="00ED3D06"/>
    <w:rsid w:val="00ED48E8"/>
    <w:rsid w:val="00ED496B"/>
    <w:rsid w:val="00ED4C3E"/>
    <w:rsid w:val="00ED5737"/>
    <w:rsid w:val="00ED58A2"/>
    <w:rsid w:val="00ED5A16"/>
    <w:rsid w:val="00ED5BEF"/>
    <w:rsid w:val="00ED5DDD"/>
    <w:rsid w:val="00ED616D"/>
    <w:rsid w:val="00ED656B"/>
    <w:rsid w:val="00ED6B99"/>
    <w:rsid w:val="00ED6E2E"/>
    <w:rsid w:val="00ED70FE"/>
    <w:rsid w:val="00ED79AD"/>
    <w:rsid w:val="00EE000B"/>
    <w:rsid w:val="00EE0640"/>
    <w:rsid w:val="00EE0650"/>
    <w:rsid w:val="00EE1EC8"/>
    <w:rsid w:val="00EE1F4A"/>
    <w:rsid w:val="00EE1F90"/>
    <w:rsid w:val="00EE2712"/>
    <w:rsid w:val="00EE3347"/>
    <w:rsid w:val="00EE36D9"/>
    <w:rsid w:val="00EE38B8"/>
    <w:rsid w:val="00EE3F71"/>
    <w:rsid w:val="00EE42BE"/>
    <w:rsid w:val="00EE536C"/>
    <w:rsid w:val="00EE54D4"/>
    <w:rsid w:val="00EE55E2"/>
    <w:rsid w:val="00EE573C"/>
    <w:rsid w:val="00EE612E"/>
    <w:rsid w:val="00EE631F"/>
    <w:rsid w:val="00EE6B85"/>
    <w:rsid w:val="00EE6CD1"/>
    <w:rsid w:val="00EE6DCB"/>
    <w:rsid w:val="00EE7393"/>
    <w:rsid w:val="00EE73DE"/>
    <w:rsid w:val="00EE7530"/>
    <w:rsid w:val="00EE7C87"/>
    <w:rsid w:val="00EF04A3"/>
    <w:rsid w:val="00EF068C"/>
    <w:rsid w:val="00EF0881"/>
    <w:rsid w:val="00EF0CD4"/>
    <w:rsid w:val="00EF11CA"/>
    <w:rsid w:val="00EF131B"/>
    <w:rsid w:val="00EF19CC"/>
    <w:rsid w:val="00EF1AC0"/>
    <w:rsid w:val="00EF1C39"/>
    <w:rsid w:val="00EF1EA8"/>
    <w:rsid w:val="00EF2908"/>
    <w:rsid w:val="00EF2A03"/>
    <w:rsid w:val="00EF2D48"/>
    <w:rsid w:val="00EF2E04"/>
    <w:rsid w:val="00EF39F0"/>
    <w:rsid w:val="00EF536C"/>
    <w:rsid w:val="00EF5F06"/>
    <w:rsid w:val="00EF64EF"/>
    <w:rsid w:val="00EF6B5B"/>
    <w:rsid w:val="00EF6C04"/>
    <w:rsid w:val="00EF7310"/>
    <w:rsid w:val="00EF7502"/>
    <w:rsid w:val="00EF7649"/>
    <w:rsid w:val="00EF771A"/>
    <w:rsid w:val="00F003F8"/>
    <w:rsid w:val="00F008F6"/>
    <w:rsid w:val="00F00C40"/>
    <w:rsid w:val="00F00CA7"/>
    <w:rsid w:val="00F0135D"/>
    <w:rsid w:val="00F01450"/>
    <w:rsid w:val="00F01A7B"/>
    <w:rsid w:val="00F01BFE"/>
    <w:rsid w:val="00F01C25"/>
    <w:rsid w:val="00F02881"/>
    <w:rsid w:val="00F028CA"/>
    <w:rsid w:val="00F0292C"/>
    <w:rsid w:val="00F03459"/>
    <w:rsid w:val="00F0358F"/>
    <w:rsid w:val="00F03F90"/>
    <w:rsid w:val="00F04F28"/>
    <w:rsid w:val="00F04F4F"/>
    <w:rsid w:val="00F0526C"/>
    <w:rsid w:val="00F05B99"/>
    <w:rsid w:val="00F064D5"/>
    <w:rsid w:val="00F06732"/>
    <w:rsid w:val="00F06B10"/>
    <w:rsid w:val="00F06FFB"/>
    <w:rsid w:val="00F0712D"/>
    <w:rsid w:val="00F07311"/>
    <w:rsid w:val="00F07403"/>
    <w:rsid w:val="00F075C3"/>
    <w:rsid w:val="00F077CF"/>
    <w:rsid w:val="00F0793F"/>
    <w:rsid w:val="00F103FD"/>
    <w:rsid w:val="00F10AE9"/>
    <w:rsid w:val="00F1119B"/>
    <w:rsid w:val="00F11579"/>
    <w:rsid w:val="00F12076"/>
    <w:rsid w:val="00F12D43"/>
    <w:rsid w:val="00F14716"/>
    <w:rsid w:val="00F14ADD"/>
    <w:rsid w:val="00F14EE2"/>
    <w:rsid w:val="00F1572A"/>
    <w:rsid w:val="00F1582A"/>
    <w:rsid w:val="00F16D96"/>
    <w:rsid w:val="00F17FE2"/>
    <w:rsid w:val="00F20360"/>
    <w:rsid w:val="00F20E1D"/>
    <w:rsid w:val="00F21406"/>
    <w:rsid w:val="00F214A2"/>
    <w:rsid w:val="00F214EE"/>
    <w:rsid w:val="00F21A48"/>
    <w:rsid w:val="00F22363"/>
    <w:rsid w:val="00F22CCB"/>
    <w:rsid w:val="00F23364"/>
    <w:rsid w:val="00F238D3"/>
    <w:rsid w:val="00F2402C"/>
    <w:rsid w:val="00F2441B"/>
    <w:rsid w:val="00F24435"/>
    <w:rsid w:val="00F24471"/>
    <w:rsid w:val="00F2485E"/>
    <w:rsid w:val="00F24D40"/>
    <w:rsid w:val="00F24DC5"/>
    <w:rsid w:val="00F24EB0"/>
    <w:rsid w:val="00F2528C"/>
    <w:rsid w:val="00F25699"/>
    <w:rsid w:val="00F25D86"/>
    <w:rsid w:val="00F263BD"/>
    <w:rsid w:val="00F26683"/>
    <w:rsid w:val="00F267F8"/>
    <w:rsid w:val="00F26967"/>
    <w:rsid w:val="00F26B5A"/>
    <w:rsid w:val="00F26C7A"/>
    <w:rsid w:val="00F273C6"/>
    <w:rsid w:val="00F27C5E"/>
    <w:rsid w:val="00F27FB4"/>
    <w:rsid w:val="00F3007D"/>
    <w:rsid w:val="00F306A5"/>
    <w:rsid w:val="00F30B30"/>
    <w:rsid w:val="00F31B4C"/>
    <w:rsid w:val="00F3209C"/>
    <w:rsid w:val="00F32542"/>
    <w:rsid w:val="00F32E1A"/>
    <w:rsid w:val="00F32E4B"/>
    <w:rsid w:val="00F32FA3"/>
    <w:rsid w:val="00F33A2C"/>
    <w:rsid w:val="00F348B6"/>
    <w:rsid w:val="00F34BBD"/>
    <w:rsid w:val="00F35AE5"/>
    <w:rsid w:val="00F35E0D"/>
    <w:rsid w:val="00F35F83"/>
    <w:rsid w:val="00F35FC8"/>
    <w:rsid w:val="00F3684B"/>
    <w:rsid w:val="00F36F09"/>
    <w:rsid w:val="00F37519"/>
    <w:rsid w:val="00F37C83"/>
    <w:rsid w:val="00F40075"/>
    <w:rsid w:val="00F40854"/>
    <w:rsid w:val="00F40938"/>
    <w:rsid w:val="00F4187C"/>
    <w:rsid w:val="00F41E07"/>
    <w:rsid w:val="00F42004"/>
    <w:rsid w:val="00F42071"/>
    <w:rsid w:val="00F421A8"/>
    <w:rsid w:val="00F424D2"/>
    <w:rsid w:val="00F42513"/>
    <w:rsid w:val="00F42893"/>
    <w:rsid w:val="00F44500"/>
    <w:rsid w:val="00F44688"/>
    <w:rsid w:val="00F44CFB"/>
    <w:rsid w:val="00F45737"/>
    <w:rsid w:val="00F459EA"/>
    <w:rsid w:val="00F45BDD"/>
    <w:rsid w:val="00F45CE6"/>
    <w:rsid w:val="00F460ED"/>
    <w:rsid w:val="00F46B60"/>
    <w:rsid w:val="00F47428"/>
    <w:rsid w:val="00F4774D"/>
    <w:rsid w:val="00F47B92"/>
    <w:rsid w:val="00F50258"/>
    <w:rsid w:val="00F5046E"/>
    <w:rsid w:val="00F511F9"/>
    <w:rsid w:val="00F525AF"/>
    <w:rsid w:val="00F53219"/>
    <w:rsid w:val="00F54AFD"/>
    <w:rsid w:val="00F54F15"/>
    <w:rsid w:val="00F55B33"/>
    <w:rsid w:val="00F55F25"/>
    <w:rsid w:val="00F56166"/>
    <w:rsid w:val="00F561BF"/>
    <w:rsid w:val="00F564D5"/>
    <w:rsid w:val="00F56C6D"/>
    <w:rsid w:val="00F56F70"/>
    <w:rsid w:val="00F57ABE"/>
    <w:rsid w:val="00F57CF6"/>
    <w:rsid w:val="00F57E87"/>
    <w:rsid w:val="00F57F49"/>
    <w:rsid w:val="00F60052"/>
    <w:rsid w:val="00F6013A"/>
    <w:rsid w:val="00F6033A"/>
    <w:rsid w:val="00F60FEA"/>
    <w:rsid w:val="00F61442"/>
    <w:rsid w:val="00F6277A"/>
    <w:rsid w:val="00F63110"/>
    <w:rsid w:val="00F63BFB"/>
    <w:rsid w:val="00F65125"/>
    <w:rsid w:val="00F6580B"/>
    <w:rsid w:val="00F659D6"/>
    <w:rsid w:val="00F663FB"/>
    <w:rsid w:val="00F66562"/>
    <w:rsid w:val="00F66822"/>
    <w:rsid w:val="00F6688F"/>
    <w:rsid w:val="00F66C5A"/>
    <w:rsid w:val="00F70475"/>
    <w:rsid w:val="00F71835"/>
    <w:rsid w:val="00F71E4A"/>
    <w:rsid w:val="00F71F4E"/>
    <w:rsid w:val="00F7453E"/>
    <w:rsid w:val="00F75CAF"/>
    <w:rsid w:val="00F761C4"/>
    <w:rsid w:val="00F76518"/>
    <w:rsid w:val="00F76871"/>
    <w:rsid w:val="00F76A9E"/>
    <w:rsid w:val="00F76C2D"/>
    <w:rsid w:val="00F80147"/>
    <w:rsid w:val="00F80189"/>
    <w:rsid w:val="00F801D7"/>
    <w:rsid w:val="00F807C0"/>
    <w:rsid w:val="00F80AE5"/>
    <w:rsid w:val="00F812CD"/>
    <w:rsid w:val="00F814B1"/>
    <w:rsid w:val="00F815B8"/>
    <w:rsid w:val="00F81724"/>
    <w:rsid w:val="00F81ADB"/>
    <w:rsid w:val="00F81EA0"/>
    <w:rsid w:val="00F81FDA"/>
    <w:rsid w:val="00F82005"/>
    <w:rsid w:val="00F82293"/>
    <w:rsid w:val="00F82585"/>
    <w:rsid w:val="00F82966"/>
    <w:rsid w:val="00F83146"/>
    <w:rsid w:val="00F831A8"/>
    <w:rsid w:val="00F83616"/>
    <w:rsid w:val="00F8361A"/>
    <w:rsid w:val="00F848AE"/>
    <w:rsid w:val="00F8490A"/>
    <w:rsid w:val="00F84E83"/>
    <w:rsid w:val="00F8555F"/>
    <w:rsid w:val="00F85ABD"/>
    <w:rsid w:val="00F85BB3"/>
    <w:rsid w:val="00F86033"/>
    <w:rsid w:val="00F86563"/>
    <w:rsid w:val="00F8737E"/>
    <w:rsid w:val="00F873C3"/>
    <w:rsid w:val="00F87856"/>
    <w:rsid w:val="00F879B2"/>
    <w:rsid w:val="00F87C92"/>
    <w:rsid w:val="00F90135"/>
    <w:rsid w:val="00F906E0"/>
    <w:rsid w:val="00F90C82"/>
    <w:rsid w:val="00F9106C"/>
    <w:rsid w:val="00F91522"/>
    <w:rsid w:val="00F921F8"/>
    <w:rsid w:val="00F925F2"/>
    <w:rsid w:val="00F92675"/>
    <w:rsid w:val="00F9338F"/>
    <w:rsid w:val="00F937B4"/>
    <w:rsid w:val="00F938A4"/>
    <w:rsid w:val="00F93A19"/>
    <w:rsid w:val="00F94369"/>
    <w:rsid w:val="00F94518"/>
    <w:rsid w:val="00F9489E"/>
    <w:rsid w:val="00F95437"/>
    <w:rsid w:val="00F95ADC"/>
    <w:rsid w:val="00F95E1A"/>
    <w:rsid w:val="00F95E22"/>
    <w:rsid w:val="00F965C1"/>
    <w:rsid w:val="00F96DB0"/>
    <w:rsid w:val="00F96E54"/>
    <w:rsid w:val="00F96F0A"/>
    <w:rsid w:val="00F97D9A"/>
    <w:rsid w:val="00F97DB4"/>
    <w:rsid w:val="00FA0B09"/>
    <w:rsid w:val="00FA1CF5"/>
    <w:rsid w:val="00FA2883"/>
    <w:rsid w:val="00FA290D"/>
    <w:rsid w:val="00FA46F0"/>
    <w:rsid w:val="00FA4E88"/>
    <w:rsid w:val="00FA5054"/>
    <w:rsid w:val="00FA5366"/>
    <w:rsid w:val="00FA5402"/>
    <w:rsid w:val="00FA55A0"/>
    <w:rsid w:val="00FA5682"/>
    <w:rsid w:val="00FA56D1"/>
    <w:rsid w:val="00FA586F"/>
    <w:rsid w:val="00FA595A"/>
    <w:rsid w:val="00FA5975"/>
    <w:rsid w:val="00FA5E20"/>
    <w:rsid w:val="00FA5E51"/>
    <w:rsid w:val="00FA67E9"/>
    <w:rsid w:val="00FA6AC8"/>
    <w:rsid w:val="00FA6F40"/>
    <w:rsid w:val="00FB033F"/>
    <w:rsid w:val="00FB10FD"/>
    <w:rsid w:val="00FB118D"/>
    <w:rsid w:val="00FB181E"/>
    <w:rsid w:val="00FB1ECF"/>
    <w:rsid w:val="00FB21D6"/>
    <w:rsid w:val="00FB2B33"/>
    <w:rsid w:val="00FB3249"/>
    <w:rsid w:val="00FB378E"/>
    <w:rsid w:val="00FB3815"/>
    <w:rsid w:val="00FB406A"/>
    <w:rsid w:val="00FB4A9D"/>
    <w:rsid w:val="00FB4AA9"/>
    <w:rsid w:val="00FB4F94"/>
    <w:rsid w:val="00FB52EA"/>
    <w:rsid w:val="00FB56F7"/>
    <w:rsid w:val="00FB57AC"/>
    <w:rsid w:val="00FB585F"/>
    <w:rsid w:val="00FB59B7"/>
    <w:rsid w:val="00FB5ABF"/>
    <w:rsid w:val="00FB5F75"/>
    <w:rsid w:val="00FB66B9"/>
    <w:rsid w:val="00FB68FA"/>
    <w:rsid w:val="00FB6A8E"/>
    <w:rsid w:val="00FB6B61"/>
    <w:rsid w:val="00FB6FBD"/>
    <w:rsid w:val="00FB74DA"/>
    <w:rsid w:val="00FB7560"/>
    <w:rsid w:val="00FB7E88"/>
    <w:rsid w:val="00FC01AA"/>
    <w:rsid w:val="00FC0746"/>
    <w:rsid w:val="00FC095F"/>
    <w:rsid w:val="00FC1929"/>
    <w:rsid w:val="00FC1A95"/>
    <w:rsid w:val="00FC1D3E"/>
    <w:rsid w:val="00FC2271"/>
    <w:rsid w:val="00FC2FFC"/>
    <w:rsid w:val="00FC3700"/>
    <w:rsid w:val="00FC420D"/>
    <w:rsid w:val="00FC449D"/>
    <w:rsid w:val="00FC4524"/>
    <w:rsid w:val="00FC496B"/>
    <w:rsid w:val="00FC4ED8"/>
    <w:rsid w:val="00FC515A"/>
    <w:rsid w:val="00FC60A8"/>
    <w:rsid w:val="00FC6184"/>
    <w:rsid w:val="00FC693C"/>
    <w:rsid w:val="00FC6C15"/>
    <w:rsid w:val="00FC7349"/>
    <w:rsid w:val="00FC7352"/>
    <w:rsid w:val="00FC7751"/>
    <w:rsid w:val="00FC785B"/>
    <w:rsid w:val="00FD0038"/>
    <w:rsid w:val="00FD007E"/>
    <w:rsid w:val="00FD0C11"/>
    <w:rsid w:val="00FD0CB4"/>
    <w:rsid w:val="00FD0F42"/>
    <w:rsid w:val="00FD1396"/>
    <w:rsid w:val="00FD18B2"/>
    <w:rsid w:val="00FD229E"/>
    <w:rsid w:val="00FD260D"/>
    <w:rsid w:val="00FD38A7"/>
    <w:rsid w:val="00FD483B"/>
    <w:rsid w:val="00FD4BB7"/>
    <w:rsid w:val="00FD5A59"/>
    <w:rsid w:val="00FD5AF6"/>
    <w:rsid w:val="00FD5FEB"/>
    <w:rsid w:val="00FD62E0"/>
    <w:rsid w:val="00FD633A"/>
    <w:rsid w:val="00FD63D9"/>
    <w:rsid w:val="00FD66D8"/>
    <w:rsid w:val="00FD670B"/>
    <w:rsid w:val="00FD6D5A"/>
    <w:rsid w:val="00FD726E"/>
    <w:rsid w:val="00FE047B"/>
    <w:rsid w:val="00FE0502"/>
    <w:rsid w:val="00FE0AF3"/>
    <w:rsid w:val="00FE1188"/>
    <w:rsid w:val="00FE134A"/>
    <w:rsid w:val="00FE1B4E"/>
    <w:rsid w:val="00FE2F5F"/>
    <w:rsid w:val="00FE33BE"/>
    <w:rsid w:val="00FE4B38"/>
    <w:rsid w:val="00FE5003"/>
    <w:rsid w:val="00FE566F"/>
    <w:rsid w:val="00FE59BC"/>
    <w:rsid w:val="00FE5AD9"/>
    <w:rsid w:val="00FE66BB"/>
    <w:rsid w:val="00FE77EC"/>
    <w:rsid w:val="00FF067D"/>
    <w:rsid w:val="00FF13CF"/>
    <w:rsid w:val="00FF2017"/>
    <w:rsid w:val="00FF2FF4"/>
    <w:rsid w:val="00FF3360"/>
    <w:rsid w:val="00FF409F"/>
    <w:rsid w:val="00FF5226"/>
    <w:rsid w:val="00FF599F"/>
    <w:rsid w:val="00FF608B"/>
    <w:rsid w:val="00FF661A"/>
    <w:rsid w:val="00FF66A7"/>
    <w:rsid w:val="00FF6C48"/>
    <w:rsid w:val="00FF6E1C"/>
    <w:rsid w:val="00FF6F18"/>
    <w:rsid w:val="00FF7682"/>
    <w:rsid w:val="00FF76BA"/>
    <w:rsid w:val="00FF78B7"/>
    <w:rsid w:val="00FF78B9"/>
    <w:rsid w:val="00FF7BF0"/>
    <w:rsid w:val="00FF7C53"/>
    <w:rsid w:val="00FF7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1" w:unhideWhenUsed="0" w:qFormat="1"/>
    <w:lsdException w:name="heading 5" w:semiHidden="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List Bullet"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1814F6"/>
    <w:pPr>
      <w:spacing w:after="200" w:line="276" w:lineRule="auto"/>
    </w:pPr>
    <w:rPr>
      <w:sz w:val="22"/>
      <w:szCs w:val="22"/>
      <w:lang w:val="en-US" w:eastAsia="en-US"/>
    </w:rPr>
  </w:style>
  <w:style w:type="paragraph" w:styleId="1">
    <w:name w:val="heading 1"/>
    <w:aliases w:val="Head1"/>
    <w:basedOn w:val="a0"/>
    <w:next w:val="a0"/>
    <w:link w:val="11"/>
    <w:uiPriority w:val="9"/>
    <w:qFormat/>
    <w:rsid w:val="00FD007E"/>
    <w:pPr>
      <w:keepNext/>
      <w:numPr>
        <w:numId w:val="2"/>
      </w:numPr>
      <w:spacing w:after="240" w:line="240" w:lineRule="auto"/>
      <w:jc w:val="center"/>
      <w:outlineLvl w:val="0"/>
    </w:pPr>
    <w:rPr>
      <w:rFonts w:ascii="Arial" w:eastAsia="Calibri" w:hAnsi="Arial"/>
      <w:b/>
      <w:caps/>
      <w:kern w:val="28"/>
      <w:sz w:val="20"/>
      <w:szCs w:val="20"/>
    </w:rPr>
  </w:style>
  <w:style w:type="paragraph" w:styleId="2">
    <w:name w:val="heading 2"/>
    <w:aliases w:val="Heading 2 SC"/>
    <w:basedOn w:val="a0"/>
    <w:next w:val="a0"/>
    <w:link w:val="20"/>
    <w:qFormat/>
    <w:rsid w:val="00FD007E"/>
    <w:pPr>
      <w:keepNext/>
      <w:numPr>
        <w:ilvl w:val="1"/>
        <w:numId w:val="2"/>
      </w:numPr>
      <w:spacing w:after="240" w:line="240" w:lineRule="auto"/>
      <w:jc w:val="both"/>
      <w:outlineLvl w:val="1"/>
    </w:pPr>
    <w:rPr>
      <w:rFonts w:ascii="Arial" w:eastAsia="Calibri" w:hAnsi="Arial"/>
      <w:b/>
      <w:sz w:val="20"/>
      <w:szCs w:val="20"/>
    </w:rPr>
  </w:style>
  <w:style w:type="paragraph" w:styleId="3">
    <w:name w:val="heading 3"/>
    <w:aliases w:val="Heading 3 SC"/>
    <w:basedOn w:val="a0"/>
    <w:next w:val="a0"/>
    <w:link w:val="31"/>
    <w:uiPriority w:val="9"/>
    <w:qFormat/>
    <w:rsid w:val="00FD007E"/>
    <w:pPr>
      <w:keepNext/>
      <w:numPr>
        <w:ilvl w:val="2"/>
        <w:numId w:val="2"/>
      </w:numPr>
      <w:spacing w:after="240" w:line="240" w:lineRule="auto"/>
      <w:jc w:val="both"/>
      <w:outlineLvl w:val="2"/>
    </w:pPr>
    <w:rPr>
      <w:rFonts w:ascii="Arial" w:eastAsia="Calibri" w:hAnsi="Arial"/>
      <w:b/>
      <w:sz w:val="20"/>
      <w:szCs w:val="20"/>
    </w:rPr>
  </w:style>
  <w:style w:type="paragraph" w:styleId="4">
    <w:name w:val="heading 4"/>
    <w:basedOn w:val="a0"/>
    <w:next w:val="a0"/>
    <w:link w:val="40"/>
    <w:uiPriority w:val="1"/>
    <w:qFormat/>
    <w:rsid w:val="00FD007E"/>
    <w:pPr>
      <w:keepNext/>
      <w:numPr>
        <w:ilvl w:val="3"/>
        <w:numId w:val="2"/>
      </w:numPr>
      <w:spacing w:after="240" w:line="240" w:lineRule="auto"/>
      <w:outlineLvl w:val="3"/>
    </w:pPr>
    <w:rPr>
      <w:rFonts w:ascii="Arial" w:eastAsia="Calibri" w:hAnsi="Arial"/>
      <w:b/>
      <w:sz w:val="20"/>
      <w:szCs w:val="20"/>
    </w:rPr>
  </w:style>
  <w:style w:type="paragraph" w:styleId="5">
    <w:name w:val="heading 5"/>
    <w:basedOn w:val="a0"/>
    <w:next w:val="a0"/>
    <w:link w:val="50"/>
    <w:uiPriority w:val="99"/>
    <w:qFormat/>
    <w:rsid w:val="00FD007E"/>
    <w:pPr>
      <w:numPr>
        <w:ilvl w:val="4"/>
        <w:numId w:val="2"/>
      </w:numPr>
      <w:spacing w:after="240" w:line="240" w:lineRule="auto"/>
      <w:jc w:val="both"/>
      <w:outlineLvl w:val="4"/>
    </w:pPr>
    <w:rPr>
      <w:rFonts w:ascii="Arial" w:eastAsia="Calibri" w:hAnsi="Arial"/>
      <w:b/>
      <w:sz w:val="20"/>
      <w:szCs w:val="20"/>
    </w:rPr>
  </w:style>
  <w:style w:type="paragraph" w:styleId="6">
    <w:name w:val="heading 6"/>
    <w:basedOn w:val="a0"/>
    <w:next w:val="a0"/>
    <w:link w:val="60"/>
    <w:qFormat/>
    <w:rsid w:val="00FD007E"/>
    <w:pPr>
      <w:numPr>
        <w:ilvl w:val="5"/>
        <w:numId w:val="2"/>
      </w:numPr>
      <w:spacing w:before="240" w:after="60" w:line="240" w:lineRule="auto"/>
      <w:jc w:val="both"/>
      <w:outlineLvl w:val="5"/>
    </w:pPr>
    <w:rPr>
      <w:rFonts w:ascii="Arial" w:eastAsia="Calibri" w:hAnsi="Arial"/>
      <w:i/>
      <w:sz w:val="20"/>
      <w:szCs w:val="20"/>
    </w:rPr>
  </w:style>
  <w:style w:type="paragraph" w:styleId="7">
    <w:name w:val="heading 7"/>
    <w:basedOn w:val="a0"/>
    <w:next w:val="a0"/>
    <w:link w:val="70"/>
    <w:uiPriority w:val="99"/>
    <w:qFormat/>
    <w:rsid w:val="00FD007E"/>
    <w:pPr>
      <w:numPr>
        <w:ilvl w:val="6"/>
        <w:numId w:val="2"/>
      </w:numPr>
      <w:spacing w:before="240" w:after="60" w:line="240" w:lineRule="auto"/>
      <w:jc w:val="both"/>
      <w:outlineLvl w:val="6"/>
    </w:pPr>
    <w:rPr>
      <w:rFonts w:ascii="Arial" w:eastAsia="Calibri" w:hAnsi="Arial"/>
      <w:sz w:val="20"/>
      <w:szCs w:val="20"/>
    </w:rPr>
  </w:style>
  <w:style w:type="paragraph" w:styleId="8">
    <w:name w:val="heading 8"/>
    <w:basedOn w:val="a0"/>
    <w:next w:val="a0"/>
    <w:link w:val="80"/>
    <w:uiPriority w:val="99"/>
    <w:qFormat/>
    <w:rsid w:val="00FD007E"/>
    <w:pPr>
      <w:numPr>
        <w:ilvl w:val="7"/>
        <w:numId w:val="2"/>
      </w:numPr>
      <w:spacing w:before="240" w:after="60" w:line="240" w:lineRule="auto"/>
      <w:jc w:val="both"/>
      <w:outlineLvl w:val="7"/>
    </w:pPr>
    <w:rPr>
      <w:rFonts w:ascii="Arial" w:eastAsia="Calibri" w:hAnsi="Arial"/>
      <w:i/>
      <w:sz w:val="20"/>
      <w:szCs w:val="20"/>
    </w:rPr>
  </w:style>
  <w:style w:type="paragraph" w:styleId="9">
    <w:name w:val="heading 9"/>
    <w:basedOn w:val="a0"/>
    <w:next w:val="a0"/>
    <w:link w:val="90"/>
    <w:uiPriority w:val="99"/>
    <w:qFormat/>
    <w:rsid w:val="00FD007E"/>
    <w:pPr>
      <w:numPr>
        <w:ilvl w:val="8"/>
        <w:numId w:val="2"/>
      </w:numPr>
      <w:spacing w:before="240" w:after="60" w:line="240" w:lineRule="auto"/>
      <w:jc w:val="both"/>
      <w:outlineLvl w:val="8"/>
    </w:pPr>
    <w:rPr>
      <w:rFonts w:ascii="Arial" w:eastAsia="Calibri" w:hAnsi="Arial"/>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ascii="Arial" w:eastAsia="SimSun" w:hAnsi="Arial"/>
      <w:lang w:val="en-GB"/>
    </w:rPr>
  </w:style>
  <w:style w:type="paragraph" w:customStyle="1" w:styleId="para">
    <w:name w:val="para"/>
    <w:link w:val="paraChar"/>
    <w:uiPriority w:val="99"/>
    <w:rsid w:val="006F2DD7"/>
    <w:pPr>
      <w:jc w:val="both"/>
    </w:pPr>
    <w:rPr>
      <w:rFonts w:ascii="Arial" w:eastAsia="Calibri" w:hAnsi="Arial"/>
      <w:sz w:val="22"/>
      <w:szCs w:val="22"/>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ascii="Arial" w:eastAsia="Calibri" w:hAnsi="Arial"/>
      <w:b/>
      <w:caps/>
      <w:kern w:val="28"/>
    </w:rPr>
  </w:style>
  <w:style w:type="character" w:customStyle="1" w:styleId="20">
    <w:name w:val="Заголовок 2 Знак"/>
    <w:aliases w:val="Heading 2 SC Знак"/>
    <w:link w:val="2"/>
    <w:rsid w:val="00FD007E"/>
    <w:rPr>
      <w:rFonts w:ascii="Arial" w:eastAsia="Calibri" w:hAnsi="Arial"/>
      <w:b/>
    </w:rPr>
  </w:style>
  <w:style w:type="character" w:customStyle="1" w:styleId="31">
    <w:name w:val="Заголовок 3 Знак"/>
    <w:aliases w:val="Heading 3 SC Знак"/>
    <w:link w:val="3"/>
    <w:uiPriority w:val="9"/>
    <w:rsid w:val="00FD007E"/>
    <w:rPr>
      <w:rFonts w:ascii="Arial" w:eastAsia="Calibri" w:hAnsi="Arial"/>
      <w:b/>
    </w:rPr>
  </w:style>
  <w:style w:type="character" w:customStyle="1" w:styleId="40">
    <w:name w:val="Заголовок 4 Знак"/>
    <w:link w:val="4"/>
    <w:uiPriority w:val="1"/>
    <w:rsid w:val="00FD007E"/>
    <w:rPr>
      <w:rFonts w:ascii="Arial" w:eastAsia="Calibri" w:hAnsi="Arial"/>
      <w:b/>
    </w:rPr>
  </w:style>
  <w:style w:type="character" w:customStyle="1" w:styleId="50">
    <w:name w:val="Заголовок 5 Знак"/>
    <w:link w:val="5"/>
    <w:uiPriority w:val="99"/>
    <w:rsid w:val="00FD007E"/>
    <w:rPr>
      <w:rFonts w:ascii="Arial" w:eastAsia="Calibri" w:hAnsi="Arial"/>
      <w:b/>
    </w:rPr>
  </w:style>
  <w:style w:type="character" w:customStyle="1" w:styleId="60">
    <w:name w:val="Заголовок 6 Знак"/>
    <w:link w:val="6"/>
    <w:rsid w:val="00FD007E"/>
    <w:rPr>
      <w:rFonts w:ascii="Arial" w:eastAsia="Calibri" w:hAnsi="Arial"/>
      <w:i/>
    </w:rPr>
  </w:style>
  <w:style w:type="character" w:customStyle="1" w:styleId="70">
    <w:name w:val="Заголовок 7 Знак"/>
    <w:link w:val="7"/>
    <w:uiPriority w:val="99"/>
    <w:rsid w:val="00FD007E"/>
    <w:rPr>
      <w:rFonts w:ascii="Arial" w:eastAsia="Calibri" w:hAnsi="Arial"/>
    </w:rPr>
  </w:style>
  <w:style w:type="character" w:customStyle="1" w:styleId="80">
    <w:name w:val="Заголовок 8 Знак"/>
    <w:link w:val="8"/>
    <w:uiPriority w:val="99"/>
    <w:rsid w:val="00FD007E"/>
    <w:rPr>
      <w:rFonts w:ascii="Arial" w:eastAsia="Calibri" w:hAnsi="Arial"/>
      <w:i/>
    </w:rPr>
  </w:style>
  <w:style w:type="character" w:customStyle="1" w:styleId="90">
    <w:name w:val="Заголовок 9 Знак"/>
    <w:link w:val="9"/>
    <w:uiPriority w:val="99"/>
    <w:rsid w:val="00FD007E"/>
    <w:rPr>
      <w:rFonts w:ascii="Arial" w:eastAsia="Calibri" w:hAnsi="Arial"/>
      <w:i/>
      <w:sz w:val="18"/>
    </w:rPr>
  </w:style>
  <w:style w:type="table" w:styleId="a4">
    <w:name w:val="Table Grid"/>
    <w:basedOn w:val="a2"/>
    <w:uiPriority w:val="59"/>
    <w:rsid w:val="005E1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5750B1"/>
    <w:pPr>
      <w:tabs>
        <w:tab w:val="left" w:pos="450"/>
        <w:tab w:val="right" w:leader="dot" w:pos="9214"/>
      </w:tabs>
      <w:spacing w:after="0" w:line="240" w:lineRule="auto"/>
      <w:ind w:right="144"/>
      <w:jc w:val="both"/>
    </w:pPr>
    <w:rPr>
      <w:rFonts w:ascii="Arial" w:hAnsi="Arial" w:cs="Arial"/>
      <w:noProof/>
    </w:rPr>
  </w:style>
  <w:style w:type="paragraph" w:styleId="21">
    <w:name w:val="toc 2"/>
    <w:basedOn w:val="a0"/>
    <w:next w:val="a0"/>
    <w:autoRedefine/>
    <w:uiPriority w:val="39"/>
    <w:unhideWhenUsed/>
    <w:qFormat/>
    <w:rsid w:val="00B0481A"/>
    <w:pPr>
      <w:tabs>
        <w:tab w:val="left" w:pos="660"/>
        <w:tab w:val="right" w:leader="dot" w:pos="9206"/>
      </w:tabs>
      <w:spacing w:after="0"/>
      <w:jc w:val="both"/>
    </w:pPr>
    <w:rPr>
      <w:rFonts w:ascii="Arial" w:hAnsi="Arial" w:cs="Arial"/>
    </w:r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e">
    <w:name w:val="Название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rFonts w:ascii="Arial" w:hAnsi="Arial"/>
      <w:spacing w:val="-5"/>
      <w:sz w:val="20"/>
      <w:szCs w:val="20"/>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1"/>
    <w:unhideWhenUsed/>
    <w:qFormat/>
    <w:rsid w:val="00B76423"/>
    <w:pPr>
      <w:spacing w:after="100"/>
      <w:ind w:left="44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3"/>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rFonts w:ascii="Arial" w:hAnsi="Arial"/>
      <w:szCs w:val="20"/>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rFonts w:ascii="Arial" w:hAnsi="Arial"/>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sz w:val="22"/>
      <w:szCs w:val="22"/>
      <w:lang w:val="en-US" w:eastAsia="en-US"/>
    </w:rPr>
  </w:style>
  <w:style w:type="paragraph" w:customStyle="1" w:styleId="ListParagraph2">
    <w:name w:val="List Paragraph2"/>
    <w:aliases w:val="Bullet1"/>
    <w:basedOn w:val="a0"/>
    <w:link w:val="ListParagraphChar"/>
    <w:qFormat/>
    <w:rsid w:val="00A96E36"/>
    <w:pPr>
      <w:ind w:left="720"/>
      <w:contextualSpacing/>
    </w:p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rFonts w:ascii="Arial" w:hAnsi="Arial"/>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rPr>
  </w:style>
  <w:style w:type="character" w:customStyle="1" w:styleId="23">
    <w:name w:val="Цитата 2 Знак"/>
    <w:link w:val="22"/>
    <w:uiPriority w:val="29"/>
    <w:rsid w:val="003F1150"/>
    <w:rPr>
      <w:i/>
      <w:iCs/>
      <w:color w:val="000000"/>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rFonts w:ascii="Arial" w:hAnsi="Arial" w:cs="Arial"/>
      <w:color w:val="000000"/>
      <w:sz w:val="24"/>
      <w:szCs w:val="24"/>
      <w:lang w:val="en-US" w:eastAsia="en-US"/>
    </w:rPr>
  </w:style>
  <w:style w:type="paragraph" w:styleId="afd">
    <w:name w:val="Body Text Indent"/>
    <w:basedOn w:val="a0"/>
    <w:link w:val="afe"/>
    <w:uiPriority w:val="99"/>
    <w:unhideWhenUsed/>
    <w:rsid w:val="00E725FE"/>
    <w:pPr>
      <w:spacing w:after="120"/>
      <w:ind w:left="360"/>
    </w:p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rFonts w:ascii="Arial" w:hAnsi="Arial"/>
      <w:sz w:val="24"/>
      <w:szCs w:val="20"/>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ftref1"/>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rFonts w:ascii="Arial" w:hAnsi="Arial"/>
      <w:b/>
      <w:sz w:val="24"/>
      <w:szCs w:val="20"/>
    </w:rPr>
  </w:style>
  <w:style w:type="paragraph" w:styleId="24">
    <w:name w:val="Body Text 2"/>
    <w:basedOn w:val="a0"/>
    <w:link w:val="25"/>
    <w:rsid w:val="00E725FE"/>
    <w:pPr>
      <w:shd w:val="clear" w:color="auto" w:fill="FFFFFF"/>
      <w:spacing w:before="120" w:after="0" w:line="240" w:lineRule="auto"/>
    </w:pPr>
    <w:rPr>
      <w:rFonts w:ascii="Arial" w:hAnsi="Arial"/>
      <w:szCs w:val="20"/>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ascii="Arial" w:eastAsia="Calibri" w:hAnsi="Arial"/>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0">
    <w:name w:val="List Bullet 3"/>
    <w:basedOn w:val="a0"/>
    <w:uiPriority w:val="99"/>
    <w:rsid w:val="00E361D7"/>
    <w:pPr>
      <w:numPr>
        <w:numId w:val="4"/>
      </w:numPr>
      <w:spacing w:after="120" w:line="240" w:lineRule="auto"/>
      <w:jc w:val="both"/>
    </w:pPr>
    <w:rPr>
      <w:rFonts w:ascii="Arial" w:eastAsia="Calibri" w:hAnsi="Arial"/>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
    <w:link w:val="ListParagraph2"/>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5"/>
      </w:numPr>
      <w:tabs>
        <w:tab w:val="left" w:pos="1418"/>
        <w:tab w:val="left" w:pos="2127"/>
        <w:tab w:val="right" w:pos="9072"/>
        <w:tab w:val="right" w:pos="9356"/>
      </w:tabs>
      <w:spacing w:after="0" w:line="240" w:lineRule="auto"/>
      <w:ind w:right="567"/>
      <w:jc w:val="both"/>
    </w:pPr>
    <w:rPr>
      <w:rFonts w:ascii="Arial" w:hAnsi="Arial"/>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ascii="Arial" w:eastAsia="Calibri" w:hAnsi="Arial"/>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
    <w:link w:val="aff7"/>
    <w:uiPriority w:val="34"/>
    <w:qFormat/>
    <w:rsid w:val="00565E25"/>
    <w:rPr>
      <w:sz w:val="22"/>
      <w:szCs w:val="22"/>
      <w:lang w:val="en-US" w:eastAsia="en-US"/>
    </w:rPr>
  </w:style>
  <w:style w:type="paragraph" w:customStyle="1" w:styleId="10">
    <w:name w:val="Стиль1"/>
    <w:basedOn w:val="a0"/>
    <w:uiPriority w:val="99"/>
    <w:rsid w:val="00963F6D"/>
    <w:pPr>
      <w:numPr>
        <w:numId w:val="7"/>
      </w:numPr>
      <w:spacing w:before="240" w:after="240" w:line="240" w:lineRule="auto"/>
      <w:jc w:val="both"/>
    </w:pPr>
    <w:rPr>
      <w:rFonts w:ascii="Arial" w:hAnsi="Arial"/>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ascii="Arial" w:eastAsia="Arial" w:hAnsi="Arial" w:cs="Arial"/>
      <w:spacing w:val="1"/>
      <w:sz w:val="20"/>
      <w:szCs w:val="20"/>
      <w:lang w:val="ru-RU" w:eastAsia="ru-RU"/>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nhideWhenUsed/>
    <w:qFormat/>
    <w:rsid w:val="00A73CC3"/>
    <w:pPr>
      <w:spacing w:line="240" w:lineRule="auto"/>
    </w:pPr>
    <w:rPr>
      <w:rFonts w:eastAsia="Calibri"/>
      <w:b/>
      <w:bCs/>
      <w:color w:val="4F81BD"/>
      <w:sz w:val="18"/>
      <w:szCs w:val="18"/>
      <w:lang w:val="ru-RU"/>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lang w:val="ru-RU" w:eastAsia="ru-RU"/>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lang w:val="ru-RU" w:eastAsia="ru-RU"/>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ascii="Arial" w:eastAsia="Arial" w:hAnsi="Arial" w:cs="Arial"/>
      <w:spacing w:val="1"/>
      <w:sz w:val="20"/>
      <w:szCs w:val="20"/>
      <w:lang w:val="ru-RU" w:eastAsia="ru-RU"/>
    </w:rPr>
  </w:style>
  <w:style w:type="table" w:customStyle="1" w:styleId="TableNormal1">
    <w:name w:val="Table Normal1"/>
    <w:uiPriority w:val="2"/>
    <w:semiHidden/>
    <w:unhideWhenUsed/>
    <w:qFormat/>
    <w:rsid w:val="00A842E8"/>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lang w:val="ru-RU" w:eastAsia="ru-RU"/>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lang w:val="ru-RU" w:eastAsia="ru-RU"/>
    </w:rPr>
  </w:style>
  <w:style w:type="paragraph" w:customStyle="1" w:styleId="Listenabsatz1">
    <w:name w:val="Listenabsatz1"/>
    <w:basedOn w:val="a0"/>
    <w:uiPriority w:val="34"/>
    <w:qFormat/>
    <w:rsid w:val="00274841"/>
    <w:pPr>
      <w:numPr>
        <w:numId w:val="10"/>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1"/>
      </w:numPr>
      <w:spacing w:after="120" w:line="360" w:lineRule="auto"/>
    </w:pPr>
    <w:rPr>
      <w:rFonts w:ascii="Arial" w:eastAsia="Calibri" w:hAnsi="Arial"/>
      <w:lang w:val="en-GB"/>
    </w:rPr>
  </w:style>
  <w:style w:type="numbering" w:customStyle="1" w:styleId="SCstyles">
    <w:name w:val="SC styles"/>
    <w:uiPriority w:val="99"/>
    <w:rsid w:val="004D183C"/>
    <w:pPr>
      <w:numPr>
        <w:numId w:val="13"/>
      </w:numPr>
    </w:pPr>
  </w:style>
  <w:style w:type="paragraph" w:styleId="a">
    <w:name w:val="List Bullet"/>
    <w:aliases w:val="SC  Bullet List"/>
    <w:basedOn w:val="a0"/>
    <w:uiPriority w:val="99"/>
    <w:unhideWhenUsed/>
    <w:qFormat/>
    <w:rsid w:val="00217453"/>
    <w:pPr>
      <w:numPr>
        <w:numId w:val="14"/>
      </w:numPr>
      <w:contextualSpacing/>
    </w:pPr>
  </w:style>
  <w:style w:type="paragraph" w:customStyle="1" w:styleId="scendbullet">
    <w:name w:val="sc end bullet"/>
    <w:basedOn w:val="a"/>
    <w:next w:val="SCBody"/>
    <w:qFormat/>
    <w:rsid w:val="00217453"/>
    <w:pPr>
      <w:numPr>
        <w:numId w:val="13"/>
      </w:numPr>
      <w:spacing w:after="240" w:line="240" w:lineRule="auto"/>
      <w:ind w:left="1418" w:hanging="425"/>
    </w:pPr>
    <w:rPr>
      <w:rFonts w:ascii="Arial" w:eastAsia="Calibri" w:hAnsi="Arial"/>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
    <w:name w:val="Unresolved Mention"/>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34"/>
      </w:numPr>
      <w:tabs>
        <w:tab w:val="left" w:pos="1418"/>
      </w:tabs>
      <w:spacing w:after="0" w:line="240" w:lineRule="auto"/>
      <w:jc w:val="both"/>
    </w:pPr>
    <w:rPr>
      <w:rFonts w:ascii="Arial" w:hAnsi="Arial" w:cs="Angsana New"/>
      <w:szCs w:val="20"/>
    </w:rPr>
  </w:style>
  <w:style w:type="character" w:customStyle="1" w:styleId="js-phone-number">
    <w:name w:val="js-phone-number"/>
    <w:basedOn w:val="a1"/>
    <w:rsid w:val="00B22707"/>
  </w:style>
</w:styles>
</file>

<file path=word/webSettings.xml><?xml version="1.0" encoding="utf-8"?>
<w:webSettings xmlns:r="http://schemas.openxmlformats.org/officeDocument/2006/relationships" xmlns:w="http://schemas.openxmlformats.org/wordprocessingml/2006/main">
  <w:divs>
    <w:div w:id="63263925">
      <w:bodyDiv w:val="1"/>
      <w:marLeft w:val="0"/>
      <w:marRight w:val="0"/>
      <w:marTop w:val="0"/>
      <w:marBottom w:val="0"/>
      <w:divBdr>
        <w:top w:val="none" w:sz="0" w:space="0" w:color="auto"/>
        <w:left w:val="none" w:sz="0" w:space="0" w:color="auto"/>
        <w:bottom w:val="none" w:sz="0" w:space="0" w:color="auto"/>
        <w:right w:val="none" w:sz="0" w:space="0" w:color="auto"/>
      </w:divBdr>
    </w:div>
    <w:div w:id="94524887">
      <w:bodyDiv w:val="1"/>
      <w:marLeft w:val="0"/>
      <w:marRight w:val="0"/>
      <w:marTop w:val="0"/>
      <w:marBottom w:val="0"/>
      <w:divBdr>
        <w:top w:val="none" w:sz="0" w:space="0" w:color="auto"/>
        <w:left w:val="none" w:sz="0" w:space="0" w:color="auto"/>
        <w:bottom w:val="none" w:sz="0" w:space="0" w:color="auto"/>
        <w:right w:val="none" w:sz="0" w:space="0" w:color="auto"/>
      </w:divBdr>
      <w:divsChild>
        <w:div w:id="378210762">
          <w:marLeft w:val="601"/>
          <w:marRight w:val="0"/>
          <w:marTop w:val="0"/>
          <w:marBottom w:val="0"/>
          <w:divBdr>
            <w:top w:val="none" w:sz="0" w:space="0" w:color="auto"/>
            <w:left w:val="none" w:sz="0" w:space="0" w:color="auto"/>
            <w:bottom w:val="none" w:sz="0" w:space="0" w:color="auto"/>
            <w:right w:val="none" w:sz="0" w:space="0" w:color="auto"/>
          </w:divBdr>
        </w:div>
        <w:div w:id="632558839">
          <w:marLeft w:val="601"/>
          <w:marRight w:val="0"/>
          <w:marTop w:val="0"/>
          <w:marBottom w:val="0"/>
          <w:divBdr>
            <w:top w:val="none" w:sz="0" w:space="0" w:color="auto"/>
            <w:left w:val="none" w:sz="0" w:space="0" w:color="auto"/>
            <w:bottom w:val="none" w:sz="0" w:space="0" w:color="auto"/>
            <w:right w:val="none" w:sz="0" w:space="0" w:color="auto"/>
          </w:divBdr>
        </w:div>
        <w:div w:id="1139692042">
          <w:marLeft w:val="601"/>
          <w:marRight w:val="0"/>
          <w:marTop w:val="0"/>
          <w:marBottom w:val="0"/>
          <w:divBdr>
            <w:top w:val="none" w:sz="0" w:space="0" w:color="auto"/>
            <w:left w:val="none" w:sz="0" w:space="0" w:color="auto"/>
            <w:bottom w:val="none" w:sz="0" w:space="0" w:color="auto"/>
            <w:right w:val="none" w:sz="0" w:space="0" w:color="auto"/>
          </w:divBdr>
        </w:div>
        <w:div w:id="1249774039">
          <w:marLeft w:val="601"/>
          <w:marRight w:val="0"/>
          <w:marTop w:val="0"/>
          <w:marBottom w:val="0"/>
          <w:divBdr>
            <w:top w:val="none" w:sz="0" w:space="0" w:color="auto"/>
            <w:left w:val="none" w:sz="0" w:space="0" w:color="auto"/>
            <w:bottom w:val="none" w:sz="0" w:space="0" w:color="auto"/>
            <w:right w:val="none" w:sz="0" w:space="0" w:color="auto"/>
          </w:divBdr>
        </w:div>
        <w:div w:id="1844005425">
          <w:marLeft w:val="601"/>
          <w:marRight w:val="0"/>
          <w:marTop w:val="0"/>
          <w:marBottom w:val="0"/>
          <w:divBdr>
            <w:top w:val="none" w:sz="0" w:space="0" w:color="auto"/>
            <w:left w:val="none" w:sz="0" w:space="0" w:color="auto"/>
            <w:bottom w:val="none" w:sz="0" w:space="0" w:color="auto"/>
            <w:right w:val="none" w:sz="0" w:space="0" w:color="auto"/>
          </w:divBdr>
        </w:div>
      </w:divsChild>
    </w:div>
    <w:div w:id="102461274">
      <w:bodyDiv w:val="1"/>
      <w:marLeft w:val="0"/>
      <w:marRight w:val="0"/>
      <w:marTop w:val="0"/>
      <w:marBottom w:val="0"/>
      <w:divBdr>
        <w:top w:val="none" w:sz="0" w:space="0" w:color="auto"/>
        <w:left w:val="none" w:sz="0" w:space="0" w:color="auto"/>
        <w:bottom w:val="none" w:sz="0" w:space="0" w:color="auto"/>
        <w:right w:val="none" w:sz="0" w:space="0" w:color="auto"/>
      </w:divBdr>
    </w:div>
    <w:div w:id="107627351">
      <w:bodyDiv w:val="1"/>
      <w:marLeft w:val="0"/>
      <w:marRight w:val="0"/>
      <w:marTop w:val="0"/>
      <w:marBottom w:val="0"/>
      <w:divBdr>
        <w:top w:val="none" w:sz="0" w:space="0" w:color="auto"/>
        <w:left w:val="none" w:sz="0" w:space="0" w:color="auto"/>
        <w:bottom w:val="none" w:sz="0" w:space="0" w:color="auto"/>
        <w:right w:val="none" w:sz="0" w:space="0" w:color="auto"/>
      </w:divBdr>
    </w:div>
    <w:div w:id="195703116">
      <w:bodyDiv w:val="1"/>
      <w:marLeft w:val="0"/>
      <w:marRight w:val="0"/>
      <w:marTop w:val="0"/>
      <w:marBottom w:val="0"/>
      <w:divBdr>
        <w:top w:val="none" w:sz="0" w:space="0" w:color="auto"/>
        <w:left w:val="none" w:sz="0" w:space="0" w:color="auto"/>
        <w:bottom w:val="none" w:sz="0" w:space="0" w:color="auto"/>
        <w:right w:val="none" w:sz="0" w:space="0" w:color="auto"/>
      </w:divBdr>
    </w:div>
    <w:div w:id="220487322">
      <w:bodyDiv w:val="1"/>
      <w:marLeft w:val="0"/>
      <w:marRight w:val="0"/>
      <w:marTop w:val="0"/>
      <w:marBottom w:val="0"/>
      <w:divBdr>
        <w:top w:val="none" w:sz="0" w:space="0" w:color="auto"/>
        <w:left w:val="none" w:sz="0" w:space="0" w:color="auto"/>
        <w:bottom w:val="none" w:sz="0" w:space="0" w:color="auto"/>
        <w:right w:val="none" w:sz="0" w:space="0" w:color="auto"/>
      </w:divBdr>
    </w:div>
    <w:div w:id="282079615">
      <w:bodyDiv w:val="1"/>
      <w:marLeft w:val="0"/>
      <w:marRight w:val="0"/>
      <w:marTop w:val="0"/>
      <w:marBottom w:val="0"/>
      <w:divBdr>
        <w:top w:val="none" w:sz="0" w:space="0" w:color="auto"/>
        <w:left w:val="none" w:sz="0" w:space="0" w:color="auto"/>
        <w:bottom w:val="none" w:sz="0" w:space="0" w:color="auto"/>
        <w:right w:val="none" w:sz="0" w:space="0" w:color="auto"/>
      </w:divBdr>
    </w:div>
    <w:div w:id="311495315">
      <w:bodyDiv w:val="1"/>
      <w:marLeft w:val="0"/>
      <w:marRight w:val="0"/>
      <w:marTop w:val="0"/>
      <w:marBottom w:val="0"/>
      <w:divBdr>
        <w:top w:val="none" w:sz="0" w:space="0" w:color="auto"/>
        <w:left w:val="none" w:sz="0" w:space="0" w:color="auto"/>
        <w:bottom w:val="none" w:sz="0" w:space="0" w:color="auto"/>
        <w:right w:val="none" w:sz="0" w:space="0" w:color="auto"/>
      </w:divBdr>
      <w:divsChild>
        <w:div w:id="96751195">
          <w:marLeft w:val="0"/>
          <w:marRight w:val="0"/>
          <w:marTop w:val="0"/>
          <w:marBottom w:val="0"/>
          <w:divBdr>
            <w:top w:val="none" w:sz="0" w:space="0" w:color="auto"/>
            <w:left w:val="none" w:sz="0" w:space="0" w:color="auto"/>
            <w:bottom w:val="none" w:sz="0" w:space="0" w:color="auto"/>
            <w:right w:val="none" w:sz="0" w:space="0" w:color="auto"/>
          </w:divBdr>
          <w:divsChild>
            <w:div w:id="1063798025">
              <w:marLeft w:val="0"/>
              <w:marRight w:val="0"/>
              <w:marTop w:val="0"/>
              <w:marBottom w:val="0"/>
              <w:divBdr>
                <w:top w:val="none" w:sz="0" w:space="0" w:color="auto"/>
                <w:left w:val="none" w:sz="0" w:space="0" w:color="auto"/>
                <w:bottom w:val="none" w:sz="0" w:space="0" w:color="auto"/>
                <w:right w:val="none" w:sz="0" w:space="0" w:color="auto"/>
              </w:divBdr>
              <w:divsChild>
                <w:div w:id="260647347">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1311326657">
                          <w:marLeft w:val="0"/>
                          <w:marRight w:val="0"/>
                          <w:marTop w:val="0"/>
                          <w:marBottom w:val="0"/>
                          <w:divBdr>
                            <w:top w:val="none" w:sz="0" w:space="0" w:color="auto"/>
                            <w:left w:val="none" w:sz="0" w:space="0" w:color="auto"/>
                            <w:bottom w:val="none" w:sz="0" w:space="0" w:color="auto"/>
                            <w:right w:val="none" w:sz="0" w:space="0" w:color="auto"/>
                          </w:divBdr>
                          <w:divsChild>
                            <w:div w:id="1659914787">
                              <w:marLeft w:val="0"/>
                              <w:marRight w:val="0"/>
                              <w:marTop w:val="0"/>
                              <w:marBottom w:val="0"/>
                              <w:divBdr>
                                <w:top w:val="none" w:sz="0" w:space="0" w:color="auto"/>
                                <w:left w:val="none" w:sz="0" w:space="0" w:color="auto"/>
                                <w:bottom w:val="none" w:sz="0" w:space="0" w:color="auto"/>
                                <w:right w:val="none" w:sz="0" w:space="0" w:color="auto"/>
                              </w:divBdr>
                              <w:divsChild>
                                <w:div w:id="1983926704">
                                  <w:marLeft w:val="0"/>
                                  <w:marRight w:val="0"/>
                                  <w:marTop w:val="0"/>
                                  <w:marBottom w:val="0"/>
                                  <w:divBdr>
                                    <w:top w:val="none" w:sz="0" w:space="0" w:color="auto"/>
                                    <w:left w:val="none" w:sz="0" w:space="0" w:color="auto"/>
                                    <w:bottom w:val="none" w:sz="0" w:space="0" w:color="auto"/>
                                    <w:right w:val="none" w:sz="0" w:space="0" w:color="auto"/>
                                  </w:divBdr>
                                  <w:divsChild>
                                    <w:div w:id="1855076022">
                                      <w:marLeft w:val="0"/>
                                      <w:marRight w:val="0"/>
                                      <w:marTop w:val="0"/>
                                      <w:marBottom w:val="0"/>
                                      <w:divBdr>
                                        <w:top w:val="none" w:sz="0" w:space="0" w:color="auto"/>
                                        <w:left w:val="none" w:sz="0" w:space="0" w:color="auto"/>
                                        <w:bottom w:val="none" w:sz="0" w:space="0" w:color="auto"/>
                                        <w:right w:val="none" w:sz="0" w:space="0" w:color="auto"/>
                                      </w:divBdr>
                                      <w:divsChild>
                                        <w:div w:id="724380481">
                                          <w:marLeft w:val="0"/>
                                          <w:marRight w:val="0"/>
                                          <w:marTop w:val="0"/>
                                          <w:marBottom w:val="0"/>
                                          <w:divBdr>
                                            <w:top w:val="none" w:sz="0" w:space="0" w:color="auto"/>
                                            <w:left w:val="none" w:sz="0" w:space="0" w:color="auto"/>
                                            <w:bottom w:val="none" w:sz="0" w:space="0" w:color="auto"/>
                                            <w:right w:val="none" w:sz="0" w:space="0" w:color="auto"/>
                                          </w:divBdr>
                                          <w:divsChild>
                                            <w:div w:id="1049765378">
                                              <w:marLeft w:val="0"/>
                                              <w:marRight w:val="0"/>
                                              <w:marTop w:val="0"/>
                                              <w:marBottom w:val="0"/>
                                              <w:divBdr>
                                                <w:top w:val="none" w:sz="0" w:space="0" w:color="auto"/>
                                                <w:left w:val="none" w:sz="0" w:space="0" w:color="auto"/>
                                                <w:bottom w:val="none" w:sz="0" w:space="0" w:color="auto"/>
                                                <w:right w:val="none" w:sz="0" w:space="0" w:color="auto"/>
                                              </w:divBdr>
                                              <w:divsChild>
                                                <w:div w:id="1497182471">
                                                  <w:marLeft w:val="0"/>
                                                  <w:marRight w:val="0"/>
                                                  <w:marTop w:val="0"/>
                                                  <w:marBottom w:val="0"/>
                                                  <w:divBdr>
                                                    <w:top w:val="none" w:sz="0" w:space="0" w:color="auto"/>
                                                    <w:left w:val="none" w:sz="0" w:space="0" w:color="auto"/>
                                                    <w:bottom w:val="none" w:sz="0" w:space="0" w:color="auto"/>
                                                    <w:right w:val="none" w:sz="0" w:space="0" w:color="auto"/>
                                                  </w:divBdr>
                                                  <w:divsChild>
                                                    <w:div w:id="1177689806">
                                                      <w:marLeft w:val="0"/>
                                                      <w:marRight w:val="0"/>
                                                      <w:marTop w:val="0"/>
                                                      <w:marBottom w:val="0"/>
                                                      <w:divBdr>
                                                        <w:top w:val="none" w:sz="0" w:space="0" w:color="auto"/>
                                                        <w:left w:val="none" w:sz="0" w:space="0" w:color="auto"/>
                                                        <w:bottom w:val="none" w:sz="0" w:space="0" w:color="auto"/>
                                                        <w:right w:val="none" w:sz="0" w:space="0" w:color="auto"/>
                                                      </w:divBdr>
                                                    </w:div>
                                                  </w:divsChild>
                                                </w:div>
                                                <w:div w:id="2091463258">
                                                  <w:marLeft w:val="0"/>
                                                  <w:marRight w:val="0"/>
                                                  <w:marTop w:val="0"/>
                                                  <w:marBottom w:val="0"/>
                                                  <w:divBdr>
                                                    <w:top w:val="none" w:sz="0" w:space="0" w:color="auto"/>
                                                    <w:left w:val="none" w:sz="0" w:space="0" w:color="auto"/>
                                                    <w:bottom w:val="none" w:sz="0" w:space="0" w:color="auto"/>
                                                    <w:right w:val="none" w:sz="0" w:space="0" w:color="auto"/>
                                                  </w:divBdr>
                                                </w:div>
                                              </w:divsChild>
                                            </w:div>
                                            <w:div w:id="1811051893">
                                              <w:marLeft w:val="0"/>
                                              <w:marRight w:val="0"/>
                                              <w:marTop w:val="0"/>
                                              <w:marBottom w:val="0"/>
                                              <w:divBdr>
                                                <w:top w:val="none" w:sz="0" w:space="0" w:color="auto"/>
                                                <w:left w:val="none" w:sz="0" w:space="0" w:color="auto"/>
                                                <w:bottom w:val="none" w:sz="0" w:space="0" w:color="auto"/>
                                                <w:right w:val="none" w:sz="0" w:space="0" w:color="auto"/>
                                              </w:divBdr>
                                              <w:divsChild>
                                                <w:div w:id="1181698893">
                                                  <w:marLeft w:val="0"/>
                                                  <w:marRight w:val="0"/>
                                                  <w:marTop w:val="0"/>
                                                  <w:marBottom w:val="0"/>
                                                  <w:divBdr>
                                                    <w:top w:val="none" w:sz="0" w:space="0" w:color="auto"/>
                                                    <w:left w:val="none" w:sz="0" w:space="0" w:color="auto"/>
                                                    <w:bottom w:val="none" w:sz="0" w:space="0" w:color="auto"/>
                                                    <w:right w:val="none" w:sz="0" w:space="0" w:color="auto"/>
                                                  </w:divBdr>
                                                  <w:divsChild>
                                                    <w:div w:id="1239561208">
                                                      <w:marLeft w:val="0"/>
                                                      <w:marRight w:val="0"/>
                                                      <w:marTop w:val="0"/>
                                                      <w:marBottom w:val="0"/>
                                                      <w:divBdr>
                                                        <w:top w:val="none" w:sz="0" w:space="0" w:color="auto"/>
                                                        <w:left w:val="none" w:sz="0" w:space="0" w:color="auto"/>
                                                        <w:bottom w:val="none" w:sz="0" w:space="0" w:color="auto"/>
                                                        <w:right w:val="none" w:sz="0" w:space="0" w:color="auto"/>
                                                      </w:divBdr>
                                                      <w:divsChild>
                                                        <w:div w:id="43412816">
                                                          <w:marLeft w:val="0"/>
                                                          <w:marRight w:val="0"/>
                                                          <w:marTop w:val="0"/>
                                                          <w:marBottom w:val="0"/>
                                                          <w:divBdr>
                                                            <w:top w:val="none" w:sz="0" w:space="0" w:color="auto"/>
                                                            <w:left w:val="none" w:sz="0" w:space="0" w:color="auto"/>
                                                            <w:bottom w:val="none" w:sz="0" w:space="0" w:color="auto"/>
                                                            <w:right w:val="none" w:sz="0" w:space="0" w:color="auto"/>
                                                          </w:divBdr>
                                                          <w:divsChild>
                                                            <w:div w:id="7291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383866">
      <w:bodyDiv w:val="1"/>
      <w:marLeft w:val="0"/>
      <w:marRight w:val="0"/>
      <w:marTop w:val="0"/>
      <w:marBottom w:val="0"/>
      <w:divBdr>
        <w:top w:val="none" w:sz="0" w:space="0" w:color="auto"/>
        <w:left w:val="none" w:sz="0" w:space="0" w:color="auto"/>
        <w:bottom w:val="none" w:sz="0" w:space="0" w:color="auto"/>
        <w:right w:val="none" w:sz="0" w:space="0" w:color="auto"/>
      </w:divBdr>
      <w:divsChild>
        <w:div w:id="559637274">
          <w:marLeft w:val="0"/>
          <w:marRight w:val="0"/>
          <w:marTop w:val="0"/>
          <w:marBottom w:val="0"/>
          <w:divBdr>
            <w:top w:val="none" w:sz="0" w:space="0" w:color="auto"/>
            <w:left w:val="none" w:sz="0" w:space="0" w:color="auto"/>
            <w:bottom w:val="none" w:sz="0" w:space="0" w:color="auto"/>
            <w:right w:val="none" w:sz="0" w:space="0" w:color="auto"/>
          </w:divBdr>
          <w:divsChild>
            <w:div w:id="632902159">
              <w:marLeft w:val="0"/>
              <w:marRight w:val="0"/>
              <w:marTop w:val="0"/>
              <w:marBottom w:val="0"/>
              <w:divBdr>
                <w:top w:val="none" w:sz="0" w:space="0" w:color="auto"/>
                <w:left w:val="none" w:sz="0" w:space="0" w:color="auto"/>
                <w:bottom w:val="none" w:sz="0" w:space="0" w:color="auto"/>
                <w:right w:val="none" w:sz="0" w:space="0" w:color="auto"/>
              </w:divBdr>
              <w:divsChild>
                <w:div w:id="1603226804">
                  <w:marLeft w:val="0"/>
                  <w:marRight w:val="0"/>
                  <w:marTop w:val="0"/>
                  <w:marBottom w:val="0"/>
                  <w:divBdr>
                    <w:top w:val="none" w:sz="0" w:space="0" w:color="auto"/>
                    <w:left w:val="none" w:sz="0" w:space="0" w:color="auto"/>
                    <w:bottom w:val="none" w:sz="0" w:space="0" w:color="auto"/>
                    <w:right w:val="none" w:sz="0" w:space="0" w:color="auto"/>
                  </w:divBdr>
                  <w:divsChild>
                    <w:div w:id="939875647">
                      <w:marLeft w:val="0"/>
                      <w:marRight w:val="0"/>
                      <w:marTop w:val="0"/>
                      <w:marBottom w:val="0"/>
                      <w:divBdr>
                        <w:top w:val="none" w:sz="0" w:space="0" w:color="auto"/>
                        <w:left w:val="none" w:sz="0" w:space="0" w:color="auto"/>
                        <w:bottom w:val="none" w:sz="0" w:space="0" w:color="auto"/>
                        <w:right w:val="none" w:sz="0" w:space="0" w:color="auto"/>
                      </w:divBdr>
                      <w:divsChild>
                        <w:div w:id="860968791">
                          <w:marLeft w:val="0"/>
                          <w:marRight w:val="0"/>
                          <w:marTop w:val="0"/>
                          <w:marBottom w:val="0"/>
                          <w:divBdr>
                            <w:top w:val="none" w:sz="0" w:space="0" w:color="auto"/>
                            <w:left w:val="none" w:sz="0" w:space="0" w:color="auto"/>
                            <w:bottom w:val="none" w:sz="0" w:space="0" w:color="auto"/>
                            <w:right w:val="none" w:sz="0" w:space="0" w:color="auto"/>
                          </w:divBdr>
                          <w:divsChild>
                            <w:div w:id="2080976977">
                              <w:marLeft w:val="0"/>
                              <w:marRight w:val="0"/>
                              <w:marTop w:val="0"/>
                              <w:marBottom w:val="0"/>
                              <w:divBdr>
                                <w:top w:val="none" w:sz="0" w:space="0" w:color="auto"/>
                                <w:left w:val="none" w:sz="0" w:space="0" w:color="auto"/>
                                <w:bottom w:val="none" w:sz="0" w:space="0" w:color="auto"/>
                                <w:right w:val="none" w:sz="0" w:space="0" w:color="auto"/>
                              </w:divBdr>
                              <w:divsChild>
                                <w:div w:id="1937591298">
                                  <w:marLeft w:val="0"/>
                                  <w:marRight w:val="0"/>
                                  <w:marTop w:val="0"/>
                                  <w:marBottom w:val="0"/>
                                  <w:divBdr>
                                    <w:top w:val="none" w:sz="0" w:space="0" w:color="auto"/>
                                    <w:left w:val="none" w:sz="0" w:space="0" w:color="auto"/>
                                    <w:bottom w:val="none" w:sz="0" w:space="0" w:color="auto"/>
                                    <w:right w:val="none" w:sz="0" w:space="0" w:color="auto"/>
                                  </w:divBdr>
                                  <w:divsChild>
                                    <w:div w:id="195460832">
                                      <w:marLeft w:val="0"/>
                                      <w:marRight w:val="0"/>
                                      <w:marTop w:val="0"/>
                                      <w:marBottom w:val="0"/>
                                      <w:divBdr>
                                        <w:top w:val="none" w:sz="0" w:space="0" w:color="auto"/>
                                        <w:left w:val="none" w:sz="0" w:space="0" w:color="auto"/>
                                        <w:bottom w:val="none" w:sz="0" w:space="0" w:color="auto"/>
                                        <w:right w:val="none" w:sz="0" w:space="0" w:color="auto"/>
                                      </w:divBdr>
                                      <w:divsChild>
                                        <w:div w:id="2114009546">
                                          <w:marLeft w:val="0"/>
                                          <w:marRight w:val="0"/>
                                          <w:marTop w:val="0"/>
                                          <w:marBottom w:val="0"/>
                                          <w:divBdr>
                                            <w:top w:val="none" w:sz="0" w:space="0" w:color="auto"/>
                                            <w:left w:val="none" w:sz="0" w:space="0" w:color="auto"/>
                                            <w:bottom w:val="none" w:sz="0" w:space="0" w:color="auto"/>
                                            <w:right w:val="none" w:sz="0" w:space="0" w:color="auto"/>
                                          </w:divBdr>
                                          <w:divsChild>
                                            <w:div w:id="1191605763">
                                              <w:marLeft w:val="0"/>
                                              <w:marRight w:val="0"/>
                                              <w:marTop w:val="0"/>
                                              <w:marBottom w:val="0"/>
                                              <w:divBdr>
                                                <w:top w:val="none" w:sz="0" w:space="0" w:color="auto"/>
                                                <w:left w:val="none" w:sz="0" w:space="0" w:color="auto"/>
                                                <w:bottom w:val="none" w:sz="0" w:space="0" w:color="auto"/>
                                                <w:right w:val="none" w:sz="0" w:space="0" w:color="auto"/>
                                              </w:divBdr>
                                              <w:divsChild>
                                                <w:div w:id="937837341">
                                                  <w:marLeft w:val="0"/>
                                                  <w:marRight w:val="0"/>
                                                  <w:marTop w:val="0"/>
                                                  <w:marBottom w:val="0"/>
                                                  <w:divBdr>
                                                    <w:top w:val="none" w:sz="0" w:space="0" w:color="auto"/>
                                                    <w:left w:val="none" w:sz="0" w:space="0" w:color="auto"/>
                                                    <w:bottom w:val="none" w:sz="0" w:space="0" w:color="auto"/>
                                                    <w:right w:val="none" w:sz="0" w:space="0" w:color="auto"/>
                                                  </w:divBdr>
                                                  <w:divsChild>
                                                    <w:div w:id="399324659">
                                                      <w:marLeft w:val="0"/>
                                                      <w:marRight w:val="0"/>
                                                      <w:marTop w:val="0"/>
                                                      <w:marBottom w:val="0"/>
                                                      <w:divBdr>
                                                        <w:top w:val="none" w:sz="0" w:space="0" w:color="auto"/>
                                                        <w:left w:val="none" w:sz="0" w:space="0" w:color="auto"/>
                                                        <w:bottom w:val="none" w:sz="0" w:space="0" w:color="auto"/>
                                                        <w:right w:val="none" w:sz="0" w:space="0" w:color="auto"/>
                                                      </w:divBdr>
                                                      <w:divsChild>
                                                        <w:div w:id="93550671">
                                                          <w:marLeft w:val="0"/>
                                                          <w:marRight w:val="0"/>
                                                          <w:marTop w:val="0"/>
                                                          <w:marBottom w:val="0"/>
                                                          <w:divBdr>
                                                            <w:top w:val="none" w:sz="0" w:space="0" w:color="auto"/>
                                                            <w:left w:val="none" w:sz="0" w:space="0" w:color="auto"/>
                                                            <w:bottom w:val="none" w:sz="0" w:space="0" w:color="auto"/>
                                                            <w:right w:val="none" w:sz="0" w:space="0" w:color="auto"/>
                                                          </w:divBdr>
                                                          <w:divsChild>
                                                            <w:div w:id="3819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20132">
                                              <w:marLeft w:val="0"/>
                                              <w:marRight w:val="0"/>
                                              <w:marTop w:val="0"/>
                                              <w:marBottom w:val="0"/>
                                              <w:divBdr>
                                                <w:top w:val="none" w:sz="0" w:space="0" w:color="auto"/>
                                                <w:left w:val="none" w:sz="0" w:space="0" w:color="auto"/>
                                                <w:bottom w:val="none" w:sz="0" w:space="0" w:color="auto"/>
                                                <w:right w:val="none" w:sz="0" w:space="0" w:color="auto"/>
                                              </w:divBdr>
                                              <w:divsChild>
                                                <w:div w:id="1516990815">
                                                  <w:marLeft w:val="0"/>
                                                  <w:marRight w:val="0"/>
                                                  <w:marTop w:val="0"/>
                                                  <w:marBottom w:val="0"/>
                                                  <w:divBdr>
                                                    <w:top w:val="none" w:sz="0" w:space="0" w:color="auto"/>
                                                    <w:left w:val="none" w:sz="0" w:space="0" w:color="auto"/>
                                                    <w:bottom w:val="none" w:sz="0" w:space="0" w:color="auto"/>
                                                    <w:right w:val="none" w:sz="0" w:space="0" w:color="auto"/>
                                                  </w:divBdr>
                                                  <w:divsChild>
                                                    <w:div w:id="932905679">
                                                      <w:marLeft w:val="0"/>
                                                      <w:marRight w:val="0"/>
                                                      <w:marTop w:val="0"/>
                                                      <w:marBottom w:val="0"/>
                                                      <w:divBdr>
                                                        <w:top w:val="none" w:sz="0" w:space="0" w:color="auto"/>
                                                        <w:left w:val="none" w:sz="0" w:space="0" w:color="auto"/>
                                                        <w:bottom w:val="none" w:sz="0" w:space="0" w:color="auto"/>
                                                        <w:right w:val="none" w:sz="0" w:space="0" w:color="auto"/>
                                                      </w:divBdr>
                                                    </w:div>
                                                  </w:divsChild>
                                                </w:div>
                                                <w:div w:id="2111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750658">
      <w:bodyDiv w:val="1"/>
      <w:marLeft w:val="0"/>
      <w:marRight w:val="0"/>
      <w:marTop w:val="0"/>
      <w:marBottom w:val="0"/>
      <w:divBdr>
        <w:top w:val="none" w:sz="0" w:space="0" w:color="auto"/>
        <w:left w:val="none" w:sz="0" w:space="0" w:color="auto"/>
        <w:bottom w:val="none" w:sz="0" w:space="0" w:color="auto"/>
        <w:right w:val="none" w:sz="0" w:space="0" w:color="auto"/>
      </w:divBdr>
      <w:divsChild>
        <w:div w:id="1796101724">
          <w:marLeft w:val="0"/>
          <w:marRight w:val="0"/>
          <w:marTop w:val="0"/>
          <w:marBottom w:val="0"/>
          <w:divBdr>
            <w:top w:val="none" w:sz="0" w:space="0" w:color="auto"/>
            <w:left w:val="none" w:sz="0" w:space="0" w:color="auto"/>
            <w:bottom w:val="none" w:sz="0" w:space="0" w:color="auto"/>
            <w:right w:val="none" w:sz="0" w:space="0" w:color="auto"/>
          </w:divBdr>
          <w:divsChild>
            <w:div w:id="204755276">
              <w:marLeft w:val="0"/>
              <w:marRight w:val="0"/>
              <w:marTop w:val="0"/>
              <w:marBottom w:val="0"/>
              <w:divBdr>
                <w:top w:val="none" w:sz="0" w:space="0" w:color="auto"/>
                <w:left w:val="none" w:sz="0" w:space="0" w:color="auto"/>
                <w:bottom w:val="none" w:sz="0" w:space="0" w:color="auto"/>
                <w:right w:val="none" w:sz="0" w:space="0" w:color="auto"/>
              </w:divBdr>
              <w:divsChild>
                <w:div w:id="1428767322">
                  <w:marLeft w:val="0"/>
                  <w:marRight w:val="0"/>
                  <w:marTop w:val="0"/>
                  <w:marBottom w:val="0"/>
                  <w:divBdr>
                    <w:top w:val="none" w:sz="0" w:space="0" w:color="auto"/>
                    <w:left w:val="none" w:sz="0" w:space="0" w:color="auto"/>
                    <w:bottom w:val="none" w:sz="0" w:space="0" w:color="auto"/>
                    <w:right w:val="none" w:sz="0" w:space="0" w:color="auto"/>
                  </w:divBdr>
                  <w:divsChild>
                    <w:div w:id="121388776">
                      <w:marLeft w:val="0"/>
                      <w:marRight w:val="0"/>
                      <w:marTop w:val="0"/>
                      <w:marBottom w:val="0"/>
                      <w:divBdr>
                        <w:top w:val="none" w:sz="0" w:space="0" w:color="auto"/>
                        <w:left w:val="none" w:sz="0" w:space="0" w:color="auto"/>
                        <w:bottom w:val="none" w:sz="0" w:space="0" w:color="auto"/>
                        <w:right w:val="none" w:sz="0" w:space="0" w:color="auto"/>
                      </w:divBdr>
                      <w:divsChild>
                        <w:div w:id="418991723">
                          <w:marLeft w:val="0"/>
                          <w:marRight w:val="0"/>
                          <w:marTop w:val="0"/>
                          <w:marBottom w:val="0"/>
                          <w:divBdr>
                            <w:top w:val="none" w:sz="0" w:space="0" w:color="auto"/>
                            <w:left w:val="none" w:sz="0" w:space="0" w:color="auto"/>
                            <w:bottom w:val="none" w:sz="0" w:space="0" w:color="auto"/>
                            <w:right w:val="none" w:sz="0" w:space="0" w:color="auto"/>
                          </w:divBdr>
                          <w:divsChild>
                            <w:div w:id="52773336">
                              <w:marLeft w:val="0"/>
                              <w:marRight w:val="0"/>
                              <w:marTop w:val="0"/>
                              <w:marBottom w:val="0"/>
                              <w:divBdr>
                                <w:top w:val="none" w:sz="0" w:space="0" w:color="auto"/>
                                <w:left w:val="none" w:sz="0" w:space="0" w:color="auto"/>
                                <w:bottom w:val="none" w:sz="0" w:space="0" w:color="auto"/>
                                <w:right w:val="none" w:sz="0" w:space="0" w:color="auto"/>
                              </w:divBdr>
                              <w:divsChild>
                                <w:div w:id="619075160">
                                  <w:marLeft w:val="0"/>
                                  <w:marRight w:val="0"/>
                                  <w:marTop w:val="0"/>
                                  <w:marBottom w:val="0"/>
                                  <w:divBdr>
                                    <w:top w:val="none" w:sz="0" w:space="0" w:color="auto"/>
                                    <w:left w:val="none" w:sz="0" w:space="0" w:color="auto"/>
                                    <w:bottom w:val="none" w:sz="0" w:space="0" w:color="auto"/>
                                    <w:right w:val="none" w:sz="0" w:space="0" w:color="auto"/>
                                  </w:divBdr>
                                  <w:divsChild>
                                    <w:div w:id="1977175710">
                                      <w:marLeft w:val="0"/>
                                      <w:marRight w:val="0"/>
                                      <w:marTop w:val="0"/>
                                      <w:marBottom w:val="0"/>
                                      <w:divBdr>
                                        <w:top w:val="none" w:sz="0" w:space="0" w:color="auto"/>
                                        <w:left w:val="none" w:sz="0" w:space="0" w:color="auto"/>
                                        <w:bottom w:val="none" w:sz="0" w:space="0" w:color="auto"/>
                                        <w:right w:val="none" w:sz="0" w:space="0" w:color="auto"/>
                                      </w:divBdr>
                                      <w:divsChild>
                                        <w:div w:id="1077939210">
                                          <w:marLeft w:val="0"/>
                                          <w:marRight w:val="0"/>
                                          <w:marTop w:val="0"/>
                                          <w:marBottom w:val="0"/>
                                          <w:divBdr>
                                            <w:top w:val="none" w:sz="0" w:space="0" w:color="auto"/>
                                            <w:left w:val="none" w:sz="0" w:space="0" w:color="auto"/>
                                            <w:bottom w:val="none" w:sz="0" w:space="0" w:color="auto"/>
                                            <w:right w:val="none" w:sz="0" w:space="0" w:color="auto"/>
                                          </w:divBdr>
                                          <w:divsChild>
                                            <w:div w:id="1480228134">
                                              <w:marLeft w:val="0"/>
                                              <w:marRight w:val="0"/>
                                              <w:marTop w:val="0"/>
                                              <w:marBottom w:val="0"/>
                                              <w:divBdr>
                                                <w:top w:val="none" w:sz="0" w:space="0" w:color="auto"/>
                                                <w:left w:val="none" w:sz="0" w:space="0" w:color="auto"/>
                                                <w:bottom w:val="none" w:sz="0" w:space="0" w:color="auto"/>
                                                <w:right w:val="none" w:sz="0" w:space="0" w:color="auto"/>
                                              </w:divBdr>
                                              <w:divsChild>
                                                <w:div w:id="802960600">
                                                  <w:marLeft w:val="0"/>
                                                  <w:marRight w:val="0"/>
                                                  <w:marTop w:val="0"/>
                                                  <w:marBottom w:val="0"/>
                                                  <w:divBdr>
                                                    <w:top w:val="none" w:sz="0" w:space="0" w:color="auto"/>
                                                    <w:left w:val="none" w:sz="0" w:space="0" w:color="auto"/>
                                                    <w:bottom w:val="none" w:sz="0" w:space="0" w:color="auto"/>
                                                    <w:right w:val="none" w:sz="0" w:space="0" w:color="auto"/>
                                                  </w:divBdr>
                                                </w:div>
                                                <w:div w:id="1040933032">
                                                  <w:marLeft w:val="0"/>
                                                  <w:marRight w:val="0"/>
                                                  <w:marTop w:val="0"/>
                                                  <w:marBottom w:val="0"/>
                                                  <w:divBdr>
                                                    <w:top w:val="none" w:sz="0" w:space="0" w:color="auto"/>
                                                    <w:left w:val="none" w:sz="0" w:space="0" w:color="auto"/>
                                                    <w:bottom w:val="none" w:sz="0" w:space="0" w:color="auto"/>
                                                    <w:right w:val="none" w:sz="0" w:space="0" w:color="auto"/>
                                                  </w:divBdr>
                                                  <w:divsChild>
                                                    <w:div w:id="1700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778">
                                              <w:marLeft w:val="0"/>
                                              <w:marRight w:val="0"/>
                                              <w:marTop w:val="0"/>
                                              <w:marBottom w:val="0"/>
                                              <w:divBdr>
                                                <w:top w:val="none" w:sz="0" w:space="0" w:color="auto"/>
                                                <w:left w:val="none" w:sz="0" w:space="0" w:color="auto"/>
                                                <w:bottom w:val="none" w:sz="0" w:space="0" w:color="auto"/>
                                                <w:right w:val="none" w:sz="0" w:space="0" w:color="auto"/>
                                              </w:divBdr>
                                              <w:divsChild>
                                                <w:div w:id="433676745">
                                                  <w:marLeft w:val="0"/>
                                                  <w:marRight w:val="0"/>
                                                  <w:marTop w:val="0"/>
                                                  <w:marBottom w:val="0"/>
                                                  <w:divBdr>
                                                    <w:top w:val="none" w:sz="0" w:space="0" w:color="auto"/>
                                                    <w:left w:val="none" w:sz="0" w:space="0" w:color="auto"/>
                                                    <w:bottom w:val="none" w:sz="0" w:space="0" w:color="auto"/>
                                                    <w:right w:val="none" w:sz="0" w:space="0" w:color="auto"/>
                                                  </w:divBdr>
                                                  <w:divsChild>
                                                    <w:div w:id="1416247297">
                                                      <w:marLeft w:val="0"/>
                                                      <w:marRight w:val="0"/>
                                                      <w:marTop w:val="0"/>
                                                      <w:marBottom w:val="0"/>
                                                      <w:divBdr>
                                                        <w:top w:val="none" w:sz="0" w:space="0" w:color="auto"/>
                                                        <w:left w:val="none" w:sz="0" w:space="0" w:color="auto"/>
                                                        <w:bottom w:val="none" w:sz="0" w:space="0" w:color="auto"/>
                                                        <w:right w:val="none" w:sz="0" w:space="0" w:color="auto"/>
                                                      </w:divBdr>
                                                      <w:divsChild>
                                                        <w:div w:id="1170755255">
                                                          <w:marLeft w:val="0"/>
                                                          <w:marRight w:val="0"/>
                                                          <w:marTop w:val="0"/>
                                                          <w:marBottom w:val="0"/>
                                                          <w:divBdr>
                                                            <w:top w:val="none" w:sz="0" w:space="0" w:color="auto"/>
                                                            <w:left w:val="none" w:sz="0" w:space="0" w:color="auto"/>
                                                            <w:bottom w:val="none" w:sz="0" w:space="0" w:color="auto"/>
                                                            <w:right w:val="none" w:sz="0" w:space="0" w:color="auto"/>
                                                          </w:divBdr>
                                                          <w:divsChild>
                                                            <w:div w:id="1479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447336">
      <w:bodyDiv w:val="1"/>
      <w:marLeft w:val="0"/>
      <w:marRight w:val="0"/>
      <w:marTop w:val="0"/>
      <w:marBottom w:val="0"/>
      <w:divBdr>
        <w:top w:val="none" w:sz="0" w:space="0" w:color="auto"/>
        <w:left w:val="none" w:sz="0" w:space="0" w:color="auto"/>
        <w:bottom w:val="none" w:sz="0" w:space="0" w:color="auto"/>
        <w:right w:val="none" w:sz="0" w:space="0" w:color="auto"/>
      </w:divBdr>
    </w:div>
    <w:div w:id="459035191">
      <w:bodyDiv w:val="1"/>
      <w:marLeft w:val="0"/>
      <w:marRight w:val="0"/>
      <w:marTop w:val="0"/>
      <w:marBottom w:val="0"/>
      <w:divBdr>
        <w:top w:val="none" w:sz="0" w:space="0" w:color="auto"/>
        <w:left w:val="none" w:sz="0" w:space="0" w:color="auto"/>
        <w:bottom w:val="none" w:sz="0" w:space="0" w:color="auto"/>
        <w:right w:val="none" w:sz="0" w:space="0" w:color="auto"/>
      </w:divBdr>
    </w:div>
    <w:div w:id="511383470">
      <w:bodyDiv w:val="1"/>
      <w:marLeft w:val="0"/>
      <w:marRight w:val="0"/>
      <w:marTop w:val="0"/>
      <w:marBottom w:val="0"/>
      <w:divBdr>
        <w:top w:val="none" w:sz="0" w:space="0" w:color="auto"/>
        <w:left w:val="none" w:sz="0" w:space="0" w:color="auto"/>
        <w:bottom w:val="none" w:sz="0" w:space="0" w:color="auto"/>
        <w:right w:val="none" w:sz="0" w:space="0" w:color="auto"/>
      </w:divBdr>
    </w:div>
    <w:div w:id="589896733">
      <w:bodyDiv w:val="1"/>
      <w:marLeft w:val="0"/>
      <w:marRight w:val="0"/>
      <w:marTop w:val="0"/>
      <w:marBottom w:val="0"/>
      <w:divBdr>
        <w:top w:val="none" w:sz="0" w:space="0" w:color="auto"/>
        <w:left w:val="none" w:sz="0" w:space="0" w:color="auto"/>
        <w:bottom w:val="none" w:sz="0" w:space="0" w:color="auto"/>
        <w:right w:val="none" w:sz="0" w:space="0" w:color="auto"/>
      </w:divBdr>
    </w:div>
    <w:div w:id="617682264">
      <w:bodyDiv w:val="1"/>
      <w:marLeft w:val="0"/>
      <w:marRight w:val="0"/>
      <w:marTop w:val="0"/>
      <w:marBottom w:val="0"/>
      <w:divBdr>
        <w:top w:val="none" w:sz="0" w:space="0" w:color="auto"/>
        <w:left w:val="none" w:sz="0" w:space="0" w:color="auto"/>
        <w:bottom w:val="none" w:sz="0" w:space="0" w:color="auto"/>
        <w:right w:val="none" w:sz="0" w:space="0" w:color="auto"/>
      </w:divBdr>
    </w:div>
    <w:div w:id="635716505">
      <w:bodyDiv w:val="1"/>
      <w:marLeft w:val="0"/>
      <w:marRight w:val="0"/>
      <w:marTop w:val="0"/>
      <w:marBottom w:val="0"/>
      <w:divBdr>
        <w:top w:val="none" w:sz="0" w:space="0" w:color="auto"/>
        <w:left w:val="none" w:sz="0" w:space="0" w:color="auto"/>
        <w:bottom w:val="none" w:sz="0" w:space="0" w:color="auto"/>
        <w:right w:val="none" w:sz="0" w:space="0" w:color="auto"/>
      </w:divBdr>
    </w:div>
    <w:div w:id="649552200">
      <w:bodyDiv w:val="1"/>
      <w:marLeft w:val="0"/>
      <w:marRight w:val="0"/>
      <w:marTop w:val="0"/>
      <w:marBottom w:val="0"/>
      <w:divBdr>
        <w:top w:val="none" w:sz="0" w:space="0" w:color="auto"/>
        <w:left w:val="none" w:sz="0" w:space="0" w:color="auto"/>
        <w:bottom w:val="none" w:sz="0" w:space="0" w:color="auto"/>
        <w:right w:val="none" w:sz="0" w:space="0" w:color="auto"/>
      </w:divBdr>
    </w:div>
    <w:div w:id="660429685">
      <w:bodyDiv w:val="1"/>
      <w:marLeft w:val="0"/>
      <w:marRight w:val="0"/>
      <w:marTop w:val="0"/>
      <w:marBottom w:val="0"/>
      <w:divBdr>
        <w:top w:val="none" w:sz="0" w:space="0" w:color="auto"/>
        <w:left w:val="none" w:sz="0" w:space="0" w:color="auto"/>
        <w:bottom w:val="none" w:sz="0" w:space="0" w:color="auto"/>
        <w:right w:val="none" w:sz="0" w:space="0" w:color="auto"/>
      </w:divBdr>
    </w:div>
    <w:div w:id="672613638">
      <w:bodyDiv w:val="1"/>
      <w:marLeft w:val="0"/>
      <w:marRight w:val="0"/>
      <w:marTop w:val="0"/>
      <w:marBottom w:val="0"/>
      <w:divBdr>
        <w:top w:val="none" w:sz="0" w:space="0" w:color="auto"/>
        <w:left w:val="none" w:sz="0" w:space="0" w:color="auto"/>
        <w:bottom w:val="none" w:sz="0" w:space="0" w:color="auto"/>
        <w:right w:val="none" w:sz="0" w:space="0" w:color="auto"/>
      </w:divBdr>
      <w:divsChild>
        <w:div w:id="407271867">
          <w:marLeft w:val="720"/>
          <w:marRight w:val="0"/>
          <w:marTop w:val="0"/>
          <w:marBottom w:val="0"/>
          <w:divBdr>
            <w:top w:val="none" w:sz="0" w:space="0" w:color="auto"/>
            <w:left w:val="none" w:sz="0" w:space="0" w:color="auto"/>
            <w:bottom w:val="none" w:sz="0" w:space="0" w:color="auto"/>
            <w:right w:val="none" w:sz="0" w:space="0" w:color="auto"/>
          </w:divBdr>
        </w:div>
        <w:div w:id="436874260">
          <w:marLeft w:val="720"/>
          <w:marRight w:val="0"/>
          <w:marTop w:val="0"/>
          <w:marBottom w:val="0"/>
          <w:divBdr>
            <w:top w:val="none" w:sz="0" w:space="0" w:color="auto"/>
            <w:left w:val="none" w:sz="0" w:space="0" w:color="auto"/>
            <w:bottom w:val="none" w:sz="0" w:space="0" w:color="auto"/>
            <w:right w:val="none" w:sz="0" w:space="0" w:color="auto"/>
          </w:divBdr>
        </w:div>
        <w:div w:id="712005600">
          <w:marLeft w:val="702"/>
          <w:marRight w:val="0"/>
          <w:marTop w:val="0"/>
          <w:marBottom w:val="0"/>
          <w:divBdr>
            <w:top w:val="none" w:sz="0" w:space="0" w:color="auto"/>
            <w:left w:val="none" w:sz="0" w:space="0" w:color="auto"/>
            <w:bottom w:val="none" w:sz="0" w:space="0" w:color="auto"/>
            <w:right w:val="none" w:sz="0" w:space="0" w:color="auto"/>
          </w:divBdr>
        </w:div>
        <w:div w:id="813564802">
          <w:marLeft w:val="702"/>
          <w:marRight w:val="0"/>
          <w:marTop w:val="0"/>
          <w:marBottom w:val="0"/>
          <w:divBdr>
            <w:top w:val="none" w:sz="0" w:space="0" w:color="auto"/>
            <w:left w:val="none" w:sz="0" w:space="0" w:color="auto"/>
            <w:bottom w:val="none" w:sz="0" w:space="0" w:color="auto"/>
            <w:right w:val="none" w:sz="0" w:space="0" w:color="auto"/>
          </w:divBdr>
        </w:div>
        <w:div w:id="1388794440">
          <w:marLeft w:val="702"/>
          <w:marRight w:val="0"/>
          <w:marTop w:val="0"/>
          <w:marBottom w:val="0"/>
          <w:divBdr>
            <w:top w:val="none" w:sz="0" w:space="0" w:color="auto"/>
            <w:left w:val="none" w:sz="0" w:space="0" w:color="auto"/>
            <w:bottom w:val="none" w:sz="0" w:space="0" w:color="auto"/>
            <w:right w:val="none" w:sz="0" w:space="0" w:color="auto"/>
          </w:divBdr>
        </w:div>
      </w:divsChild>
    </w:div>
    <w:div w:id="679698285">
      <w:bodyDiv w:val="1"/>
      <w:marLeft w:val="0"/>
      <w:marRight w:val="0"/>
      <w:marTop w:val="0"/>
      <w:marBottom w:val="0"/>
      <w:divBdr>
        <w:top w:val="none" w:sz="0" w:space="0" w:color="auto"/>
        <w:left w:val="none" w:sz="0" w:space="0" w:color="auto"/>
        <w:bottom w:val="none" w:sz="0" w:space="0" w:color="auto"/>
        <w:right w:val="none" w:sz="0" w:space="0" w:color="auto"/>
      </w:divBdr>
    </w:div>
    <w:div w:id="691882176">
      <w:bodyDiv w:val="1"/>
      <w:marLeft w:val="0"/>
      <w:marRight w:val="0"/>
      <w:marTop w:val="0"/>
      <w:marBottom w:val="0"/>
      <w:divBdr>
        <w:top w:val="none" w:sz="0" w:space="0" w:color="auto"/>
        <w:left w:val="none" w:sz="0" w:space="0" w:color="auto"/>
        <w:bottom w:val="none" w:sz="0" w:space="0" w:color="auto"/>
        <w:right w:val="none" w:sz="0" w:space="0" w:color="auto"/>
      </w:divBdr>
    </w:div>
    <w:div w:id="694690805">
      <w:bodyDiv w:val="1"/>
      <w:marLeft w:val="0"/>
      <w:marRight w:val="0"/>
      <w:marTop w:val="0"/>
      <w:marBottom w:val="0"/>
      <w:divBdr>
        <w:top w:val="none" w:sz="0" w:space="0" w:color="auto"/>
        <w:left w:val="none" w:sz="0" w:space="0" w:color="auto"/>
        <w:bottom w:val="none" w:sz="0" w:space="0" w:color="auto"/>
        <w:right w:val="none" w:sz="0" w:space="0" w:color="auto"/>
      </w:divBdr>
    </w:div>
    <w:div w:id="702051202">
      <w:bodyDiv w:val="1"/>
      <w:marLeft w:val="0"/>
      <w:marRight w:val="0"/>
      <w:marTop w:val="0"/>
      <w:marBottom w:val="0"/>
      <w:divBdr>
        <w:top w:val="none" w:sz="0" w:space="0" w:color="auto"/>
        <w:left w:val="none" w:sz="0" w:space="0" w:color="auto"/>
        <w:bottom w:val="none" w:sz="0" w:space="0" w:color="auto"/>
        <w:right w:val="none" w:sz="0" w:space="0" w:color="auto"/>
      </w:divBdr>
    </w:div>
    <w:div w:id="714354157">
      <w:bodyDiv w:val="1"/>
      <w:marLeft w:val="0"/>
      <w:marRight w:val="0"/>
      <w:marTop w:val="0"/>
      <w:marBottom w:val="0"/>
      <w:divBdr>
        <w:top w:val="none" w:sz="0" w:space="0" w:color="auto"/>
        <w:left w:val="none" w:sz="0" w:space="0" w:color="auto"/>
        <w:bottom w:val="none" w:sz="0" w:space="0" w:color="auto"/>
        <w:right w:val="none" w:sz="0" w:space="0" w:color="auto"/>
      </w:divBdr>
    </w:div>
    <w:div w:id="854077089">
      <w:bodyDiv w:val="1"/>
      <w:marLeft w:val="0"/>
      <w:marRight w:val="0"/>
      <w:marTop w:val="0"/>
      <w:marBottom w:val="0"/>
      <w:divBdr>
        <w:top w:val="none" w:sz="0" w:space="0" w:color="auto"/>
        <w:left w:val="none" w:sz="0" w:space="0" w:color="auto"/>
        <w:bottom w:val="none" w:sz="0" w:space="0" w:color="auto"/>
        <w:right w:val="none" w:sz="0" w:space="0" w:color="auto"/>
      </w:divBdr>
    </w:div>
    <w:div w:id="898634723">
      <w:bodyDiv w:val="1"/>
      <w:marLeft w:val="0"/>
      <w:marRight w:val="0"/>
      <w:marTop w:val="0"/>
      <w:marBottom w:val="0"/>
      <w:divBdr>
        <w:top w:val="none" w:sz="0" w:space="0" w:color="auto"/>
        <w:left w:val="none" w:sz="0" w:space="0" w:color="auto"/>
        <w:bottom w:val="none" w:sz="0" w:space="0" w:color="auto"/>
        <w:right w:val="none" w:sz="0" w:space="0" w:color="auto"/>
      </w:divBdr>
    </w:div>
    <w:div w:id="914974306">
      <w:bodyDiv w:val="1"/>
      <w:marLeft w:val="0"/>
      <w:marRight w:val="0"/>
      <w:marTop w:val="0"/>
      <w:marBottom w:val="0"/>
      <w:divBdr>
        <w:top w:val="none" w:sz="0" w:space="0" w:color="auto"/>
        <w:left w:val="none" w:sz="0" w:space="0" w:color="auto"/>
        <w:bottom w:val="none" w:sz="0" w:space="0" w:color="auto"/>
        <w:right w:val="none" w:sz="0" w:space="0" w:color="auto"/>
      </w:divBdr>
      <w:divsChild>
        <w:div w:id="224755275">
          <w:marLeft w:val="446"/>
          <w:marRight w:val="0"/>
          <w:marTop w:val="0"/>
          <w:marBottom w:val="0"/>
          <w:divBdr>
            <w:top w:val="none" w:sz="0" w:space="0" w:color="auto"/>
            <w:left w:val="none" w:sz="0" w:space="0" w:color="auto"/>
            <w:bottom w:val="none" w:sz="0" w:space="0" w:color="auto"/>
            <w:right w:val="none" w:sz="0" w:space="0" w:color="auto"/>
          </w:divBdr>
        </w:div>
        <w:div w:id="753010603">
          <w:marLeft w:val="446"/>
          <w:marRight w:val="0"/>
          <w:marTop w:val="0"/>
          <w:marBottom w:val="0"/>
          <w:divBdr>
            <w:top w:val="none" w:sz="0" w:space="0" w:color="auto"/>
            <w:left w:val="none" w:sz="0" w:space="0" w:color="auto"/>
            <w:bottom w:val="none" w:sz="0" w:space="0" w:color="auto"/>
            <w:right w:val="none" w:sz="0" w:space="0" w:color="auto"/>
          </w:divBdr>
        </w:div>
        <w:div w:id="1121652395">
          <w:marLeft w:val="446"/>
          <w:marRight w:val="0"/>
          <w:marTop w:val="0"/>
          <w:marBottom w:val="0"/>
          <w:divBdr>
            <w:top w:val="none" w:sz="0" w:space="0" w:color="auto"/>
            <w:left w:val="none" w:sz="0" w:space="0" w:color="auto"/>
            <w:bottom w:val="none" w:sz="0" w:space="0" w:color="auto"/>
            <w:right w:val="none" w:sz="0" w:space="0" w:color="auto"/>
          </w:divBdr>
        </w:div>
        <w:div w:id="1543593540">
          <w:marLeft w:val="446"/>
          <w:marRight w:val="0"/>
          <w:marTop w:val="0"/>
          <w:marBottom w:val="0"/>
          <w:divBdr>
            <w:top w:val="none" w:sz="0" w:space="0" w:color="auto"/>
            <w:left w:val="none" w:sz="0" w:space="0" w:color="auto"/>
            <w:bottom w:val="none" w:sz="0" w:space="0" w:color="auto"/>
            <w:right w:val="none" w:sz="0" w:space="0" w:color="auto"/>
          </w:divBdr>
        </w:div>
        <w:div w:id="1844662370">
          <w:marLeft w:val="446"/>
          <w:marRight w:val="0"/>
          <w:marTop w:val="0"/>
          <w:marBottom w:val="0"/>
          <w:divBdr>
            <w:top w:val="none" w:sz="0" w:space="0" w:color="auto"/>
            <w:left w:val="none" w:sz="0" w:space="0" w:color="auto"/>
            <w:bottom w:val="none" w:sz="0" w:space="0" w:color="auto"/>
            <w:right w:val="none" w:sz="0" w:space="0" w:color="auto"/>
          </w:divBdr>
        </w:div>
      </w:divsChild>
    </w:div>
    <w:div w:id="935601978">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98120806">
      <w:bodyDiv w:val="1"/>
      <w:marLeft w:val="0"/>
      <w:marRight w:val="0"/>
      <w:marTop w:val="0"/>
      <w:marBottom w:val="0"/>
      <w:divBdr>
        <w:top w:val="none" w:sz="0" w:space="0" w:color="auto"/>
        <w:left w:val="none" w:sz="0" w:space="0" w:color="auto"/>
        <w:bottom w:val="none" w:sz="0" w:space="0" w:color="auto"/>
        <w:right w:val="none" w:sz="0" w:space="0" w:color="auto"/>
      </w:divBdr>
      <w:divsChild>
        <w:div w:id="660084999">
          <w:marLeft w:val="0"/>
          <w:marRight w:val="0"/>
          <w:marTop w:val="0"/>
          <w:marBottom w:val="0"/>
          <w:divBdr>
            <w:top w:val="none" w:sz="0" w:space="0" w:color="auto"/>
            <w:left w:val="none" w:sz="0" w:space="0" w:color="auto"/>
            <w:bottom w:val="none" w:sz="0" w:space="0" w:color="auto"/>
            <w:right w:val="none" w:sz="0" w:space="0" w:color="auto"/>
          </w:divBdr>
          <w:divsChild>
            <w:div w:id="1662273909">
              <w:marLeft w:val="0"/>
              <w:marRight w:val="0"/>
              <w:marTop w:val="0"/>
              <w:marBottom w:val="0"/>
              <w:divBdr>
                <w:top w:val="none" w:sz="0" w:space="0" w:color="auto"/>
                <w:left w:val="none" w:sz="0" w:space="0" w:color="auto"/>
                <w:bottom w:val="none" w:sz="0" w:space="0" w:color="auto"/>
                <w:right w:val="none" w:sz="0" w:space="0" w:color="auto"/>
              </w:divBdr>
              <w:divsChild>
                <w:div w:id="1478957857">
                  <w:marLeft w:val="0"/>
                  <w:marRight w:val="0"/>
                  <w:marTop w:val="0"/>
                  <w:marBottom w:val="0"/>
                  <w:divBdr>
                    <w:top w:val="none" w:sz="0" w:space="0" w:color="auto"/>
                    <w:left w:val="none" w:sz="0" w:space="0" w:color="auto"/>
                    <w:bottom w:val="none" w:sz="0" w:space="0" w:color="auto"/>
                    <w:right w:val="none" w:sz="0" w:space="0" w:color="auto"/>
                  </w:divBdr>
                  <w:divsChild>
                    <w:div w:id="253244762">
                      <w:marLeft w:val="0"/>
                      <w:marRight w:val="0"/>
                      <w:marTop w:val="0"/>
                      <w:marBottom w:val="0"/>
                      <w:divBdr>
                        <w:top w:val="none" w:sz="0" w:space="0" w:color="auto"/>
                        <w:left w:val="none" w:sz="0" w:space="0" w:color="auto"/>
                        <w:bottom w:val="none" w:sz="0" w:space="0" w:color="auto"/>
                        <w:right w:val="none" w:sz="0" w:space="0" w:color="auto"/>
                      </w:divBdr>
                      <w:divsChild>
                        <w:div w:id="887298584">
                          <w:marLeft w:val="0"/>
                          <w:marRight w:val="0"/>
                          <w:marTop w:val="0"/>
                          <w:marBottom w:val="0"/>
                          <w:divBdr>
                            <w:top w:val="none" w:sz="0" w:space="0" w:color="auto"/>
                            <w:left w:val="none" w:sz="0" w:space="0" w:color="auto"/>
                            <w:bottom w:val="none" w:sz="0" w:space="0" w:color="auto"/>
                            <w:right w:val="none" w:sz="0" w:space="0" w:color="auto"/>
                          </w:divBdr>
                          <w:divsChild>
                            <w:div w:id="863905142">
                              <w:marLeft w:val="0"/>
                              <w:marRight w:val="0"/>
                              <w:marTop w:val="0"/>
                              <w:marBottom w:val="0"/>
                              <w:divBdr>
                                <w:top w:val="none" w:sz="0" w:space="0" w:color="auto"/>
                                <w:left w:val="none" w:sz="0" w:space="0" w:color="auto"/>
                                <w:bottom w:val="none" w:sz="0" w:space="0" w:color="auto"/>
                                <w:right w:val="none" w:sz="0" w:space="0" w:color="auto"/>
                              </w:divBdr>
                              <w:divsChild>
                                <w:div w:id="506405228">
                                  <w:marLeft w:val="0"/>
                                  <w:marRight w:val="0"/>
                                  <w:marTop w:val="0"/>
                                  <w:marBottom w:val="0"/>
                                  <w:divBdr>
                                    <w:top w:val="none" w:sz="0" w:space="0" w:color="auto"/>
                                    <w:left w:val="none" w:sz="0" w:space="0" w:color="auto"/>
                                    <w:bottom w:val="none" w:sz="0" w:space="0" w:color="auto"/>
                                    <w:right w:val="none" w:sz="0" w:space="0" w:color="auto"/>
                                  </w:divBdr>
                                  <w:divsChild>
                                    <w:div w:id="989361948">
                                      <w:marLeft w:val="0"/>
                                      <w:marRight w:val="0"/>
                                      <w:marTop w:val="0"/>
                                      <w:marBottom w:val="0"/>
                                      <w:divBdr>
                                        <w:top w:val="none" w:sz="0" w:space="0" w:color="auto"/>
                                        <w:left w:val="none" w:sz="0" w:space="0" w:color="auto"/>
                                        <w:bottom w:val="none" w:sz="0" w:space="0" w:color="auto"/>
                                        <w:right w:val="none" w:sz="0" w:space="0" w:color="auto"/>
                                      </w:divBdr>
                                      <w:divsChild>
                                        <w:div w:id="924725857">
                                          <w:marLeft w:val="0"/>
                                          <w:marRight w:val="0"/>
                                          <w:marTop w:val="0"/>
                                          <w:marBottom w:val="0"/>
                                          <w:divBdr>
                                            <w:top w:val="none" w:sz="0" w:space="0" w:color="auto"/>
                                            <w:left w:val="none" w:sz="0" w:space="0" w:color="auto"/>
                                            <w:bottom w:val="none" w:sz="0" w:space="0" w:color="auto"/>
                                            <w:right w:val="none" w:sz="0" w:space="0" w:color="auto"/>
                                          </w:divBdr>
                                          <w:divsChild>
                                            <w:div w:id="1751610371">
                                              <w:marLeft w:val="0"/>
                                              <w:marRight w:val="0"/>
                                              <w:marTop w:val="0"/>
                                              <w:marBottom w:val="0"/>
                                              <w:divBdr>
                                                <w:top w:val="none" w:sz="0" w:space="0" w:color="auto"/>
                                                <w:left w:val="none" w:sz="0" w:space="0" w:color="auto"/>
                                                <w:bottom w:val="none" w:sz="0" w:space="0" w:color="auto"/>
                                                <w:right w:val="none" w:sz="0" w:space="0" w:color="auto"/>
                                              </w:divBdr>
                                              <w:divsChild>
                                                <w:div w:id="1061635486">
                                                  <w:marLeft w:val="0"/>
                                                  <w:marRight w:val="0"/>
                                                  <w:marTop w:val="0"/>
                                                  <w:marBottom w:val="0"/>
                                                  <w:divBdr>
                                                    <w:top w:val="none" w:sz="0" w:space="0" w:color="auto"/>
                                                    <w:left w:val="none" w:sz="0" w:space="0" w:color="auto"/>
                                                    <w:bottom w:val="none" w:sz="0" w:space="0" w:color="auto"/>
                                                    <w:right w:val="none" w:sz="0" w:space="0" w:color="auto"/>
                                                  </w:divBdr>
                                                </w:div>
                                                <w:div w:id="17826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78305">
      <w:bodyDiv w:val="1"/>
      <w:marLeft w:val="0"/>
      <w:marRight w:val="0"/>
      <w:marTop w:val="0"/>
      <w:marBottom w:val="0"/>
      <w:divBdr>
        <w:top w:val="none" w:sz="0" w:space="0" w:color="auto"/>
        <w:left w:val="none" w:sz="0" w:space="0" w:color="auto"/>
        <w:bottom w:val="none" w:sz="0" w:space="0" w:color="auto"/>
        <w:right w:val="none" w:sz="0" w:space="0" w:color="auto"/>
      </w:divBdr>
    </w:div>
    <w:div w:id="1149320928">
      <w:bodyDiv w:val="1"/>
      <w:marLeft w:val="0"/>
      <w:marRight w:val="0"/>
      <w:marTop w:val="0"/>
      <w:marBottom w:val="0"/>
      <w:divBdr>
        <w:top w:val="none" w:sz="0" w:space="0" w:color="auto"/>
        <w:left w:val="none" w:sz="0" w:space="0" w:color="auto"/>
        <w:bottom w:val="none" w:sz="0" w:space="0" w:color="auto"/>
        <w:right w:val="none" w:sz="0" w:space="0" w:color="auto"/>
      </w:divBdr>
    </w:div>
    <w:div w:id="1168061803">
      <w:bodyDiv w:val="1"/>
      <w:marLeft w:val="0"/>
      <w:marRight w:val="0"/>
      <w:marTop w:val="0"/>
      <w:marBottom w:val="0"/>
      <w:divBdr>
        <w:top w:val="none" w:sz="0" w:space="0" w:color="auto"/>
        <w:left w:val="none" w:sz="0" w:space="0" w:color="auto"/>
        <w:bottom w:val="none" w:sz="0" w:space="0" w:color="auto"/>
        <w:right w:val="none" w:sz="0" w:space="0" w:color="auto"/>
      </w:divBdr>
      <w:divsChild>
        <w:div w:id="395278950">
          <w:marLeft w:val="0"/>
          <w:marRight w:val="0"/>
          <w:marTop w:val="0"/>
          <w:marBottom w:val="0"/>
          <w:divBdr>
            <w:top w:val="none" w:sz="0" w:space="0" w:color="auto"/>
            <w:left w:val="none" w:sz="0" w:space="0" w:color="auto"/>
            <w:bottom w:val="none" w:sz="0" w:space="0" w:color="auto"/>
            <w:right w:val="none" w:sz="0" w:space="0" w:color="auto"/>
          </w:divBdr>
          <w:divsChild>
            <w:div w:id="607978200">
              <w:marLeft w:val="0"/>
              <w:marRight w:val="0"/>
              <w:marTop w:val="0"/>
              <w:marBottom w:val="0"/>
              <w:divBdr>
                <w:top w:val="none" w:sz="0" w:space="0" w:color="auto"/>
                <w:left w:val="none" w:sz="0" w:space="0" w:color="auto"/>
                <w:bottom w:val="none" w:sz="0" w:space="0" w:color="auto"/>
                <w:right w:val="none" w:sz="0" w:space="0" w:color="auto"/>
              </w:divBdr>
              <w:divsChild>
                <w:div w:id="839808463">
                  <w:marLeft w:val="0"/>
                  <w:marRight w:val="0"/>
                  <w:marTop w:val="0"/>
                  <w:marBottom w:val="0"/>
                  <w:divBdr>
                    <w:top w:val="none" w:sz="0" w:space="0" w:color="auto"/>
                    <w:left w:val="none" w:sz="0" w:space="0" w:color="auto"/>
                    <w:bottom w:val="none" w:sz="0" w:space="0" w:color="auto"/>
                    <w:right w:val="none" w:sz="0" w:space="0" w:color="auto"/>
                  </w:divBdr>
                  <w:divsChild>
                    <w:div w:id="1014497605">
                      <w:marLeft w:val="0"/>
                      <w:marRight w:val="0"/>
                      <w:marTop w:val="0"/>
                      <w:marBottom w:val="0"/>
                      <w:divBdr>
                        <w:top w:val="none" w:sz="0" w:space="0" w:color="auto"/>
                        <w:left w:val="none" w:sz="0" w:space="0" w:color="auto"/>
                        <w:bottom w:val="none" w:sz="0" w:space="0" w:color="auto"/>
                        <w:right w:val="none" w:sz="0" w:space="0" w:color="auto"/>
                      </w:divBdr>
                      <w:divsChild>
                        <w:div w:id="1251548410">
                          <w:marLeft w:val="0"/>
                          <w:marRight w:val="0"/>
                          <w:marTop w:val="0"/>
                          <w:marBottom w:val="0"/>
                          <w:divBdr>
                            <w:top w:val="none" w:sz="0" w:space="0" w:color="auto"/>
                            <w:left w:val="none" w:sz="0" w:space="0" w:color="auto"/>
                            <w:bottom w:val="none" w:sz="0" w:space="0" w:color="auto"/>
                            <w:right w:val="none" w:sz="0" w:space="0" w:color="auto"/>
                          </w:divBdr>
                          <w:divsChild>
                            <w:div w:id="1210919380">
                              <w:marLeft w:val="0"/>
                              <w:marRight w:val="0"/>
                              <w:marTop w:val="0"/>
                              <w:marBottom w:val="0"/>
                              <w:divBdr>
                                <w:top w:val="none" w:sz="0" w:space="0" w:color="auto"/>
                                <w:left w:val="none" w:sz="0" w:space="0" w:color="auto"/>
                                <w:bottom w:val="none" w:sz="0" w:space="0" w:color="auto"/>
                                <w:right w:val="none" w:sz="0" w:space="0" w:color="auto"/>
                              </w:divBdr>
                              <w:divsChild>
                                <w:div w:id="1600482513">
                                  <w:marLeft w:val="0"/>
                                  <w:marRight w:val="0"/>
                                  <w:marTop w:val="0"/>
                                  <w:marBottom w:val="0"/>
                                  <w:divBdr>
                                    <w:top w:val="none" w:sz="0" w:space="0" w:color="auto"/>
                                    <w:left w:val="none" w:sz="0" w:space="0" w:color="auto"/>
                                    <w:bottom w:val="none" w:sz="0" w:space="0" w:color="auto"/>
                                    <w:right w:val="none" w:sz="0" w:space="0" w:color="auto"/>
                                  </w:divBdr>
                                  <w:divsChild>
                                    <w:div w:id="17199811">
                                      <w:marLeft w:val="0"/>
                                      <w:marRight w:val="0"/>
                                      <w:marTop w:val="0"/>
                                      <w:marBottom w:val="0"/>
                                      <w:divBdr>
                                        <w:top w:val="none" w:sz="0" w:space="0" w:color="auto"/>
                                        <w:left w:val="none" w:sz="0" w:space="0" w:color="auto"/>
                                        <w:bottom w:val="none" w:sz="0" w:space="0" w:color="auto"/>
                                        <w:right w:val="none" w:sz="0" w:space="0" w:color="auto"/>
                                      </w:divBdr>
                                      <w:divsChild>
                                        <w:div w:id="1949459309">
                                          <w:marLeft w:val="0"/>
                                          <w:marRight w:val="0"/>
                                          <w:marTop w:val="0"/>
                                          <w:marBottom w:val="0"/>
                                          <w:divBdr>
                                            <w:top w:val="none" w:sz="0" w:space="0" w:color="auto"/>
                                            <w:left w:val="none" w:sz="0" w:space="0" w:color="auto"/>
                                            <w:bottom w:val="none" w:sz="0" w:space="0" w:color="auto"/>
                                            <w:right w:val="none" w:sz="0" w:space="0" w:color="auto"/>
                                          </w:divBdr>
                                          <w:divsChild>
                                            <w:div w:id="1046299596">
                                              <w:marLeft w:val="0"/>
                                              <w:marRight w:val="0"/>
                                              <w:marTop w:val="0"/>
                                              <w:marBottom w:val="0"/>
                                              <w:divBdr>
                                                <w:top w:val="none" w:sz="0" w:space="0" w:color="auto"/>
                                                <w:left w:val="none" w:sz="0" w:space="0" w:color="auto"/>
                                                <w:bottom w:val="none" w:sz="0" w:space="0" w:color="auto"/>
                                                <w:right w:val="none" w:sz="0" w:space="0" w:color="auto"/>
                                              </w:divBdr>
                                              <w:divsChild>
                                                <w:div w:id="207185542">
                                                  <w:marLeft w:val="0"/>
                                                  <w:marRight w:val="0"/>
                                                  <w:marTop w:val="0"/>
                                                  <w:marBottom w:val="0"/>
                                                  <w:divBdr>
                                                    <w:top w:val="none" w:sz="0" w:space="0" w:color="auto"/>
                                                    <w:left w:val="none" w:sz="0" w:space="0" w:color="auto"/>
                                                    <w:bottom w:val="none" w:sz="0" w:space="0" w:color="auto"/>
                                                    <w:right w:val="none" w:sz="0" w:space="0" w:color="auto"/>
                                                  </w:divBdr>
                                                  <w:divsChild>
                                                    <w:div w:id="744036834">
                                                      <w:marLeft w:val="0"/>
                                                      <w:marRight w:val="0"/>
                                                      <w:marTop w:val="0"/>
                                                      <w:marBottom w:val="0"/>
                                                      <w:divBdr>
                                                        <w:top w:val="none" w:sz="0" w:space="0" w:color="auto"/>
                                                        <w:left w:val="none" w:sz="0" w:space="0" w:color="auto"/>
                                                        <w:bottom w:val="none" w:sz="0" w:space="0" w:color="auto"/>
                                                        <w:right w:val="none" w:sz="0" w:space="0" w:color="auto"/>
                                                      </w:divBdr>
                                                      <w:divsChild>
                                                        <w:div w:id="589198312">
                                                          <w:marLeft w:val="0"/>
                                                          <w:marRight w:val="0"/>
                                                          <w:marTop w:val="0"/>
                                                          <w:marBottom w:val="0"/>
                                                          <w:divBdr>
                                                            <w:top w:val="none" w:sz="0" w:space="0" w:color="auto"/>
                                                            <w:left w:val="none" w:sz="0" w:space="0" w:color="auto"/>
                                                            <w:bottom w:val="none" w:sz="0" w:space="0" w:color="auto"/>
                                                            <w:right w:val="none" w:sz="0" w:space="0" w:color="auto"/>
                                                          </w:divBdr>
                                                          <w:divsChild>
                                                            <w:div w:id="1507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4339">
                                              <w:marLeft w:val="0"/>
                                              <w:marRight w:val="0"/>
                                              <w:marTop w:val="0"/>
                                              <w:marBottom w:val="0"/>
                                              <w:divBdr>
                                                <w:top w:val="none" w:sz="0" w:space="0" w:color="auto"/>
                                                <w:left w:val="none" w:sz="0" w:space="0" w:color="auto"/>
                                                <w:bottom w:val="none" w:sz="0" w:space="0" w:color="auto"/>
                                                <w:right w:val="none" w:sz="0" w:space="0" w:color="auto"/>
                                              </w:divBdr>
                                              <w:divsChild>
                                                <w:div w:id="572198872">
                                                  <w:marLeft w:val="0"/>
                                                  <w:marRight w:val="0"/>
                                                  <w:marTop w:val="0"/>
                                                  <w:marBottom w:val="0"/>
                                                  <w:divBdr>
                                                    <w:top w:val="none" w:sz="0" w:space="0" w:color="auto"/>
                                                    <w:left w:val="none" w:sz="0" w:space="0" w:color="auto"/>
                                                    <w:bottom w:val="none" w:sz="0" w:space="0" w:color="auto"/>
                                                    <w:right w:val="none" w:sz="0" w:space="0" w:color="auto"/>
                                                  </w:divBdr>
                                                </w:div>
                                                <w:div w:id="639923199">
                                                  <w:marLeft w:val="0"/>
                                                  <w:marRight w:val="0"/>
                                                  <w:marTop w:val="0"/>
                                                  <w:marBottom w:val="0"/>
                                                  <w:divBdr>
                                                    <w:top w:val="none" w:sz="0" w:space="0" w:color="auto"/>
                                                    <w:left w:val="none" w:sz="0" w:space="0" w:color="auto"/>
                                                    <w:bottom w:val="none" w:sz="0" w:space="0" w:color="auto"/>
                                                    <w:right w:val="none" w:sz="0" w:space="0" w:color="auto"/>
                                                  </w:divBdr>
                                                  <w:divsChild>
                                                    <w:div w:id="1626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84843">
      <w:bodyDiv w:val="1"/>
      <w:marLeft w:val="0"/>
      <w:marRight w:val="0"/>
      <w:marTop w:val="0"/>
      <w:marBottom w:val="0"/>
      <w:divBdr>
        <w:top w:val="none" w:sz="0" w:space="0" w:color="auto"/>
        <w:left w:val="none" w:sz="0" w:space="0" w:color="auto"/>
        <w:bottom w:val="none" w:sz="0" w:space="0" w:color="auto"/>
        <w:right w:val="none" w:sz="0" w:space="0" w:color="auto"/>
      </w:divBdr>
      <w:divsChild>
        <w:div w:id="81142744">
          <w:marLeft w:val="702"/>
          <w:marRight w:val="0"/>
          <w:marTop w:val="0"/>
          <w:marBottom w:val="120"/>
          <w:divBdr>
            <w:top w:val="none" w:sz="0" w:space="0" w:color="auto"/>
            <w:left w:val="none" w:sz="0" w:space="0" w:color="auto"/>
            <w:bottom w:val="none" w:sz="0" w:space="0" w:color="auto"/>
            <w:right w:val="none" w:sz="0" w:space="0" w:color="auto"/>
          </w:divBdr>
        </w:div>
      </w:divsChild>
    </w:div>
    <w:div w:id="1226718416">
      <w:bodyDiv w:val="1"/>
      <w:marLeft w:val="0"/>
      <w:marRight w:val="0"/>
      <w:marTop w:val="0"/>
      <w:marBottom w:val="0"/>
      <w:divBdr>
        <w:top w:val="none" w:sz="0" w:space="0" w:color="auto"/>
        <w:left w:val="none" w:sz="0" w:space="0" w:color="auto"/>
        <w:bottom w:val="none" w:sz="0" w:space="0" w:color="auto"/>
        <w:right w:val="none" w:sz="0" w:space="0" w:color="auto"/>
      </w:divBdr>
    </w:div>
    <w:div w:id="1274898583">
      <w:bodyDiv w:val="1"/>
      <w:marLeft w:val="0"/>
      <w:marRight w:val="0"/>
      <w:marTop w:val="0"/>
      <w:marBottom w:val="0"/>
      <w:divBdr>
        <w:top w:val="none" w:sz="0" w:space="0" w:color="auto"/>
        <w:left w:val="none" w:sz="0" w:space="0" w:color="auto"/>
        <w:bottom w:val="none" w:sz="0" w:space="0" w:color="auto"/>
        <w:right w:val="none" w:sz="0" w:space="0" w:color="auto"/>
      </w:divBdr>
    </w:div>
    <w:div w:id="1307472371">
      <w:bodyDiv w:val="1"/>
      <w:marLeft w:val="0"/>
      <w:marRight w:val="0"/>
      <w:marTop w:val="0"/>
      <w:marBottom w:val="0"/>
      <w:divBdr>
        <w:top w:val="none" w:sz="0" w:space="0" w:color="auto"/>
        <w:left w:val="none" w:sz="0" w:space="0" w:color="auto"/>
        <w:bottom w:val="none" w:sz="0" w:space="0" w:color="auto"/>
        <w:right w:val="none" w:sz="0" w:space="0" w:color="auto"/>
      </w:divBdr>
      <w:divsChild>
        <w:div w:id="698050963">
          <w:marLeft w:val="0"/>
          <w:marRight w:val="0"/>
          <w:marTop w:val="0"/>
          <w:marBottom w:val="0"/>
          <w:divBdr>
            <w:top w:val="none" w:sz="0" w:space="0" w:color="auto"/>
            <w:left w:val="none" w:sz="0" w:space="0" w:color="auto"/>
            <w:bottom w:val="none" w:sz="0" w:space="0" w:color="auto"/>
            <w:right w:val="none" w:sz="0" w:space="0" w:color="auto"/>
          </w:divBdr>
          <w:divsChild>
            <w:div w:id="1640958607">
              <w:marLeft w:val="0"/>
              <w:marRight w:val="0"/>
              <w:marTop w:val="0"/>
              <w:marBottom w:val="0"/>
              <w:divBdr>
                <w:top w:val="none" w:sz="0" w:space="0" w:color="auto"/>
                <w:left w:val="none" w:sz="0" w:space="0" w:color="auto"/>
                <w:bottom w:val="none" w:sz="0" w:space="0" w:color="auto"/>
                <w:right w:val="none" w:sz="0" w:space="0" w:color="auto"/>
              </w:divBdr>
              <w:divsChild>
                <w:div w:id="1783306551">
                  <w:marLeft w:val="0"/>
                  <w:marRight w:val="0"/>
                  <w:marTop w:val="0"/>
                  <w:marBottom w:val="0"/>
                  <w:divBdr>
                    <w:top w:val="none" w:sz="0" w:space="0" w:color="auto"/>
                    <w:left w:val="none" w:sz="0" w:space="0" w:color="auto"/>
                    <w:bottom w:val="none" w:sz="0" w:space="0" w:color="auto"/>
                    <w:right w:val="none" w:sz="0" w:space="0" w:color="auto"/>
                  </w:divBdr>
                  <w:divsChild>
                    <w:div w:id="322440009">
                      <w:marLeft w:val="0"/>
                      <w:marRight w:val="0"/>
                      <w:marTop w:val="0"/>
                      <w:marBottom w:val="0"/>
                      <w:divBdr>
                        <w:top w:val="none" w:sz="0" w:space="0" w:color="auto"/>
                        <w:left w:val="none" w:sz="0" w:space="0" w:color="auto"/>
                        <w:bottom w:val="none" w:sz="0" w:space="0" w:color="auto"/>
                        <w:right w:val="none" w:sz="0" w:space="0" w:color="auto"/>
                      </w:divBdr>
                      <w:divsChild>
                        <w:div w:id="1891963579">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sChild>
                                <w:div w:id="1107894949">
                                  <w:marLeft w:val="0"/>
                                  <w:marRight w:val="0"/>
                                  <w:marTop w:val="0"/>
                                  <w:marBottom w:val="0"/>
                                  <w:divBdr>
                                    <w:top w:val="none" w:sz="0" w:space="0" w:color="auto"/>
                                    <w:left w:val="none" w:sz="0" w:space="0" w:color="auto"/>
                                    <w:bottom w:val="none" w:sz="0" w:space="0" w:color="auto"/>
                                    <w:right w:val="none" w:sz="0" w:space="0" w:color="auto"/>
                                  </w:divBdr>
                                  <w:divsChild>
                                    <w:div w:id="1600942877">
                                      <w:marLeft w:val="0"/>
                                      <w:marRight w:val="0"/>
                                      <w:marTop w:val="0"/>
                                      <w:marBottom w:val="0"/>
                                      <w:divBdr>
                                        <w:top w:val="none" w:sz="0" w:space="0" w:color="auto"/>
                                        <w:left w:val="none" w:sz="0" w:space="0" w:color="auto"/>
                                        <w:bottom w:val="none" w:sz="0" w:space="0" w:color="auto"/>
                                        <w:right w:val="none" w:sz="0" w:space="0" w:color="auto"/>
                                      </w:divBdr>
                                      <w:divsChild>
                                        <w:div w:id="830755391">
                                          <w:marLeft w:val="0"/>
                                          <w:marRight w:val="0"/>
                                          <w:marTop w:val="0"/>
                                          <w:marBottom w:val="0"/>
                                          <w:divBdr>
                                            <w:top w:val="none" w:sz="0" w:space="0" w:color="auto"/>
                                            <w:left w:val="none" w:sz="0" w:space="0" w:color="auto"/>
                                            <w:bottom w:val="none" w:sz="0" w:space="0" w:color="auto"/>
                                            <w:right w:val="none" w:sz="0" w:space="0" w:color="auto"/>
                                          </w:divBdr>
                                          <w:divsChild>
                                            <w:div w:id="1264269287">
                                              <w:marLeft w:val="0"/>
                                              <w:marRight w:val="0"/>
                                              <w:marTop w:val="0"/>
                                              <w:marBottom w:val="0"/>
                                              <w:divBdr>
                                                <w:top w:val="none" w:sz="0" w:space="0" w:color="auto"/>
                                                <w:left w:val="none" w:sz="0" w:space="0" w:color="auto"/>
                                                <w:bottom w:val="none" w:sz="0" w:space="0" w:color="auto"/>
                                                <w:right w:val="none" w:sz="0" w:space="0" w:color="auto"/>
                                              </w:divBdr>
                                              <w:divsChild>
                                                <w:div w:id="68426128">
                                                  <w:marLeft w:val="0"/>
                                                  <w:marRight w:val="0"/>
                                                  <w:marTop w:val="0"/>
                                                  <w:marBottom w:val="0"/>
                                                  <w:divBdr>
                                                    <w:top w:val="none" w:sz="0" w:space="0" w:color="auto"/>
                                                    <w:left w:val="none" w:sz="0" w:space="0" w:color="auto"/>
                                                    <w:bottom w:val="none" w:sz="0" w:space="0" w:color="auto"/>
                                                    <w:right w:val="none" w:sz="0" w:space="0" w:color="auto"/>
                                                  </w:divBdr>
                                                  <w:divsChild>
                                                    <w:div w:id="1571575811">
                                                      <w:marLeft w:val="0"/>
                                                      <w:marRight w:val="0"/>
                                                      <w:marTop w:val="0"/>
                                                      <w:marBottom w:val="0"/>
                                                      <w:divBdr>
                                                        <w:top w:val="none" w:sz="0" w:space="0" w:color="auto"/>
                                                        <w:left w:val="none" w:sz="0" w:space="0" w:color="auto"/>
                                                        <w:bottom w:val="none" w:sz="0" w:space="0" w:color="auto"/>
                                                        <w:right w:val="none" w:sz="0" w:space="0" w:color="auto"/>
                                                      </w:divBdr>
                                                      <w:divsChild>
                                                        <w:div w:id="1441798705">
                                                          <w:marLeft w:val="0"/>
                                                          <w:marRight w:val="0"/>
                                                          <w:marTop w:val="0"/>
                                                          <w:marBottom w:val="0"/>
                                                          <w:divBdr>
                                                            <w:top w:val="none" w:sz="0" w:space="0" w:color="auto"/>
                                                            <w:left w:val="none" w:sz="0" w:space="0" w:color="auto"/>
                                                            <w:bottom w:val="none" w:sz="0" w:space="0" w:color="auto"/>
                                                            <w:right w:val="none" w:sz="0" w:space="0" w:color="auto"/>
                                                          </w:divBdr>
                                                          <w:divsChild>
                                                            <w:div w:id="856692550">
                                                              <w:marLeft w:val="0"/>
                                                              <w:marRight w:val="0"/>
                                                              <w:marTop w:val="0"/>
                                                              <w:marBottom w:val="0"/>
                                                              <w:divBdr>
                                                                <w:top w:val="none" w:sz="0" w:space="0" w:color="auto"/>
                                                                <w:left w:val="none" w:sz="0" w:space="0" w:color="auto"/>
                                                                <w:bottom w:val="none" w:sz="0" w:space="0" w:color="auto"/>
                                                                <w:right w:val="none" w:sz="0" w:space="0" w:color="auto"/>
                                                              </w:divBdr>
                                                              <w:divsChild>
                                                                <w:div w:id="1147168714">
                                                                  <w:marLeft w:val="0"/>
                                                                  <w:marRight w:val="0"/>
                                                                  <w:marTop w:val="0"/>
                                                                  <w:marBottom w:val="0"/>
                                                                  <w:divBdr>
                                                                    <w:top w:val="none" w:sz="0" w:space="0" w:color="auto"/>
                                                                    <w:left w:val="none" w:sz="0" w:space="0" w:color="auto"/>
                                                                    <w:bottom w:val="none" w:sz="0" w:space="0" w:color="auto"/>
                                                                    <w:right w:val="none" w:sz="0" w:space="0" w:color="auto"/>
                                                                  </w:divBdr>
                                                                </w:div>
                                                                <w:div w:id="1578705367">
                                                                  <w:marLeft w:val="0"/>
                                                                  <w:marRight w:val="0"/>
                                                                  <w:marTop w:val="0"/>
                                                                  <w:marBottom w:val="0"/>
                                                                  <w:divBdr>
                                                                    <w:top w:val="none" w:sz="0" w:space="0" w:color="auto"/>
                                                                    <w:left w:val="none" w:sz="0" w:space="0" w:color="auto"/>
                                                                    <w:bottom w:val="none" w:sz="0" w:space="0" w:color="auto"/>
                                                                    <w:right w:val="none" w:sz="0" w:space="0" w:color="auto"/>
                                                                  </w:divBdr>
                                                                </w:div>
                                                                <w:div w:id="1774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643">
                                              <w:marLeft w:val="0"/>
                                              <w:marRight w:val="0"/>
                                              <w:marTop w:val="0"/>
                                              <w:marBottom w:val="0"/>
                                              <w:divBdr>
                                                <w:top w:val="none" w:sz="0" w:space="0" w:color="auto"/>
                                                <w:left w:val="none" w:sz="0" w:space="0" w:color="auto"/>
                                                <w:bottom w:val="none" w:sz="0" w:space="0" w:color="auto"/>
                                                <w:right w:val="none" w:sz="0" w:space="0" w:color="auto"/>
                                              </w:divBdr>
                                              <w:divsChild>
                                                <w:div w:id="1206676066">
                                                  <w:marLeft w:val="0"/>
                                                  <w:marRight w:val="0"/>
                                                  <w:marTop w:val="0"/>
                                                  <w:marBottom w:val="0"/>
                                                  <w:divBdr>
                                                    <w:top w:val="none" w:sz="0" w:space="0" w:color="auto"/>
                                                    <w:left w:val="none" w:sz="0" w:space="0" w:color="auto"/>
                                                    <w:bottom w:val="none" w:sz="0" w:space="0" w:color="auto"/>
                                                    <w:right w:val="none" w:sz="0" w:space="0" w:color="auto"/>
                                                  </w:divBdr>
                                                  <w:divsChild>
                                                    <w:div w:id="1841122027">
                                                      <w:marLeft w:val="0"/>
                                                      <w:marRight w:val="0"/>
                                                      <w:marTop w:val="0"/>
                                                      <w:marBottom w:val="0"/>
                                                      <w:divBdr>
                                                        <w:top w:val="none" w:sz="0" w:space="0" w:color="auto"/>
                                                        <w:left w:val="none" w:sz="0" w:space="0" w:color="auto"/>
                                                        <w:bottom w:val="none" w:sz="0" w:space="0" w:color="auto"/>
                                                        <w:right w:val="none" w:sz="0" w:space="0" w:color="auto"/>
                                                      </w:divBdr>
                                                    </w:div>
                                                  </w:divsChild>
                                                </w:div>
                                                <w:div w:id="17413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5812">
      <w:bodyDiv w:val="1"/>
      <w:marLeft w:val="0"/>
      <w:marRight w:val="0"/>
      <w:marTop w:val="0"/>
      <w:marBottom w:val="0"/>
      <w:divBdr>
        <w:top w:val="none" w:sz="0" w:space="0" w:color="auto"/>
        <w:left w:val="none" w:sz="0" w:space="0" w:color="auto"/>
        <w:bottom w:val="none" w:sz="0" w:space="0" w:color="auto"/>
        <w:right w:val="none" w:sz="0" w:space="0" w:color="auto"/>
      </w:divBdr>
    </w:div>
    <w:div w:id="1345210185">
      <w:bodyDiv w:val="1"/>
      <w:marLeft w:val="0"/>
      <w:marRight w:val="0"/>
      <w:marTop w:val="0"/>
      <w:marBottom w:val="0"/>
      <w:divBdr>
        <w:top w:val="none" w:sz="0" w:space="0" w:color="auto"/>
        <w:left w:val="none" w:sz="0" w:space="0" w:color="auto"/>
        <w:bottom w:val="none" w:sz="0" w:space="0" w:color="auto"/>
        <w:right w:val="none" w:sz="0" w:space="0" w:color="auto"/>
      </w:divBdr>
      <w:divsChild>
        <w:div w:id="761218355">
          <w:marLeft w:val="0"/>
          <w:marRight w:val="0"/>
          <w:marTop w:val="0"/>
          <w:marBottom w:val="0"/>
          <w:divBdr>
            <w:top w:val="none" w:sz="0" w:space="0" w:color="auto"/>
            <w:left w:val="none" w:sz="0" w:space="0" w:color="auto"/>
            <w:bottom w:val="none" w:sz="0" w:space="0" w:color="auto"/>
            <w:right w:val="none" w:sz="0" w:space="0" w:color="auto"/>
          </w:divBdr>
          <w:divsChild>
            <w:div w:id="1484589882">
              <w:marLeft w:val="0"/>
              <w:marRight w:val="0"/>
              <w:marTop w:val="0"/>
              <w:marBottom w:val="0"/>
              <w:divBdr>
                <w:top w:val="none" w:sz="0" w:space="0" w:color="auto"/>
                <w:left w:val="none" w:sz="0" w:space="0" w:color="auto"/>
                <w:bottom w:val="none" w:sz="0" w:space="0" w:color="auto"/>
                <w:right w:val="none" w:sz="0" w:space="0" w:color="auto"/>
              </w:divBdr>
              <w:divsChild>
                <w:div w:id="1860239569">
                  <w:marLeft w:val="0"/>
                  <w:marRight w:val="0"/>
                  <w:marTop w:val="0"/>
                  <w:marBottom w:val="0"/>
                  <w:divBdr>
                    <w:top w:val="none" w:sz="0" w:space="0" w:color="auto"/>
                    <w:left w:val="none" w:sz="0" w:space="0" w:color="auto"/>
                    <w:bottom w:val="none" w:sz="0" w:space="0" w:color="auto"/>
                    <w:right w:val="none" w:sz="0" w:space="0" w:color="auto"/>
                  </w:divBdr>
                  <w:divsChild>
                    <w:div w:id="1751737170">
                      <w:marLeft w:val="0"/>
                      <w:marRight w:val="0"/>
                      <w:marTop w:val="0"/>
                      <w:marBottom w:val="0"/>
                      <w:divBdr>
                        <w:top w:val="none" w:sz="0" w:space="0" w:color="auto"/>
                        <w:left w:val="none" w:sz="0" w:space="0" w:color="auto"/>
                        <w:bottom w:val="none" w:sz="0" w:space="0" w:color="auto"/>
                        <w:right w:val="none" w:sz="0" w:space="0" w:color="auto"/>
                      </w:divBdr>
                      <w:divsChild>
                        <w:div w:id="20984691">
                          <w:marLeft w:val="0"/>
                          <w:marRight w:val="0"/>
                          <w:marTop w:val="0"/>
                          <w:marBottom w:val="0"/>
                          <w:divBdr>
                            <w:top w:val="none" w:sz="0" w:space="0" w:color="auto"/>
                            <w:left w:val="none" w:sz="0" w:space="0" w:color="auto"/>
                            <w:bottom w:val="none" w:sz="0" w:space="0" w:color="auto"/>
                            <w:right w:val="none" w:sz="0" w:space="0" w:color="auto"/>
                          </w:divBdr>
                          <w:divsChild>
                            <w:div w:id="946699002">
                              <w:marLeft w:val="0"/>
                              <w:marRight w:val="0"/>
                              <w:marTop w:val="0"/>
                              <w:marBottom w:val="0"/>
                              <w:divBdr>
                                <w:top w:val="none" w:sz="0" w:space="0" w:color="auto"/>
                                <w:left w:val="none" w:sz="0" w:space="0" w:color="auto"/>
                                <w:bottom w:val="none" w:sz="0" w:space="0" w:color="auto"/>
                                <w:right w:val="none" w:sz="0" w:space="0" w:color="auto"/>
                              </w:divBdr>
                              <w:divsChild>
                                <w:div w:id="1357194457">
                                  <w:marLeft w:val="0"/>
                                  <w:marRight w:val="0"/>
                                  <w:marTop w:val="240"/>
                                  <w:marBottom w:val="240"/>
                                  <w:divBdr>
                                    <w:top w:val="none" w:sz="0" w:space="0" w:color="auto"/>
                                    <w:left w:val="none" w:sz="0" w:space="0" w:color="auto"/>
                                    <w:bottom w:val="none" w:sz="0" w:space="0" w:color="auto"/>
                                    <w:right w:val="none" w:sz="0" w:space="0" w:color="auto"/>
                                  </w:divBdr>
                                  <w:divsChild>
                                    <w:div w:id="282854469">
                                      <w:marLeft w:val="0"/>
                                      <w:marRight w:val="0"/>
                                      <w:marTop w:val="0"/>
                                      <w:marBottom w:val="0"/>
                                      <w:divBdr>
                                        <w:top w:val="none" w:sz="0" w:space="0" w:color="auto"/>
                                        <w:left w:val="none" w:sz="0" w:space="0" w:color="auto"/>
                                        <w:bottom w:val="none" w:sz="0" w:space="0" w:color="auto"/>
                                        <w:right w:val="none" w:sz="0" w:space="0" w:color="auto"/>
                                      </w:divBdr>
                                      <w:divsChild>
                                        <w:div w:id="37556243">
                                          <w:marLeft w:val="0"/>
                                          <w:marRight w:val="0"/>
                                          <w:marTop w:val="0"/>
                                          <w:marBottom w:val="0"/>
                                          <w:divBdr>
                                            <w:top w:val="none" w:sz="0" w:space="0" w:color="auto"/>
                                            <w:left w:val="none" w:sz="0" w:space="0" w:color="auto"/>
                                            <w:bottom w:val="none" w:sz="0" w:space="0" w:color="auto"/>
                                            <w:right w:val="none" w:sz="0" w:space="0" w:color="auto"/>
                                          </w:divBdr>
                                        </w:div>
                                        <w:div w:id="984967848">
                                          <w:marLeft w:val="0"/>
                                          <w:marRight w:val="0"/>
                                          <w:marTop w:val="0"/>
                                          <w:marBottom w:val="0"/>
                                          <w:divBdr>
                                            <w:top w:val="none" w:sz="0" w:space="0" w:color="auto"/>
                                            <w:left w:val="none" w:sz="0" w:space="0" w:color="auto"/>
                                            <w:bottom w:val="none" w:sz="0" w:space="0" w:color="auto"/>
                                            <w:right w:val="none" w:sz="0" w:space="0" w:color="auto"/>
                                          </w:divBdr>
                                        </w:div>
                                        <w:div w:id="1510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6115">
      <w:bodyDiv w:val="1"/>
      <w:marLeft w:val="0"/>
      <w:marRight w:val="0"/>
      <w:marTop w:val="0"/>
      <w:marBottom w:val="0"/>
      <w:divBdr>
        <w:top w:val="none" w:sz="0" w:space="0" w:color="auto"/>
        <w:left w:val="none" w:sz="0" w:space="0" w:color="auto"/>
        <w:bottom w:val="none" w:sz="0" w:space="0" w:color="auto"/>
        <w:right w:val="none" w:sz="0" w:space="0" w:color="auto"/>
      </w:divBdr>
    </w:div>
    <w:div w:id="1410495694">
      <w:bodyDiv w:val="1"/>
      <w:marLeft w:val="0"/>
      <w:marRight w:val="0"/>
      <w:marTop w:val="0"/>
      <w:marBottom w:val="0"/>
      <w:divBdr>
        <w:top w:val="none" w:sz="0" w:space="0" w:color="auto"/>
        <w:left w:val="none" w:sz="0" w:space="0" w:color="auto"/>
        <w:bottom w:val="none" w:sz="0" w:space="0" w:color="auto"/>
        <w:right w:val="none" w:sz="0" w:space="0" w:color="auto"/>
      </w:divBdr>
    </w:div>
    <w:div w:id="1422067879">
      <w:bodyDiv w:val="1"/>
      <w:marLeft w:val="0"/>
      <w:marRight w:val="0"/>
      <w:marTop w:val="0"/>
      <w:marBottom w:val="0"/>
      <w:divBdr>
        <w:top w:val="none" w:sz="0" w:space="0" w:color="auto"/>
        <w:left w:val="none" w:sz="0" w:space="0" w:color="auto"/>
        <w:bottom w:val="none" w:sz="0" w:space="0" w:color="auto"/>
        <w:right w:val="none" w:sz="0" w:space="0" w:color="auto"/>
      </w:divBdr>
    </w:div>
    <w:div w:id="1465199309">
      <w:bodyDiv w:val="1"/>
      <w:marLeft w:val="0"/>
      <w:marRight w:val="0"/>
      <w:marTop w:val="0"/>
      <w:marBottom w:val="0"/>
      <w:divBdr>
        <w:top w:val="none" w:sz="0" w:space="0" w:color="auto"/>
        <w:left w:val="none" w:sz="0" w:space="0" w:color="auto"/>
        <w:bottom w:val="none" w:sz="0" w:space="0" w:color="auto"/>
        <w:right w:val="none" w:sz="0" w:space="0" w:color="auto"/>
      </w:divBdr>
    </w:div>
    <w:div w:id="1480223580">
      <w:bodyDiv w:val="1"/>
      <w:marLeft w:val="0"/>
      <w:marRight w:val="0"/>
      <w:marTop w:val="0"/>
      <w:marBottom w:val="0"/>
      <w:divBdr>
        <w:top w:val="none" w:sz="0" w:space="0" w:color="auto"/>
        <w:left w:val="none" w:sz="0" w:space="0" w:color="auto"/>
        <w:bottom w:val="none" w:sz="0" w:space="0" w:color="auto"/>
        <w:right w:val="none" w:sz="0" w:space="0" w:color="auto"/>
      </w:divBdr>
    </w:div>
    <w:div w:id="1485658564">
      <w:bodyDiv w:val="1"/>
      <w:marLeft w:val="0"/>
      <w:marRight w:val="0"/>
      <w:marTop w:val="0"/>
      <w:marBottom w:val="0"/>
      <w:divBdr>
        <w:top w:val="none" w:sz="0" w:space="0" w:color="auto"/>
        <w:left w:val="none" w:sz="0" w:space="0" w:color="auto"/>
        <w:bottom w:val="none" w:sz="0" w:space="0" w:color="auto"/>
        <w:right w:val="none" w:sz="0" w:space="0" w:color="auto"/>
      </w:divBdr>
    </w:div>
    <w:div w:id="1504397283">
      <w:bodyDiv w:val="1"/>
      <w:marLeft w:val="0"/>
      <w:marRight w:val="0"/>
      <w:marTop w:val="0"/>
      <w:marBottom w:val="0"/>
      <w:divBdr>
        <w:top w:val="none" w:sz="0" w:space="0" w:color="auto"/>
        <w:left w:val="none" w:sz="0" w:space="0" w:color="auto"/>
        <w:bottom w:val="none" w:sz="0" w:space="0" w:color="auto"/>
        <w:right w:val="none" w:sz="0" w:space="0" w:color="auto"/>
      </w:divBdr>
    </w:div>
    <w:div w:id="1505582712">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523935393">
      <w:bodyDiv w:val="1"/>
      <w:marLeft w:val="0"/>
      <w:marRight w:val="0"/>
      <w:marTop w:val="0"/>
      <w:marBottom w:val="0"/>
      <w:divBdr>
        <w:top w:val="none" w:sz="0" w:space="0" w:color="auto"/>
        <w:left w:val="none" w:sz="0" w:space="0" w:color="auto"/>
        <w:bottom w:val="none" w:sz="0" w:space="0" w:color="auto"/>
        <w:right w:val="none" w:sz="0" w:space="0" w:color="auto"/>
      </w:divBdr>
      <w:divsChild>
        <w:div w:id="214784375">
          <w:marLeft w:val="2160"/>
          <w:marRight w:val="0"/>
          <w:marTop w:val="0"/>
          <w:marBottom w:val="120"/>
          <w:divBdr>
            <w:top w:val="none" w:sz="0" w:space="0" w:color="auto"/>
            <w:left w:val="none" w:sz="0" w:space="0" w:color="auto"/>
            <w:bottom w:val="none" w:sz="0" w:space="0" w:color="auto"/>
            <w:right w:val="none" w:sz="0" w:space="0" w:color="auto"/>
          </w:divBdr>
        </w:div>
        <w:div w:id="851337925">
          <w:marLeft w:val="2160"/>
          <w:marRight w:val="0"/>
          <w:marTop w:val="0"/>
          <w:marBottom w:val="120"/>
          <w:divBdr>
            <w:top w:val="none" w:sz="0" w:space="0" w:color="auto"/>
            <w:left w:val="none" w:sz="0" w:space="0" w:color="auto"/>
            <w:bottom w:val="none" w:sz="0" w:space="0" w:color="auto"/>
            <w:right w:val="none" w:sz="0" w:space="0" w:color="auto"/>
          </w:divBdr>
        </w:div>
        <w:div w:id="1210922560">
          <w:marLeft w:val="2160"/>
          <w:marRight w:val="0"/>
          <w:marTop w:val="0"/>
          <w:marBottom w:val="120"/>
          <w:divBdr>
            <w:top w:val="none" w:sz="0" w:space="0" w:color="auto"/>
            <w:left w:val="none" w:sz="0" w:space="0" w:color="auto"/>
            <w:bottom w:val="none" w:sz="0" w:space="0" w:color="auto"/>
            <w:right w:val="none" w:sz="0" w:space="0" w:color="auto"/>
          </w:divBdr>
        </w:div>
        <w:div w:id="1221868578">
          <w:marLeft w:val="2160"/>
          <w:marRight w:val="0"/>
          <w:marTop w:val="0"/>
          <w:marBottom w:val="120"/>
          <w:divBdr>
            <w:top w:val="none" w:sz="0" w:space="0" w:color="auto"/>
            <w:left w:val="none" w:sz="0" w:space="0" w:color="auto"/>
            <w:bottom w:val="none" w:sz="0" w:space="0" w:color="auto"/>
            <w:right w:val="none" w:sz="0" w:space="0" w:color="auto"/>
          </w:divBdr>
        </w:div>
        <w:div w:id="1922638134">
          <w:marLeft w:val="2160"/>
          <w:marRight w:val="0"/>
          <w:marTop w:val="0"/>
          <w:marBottom w:val="120"/>
          <w:divBdr>
            <w:top w:val="none" w:sz="0" w:space="0" w:color="auto"/>
            <w:left w:val="none" w:sz="0" w:space="0" w:color="auto"/>
            <w:bottom w:val="none" w:sz="0" w:space="0" w:color="auto"/>
            <w:right w:val="none" w:sz="0" w:space="0" w:color="auto"/>
          </w:divBdr>
        </w:div>
      </w:divsChild>
    </w:div>
    <w:div w:id="1586723068">
      <w:bodyDiv w:val="1"/>
      <w:marLeft w:val="0"/>
      <w:marRight w:val="0"/>
      <w:marTop w:val="0"/>
      <w:marBottom w:val="0"/>
      <w:divBdr>
        <w:top w:val="none" w:sz="0" w:space="0" w:color="auto"/>
        <w:left w:val="none" w:sz="0" w:space="0" w:color="auto"/>
        <w:bottom w:val="none" w:sz="0" w:space="0" w:color="auto"/>
        <w:right w:val="none" w:sz="0" w:space="0" w:color="auto"/>
      </w:divBdr>
    </w:div>
    <w:div w:id="1696031142">
      <w:bodyDiv w:val="1"/>
      <w:marLeft w:val="0"/>
      <w:marRight w:val="0"/>
      <w:marTop w:val="0"/>
      <w:marBottom w:val="0"/>
      <w:divBdr>
        <w:top w:val="none" w:sz="0" w:space="0" w:color="auto"/>
        <w:left w:val="none" w:sz="0" w:space="0" w:color="auto"/>
        <w:bottom w:val="none" w:sz="0" w:space="0" w:color="auto"/>
        <w:right w:val="none" w:sz="0" w:space="0" w:color="auto"/>
      </w:divBdr>
      <w:divsChild>
        <w:div w:id="1360547775">
          <w:marLeft w:val="0"/>
          <w:marRight w:val="0"/>
          <w:marTop w:val="0"/>
          <w:marBottom w:val="0"/>
          <w:divBdr>
            <w:top w:val="none" w:sz="0" w:space="0" w:color="auto"/>
            <w:left w:val="none" w:sz="0" w:space="0" w:color="auto"/>
            <w:bottom w:val="none" w:sz="0" w:space="0" w:color="auto"/>
            <w:right w:val="none" w:sz="0" w:space="0" w:color="auto"/>
          </w:divBdr>
          <w:divsChild>
            <w:div w:id="931010070">
              <w:marLeft w:val="0"/>
              <w:marRight w:val="0"/>
              <w:marTop w:val="0"/>
              <w:marBottom w:val="0"/>
              <w:divBdr>
                <w:top w:val="none" w:sz="0" w:space="0" w:color="auto"/>
                <w:left w:val="none" w:sz="0" w:space="0" w:color="auto"/>
                <w:bottom w:val="none" w:sz="0" w:space="0" w:color="auto"/>
                <w:right w:val="none" w:sz="0" w:space="0" w:color="auto"/>
              </w:divBdr>
              <w:divsChild>
                <w:div w:id="684140525">
                  <w:marLeft w:val="0"/>
                  <w:marRight w:val="0"/>
                  <w:marTop w:val="0"/>
                  <w:marBottom w:val="0"/>
                  <w:divBdr>
                    <w:top w:val="none" w:sz="0" w:space="0" w:color="auto"/>
                    <w:left w:val="none" w:sz="0" w:space="0" w:color="auto"/>
                    <w:bottom w:val="none" w:sz="0" w:space="0" w:color="auto"/>
                    <w:right w:val="none" w:sz="0" w:space="0" w:color="auto"/>
                  </w:divBdr>
                  <w:divsChild>
                    <w:div w:id="357317347">
                      <w:marLeft w:val="0"/>
                      <w:marRight w:val="0"/>
                      <w:marTop w:val="0"/>
                      <w:marBottom w:val="0"/>
                      <w:divBdr>
                        <w:top w:val="none" w:sz="0" w:space="0" w:color="auto"/>
                        <w:left w:val="none" w:sz="0" w:space="0" w:color="auto"/>
                        <w:bottom w:val="none" w:sz="0" w:space="0" w:color="auto"/>
                        <w:right w:val="none" w:sz="0" w:space="0" w:color="auto"/>
                      </w:divBdr>
                      <w:divsChild>
                        <w:div w:id="1077046654">
                          <w:marLeft w:val="0"/>
                          <w:marRight w:val="0"/>
                          <w:marTop w:val="0"/>
                          <w:marBottom w:val="0"/>
                          <w:divBdr>
                            <w:top w:val="none" w:sz="0" w:space="0" w:color="auto"/>
                            <w:left w:val="none" w:sz="0" w:space="0" w:color="auto"/>
                            <w:bottom w:val="none" w:sz="0" w:space="0" w:color="auto"/>
                            <w:right w:val="none" w:sz="0" w:space="0" w:color="auto"/>
                          </w:divBdr>
                          <w:divsChild>
                            <w:div w:id="2130510383">
                              <w:marLeft w:val="0"/>
                              <w:marRight w:val="0"/>
                              <w:marTop w:val="0"/>
                              <w:marBottom w:val="0"/>
                              <w:divBdr>
                                <w:top w:val="none" w:sz="0" w:space="0" w:color="auto"/>
                                <w:left w:val="none" w:sz="0" w:space="0" w:color="auto"/>
                                <w:bottom w:val="none" w:sz="0" w:space="0" w:color="auto"/>
                                <w:right w:val="none" w:sz="0" w:space="0" w:color="auto"/>
                              </w:divBdr>
                              <w:divsChild>
                                <w:div w:id="1815097731">
                                  <w:marLeft w:val="0"/>
                                  <w:marRight w:val="0"/>
                                  <w:marTop w:val="0"/>
                                  <w:marBottom w:val="0"/>
                                  <w:divBdr>
                                    <w:top w:val="none" w:sz="0" w:space="0" w:color="auto"/>
                                    <w:left w:val="none" w:sz="0" w:space="0" w:color="auto"/>
                                    <w:bottom w:val="none" w:sz="0" w:space="0" w:color="auto"/>
                                    <w:right w:val="none" w:sz="0" w:space="0" w:color="auto"/>
                                  </w:divBdr>
                                  <w:divsChild>
                                    <w:div w:id="1230771878">
                                      <w:marLeft w:val="0"/>
                                      <w:marRight w:val="0"/>
                                      <w:marTop w:val="0"/>
                                      <w:marBottom w:val="0"/>
                                      <w:divBdr>
                                        <w:top w:val="none" w:sz="0" w:space="0" w:color="auto"/>
                                        <w:left w:val="none" w:sz="0" w:space="0" w:color="auto"/>
                                        <w:bottom w:val="none" w:sz="0" w:space="0" w:color="auto"/>
                                        <w:right w:val="none" w:sz="0" w:space="0" w:color="auto"/>
                                      </w:divBdr>
                                      <w:divsChild>
                                        <w:div w:id="1638951812">
                                          <w:marLeft w:val="0"/>
                                          <w:marRight w:val="0"/>
                                          <w:marTop w:val="0"/>
                                          <w:marBottom w:val="0"/>
                                          <w:divBdr>
                                            <w:top w:val="none" w:sz="0" w:space="0" w:color="auto"/>
                                            <w:left w:val="none" w:sz="0" w:space="0" w:color="auto"/>
                                            <w:bottom w:val="none" w:sz="0" w:space="0" w:color="auto"/>
                                            <w:right w:val="none" w:sz="0" w:space="0" w:color="auto"/>
                                          </w:divBdr>
                                          <w:divsChild>
                                            <w:div w:id="382607375">
                                              <w:marLeft w:val="0"/>
                                              <w:marRight w:val="0"/>
                                              <w:marTop w:val="0"/>
                                              <w:marBottom w:val="0"/>
                                              <w:divBdr>
                                                <w:top w:val="none" w:sz="0" w:space="0" w:color="auto"/>
                                                <w:left w:val="none" w:sz="0" w:space="0" w:color="auto"/>
                                                <w:bottom w:val="none" w:sz="0" w:space="0" w:color="auto"/>
                                                <w:right w:val="none" w:sz="0" w:space="0" w:color="auto"/>
                                              </w:divBdr>
                                              <w:divsChild>
                                                <w:div w:id="1081683361">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0224934">
                                                          <w:marLeft w:val="0"/>
                                                          <w:marRight w:val="0"/>
                                                          <w:marTop w:val="0"/>
                                                          <w:marBottom w:val="0"/>
                                                          <w:divBdr>
                                                            <w:top w:val="none" w:sz="0" w:space="0" w:color="auto"/>
                                                            <w:left w:val="none" w:sz="0" w:space="0" w:color="auto"/>
                                                            <w:bottom w:val="none" w:sz="0" w:space="0" w:color="auto"/>
                                                            <w:right w:val="none" w:sz="0" w:space="0" w:color="auto"/>
                                                          </w:divBdr>
                                                          <w:divsChild>
                                                            <w:div w:id="308634901">
                                                              <w:marLeft w:val="0"/>
                                                              <w:marRight w:val="0"/>
                                                              <w:marTop w:val="0"/>
                                                              <w:marBottom w:val="0"/>
                                                              <w:divBdr>
                                                                <w:top w:val="none" w:sz="0" w:space="0" w:color="auto"/>
                                                                <w:left w:val="none" w:sz="0" w:space="0" w:color="auto"/>
                                                                <w:bottom w:val="none" w:sz="0" w:space="0" w:color="auto"/>
                                                                <w:right w:val="none" w:sz="0" w:space="0" w:color="auto"/>
                                                              </w:divBdr>
                                                              <w:divsChild>
                                                                <w:div w:id="38894692">
                                                                  <w:marLeft w:val="0"/>
                                                                  <w:marRight w:val="0"/>
                                                                  <w:marTop w:val="0"/>
                                                                  <w:marBottom w:val="0"/>
                                                                  <w:divBdr>
                                                                    <w:top w:val="none" w:sz="0" w:space="0" w:color="auto"/>
                                                                    <w:left w:val="none" w:sz="0" w:space="0" w:color="auto"/>
                                                                    <w:bottom w:val="none" w:sz="0" w:space="0" w:color="auto"/>
                                                                    <w:right w:val="none" w:sz="0" w:space="0" w:color="auto"/>
                                                                  </w:divBdr>
                                                                </w:div>
                                                                <w:div w:id="526067023">
                                                                  <w:marLeft w:val="0"/>
                                                                  <w:marRight w:val="0"/>
                                                                  <w:marTop w:val="0"/>
                                                                  <w:marBottom w:val="0"/>
                                                                  <w:divBdr>
                                                                    <w:top w:val="none" w:sz="0" w:space="0" w:color="auto"/>
                                                                    <w:left w:val="none" w:sz="0" w:space="0" w:color="auto"/>
                                                                    <w:bottom w:val="none" w:sz="0" w:space="0" w:color="auto"/>
                                                                    <w:right w:val="none" w:sz="0" w:space="0" w:color="auto"/>
                                                                  </w:divBdr>
                                                                </w:div>
                                                                <w:div w:id="1164513725">
                                                                  <w:marLeft w:val="0"/>
                                                                  <w:marRight w:val="0"/>
                                                                  <w:marTop w:val="0"/>
                                                                  <w:marBottom w:val="0"/>
                                                                  <w:divBdr>
                                                                    <w:top w:val="none" w:sz="0" w:space="0" w:color="auto"/>
                                                                    <w:left w:val="none" w:sz="0" w:space="0" w:color="auto"/>
                                                                    <w:bottom w:val="none" w:sz="0" w:space="0" w:color="auto"/>
                                                                    <w:right w:val="none" w:sz="0" w:space="0" w:color="auto"/>
                                                                  </w:divBdr>
                                                                </w:div>
                                                                <w:div w:id="1206332207">
                                                                  <w:marLeft w:val="0"/>
                                                                  <w:marRight w:val="0"/>
                                                                  <w:marTop w:val="0"/>
                                                                  <w:marBottom w:val="0"/>
                                                                  <w:divBdr>
                                                                    <w:top w:val="none" w:sz="0" w:space="0" w:color="auto"/>
                                                                    <w:left w:val="none" w:sz="0" w:space="0" w:color="auto"/>
                                                                    <w:bottom w:val="none" w:sz="0" w:space="0" w:color="auto"/>
                                                                    <w:right w:val="none" w:sz="0" w:space="0" w:color="auto"/>
                                                                  </w:divBdr>
                                                                </w:div>
                                                                <w:div w:id="1592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1792">
                                              <w:marLeft w:val="0"/>
                                              <w:marRight w:val="0"/>
                                              <w:marTop w:val="0"/>
                                              <w:marBottom w:val="0"/>
                                              <w:divBdr>
                                                <w:top w:val="none" w:sz="0" w:space="0" w:color="auto"/>
                                                <w:left w:val="none" w:sz="0" w:space="0" w:color="auto"/>
                                                <w:bottom w:val="none" w:sz="0" w:space="0" w:color="auto"/>
                                                <w:right w:val="none" w:sz="0" w:space="0" w:color="auto"/>
                                              </w:divBdr>
                                              <w:divsChild>
                                                <w:div w:id="162933952">
                                                  <w:marLeft w:val="0"/>
                                                  <w:marRight w:val="0"/>
                                                  <w:marTop w:val="0"/>
                                                  <w:marBottom w:val="0"/>
                                                  <w:divBdr>
                                                    <w:top w:val="none" w:sz="0" w:space="0" w:color="auto"/>
                                                    <w:left w:val="none" w:sz="0" w:space="0" w:color="auto"/>
                                                    <w:bottom w:val="none" w:sz="0" w:space="0" w:color="auto"/>
                                                    <w:right w:val="none" w:sz="0" w:space="0" w:color="auto"/>
                                                  </w:divBdr>
                                                </w:div>
                                                <w:div w:id="615873391">
                                                  <w:marLeft w:val="0"/>
                                                  <w:marRight w:val="0"/>
                                                  <w:marTop w:val="0"/>
                                                  <w:marBottom w:val="0"/>
                                                  <w:divBdr>
                                                    <w:top w:val="none" w:sz="0" w:space="0" w:color="auto"/>
                                                    <w:left w:val="none" w:sz="0" w:space="0" w:color="auto"/>
                                                    <w:bottom w:val="none" w:sz="0" w:space="0" w:color="auto"/>
                                                    <w:right w:val="none" w:sz="0" w:space="0" w:color="auto"/>
                                                  </w:divBdr>
                                                  <w:divsChild>
                                                    <w:div w:id="17799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269062">
      <w:bodyDiv w:val="1"/>
      <w:marLeft w:val="0"/>
      <w:marRight w:val="0"/>
      <w:marTop w:val="0"/>
      <w:marBottom w:val="0"/>
      <w:divBdr>
        <w:top w:val="none" w:sz="0" w:space="0" w:color="auto"/>
        <w:left w:val="none" w:sz="0" w:space="0" w:color="auto"/>
        <w:bottom w:val="none" w:sz="0" w:space="0" w:color="auto"/>
        <w:right w:val="none" w:sz="0" w:space="0" w:color="auto"/>
      </w:divBdr>
    </w:div>
    <w:div w:id="1760784442">
      <w:bodyDiv w:val="1"/>
      <w:marLeft w:val="0"/>
      <w:marRight w:val="0"/>
      <w:marTop w:val="0"/>
      <w:marBottom w:val="0"/>
      <w:divBdr>
        <w:top w:val="none" w:sz="0" w:space="0" w:color="auto"/>
        <w:left w:val="none" w:sz="0" w:space="0" w:color="auto"/>
        <w:bottom w:val="none" w:sz="0" w:space="0" w:color="auto"/>
        <w:right w:val="none" w:sz="0" w:space="0" w:color="auto"/>
      </w:divBdr>
    </w:div>
    <w:div w:id="1806851567">
      <w:bodyDiv w:val="1"/>
      <w:marLeft w:val="0"/>
      <w:marRight w:val="0"/>
      <w:marTop w:val="0"/>
      <w:marBottom w:val="0"/>
      <w:divBdr>
        <w:top w:val="none" w:sz="0" w:space="0" w:color="auto"/>
        <w:left w:val="none" w:sz="0" w:space="0" w:color="auto"/>
        <w:bottom w:val="none" w:sz="0" w:space="0" w:color="auto"/>
        <w:right w:val="none" w:sz="0" w:space="0" w:color="auto"/>
      </w:divBdr>
      <w:divsChild>
        <w:div w:id="1995839519">
          <w:marLeft w:val="0"/>
          <w:marRight w:val="0"/>
          <w:marTop w:val="0"/>
          <w:marBottom w:val="0"/>
          <w:divBdr>
            <w:top w:val="none" w:sz="0" w:space="0" w:color="auto"/>
            <w:left w:val="none" w:sz="0" w:space="0" w:color="auto"/>
            <w:bottom w:val="none" w:sz="0" w:space="0" w:color="auto"/>
            <w:right w:val="none" w:sz="0" w:space="0" w:color="auto"/>
          </w:divBdr>
          <w:divsChild>
            <w:div w:id="79331070">
              <w:marLeft w:val="0"/>
              <w:marRight w:val="0"/>
              <w:marTop w:val="0"/>
              <w:marBottom w:val="0"/>
              <w:divBdr>
                <w:top w:val="none" w:sz="0" w:space="0" w:color="auto"/>
                <w:left w:val="none" w:sz="0" w:space="0" w:color="auto"/>
                <w:bottom w:val="none" w:sz="0" w:space="0" w:color="auto"/>
                <w:right w:val="none" w:sz="0" w:space="0" w:color="auto"/>
              </w:divBdr>
              <w:divsChild>
                <w:div w:id="1386224335">
                  <w:marLeft w:val="0"/>
                  <w:marRight w:val="0"/>
                  <w:marTop w:val="0"/>
                  <w:marBottom w:val="0"/>
                  <w:divBdr>
                    <w:top w:val="none" w:sz="0" w:space="0" w:color="auto"/>
                    <w:left w:val="none" w:sz="0" w:space="0" w:color="auto"/>
                    <w:bottom w:val="none" w:sz="0" w:space="0" w:color="auto"/>
                    <w:right w:val="none" w:sz="0" w:space="0" w:color="auto"/>
                  </w:divBdr>
                  <w:divsChild>
                    <w:div w:id="1366566249">
                      <w:marLeft w:val="0"/>
                      <w:marRight w:val="0"/>
                      <w:marTop w:val="0"/>
                      <w:marBottom w:val="0"/>
                      <w:divBdr>
                        <w:top w:val="none" w:sz="0" w:space="0" w:color="auto"/>
                        <w:left w:val="none" w:sz="0" w:space="0" w:color="auto"/>
                        <w:bottom w:val="none" w:sz="0" w:space="0" w:color="auto"/>
                        <w:right w:val="none" w:sz="0" w:space="0" w:color="auto"/>
                      </w:divBdr>
                      <w:divsChild>
                        <w:div w:id="1572426830">
                          <w:marLeft w:val="0"/>
                          <w:marRight w:val="0"/>
                          <w:marTop w:val="0"/>
                          <w:marBottom w:val="0"/>
                          <w:divBdr>
                            <w:top w:val="none" w:sz="0" w:space="0" w:color="auto"/>
                            <w:left w:val="none" w:sz="0" w:space="0" w:color="auto"/>
                            <w:bottom w:val="none" w:sz="0" w:space="0" w:color="auto"/>
                            <w:right w:val="none" w:sz="0" w:space="0" w:color="auto"/>
                          </w:divBdr>
                          <w:divsChild>
                            <w:div w:id="5912138">
                              <w:marLeft w:val="0"/>
                              <w:marRight w:val="0"/>
                              <w:marTop w:val="0"/>
                              <w:marBottom w:val="0"/>
                              <w:divBdr>
                                <w:top w:val="none" w:sz="0" w:space="0" w:color="auto"/>
                                <w:left w:val="none" w:sz="0" w:space="0" w:color="auto"/>
                                <w:bottom w:val="none" w:sz="0" w:space="0" w:color="auto"/>
                                <w:right w:val="none" w:sz="0" w:space="0" w:color="auto"/>
                              </w:divBdr>
                              <w:divsChild>
                                <w:div w:id="1322352032">
                                  <w:marLeft w:val="0"/>
                                  <w:marRight w:val="0"/>
                                  <w:marTop w:val="0"/>
                                  <w:marBottom w:val="0"/>
                                  <w:divBdr>
                                    <w:top w:val="none" w:sz="0" w:space="0" w:color="auto"/>
                                    <w:left w:val="none" w:sz="0" w:space="0" w:color="auto"/>
                                    <w:bottom w:val="none" w:sz="0" w:space="0" w:color="auto"/>
                                    <w:right w:val="none" w:sz="0" w:space="0" w:color="auto"/>
                                  </w:divBdr>
                                  <w:divsChild>
                                    <w:div w:id="1468550722">
                                      <w:marLeft w:val="0"/>
                                      <w:marRight w:val="0"/>
                                      <w:marTop w:val="0"/>
                                      <w:marBottom w:val="0"/>
                                      <w:divBdr>
                                        <w:top w:val="none" w:sz="0" w:space="0" w:color="auto"/>
                                        <w:left w:val="none" w:sz="0" w:space="0" w:color="auto"/>
                                        <w:bottom w:val="none" w:sz="0" w:space="0" w:color="auto"/>
                                        <w:right w:val="none" w:sz="0" w:space="0" w:color="auto"/>
                                      </w:divBdr>
                                      <w:divsChild>
                                        <w:div w:id="855193035">
                                          <w:marLeft w:val="0"/>
                                          <w:marRight w:val="0"/>
                                          <w:marTop w:val="0"/>
                                          <w:marBottom w:val="0"/>
                                          <w:divBdr>
                                            <w:top w:val="none" w:sz="0" w:space="0" w:color="auto"/>
                                            <w:left w:val="none" w:sz="0" w:space="0" w:color="auto"/>
                                            <w:bottom w:val="none" w:sz="0" w:space="0" w:color="auto"/>
                                            <w:right w:val="none" w:sz="0" w:space="0" w:color="auto"/>
                                          </w:divBdr>
                                          <w:divsChild>
                                            <w:div w:id="1080516115">
                                              <w:marLeft w:val="0"/>
                                              <w:marRight w:val="0"/>
                                              <w:marTop w:val="0"/>
                                              <w:marBottom w:val="0"/>
                                              <w:divBdr>
                                                <w:top w:val="none" w:sz="0" w:space="0" w:color="auto"/>
                                                <w:left w:val="none" w:sz="0" w:space="0" w:color="auto"/>
                                                <w:bottom w:val="none" w:sz="0" w:space="0" w:color="auto"/>
                                                <w:right w:val="none" w:sz="0" w:space="0" w:color="auto"/>
                                              </w:divBdr>
                                              <w:divsChild>
                                                <w:div w:id="1527671186">
                                                  <w:marLeft w:val="0"/>
                                                  <w:marRight w:val="0"/>
                                                  <w:marTop w:val="0"/>
                                                  <w:marBottom w:val="0"/>
                                                  <w:divBdr>
                                                    <w:top w:val="none" w:sz="0" w:space="0" w:color="auto"/>
                                                    <w:left w:val="none" w:sz="0" w:space="0" w:color="auto"/>
                                                    <w:bottom w:val="none" w:sz="0" w:space="0" w:color="auto"/>
                                                    <w:right w:val="none" w:sz="0" w:space="0" w:color="auto"/>
                                                  </w:divBdr>
                                                  <w:divsChild>
                                                    <w:div w:id="1448892865">
                                                      <w:marLeft w:val="0"/>
                                                      <w:marRight w:val="0"/>
                                                      <w:marTop w:val="0"/>
                                                      <w:marBottom w:val="0"/>
                                                      <w:divBdr>
                                                        <w:top w:val="none" w:sz="0" w:space="0" w:color="auto"/>
                                                        <w:left w:val="none" w:sz="0" w:space="0" w:color="auto"/>
                                                        <w:bottom w:val="none" w:sz="0" w:space="0" w:color="auto"/>
                                                        <w:right w:val="none" w:sz="0" w:space="0" w:color="auto"/>
                                                      </w:divBdr>
                                                      <w:divsChild>
                                                        <w:div w:id="1682660968">
                                                          <w:marLeft w:val="0"/>
                                                          <w:marRight w:val="0"/>
                                                          <w:marTop w:val="0"/>
                                                          <w:marBottom w:val="0"/>
                                                          <w:divBdr>
                                                            <w:top w:val="none" w:sz="0" w:space="0" w:color="auto"/>
                                                            <w:left w:val="none" w:sz="0" w:space="0" w:color="auto"/>
                                                            <w:bottom w:val="none" w:sz="0" w:space="0" w:color="auto"/>
                                                            <w:right w:val="none" w:sz="0" w:space="0" w:color="auto"/>
                                                          </w:divBdr>
                                                          <w:divsChild>
                                                            <w:div w:id="659313856">
                                                              <w:marLeft w:val="0"/>
                                                              <w:marRight w:val="0"/>
                                                              <w:marTop w:val="0"/>
                                                              <w:marBottom w:val="0"/>
                                                              <w:divBdr>
                                                                <w:top w:val="none" w:sz="0" w:space="0" w:color="auto"/>
                                                                <w:left w:val="none" w:sz="0" w:space="0" w:color="auto"/>
                                                                <w:bottom w:val="none" w:sz="0" w:space="0" w:color="auto"/>
                                                                <w:right w:val="none" w:sz="0" w:space="0" w:color="auto"/>
                                                              </w:divBdr>
                                                              <w:divsChild>
                                                                <w:div w:id="213469348">
                                                                  <w:marLeft w:val="0"/>
                                                                  <w:marRight w:val="0"/>
                                                                  <w:marTop w:val="0"/>
                                                                  <w:marBottom w:val="0"/>
                                                                  <w:divBdr>
                                                                    <w:top w:val="none" w:sz="0" w:space="0" w:color="auto"/>
                                                                    <w:left w:val="none" w:sz="0" w:space="0" w:color="auto"/>
                                                                    <w:bottom w:val="none" w:sz="0" w:space="0" w:color="auto"/>
                                                                    <w:right w:val="none" w:sz="0" w:space="0" w:color="auto"/>
                                                                  </w:divBdr>
                                                                </w:div>
                                                                <w:div w:id="1157039921">
                                                                  <w:marLeft w:val="0"/>
                                                                  <w:marRight w:val="0"/>
                                                                  <w:marTop w:val="0"/>
                                                                  <w:marBottom w:val="0"/>
                                                                  <w:divBdr>
                                                                    <w:top w:val="none" w:sz="0" w:space="0" w:color="auto"/>
                                                                    <w:left w:val="none" w:sz="0" w:space="0" w:color="auto"/>
                                                                    <w:bottom w:val="none" w:sz="0" w:space="0" w:color="auto"/>
                                                                    <w:right w:val="none" w:sz="0" w:space="0" w:color="auto"/>
                                                                  </w:divBdr>
                                                                </w:div>
                                                                <w:div w:id="1313674960">
                                                                  <w:marLeft w:val="0"/>
                                                                  <w:marRight w:val="0"/>
                                                                  <w:marTop w:val="0"/>
                                                                  <w:marBottom w:val="0"/>
                                                                  <w:divBdr>
                                                                    <w:top w:val="none" w:sz="0" w:space="0" w:color="auto"/>
                                                                    <w:left w:val="none" w:sz="0" w:space="0" w:color="auto"/>
                                                                    <w:bottom w:val="none" w:sz="0" w:space="0" w:color="auto"/>
                                                                    <w:right w:val="none" w:sz="0" w:space="0" w:color="auto"/>
                                                                  </w:divBdr>
                                                                </w:div>
                                                                <w:div w:id="1605384488">
                                                                  <w:marLeft w:val="0"/>
                                                                  <w:marRight w:val="0"/>
                                                                  <w:marTop w:val="0"/>
                                                                  <w:marBottom w:val="0"/>
                                                                  <w:divBdr>
                                                                    <w:top w:val="none" w:sz="0" w:space="0" w:color="auto"/>
                                                                    <w:left w:val="none" w:sz="0" w:space="0" w:color="auto"/>
                                                                    <w:bottom w:val="none" w:sz="0" w:space="0" w:color="auto"/>
                                                                    <w:right w:val="none" w:sz="0" w:space="0" w:color="auto"/>
                                                                  </w:divBdr>
                                                                </w:div>
                                                                <w:div w:id="21373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511">
                                              <w:marLeft w:val="0"/>
                                              <w:marRight w:val="0"/>
                                              <w:marTop w:val="0"/>
                                              <w:marBottom w:val="0"/>
                                              <w:divBdr>
                                                <w:top w:val="none" w:sz="0" w:space="0" w:color="auto"/>
                                                <w:left w:val="none" w:sz="0" w:space="0" w:color="auto"/>
                                                <w:bottom w:val="none" w:sz="0" w:space="0" w:color="auto"/>
                                                <w:right w:val="none" w:sz="0" w:space="0" w:color="auto"/>
                                              </w:divBdr>
                                              <w:divsChild>
                                                <w:div w:id="182089262">
                                                  <w:marLeft w:val="0"/>
                                                  <w:marRight w:val="0"/>
                                                  <w:marTop w:val="0"/>
                                                  <w:marBottom w:val="0"/>
                                                  <w:divBdr>
                                                    <w:top w:val="none" w:sz="0" w:space="0" w:color="auto"/>
                                                    <w:left w:val="none" w:sz="0" w:space="0" w:color="auto"/>
                                                    <w:bottom w:val="none" w:sz="0" w:space="0" w:color="auto"/>
                                                    <w:right w:val="none" w:sz="0" w:space="0" w:color="auto"/>
                                                  </w:divBdr>
                                                </w:div>
                                                <w:div w:id="1015839826">
                                                  <w:marLeft w:val="0"/>
                                                  <w:marRight w:val="0"/>
                                                  <w:marTop w:val="0"/>
                                                  <w:marBottom w:val="0"/>
                                                  <w:divBdr>
                                                    <w:top w:val="none" w:sz="0" w:space="0" w:color="auto"/>
                                                    <w:left w:val="none" w:sz="0" w:space="0" w:color="auto"/>
                                                    <w:bottom w:val="none" w:sz="0" w:space="0" w:color="auto"/>
                                                    <w:right w:val="none" w:sz="0" w:space="0" w:color="auto"/>
                                                  </w:divBdr>
                                                  <w:divsChild>
                                                    <w:div w:id="246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3705">
      <w:bodyDiv w:val="1"/>
      <w:marLeft w:val="0"/>
      <w:marRight w:val="0"/>
      <w:marTop w:val="0"/>
      <w:marBottom w:val="0"/>
      <w:divBdr>
        <w:top w:val="none" w:sz="0" w:space="0" w:color="auto"/>
        <w:left w:val="none" w:sz="0" w:space="0" w:color="auto"/>
        <w:bottom w:val="none" w:sz="0" w:space="0" w:color="auto"/>
        <w:right w:val="none" w:sz="0" w:space="0" w:color="auto"/>
      </w:divBdr>
    </w:div>
    <w:div w:id="1947422496">
      <w:bodyDiv w:val="1"/>
      <w:marLeft w:val="0"/>
      <w:marRight w:val="0"/>
      <w:marTop w:val="0"/>
      <w:marBottom w:val="0"/>
      <w:divBdr>
        <w:top w:val="none" w:sz="0" w:space="0" w:color="auto"/>
        <w:left w:val="none" w:sz="0" w:space="0" w:color="auto"/>
        <w:bottom w:val="none" w:sz="0" w:space="0" w:color="auto"/>
        <w:right w:val="none" w:sz="0" w:space="0" w:color="auto"/>
      </w:divBdr>
    </w:div>
    <w:div w:id="1948540603">
      <w:bodyDiv w:val="1"/>
      <w:marLeft w:val="0"/>
      <w:marRight w:val="0"/>
      <w:marTop w:val="0"/>
      <w:marBottom w:val="0"/>
      <w:divBdr>
        <w:top w:val="none" w:sz="0" w:space="0" w:color="auto"/>
        <w:left w:val="none" w:sz="0" w:space="0" w:color="auto"/>
        <w:bottom w:val="none" w:sz="0" w:space="0" w:color="auto"/>
        <w:right w:val="none" w:sz="0" w:space="0" w:color="auto"/>
      </w:divBdr>
      <w:divsChild>
        <w:div w:id="444006716">
          <w:marLeft w:val="0"/>
          <w:marRight w:val="0"/>
          <w:marTop w:val="0"/>
          <w:marBottom w:val="0"/>
          <w:divBdr>
            <w:top w:val="none" w:sz="0" w:space="0" w:color="auto"/>
            <w:left w:val="none" w:sz="0" w:space="0" w:color="auto"/>
            <w:bottom w:val="none" w:sz="0" w:space="0" w:color="auto"/>
            <w:right w:val="none" w:sz="0" w:space="0" w:color="auto"/>
          </w:divBdr>
          <w:divsChild>
            <w:div w:id="491066433">
              <w:marLeft w:val="0"/>
              <w:marRight w:val="0"/>
              <w:marTop w:val="0"/>
              <w:marBottom w:val="0"/>
              <w:divBdr>
                <w:top w:val="none" w:sz="0" w:space="0" w:color="auto"/>
                <w:left w:val="none" w:sz="0" w:space="0" w:color="auto"/>
                <w:bottom w:val="none" w:sz="0" w:space="0" w:color="auto"/>
                <w:right w:val="none" w:sz="0" w:space="0" w:color="auto"/>
              </w:divBdr>
              <w:divsChild>
                <w:div w:id="823857060">
                  <w:marLeft w:val="0"/>
                  <w:marRight w:val="0"/>
                  <w:marTop w:val="0"/>
                  <w:marBottom w:val="0"/>
                  <w:divBdr>
                    <w:top w:val="none" w:sz="0" w:space="0" w:color="auto"/>
                    <w:left w:val="none" w:sz="0" w:space="0" w:color="auto"/>
                    <w:bottom w:val="none" w:sz="0" w:space="0" w:color="auto"/>
                    <w:right w:val="none" w:sz="0" w:space="0" w:color="auto"/>
                  </w:divBdr>
                  <w:divsChild>
                    <w:div w:id="2122799879">
                      <w:marLeft w:val="0"/>
                      <w:marRight w:val="0"/>
                      <w:marTop w:val="0"/>
                      <w:marBottom w:val="0"/>
                      <w:divBdr>
                        <w:top w:val="none" w:sz="0" w:space="0" w:color="auto"/>
                        <w:left w:val="none" w:sz="0" w:space="0" w:color="auto"/>
                        <w:bottom w:val="none" w:sz="0" w:space="0" w:color="auto"/>
                        <w:right w:val="none" w:sz="0" w:space="0" w:color="auto"/>
                      </w:divBdr>
                      <w:divsChild>
                        <w:div w:id="1814250481">
                          <w:marLeft w:val="0"/>
                          <w:marRight w:val="0"/>
                          <w:marTop w:val="0"/>
                          <w:marBottom w:val="0"/>
                          <w:divBdr>
                            <w:top w:val="none" w:sz="0" w:space="0" w:color="auto"/>
                            <w:left w:val="none" w:sz="0" w:space="0" w:color="auto"/>
                            <w:bottom w:val="none" w:sz="0" w:space="0" w:color="auto"/>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396781981">
                                  <w:marLeft w:val="0"/>
                                  <w:marRight w:val="0"/>
                                  <w:marTop w:val="0"/>
                                  <w:marBottom w:val="0"/>
                                  <w:divBdr>
                                    <w:top w:val="none" w:sz="0" w:space="0" w:color="auto"/>
                                    <w:left w:val="none" w:sz="0" w:space="0" w:color="auto"/>
                                    <w:bottom w:val="none" w:sz="0" w:space="0" w:color="auto"/>
                                    <w:right w:val="none" w:sz="0" w:space="0" w:color="auto"/>
                                  </w:divBdr>
                                  <w:divsChild>
                                    <w:div w:id="627706151">
                                      <w:marLeft w:val="0"/>
                                      <w:marRight w:val="0"/>
                                      <w:marTop w:val="0"/>
                                      <w:marBottom w:val="0"/>
                                      <w:divBdr>
                                        <w:top w:val="none" w:sz="0" w:space="0" w:color="auto"/>
                                        <w:left w:val="none" w:sz="0" w:space="0" w:color="auto"/>
                                        <w:bottom w:val="none" w:sz="0" w:space="0" w:color="auto"/>
                                        <w:right w:val="none" w:sz="0" w:space="0" w:color="auto"/>
                                      </w:divBdr>
                                      <w:divsChild>
                                        <w:div w:id="281614552">
                                          <w:marLeft w:val="0"/>
                                          <w:marRight w:val="0"/>
                                          <w:marTop w:val="0"/>
                                          <w:marBottom w:val="0"/>
                                          <w:divBdr>
                                            <w:top w:val="none" w:sz="0" w:space="0" w:color="auto"/>
                                            <w:left w:val="none" w:sz="0" w:space="0" w:color="auto"/>
                                            <w:bottom w:val="none" w:sz="0" w:space="0" w:color="auto"/>
                                            <w:right w:val="none" w:sz="0" w:space="0" w:color="auto"/>
                                          </w:divBdr>
                                          <w:divsChild>
                                            <w:div w:id="989947109">
                                              <w:marLeft w:val="0"/>
                                              <w:marRight w:val="0"/>
                                              <w:marTop w:val="0"/>
                                              <w:marBottom w:val="0"/>
                                              <w:divBdr>
                                                <w:top w:val="none" w:sz="0" w:space="0" w:color="auto"/>
                                                <w:left w:val="none" w:sz="0" w:space="0" w:color="auto"/>
                                                <w:bottom w:val="none" w:sz="0" w:space="0" w:color="auto"/>
                                                <w:right w:val="none" w:sz="0" w:space="0" w:color="auto"/>
                                              </w:divBdr>
                                              <w:divsChild>
                                                <w:div w:id="148332746">
                                                  <w:marLeft w:val="0"/>
                                                  <w:marRight w:val="0"/>
                                                  <w:marTop w:val="0"/>
                                                  <w:marBottom w:val="0"/>
                                                  <w:divBdr>
                                                    <w:top w:val="none" w:sz="0" w:space="0" w:color="auto"/>
                                                    <w:left w:val="none" w:sz="0" w:space="0" w:color="auto"/>
                                                    <w:bottom w:val="none" w:sz="0" w:space="0" w:color="auto"/>
                                                    <w:right w:val="none" w:sz="0" w:space="0" w:color="auto"/>
                                                  </w:divBdr>
                                                </w:div>
                                                <w:div w:id="1394887222">
                                                  <w:marLeft w:val="0"/>
                                                  <w:marRight w:val="0"/>
                                                  <w:marTop w:val="0"/>
                                                  <w:marBottom w:val="0"/>
                                                  <w:divBdr>
                                                    <w:top w:val="none" w:sz="0" w:space="0" w:color="auto"/>
                                                    <w:left w:val="none" w:sz="0" w:space="0" w:color="auto"/>
                                                    <w:bottom w:val="none" w:sz="0" w:space="0" w:color="auto"/>
                                                    <w:right w:val="none" w:sz="0" w:space="0" w:color="auto"/>
                                                  </w:divBdr>
                                                  <w:divsChild>
                                                    <w:div w:id="253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764">
                                              <w:marLeft w:val="0"/>
                                              <w:marRight w:val="0"/>
                                              <w:marTop w:val="0"/>
                                              <w:marBottom w:val="0"/>
                                              <w:divBdr>
                                                <w:top w:val="none" w:sz="0" w:space="0" w:color="auto"/>
                                                <w:left w:val="none" w:sz="0" w:space="0" w:color="auto"/>
                                                <w:bottom w:val="none" w:sz="0" w:space="0" w:color="auto"/>
                                                <w:right w:val="none" w:sz="0" w:space="0" w:color="auto"/>
                                              </w:divBdr>
                                              <w:divsChild>
                                                <w:div w:id="164132404">
                                                  <w:marLeft w:val="0"/>
                                                  <w:marRight w:val="0"/>
                                                  <w:marTop w:val="0"/>
                                                  <w:marBottom w:val="0"/>
                                                  <w:divBdr>
                                                    <w:top w:val="none" w:sz="0" w:space="0" w:color="auto"/>
                                                    <w:left w:val="none" w:sz="0" w:space="0" w:color="auto"/>
                                                    <w:bottom w:val="none" w:sz="0" w:space="0" w:color="auto"/>
                                                    <w:right w:val="none" w:sz="0" w:space="0" w:color="auto"/>
                                                  </w:divBdr>
                                                  <w:divsChild>
                                                    <w:div w:id="435180116">
                                                      <w:marLeft w:val="0"/>
                                                      <w:marRight w:val="0"/>
                                                      <w:marTop w:val="0"/>
                                                      <w:marBottom w:val="0"/>
                                                      <w:divBdr>
                                                        <w:top w:val="none" w:sz="0" w:space="0" w:color="auto"/>
                                                        <w:left w:val="none" w:sz="0" w:space="0" w:color="auto"/>
                                                        <w:bottom w:val="none" w:sz="0" w:space="0" w:color="auto"/>
                                                        <w:right w:val="none" w:sz="0" w:space="0" w:color="auto"/>
                                                      </w:divBdr>
                                                      <w:divsChild>
                                                        <w:div w:id="1743022648">
                                                          <w:marLeft w:val="0"/>
                                                          <w:marRight w:val="0"/>
                                                          <w:marTop w:val="0"/>
                                                          <w:marBottom w:val="0"/>
                                                          <w:divBdr>
                                                            <w:top w:val="none" w:sz="0" w:space="0" w:color="auto"/>
                                                            <w:left w:val="none" w:sz="0" w:space="0" w:color="auto"/>
                                                            <w:bottom w:val="none" w:sz="0" w:space="0" w:color="auto"/>
                                                            <w:right w:val="none" w:sz="0" w:space="0" w:color="auto"/>
                                                          </w:divBdr>
                                                          <w:divsChild>
                                                            <w:div w:id="1046635363">
                                                              <w:marLeft w:val="0"/>
                                                              <w:marRight w:val="0"/>
                                                              <w:marTop w:val="0"/>
                                                              <w:marBottom w:val="0"/>
                                                              <w:divBdr>
                                                                <w:top w:val="none" w:sz="0" w:space="0" w:color="auto"/>
                                                                <w:left w:val="none" w:sz="0" w:space="0" w:color="auto"/>
                                                                <w:bottom w:val="none" w:sz="0" w:space="0" w:color="auto"/>
                                                                <w:right w:val="none" w:sz="0" w:space="0" w:color="auto"/>
                                                              </w:divBdr>
                                                              <w:divsChild>
                                                                <w:div w:id="121925614">
                                                                  <w:marLeft w:val="0"/>
                                                                  <w:marRight w:val="0"/>
                                                                  <w:marTop w:val="0"/>
                                                                  <w:marBottom w:val="0"/>
                                                                  <w:divBdr>
                                                                    <w:top w:val="none" w:sz="0" w:space="0" w:color="auto"/>
                                                                    <w:left w:val="none" w:sz="0" w:space="0" w:color="auto"/>
                                                                    <w:bottom w:val="none" w:sz="0" w:space="0" w:color="auto"/>
                                                                    <w:right w:val="none" w:sz="0" w:space="0" w:color="auto"/>
                                                                  </w:divBdr>
                                                                </w:div>
                                                                <w:div w:id="306974649">
                                                                  <w:marLeft w:val="0"/>
                                                                  <w:marRight w:val="0"/>
                                                                  <w:marTop w:val="0"/>
                                                                  <w:marBottom w:val="0"/>
                                                                  <w:divBdr>
                                                                    <w:top w:val="none" w:sz="0" w:space="0" w:color="auto"/>
                                                                    <w:left w:val="none" w:sz="0" w:space="0" w:color="auto"/>
                                                                    <w:bottom w:val="none" w:sz="0" w:space="0" w:color="auto"/>
                                                                    <w:right w:val="none" w:sz="0" w:space="0" w:color="auto"/>
                                                                  </w:divBdr>
                                                                </w:div>
                                                                <w:div w:id="428814893">
                                                                  <w:marLeft w:val="0"/>
                                                                  <w:marRight w:val="0"/>
                                                                  <w:marTop w:val="0"/>
                                                                  <w:marBottom w:val="0"/>
                                                                  <w:divBdr>
                                                                    <w:top w:val="none" w:sz="0" w:space="0" w:color="auto"/>
                                                                    <w:left w:val="none" w:sz="0" w:space="0" w:color="auto"/>
                                                                    <w:bottom w:val="none" w:sz="0" w:space="0" w:color="auto"/>
                                                                    <w:right w:val="none" w:sz="0" w:space="0" w:color="auto"/>
                                                                  </w:divBdr>
                                                                </w:div>
                                                                <w:div w:id="511068120">
                                                                  <w:marLeft w:val="0"/>
                                                                  <w:marRight w:val="0"/>
                                                                  <w:marTop w:val="0"/>
                                                                  <w:marBottom w:val="0"/>
                                                                  <w:divBdr>
                                                                    <w:top w:val="none" w:sz="0" w:space="0" w:color="auto"/>
                                                                    <w:left w:val="none" w:sz="0" w:space="0" w:color="auto"/>
                                                                    <w:bottom w:val="none" w:sz="0" w:space="0" w:color="auto"/>
                                                                    <w:right w:val="none" w:sz="0" w:space="0" w:color="auto"/>
                                                                  </w:divBdr>
                                                                </w:div>
                                                                <w:div w:id="957760357">
                                                                  <w:marLeft w:val="0"/>
                                                                  <w:marRight w:val="0"/>
                                                                  <w:marTop w:val="0"/>
                                                                  <w:marBottom w:val="0"/>
                                                                  <w:divBdr>
                                                                    <w:top w:val="none" w:sz="0" w:space="0" w:color="auto"/>
                                                                    <w:left w:val="none" w:sz="0" w:space="0" w:color="auto"/>
                                                                    <w:bottom w:val="none" w:sz="0" w:space="0" w:color="auto"/>
                                                                    <w:right w:val="none" w:sz="0" w:space="0" w:color="auto"/>
                                                                  </w:divBdr>
                                                                </w:div>
                                                                <w:div w:id="1302150036">
                                                                  <w:marLeft w:val="0"/>
                                                                  <w:marRight w:val="0"/>
                                                                  <w:marTop w:val="0"/>
                                                                  <w:marBottom w:val="0"/>
                                                                  <w:divBdr>
                                                                    <w:top w:val="none" w:sz="0" w:space="0" w:color="auto"/>
                                                                    <w:left w:val="none" w:sz="0" w:space="0" w:color="auto"/>
                                                                    <w:bottom w:val="none" w:sz="0" w:space="0" w:color="auto"/>
                                                                    <w:right w:val="none" w:sz="0" w:space="0" w:color="auto"/>
                                                                  </w:divBdr>
                                                                </w:div>
                                                                <w:div w:id="1477794478">
                                                                  <w:marLeft w:val="0"/>
                                                                  <w:marRight w:val="0"/>
                                                                  <w:marTop w:val="0"/>
                                                                  <w:marBottom w:val="0"/>
                                                                  <w:divBdr>
                                                                    <w:top w:val="none" w:sz="0" w:space="0" w:color="auto"/>
                                                                    <w:left w:val="none" w:sz="0" w:space="0" w:color="auto"/>
                                                                    <w:bottom w:val="none" w:sz="0" w:space="0" w:color="auto"/>
                                                                    <w:right w:val="none" w:sz="0" w:space="0" w:color="auto"/>
                                                                  </w:divBdr>
                                                                </w:div>
                                                                <w:div w:id="1566987657">
                                                                  <w:marLeft w:val="0"/>
                                                                  <w:marRight w:val="0"/>
                                                                  <w:marTop w:val="0"/>
                                                                  <w:marBottom w:val="0"/>
                                                                  <w:divBdr>
                                                                    <w:top w:val="none" w:sz="0" w:space="0" w:color="auto"/>
                                                                    <w:left w:val="none" w:sz="0" w:space="0" w:color="auto"/>
                                                                    <w:bottom w:val="none" w:sz="0" w:space="0" w:color="auto"/>
                                                                    <w:right w:val="none" w:sz="0" w:space="0" w:color="auto"/>
                                                                  </w:divBdr>
                                                                </w:div>
                                                                <w:div w:id="1807122386">
                                                                  <w:marLeft w:val="0"/>
                                                                  <w:marRight w:val="0"/>
                                                                  <w:marTop w:val="0"/>
                                                                  <w:marBottom w:val="0"/>
                                                                  <w:divBdr>
                                                                    <w:top w:val="none" w:sz="0" w:space="0" w:color="auto"/>
                                                                    <w:left w:val="none" w:sz="0" w:space="0" w:color="auto"/>
                                                                    <w:bottom w:val="none" w:sz="0" w:space="0" w:color="auto"/>
                                                                    <w:right w:val="none" w:sz="0" w:space="0" w:color="auto"/>
                                                                  </w:divBdr>
                                                                </w:div>
                                                                <w:div w:id="20525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2226760">
      <w:bodyDiv w:val="1"/>
      <w:marLeft w:val="0"/>
      <w:marRight w:val="0"/>
      <w:marTop w:val="0"/>
      <w:marBottom w:val="0"/>
      <w:divBdr>
        <w:top w:val="none" w:sz="0" w:space="0" w:color="auto"/>
        <w:left w:val="none" w:sz="0" w:space="0" w:color="auto"/>
        <w:bottom w:val="none" w:sz="0" w:space="0" w:color="auto"/>
        <w:right w:val="none" w:sz="0" w:space="0" w:color="auto"/>
      </w:divBdr>
    </w:div>
    <w:div w:id="2091272964">
      <w:bodyDiv w:val="1"/>
      <w:marLeft w:val="0"/>
      <w:marRight w:val="0"/>
      <w:marTop w:val="0"/>
      <w:marBottom w:val="0"/>
      <w:divBdr>
        <w:top w:val="none" w:sz="0" w:space="0" w:color="auto"/>
        <w:left w:val="none" w:sz="0" w:space="0" w:color="auto"/>
        <w:bottom w:val="none" w:sz="0" w:space="0" w:color="auto"/>
        <w:right w:val="none" w:sz="0" w:space="0" w:color="auto"/>
      </w:divBdr>
    </w:div>
    <w:div w:id="2091348822">
      <w:bodyDiv w:val="1"/>
      <w:marLeft w:val="0"/>
      <w:marRight w:val="0"/>
      <w:marTop w:val="0"/>
      <w:marBottom w:val="0"/>
      <w:divBdr>
        <w:top w:val="none" w:sz="0" w:space="0" w:color="auto"/>
        <w:left w:val="none" w:sz="0" w:space="0" w:color="auto"/>
        <w:bottom w:val="none" w:sz="0" w:space="0" w:color="auto"/>
        <w:right w:val="none" w:sz="0" w:space="0" w:color="auto"/>
      </w:divBdr>
    </w:div>
    <w:div w:id="2108914995">
      <w:bodyDiv w:val="1"/>
      <w:marLeft w:val="0"/>
      <w:marRight w:val="0"/>
      <w:marTop w:val="0"/>
      <w:marBottom w:val="0"/>
      <w:divBdr>
        <w:top w:val="none" w:sz="0" w:space="0" w:color="auto"/>
        <w:left w:val="none" w:sz="0" w:space="0" w:color="auto"/>
        <w:bottom w:val="none" w:sz="0" w:space="0" w:color="auto"/>
        <w:right w:val="none" w:sz="0" w:space="0" w:color="auto"/>
      </w:divBdr>
      <w:divsChild>
        <w:div w:id="1593270978">
          <w:marLeft w:val="720"/>
          <w:marRight w:val="0"/>
          <w:marTop w:val="0"/>
          <w:marBottom w:val="0"/>
          <w:divBdr>
            <w:top w:val="none" w:sz="0" w:space="0" w:color="auto"/>
            <w:left w:val="none" w:sz="0" w:space="0" w:color="auto"/>
            <w:bottom w:val="none" w:sz="0" w:space="0" w:color="auto"/>
            <w:right w:val="none" w:sz="0" w:space="0" w:color="auto"/>
          </w:divBdr>
        </w:div>
        <w:div w:id="1638609566">
          <w:marLeft w:val="720"/>
          <w:marRight w:val="0"/>
          <w:marTop w:val="0"/>
          <w:marBottom w:val="0"/>
          <w:divBdr>
            <w:top w:val="none" w:sz="0" w:space="0" w:color="auto"/>
            <w:left w:val="none" w:sz="0" w:space="0" w:color="auto"/>
            <w:bottom w:val="none" w:sz="0" w:space="0" w:color="auto"/>
            <w:right w:val="none" w:sz="0" w:space="0" w:color="auto"/>
          </w:divBdr>
        </w:div>
        <w:div w:id="1949311815">
          <w:marLeft w:val="702"/>
          <w:marRight w:val="0"/>
          <w:marTop w:val="0"/>
          <w:marBottom w:val="0"/>
          <w:divBdr>
            <w:top w:val="none" w:sz="0" w:space="0" w:color="auto"/>
            <w:left w:val="none" w:sz="0" w:space="0" w:color="auto"/>
            <w:bottom w:val="none" w:sz="0" w:space="0" w:color="auto"/>
            <w:right w:val="none" w:sz="0" w:space="0" w:color="auto"/>
          </w:divBdr>
        </w:div>
        <w:div w:id="1999068070">
          <w:marLeft w:val="702"/>
          <w:marRight w:val="0"/>
          <w:marTop w:val="0"/>
          <w:marBottom w:val="0"/>
          <w:divBdr>
            <w:top w:val="none" w:sz="0" w:space="0" w:color="auto"/>
            <w:left w:val="none" w:sz="0" w:space="0" w:color="auto"/>
            <w:bottom w:val="none" w:sz="0" w:space="0" w:color="auto"/>
            <w:right w:val="none" w:sz="0" w:space="0" w:color="auto"/>
          </w:divBdr>
        </w:div>
        <w:div w:id="2141340670">
          <w:marLeft w:val="702"/>
          <w:marRight w:val="0"/>
          <w:marTop w:val="0"/>
          <w:marBottom w:val="0"/>
          <w:divBdr>
            <w:top w:val="none" w:sz="0" w:space="0" w:color="auto"/>
            <w:left w:val="none" w:sz="0" w:space="0" w:color="auto"/>
            <w:bottom w:val="none" w:sz="0" w:space="0" w:color="auto"/>
            <w:right w:val="none" w:sz="0" w:space="0" w:color="auto"/>
          </w:divBdr>
        </w:div>
      </w:divsChild>
    </w:div>
    <w:div w:id="2140495383">
      <w:bodyDiv w:val="1"/>
      <w:marLeft w:val="0"/>
      <w:marRight w:val="0"/>
      <w:marTop w:val="0"/>
      <w:marBottom w:val="0"/>
      <w:divBdr>
        <w:top w:val="none" w:sz="0" w:space="0" w:color="auto"/>
        <w:left w:val="none" w:sz="0" w:space="0" w:color="auto"/>
        <w:bottom w:val="none" w:sz="0" w:space="0" w:color="auto"/>
        <w:right w:val="none" w:sz="0" w:space="0" w:color="auto"/>
      </w:divBdr>
    </w:div>
    <w:div w:id="21428401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finsavalieva@adb.org" TargetMode="Externa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cc@cucd.cn+861057365133"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sabzwari@adb.org" TargetMode="External"/><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infratech_consulting@asia.com" TargetMode="External"/><Relationship Id="rId20" Type="http://schemas.openxmlformats.org/officeDocument/2006/relationships/hyperlink" Target="mailto:kdgebuadze.consultant@adb.org"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mailto:ketdgeb@yahoo.com"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C1FC2-9613-40A0-8C6C-667C22AD6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51</Pages>
  <Words>15708</Words>
  <Characters>89539</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Acme</dc:creator>
  <cp:lastModifiedBy>USER</cp:lastModifiedBy>
  <cp:revision>446</cp:revision>
  <cp:lastPrinted>2021-03-05T05:58:00Z</cp:lastPrinted>
  <dcterms:created xsi:type="dcterms:W3CDTF">2021-01-11T15:05:00Z</dcterms:created>
  <dcterms:modified xsi:type="dcterms:W3CDTF">2022-01-05T08:16:00Z</dcterms:modified>
</cp:coreProperties>
</file>