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r w:rsidRPr="0095238E">
        <w:rPr>
          <w:rFonts w:ascii="Arial" w:eastAsia="Times New Roman" w:hAnsi="Arial" w:cs="Times New Roman"/>
          <w:noProof/>
          <w:sz w:val="20"/>
          <w:szCs w:val="24"/>
          <w:lang w:eastAsia="ru-RU"/>
        </w:rPr>
        <w:drawing>
          <wp:inline distT="0" distB="0" distL="0" distR="0">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p>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p>
    <w:p w:rsidR="00741A05" w:rsidRPr="0095238E" w:rsidRDefault="00741A05" w:rsidP="00741A05">
      <w:pPr>
        <w:spacing w:after="0" w:line="240" w:lineRule="auto"/>
        <w:jc w:val="center"/>
        <w:rPr>
          <w:rFonts w:ascii="Arial" w:eastAsia="Times New Roman" w:hAnsi="Arial" w:cs="Arial"/>
          <w:b/>
          <w:color w:val="0000FF"/>
          <w:sz w:val="44"/>
          <w:szCs w:val="44"/>
          <w:lang w:eastAsia="de-DE"/>
        </w:rPr>
      </w:pPr>
      <w:r w:rsidRPr="0095238E">
        <w:rPr>
          <w:rFonts w:ascii="Arial" w:eastAsia="Times New Roman" w:hAnsi="Arial" w:cs="Arial"/>
          <w:b/>
          <w:color w:val="0000FF"/>
          <w:sz w:val="44"/>
          <w:szCs w:val="44"/>
          <w:lang w:eastAsia="de-DE"/>
        </w:rPr>
        <w:t xml:space="preserve">Проект управления твердыми </w:t>
      </w:r>
      <w:r w:rsidR="009D1940">
        <w:rPr>
          <w:rFonts w:ascii="Arial" w:eastAsia="Times New Roman" w:hAnsi="Arial" w:cs="Arial"/>
          <w:b/>
          <w:color w:val="0000FF"/>
          <w:sz w:val="44"/>
          <w:szCs w:val="44"/>
          <w:lang w:eastAsia="de-DE"/>
        </w:rPr>
        <w:t xml:space="preserve">бытовыми </w:t>
      </w:r>
      <w:r w:rsidRPr="0095238E">
        <w:rPr>
          <w:rFonts w:ascii="Arial" w:eastAsia="Times New Roman" w:hAnsi="Arial" w:cs="Arial"/>
          <w:b/>
          <w:color w:val="0000FF"/>
          <w:sz w:val="44"/>
          <w:szCs w:val="44"/>
          <w:lang w:eastAsia="de-DE"/>
        </w:rPr>
        <w:t xml:space="preserve">отходами </w:t>
      </w:r>
    </w:p>
    <w:p w:rsidR="00741A05" w:rsidRPr="00C12039" w:rsidRDefault="00707A49" w:rsidP="00C12039">
      <w:pPr>
        <w:spacing w:after="0" w:line="240" w:lineRule="auto"/>
        <w:jc w:val="center"/>
        <w:rPr>
          <w:rFonts w:ascii="Arial" w:eastAsia="Times New Roman" w:hAnsi="Arial" w:cs="Arial"/>
          <w:b/>
          <w:color w:val="0000FF"/>
          <w:sz w:val="40"/>
          <w:szCs w:val="44"/>
          <w:lang w:eastAsia="de-DE"/>
        </w:rPr>
      </w:pPr>
      <w:r>
        <w:rPr>
          <w:rFonts w:ascii="Arial" w:eastAsia="Times New Roman" w:hAnsi="Arial" w:cs="Arial"/>
          <w:b/>
          <w:color w:val="0000FF"/>
          <w:sz w:val="40"/>
          <w:szCs w:val="44"/>
          <w:lang w:eastAsia="de-DE"/>
        </w:rPr>
        <w:t>Заем</w:t>
      </w:r>
      <w:r w:rsidR="00741A05" w:rsidRPr="0095238E">
        <w:rPr>
          <w:rFonts w:ascii="Arial" w:eastAsia="Times New Roman" w:hAnsi="Arial" w:cs="Arial"/>
          <w:b/>
          <w:color w:val="0000FF"/>
          <w:sz w:val="40"/>
          <w:szCs w:val="44"/>
          <w:lang w:eastAsia="de-DE"/>
        </w:rPr>
        <w:t xml:space="preserve"> </w:t>
      </w:r>
      <w:r w:rsidR="005E3680" w:rsidRPr="0095238E">
        <w:rPr>
          <w:rFonts w:ascii="Arial" w:eastAsia="Times New Roman" w:hAnsi="Arial" w:cs="Arial"/>
          <w:b/>
          <w:color w:val="0000FF"/>
          <w:sz w:val="40"/>
          <w:szCs w:val="44"/>
          <w:lang w:eastAsia="de-DE"/>
        </w:rPr>
        <w:t>АБР №</w:t>
      </w:r>
      <w:r w:rsidR="00741A05" w:rsidRPr="0095238E">
        <w:rPr>
          <w:rFonts w:ascii="Arial" w:eastAsia="Times New Roman" w:hAnsi="Arial" w:cs="Arial"/>
          <w:b/>
          <w:color w:val="0000FF"/>
          <w:sz w:val="36"/>
          <w:szCs w:val="44"/>
          <w:lang w:eastAsia="de-DE"/>
        </w:rPr>
        <w:t>: 3067-</w:t>
      </w:r>
      <w:r w:rsidR="00741A05" w:rsidRPr="0095238E">
        <w:rPr>
          <w:rFonts w:ascii="Arial" w:eastAsia="Times New Roman" w:hAnsi="Arial" w:cs="Arial"/>
          <w:b/>
          <w:color w:val="0000FF"/>
          <w:sz w:val="36"/>
          <w:szCs w:val="44"/>
          <w:lang w:val="en-US" w:eastAsia="de-DE"/>
        </w:rPr>
        <w:t>UZB</w:t>
      </w:r>
    </w:p>
    <w:p w:rsidR="00F35777" w:rsidRDefault="00F35777" w:rsidP="00741A05">
      <w:pPr>
        <w:spacing w:after="0" w:line="240" w:lineRule="auto"/>
        <w:jc w:val="center"/>
        <w:rPr>
          <w:rFonts w:ascii="Arial" w:hAnsi="Arial" w:cs="Arial"/>
          <w:b/>
          <w:color w:val="0000FF"/>
          <w:sz w:val="28"/>
          <w:szCs w:val="28"/>
          <w:lang w:eastAsia="de-DE"/>
        </w:rPr>
      </w:pPr>
    </w:p>
    <w:p w:rsidR="00741A05" w:rsidRPr="00F35777" w:rsidRDefault="00EA1778" w:rsidP="00741A05">
      <w:pPr>
        <w:spacing w:after="0" w:line="240" w:lineRule="auto"/>
        <w:jc w:val="center"/>
        <w:rPr>
          <w:rFonts w:ascii="Arial" w:hAnsi="Arial" w:cs="Arial"/>
          <w:b/>
          <w:color w:val="0000FF"/>
          <w:sz w:val="28"/>
          <w:szCs w:val="28"/>
          <w:lang w:eastAsia="de-DE"/>
        </w:rPr>
      </w:pPr>
      <w:r w:rsidRPr="00F35777">
        <w:rPr>
          <w:rFonts w:ascii="Arial" w:hAnsi="Arial" w:cs="Arial"/>
          <w:b/>
          <w:color w:val="0000FF"/>
          <w:sz w:val="28"/>
          <w:szCs w:val="28"/>
          <w:lang w:eastAsia="de-DE"/>
        </w:rPr>
        <w:t>КОНСУЛЬТАЦИОННЫЕ УСЛУГИ ПО УПРАВЛЕНИЮ ПРОЕКТОМ, РЕАЛИЗАЦИИ И НАДЗОРУ</w:t>
      </w:r>
    </w:p>
    <w:p w:rsidR="00EA1778" w:rsidRPr="00F35777" w:rsidRDefault="00EA1778" w:rsidP="00741A05">
      <w:pPr>
        <w:spacing w:after="0" w:line="240" w:lineRule="auto"/>
        <w:jc w:val="center"/>
        <w:rPr>
          <w:rFonts w:ascii="Arial" w:eastAsia="Times New Roman" w:hAnsi="Arial" w:cs="Arial"/>
          <w:b/>
          <w:sz w:val="18"/>
          <w:szCs w:val="24"/>
          <w:lang w:eastAsia="de-DE"/>
        </w:rPr>
      </w:pPr>
    </w:p>
    <w:p w:rsidR="00741A05" w:rsidRPr="0095238E" w:rsidRDefault="005E3680" w:rsidP="00741A05">
      <w:pPr>
        <w:spacing w:after="0" w:line="240" w:lineRule="auto"/>
        <w:jc w:val="center"/>
        <w:rPr>
          <w:rFonts w:ascii="Arial" w:eastAsia="Times New Roman" w:hAnsi="Arial" w:cs="Arial"/>
          <w:b/>
          <w:color w:val="0000FF"/>
          <w:sz w:val="28"/>
          <w:szCs w:val="28"/>
          <w:lang w:val="en-US" w:eastAsia="de-DE"/>
        </w:rPr>
      </w:pPr>
      <w:r w:rsidRPr="0095238E">
        <w:rPr>
          <w:rFonts w:ascii="Arial" w:eastAsia="Times New Roman" w:hAnsi="Arial" w:cs="Arial"/>
          <w:b/>
          <w:color w:val="0000FF"/>
          <w:sz w:val="28"/>
          <w:szCs w:val="28"/>
          <w:lang w:eastAsia="de-DE"/>
        </w:rPr>
        <w:t>Контракт</w:t>
      </w:r>
      <w:r w:rsidRPr="0095238E">
        <w:rPr>
          <w:rFonts w:ascii="Arial" w:eastAsia="Times New Roman" w:hAnsi="Arial" w:cs="Arial"/>
          <w:b/>
          <w:color w:val="0000FF"/>
          <w:sz w:val="28"/>
          <w:szCs w:val="28"/>
          <w:lang w:val="en-US" w:eastAsia="de-DE"/>
        </w:rPr>
        <w:t xml:space="preserve"> №</w:t>
      </w:r>
      <w:r w:rsidR="00741A05" w:rsidRPr="0095238E">
        <w:rPr>
          <w:rFonts w:ascii="Arial" w:eastAsia="Times New Roman" w:hAnsi="Arial" w:cs="Arial"/>
          <w:b/>
          <w:color w:val="0000FF"/>
          <w:sz w:val="28"/>
          <w:szCs w:val="28"/>
          <w:lang w:val="en-US" w:eastAsia="de-DE"/>
        </w:rPr>
        <w:t xml:space="preserve">: </w:t>
      </w:r>
      <w:r w:rsidR="009C2B4A">
        <w:rPr>
          <w:rFonts w:ascii="Arial" w:eastAsia="Times New Roman" w:hAnsi="Arial" w:cs="Arial"/>
          <w:b/>
          <w:color w:val="0000FF"/>
          <w:sz w:val="28"/>
          <w:szCs w:val="28"/>
          <w:lang w:val="en-US" w:eastAsia="de-DE"/>
        </w:rPr>
        <w:t>SUE</w:t>
      </w:r>
      <w:r w:rsidR="00741A05" w:rsidRPr="0095238E">
        <w:rPr>
          <w:rFonts w:ascii="Arial" w:eastAsia="Times New Roman" w:hAnsi="Arial" w:cs="Arial"/>
          <w:b/>
          <w:color w:val="0000FF"/>
          <w:sz w:val="28"/>
          <w:szCs w:val="28"/>
          <w:lang w:val="en-US" w:eastAsia="de-DE"/>
        </w:rPr>
        <w:t>/Maxsustrans/QCBS-Cons_1-2016-01</w:t>
      </w:r>
    </w:p>
    <w:p w:rsidR="00741A05" w:rsidRPr="009C2B4A" w:rsidRDefault="00741A05" w:rsidP="00741A05">
      <w:pPr>
        <w:spacing w:after="0" w:line="240" w:lineRule="auto"/>
        <w:jc w:val="center"/>
        <w:rPr>
          <w:rFonts w:ascii="Arial" w:eastAsia="Times New Roman" w:hAnsi="Arial" w:cs="Arial"/>
          <w:b/>
          <w:color w:val="0000FF"/>
          <w:sz w:val="28"/>
          <w:szCs w:val="28"/>
          <w:lang w:val="en-US" w:eastAsia="de-DE"/>
        </w:rPr>
      </w:pPr>
    </w:p>
    <w:p w:rsidR="00741A05" w:rsidRPr="0095238E" w:rsidRDefault="00741A05" w:rsidP="00741A05">
      <w:pPr>
        <w:spacing w:after="0" w:line="240" w:lineRule="auto"/>
        <w:jc w:val="center"/>
        <w:rPr>
          <w:rFonts w:ascii="Arial" w:eastAsia="Times New Roman" w:hAnsi="Arial" w:cs="Arial"/>
          <w:sz w:val="20"/>
          <w:szCs w:val="24"/>
          <w:lang w:eastAsia="de-DE"/>
        </w:rPr>
      </w:pPr>
      <w:r w:rsidRPr="0095238E">
        <w:rPr>
          <w:rFonts w:ascii="Arial" w:eastAsia="Times New Roman" w:hAnsi="Arial" w:cs="Arial"/>
          <w:b/>
          <w:noProof/>
          <w:sz w:val="48"/>
          <w:szCs w:val="48"/>
          <w:lang w:eastAsia="ru-RU"/>
        </w:rPr>
        <w:drawing>
          <wp:inline distT="0" distB="0" distL="0" distR="0">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1495425"/>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extent cx="1534226" cy="1612668"/>
            <wp:effectExtent l="57150" t="0" r="46924"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flipV="1">
                      <a:off x="0" y="0"/>
                      <a:ext cx="1540488" cy="1619250"/>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741A05" w:rsidRPr="0095238E" w:rsidRDefault="00741A05" w:rsidP="00E712BC">
      <w:pPr>
        <w:spacing w:after="0" w:line="240" w:lineRule="auto"/>
        <w:rPr>
          <w:rFonts w:ascii="Arial" w:eastAsia="Times New Roman" w:hAnsi="Arial" w:cs="Arial"/>
          <w:b/>
          <w:sz w:val="20"/>
          <w:szCs w:val="20"/>
          <w:lang w:eastAsia="de-DE"/>
        </w:rPr>
      </w:pPr>
    </w:p>
    <w:p w:rsidR="00741A05" w:rsidRPr="00C12039" w:rsidRDefault="005E3680" w:rsidP="00741A05">
      <w:pPr>
        <w:spacing w:after="0" w:line="240" w:lineRule="auto"/>
        <w:jc w:val="center"/>
        <w:rPr>
          <w:rFonts w:ascii="Arial" w:eastAsia="Times New Roman" w:hAnsi="Arial" w:cs="Arial"/>
          <w:b/>
          <w:color w:val="FF0000"/>
          <w:sz w:val="44"/>
          <w:szCs w:val="48"/>
          <w:lang w:eastAsia="de-DE"/>
        </w:rPr>
      </w:pPr>
      <w:r w:rsidRPr="00C12039">
        <w:rPr>
          <w:rFonts w:ascii="Arial" w:eastAsia="Times New Roman" w:hAnsi="Arial" w:cs="Arial"/>
          <w:b/>
          <w:color w:val="FF0000"/>
          <w:sz w:val="44"/>
          <w:szCs w:val="48"/>
          <w:lang w:eastAsia="de-DE"/>
        </w:rPr>
        <w:t>Отчё</w:t>
      </w:r>
      <w:r w:rsidR="00741A05" w:rsidRPr="00C12039">
        <w:rPr>
          <w:rFonts w:ascii="Arial" w:eastAsia="Times New Roman" w:hAnsi="Arial" w:cs="Arial"/>
          <w:b/>
          <w:color w:val="FF0000"/>
          <w:sz w:val="44"/>
          <w:szCs w:val="48"/>
          <w:lang w:eastAsia="de-DE"/>
        </w:rPr>
        <w:t>т</w:t>
      </w:r>
      <w:r w:rsidRPr="00C12039">
        <w:rPr>
          <w:rFonts w:ascii="Arial" w:eastAsia="Times New Roman" w:hAnsi="Arial" w:cs="Arial"/>
          <w:b/>
          <w:color w:val="FF0000"/>
          <w:sz w:val="44"/>
          <w:szCs w:val="48"/>
          <w:lang w:eastAsia="de-DE"/>
        </w:rPr>
        <w:t xml:space="preserve"> по</w:t>
      </w:r>
      <w:r w:rsidR="00741A05" w:rsidRPr="00C12039">
        <w:rPr>
          <w:rFonts w:ascii="Arial" w:eastAsia="Times New Roman" w:hAnsi="Arial" w:cs="Arial"/>
          <w:b/>
          <w:color w:val="FF0000"/>
          <w:sz w:val="44"/>
          <w:szCs w:val="48"/>
          <w:lang w:eastAsia="de-DE"/>
        </w:rPr>
        <w:t xml:space="preserve"> </w:t>
      </w:r>
      <w:r w:rsidRPr="00C12039">
        <w:rPr>
          <w:rFonts w:ascii="Arial" w:eastAsia="Times New Roman" w:hAnsi="Arial" w:cs="Arial"/>
          <w:b/>
          <w:color w:val="FF0000"/>
          <w:sz w:val="44"/>
          <w:szCs w:val="48"/>
          <w:lang w:eastAsia="de-DE"/>
        </w:rPr>
        <w:t>мониторингу</w:t>
      </w:r>
      <w:r w:rsidR="00741A05" w:rsidRPr="00C12039">
        <w:rPr>
          <w:rFonts w:ascii="Arial" w:eastAsia="Times New Roman" w:hAnsi="Arial" w:cs="Arial"/>
          <w:b/>
          <w:color w:val="FF0000"/>
          <w:sz w:val="44"/>
          <w:szCs w:val="48"/>
          <w:lang w:eastAsia="de-DE"/>
        </w:rPr>
        <w:t xml:space="preserve"> </w:t>
      </w:r>
      <w:r w:rsidR="00EE3A6A" w:rsidRPr="00C12039">
        <w:rPr>
          <w:rFonts w:ascii="Arial" w:eastAsia="Times New Roman" w:hAnsi="Arial" w:cs="Arial"/>
          <w:b/>
          <w:color w:val="FF0000"/>
          <w:sz w:val="44"/>
          <w:szCs w:val="48"/>
          <w:lang w:eastAsia="de-DE"/>
        </w:rPr>
        <w:t>социальной защиты</w:t>
      </w:r>
    </w:p>
    <w:p w:rsidR="00741A05" w:rsidRPr="009F4634" w:rsidRDefault="00AE36EE" w:rsidP="00741A05">
      <w:pPr>
        <w:spacing w:after="0" w:line="240" w:lineRule="auto"/>
        <w:jc w:val="center"/>
        <w:rPr>
          <w:rFonts w:ascii="Arial" w:eastAsia="Times New Roman" w:hAnsi="Arial" w:cs="Arial"/>
          <w:b/>
          <w:color w:val="FF0000"/>
          <w:sz w:val="30"/>
          <w:szCs w:val="30"/>
          <w:lang w:eastAsia="de-DE"/>
        </w:rPr>
      </w:pPr>
      <w:r>
        <w:rPr>
          <w:rFonts w:ascii="Arial" w:hAnsi="Arial" w:cs="Arial"/>
          <w:b/>
          <w:color w:val="FF0000"/>
          <w:sz w:val="32"/>
          <w:szCs w:val="32"/>
          <w:lang w:eastAsia="de-DE"/>
        </w:rPr>
        <w:t>Отчетный период:</w:t>
      </w:r>
      <w:r w:rsidR="007F68E6" w:rsidRPr="009F4634">
        <w:rPr>
          <w:rFonts w:ascii="Arial" w:eastAsia="Times New Roman" w:hAnsi="Arial" w:cs="Arial"/>
          <w:b/>
          <w:color w:val="FF0000"/>
          <w:sz w:val="30"/>
          <w:szCs w:val="30"/>
          <w:lang w:eastAsia="de-DE"/>
        </w:rPr>
        <w:t xml:space="preserve"> </w:t>
      </w:r>
      <w:r w:rsidR="00E712BC">
        <w:rPr>
          <w:rFonts w:ascii="Arial" w:eastAsia="Times New Roman" w:hAnsi="Arial" w:cs="Arial"/>
          <w:b/>
          <w:color w:val="FF0000"/>
          <w:sz w:val="30"/>
          <w:szCs w:val="30"/>
          <w:lang w:eastAsia="de-DE"/>
        </w:rPr>
        <w:t>Июль</w:t>
      </w:r>
      <w:r w:rsidR="005C2FF7">
        <w:rPr>
          <w:rFonts w:ascii="Arial" w:eastAsia="Times New Roman" w:hAnsi="Arial" w:cs="Arial"/>
          <w:b/>
          <w:color w:val="FF0000"/>
          <w:sz w:val="30"/>
          <w:szCs w:val="30"/>
          <w:lang w:eastAsia="de-DE"/>
        </w:rPr>
        <w:t xml:space="preserve"> - Сентябрь</w:t>
      </w:r>
      <w:r w:rsidR="0013660A">
        <w:rPr>
          <w:rFonts w:ascii="Arial" w:eastAsia="Times New Roman" w:hAnsi="Arial" w:cs="Arial"/>
          <w:b/>
          <w:color w:val="FF0000"/>
          <w:sz w:val="30"/>
          <w:szCs w:val="30"/>
          <w:lang w:eastAsia="de-DE"/>
        </w:rPr>
        <w:t xml:space="preserve"> </w:t>
      </w:r>
      <w:r w:rsidR="00A03FBD" w:rsidRPr="009F4634">
        <w:rPr>
          <w:rFonts w:ascii="Arial" w:eastAsia="Times New Roman" w:hAnsi="Arial" w:cs="Arial"/>
          <w:b/>
          <w:color w:val="FF0000"/>
          <w:sz w:val="30"/>
          <w:szCs w:val="30"/>
          <w:lang w:eastAsia="de-DE"/>
        </w:rPr>
        <w:t>201</w:t>
      </w:r>
      <w:r w:rsidR="006740E0">
        <w:rPr>
          <w:rFonts w:ascii="Arial" w:eastAsia="Times New Roman" w:hAnsi="Arial" w:cs="Arial"/>
          <w:b/>
          <w:color w:val="FF0000"/>
          <w:sz w:val="30"/>
          <w:szCs w:val="30"/>
          <w:lang w:eastAsia="de-DE"/>
        </w:rPr>
        <w:t>9</w:t>
      </w:r>
    </w:p>
    <w:p w:rsidR="00741A05" w:rsidRPr="0095238E" w:rsidRDefault="00741A05" w:rsidP="00BD2E9F">
      <w:pPr>
        <w:spacing w:after="0" w:line="240" w:lineRule="auto"/>
        <w:rPr>
          <w:rFonts w:ascii="Arial" w:eastAsia="Times New Roman" w:hAnsi="Arial" w:cs="Arial"/>
          <w:b/>
          <w:sz w:val="24"/>
          <w:szCs w:val="20"/>
          <w:u w:val="single"/>
          <w:lang w:eastAsia="de-DE"/>
        </w:rPr>
      </w:pPr>
    </w:p>
    <w:p w:rsidR="00741A05" w:rsidRPr="0095238E" w:rsidRDefault="000D5615" w:rsidP="00741A05">
      <w:pPr>
        <w:spacing w:after="0" w:line="240" w:lineRule="auto"/>
        <w:jc w:val="center"/>
        <w:rPr>
          <w:rFonts w:ascii="Arial" w:eastAsia="Times New Roman" w:hAnsi="Arial" w:cs="Arial"/>
          <w:b/>
          <w:bCs/>
          <w:iCs/>
          <w:sz w:val="24"/>
          <w:szCs w:val="20"/>
          <w:u w:val="single"/>
          <w:lang w:eastAsia="de-DE"/>
        </w:rPr>
      </w:pPr>
      <w:r>
        <w:rPr>
          <w:rFonts w:ascii="Arial" w:eastAsia="Times New Roman" w:hAnsi="Arial" w:cs="Arial"/>
          <w:b/>
          <w:sz w:val="24"/>
          <w:szCs w:val="20"/>
          <w:u w:val="single"/>
          <w:lang w:eastAsia="de-DE"/>
        </w:rPr>
        <w:t>КЛИЕНТ</w:t>
      </w:r>
      <w:r w:rsidR="00741A05" w:rsidRPr="0095238E">
        <w:rPr>
          <w:rFonts w:ascii="Arial" w:eastAsia="Times New Roman" w:hAnsi="Arial" w:cs="Arial"/>
          <w:b/>
          <w:sz w:val="24"/>
          <w:szCs w:val="20"/>
          <w:u w:val="single"/>
          <w:lang w:eastAsia="de-DE"/>
        </w:rPr>
        <w:t xml:space="preserve"> –</w:t>
      </w:r>
      <w:r w:rsidR="005E3680" w:rsidRPr="0095238E">
        <w:rPr>
          <w:rFonts w:ascii="Arial" w:eastAsia="Times New Roman" w:hAnsi="Arial" w:cs="Arial"/>
          <w:b/>
          <w:sz w:val="24"/>
          <w:szCs w:val="20"/>
          <w:u w:val="single"/>
          <w:lang w:eastAsia="de-DE"/>
        </w:rPr>
        <w:t xml:space="preserve"> </w:t>
      </w:r>
      <w:r w:rsidR="009D1940">
        <w:rPr>
          <w:rFonts w:ascii="Arial" w:eastAsia="Times New Roman" w:hAnsi="Arial" w:cs="Arial"/>
          <w:b/>
          <w:sz w:val="24"/>
          <w:szCs w:val="20"/>
          <w:u w:val="single"/>
          <w:lang w:eastAsia="de-DE"/>
        </w:rPr>
        <w:t>РЕАЛИЗУЩИЕ АГЕНСТВО</w:t>
      </w:r>
    </w:p>
    <w:p w:rsidR="005C2FF7" w:rsidRDefault="00741A05" w:rsidP="00741A05">
      <w:pPr>
        <w:spacing w:after="0" w:line="240" w:lineRule="auto"/>
        <w:jc w:val="center"/>
        <w:rPr>
          <w:rFonts w:ascii="Arial" w:eastAsia="Times New Roman" w:hAnsi="Arial" w:cs="Arial"/>
          <w:b/>
          <w:bCs/>
          <w:iCs/>
          <w:sz w:val="26"/>
          <w:szCs w:val="26"/>
          <w:lang w:eastAsia="de-DE"/>
        </w:rPr>
      </w:pPr>
      <w:r w:rsidRPr="0095238E">
        <w:rPr>
          <w:rFonts w:ascii="Arial" w:eastAsia="Times New Roman" w:hAnsi="Arial" w:cs="Arial"/>
          <w:b/>
          <w:bCs/>
          <w:iCs/>
          <w:sz w:val="26"/>
          <w:szCs w:val="26"/>
          <w:lang w:val="sv-SE" w:eastAsia="de-DE"/>
        </w:rPr>
        <w:t>Государственное унитарное предприятие (</w:t>
      </w:r>
      <w:r w:rsidR="005E3680" w:rsidRPr="0095238E">
        <w:rPr>
          <w:rFonts w:ascii="Arial" w:eastAsia="Times New Roman" w:hAnsi="Arial" w:cs="Arial"/>
          <w:b/>
          <w:bCs/>
          <w:iCs/>
          <w:sz w:val="26"/>
          <w:szCs w:val="26"/>
          <w:lang w:eastAsia="de-DE"/>
        </w:rPr>
        <w:t>ГУП</w:t>
      </w:r>
      <w:r w:rsidRPr="0095238E">
        <w:rPr>
          <w:rFonts w:ascii="Arial" w:eastAsia="Times New Roman" w:hAnsi="Arial" w:cs="Arial"/>
          <w:b/>
          <w:bCs/>
          <w:iCs/>
          <w:sz w:val="26"/>
          <w:szCs w:val="26"/>
          <w:lang w:val="sv-SE" w:eastAsia="de-DE"/>
        </w:rPr>
        <w:t xml:space="preserve">) </w:t>
      </w:r>
      <w:r w:rsidR="0046302F">
        <w:rPr>
          <w:rFonts w:ascii="Arial" w:eastAsia="Times New Roman" w:hAnsi="Arial" w:cs="Arial"/>
          <w:b/>
          <w:bCs/>
          <w:iCs/>
          <w:sz w:val="26"/>
          <w:szCs w:val="26"/>
          <w:lang w:val="sv-SE" w:eastAsia="de-DE"/>
        </w:rPr>
        <w:t>«Махсустранс»</w:t>
      </w:r>
      <w:r w:rsidR="00B013AD">
        <w:rPr>
          <w:rFonts w:ascii="Arial" w:eastAsia="Times New Roman" w:hAnsi="Arial" w:cs="Arial"/>
          <w:b/>
          <w:bCs/>
          <w:iCs/>
          <w:sz w:val="26"/>
          <w:szCs w:val="26"/>
          <w:lang w:eastAsia="de-DE"/>
        </w:rPr>
        <w:t xml:space="preserve">      </w:t>
      </w:r>
      <w:r w:rsidRPr="0095238E">
        <w:rPr>
          <w:rFonts w:ascii="Arial" w:eastAsia="Times New Roman" w:hAnsi="Arial" w:cs="Arial"/>
          <w:b/>
          <w:bCs/>
          <w:iCs/>
          <w:sz w:val="26"/>
          <w:szCs w:val="26"/>
          <w:lang w:val="sv-SE" w:eastAsia="de-DE"/>
        </w:rPr>
        <w:t xml:space="preserve"> </w:t>
      </w:r>
    </w:p>
    <w:p w:rsidR="00741A05" w:rsidRPr="0095238E" w:rsidRDefault="00741A05" w:rsidP="00741A05">
      <w:pPr>
        <w:spacing w:after="0" w:line="240" w:lineRule="auto"/>
        <w:jc w:val="center"/>
        <w:rPr>
          <w:rFonts w:ascii="Arial" w:eastAsia="Times New Roman" w:hAnsi="Arial" w:cs="Arial"/>
          <w:b/>
          <w:bCs/>
          <w:iCs/>
          <w:sz w:val="26"/>
          <w:szCs w:val="26"/>
          <w:lang w:val="sv-SE" w:eastAsia="de-DE"/>
        </w:rPr>
      </w:pPr>
      <w:r w:rsidRPr="0095238E">
        <w:rPr>
          <w:rFonts w:ascii="Arial" w:eastAsia="Times New Roman" w:hAnsi="Arial" w:cs="Arial"/>
          <w:b/>
          <w:bCs/>
          <w:iCs/>
          <w:sz w:val="26"/>
          <w:szCs w:val="26"/>
          <w:lang w:val="sv-SE" w:eastAsia="de-DE"/>
        </w:rPr>
        <w:t>(Ташкент, Узбекистан)</w:t>
      </w:r>
    </w:p>
    <w:p w:rsidR="00741A05" w:rsidRPr="0095238E" w:rsidRDefault="00741A05" w:rsidP="00741A05">
      <w:pPr>
        <w:spacing w:after="0" w:line="240" w:lineRule="auto"/>
        <w:jc w:val="center"/>
        <w:rPr>
          <w:rFonts w:ascii="Arial" w:eastAsia="Times New Roman" w:hAnsi="Arial" w:cs="Arial"/>
          <w:b/>
          <w:bCs/>
          <w:iCs/>
          <w:sz w:val="26"/>
          <w:szCs w:val="26"/>
          <w:lang w:eastAsia="de-DE"/>
        </w:rPr>
      </w:pPr>
    </w:p>
    <w:p w:rsidR="00741A05" w:rsidRPr="0095238E" w:rsidRDefault="00741A05" w:rsidP="00741A05">
      <w:pPr>
        <w:spacing w:after="0" w:line="240" w:lineRule="auto"/>
        <w:jc w:val="center"/>
        <w:rPr>
          <w:rFonts w:ascii="Arial" w:eastAsia="Times New Roman" w:hAnsi="Arial" w:cs="Arial"/>
          <w:b/>
          <w:sz w:val="24"/>
          <w:szCs w:val="24"/>
          <w:u w:val="single"/>
          <w:lang w:val="sv-SE" w:eastAsia="de-DE"/>
        </w:rPr>
      </w:pPr>
      <w:r w:rsidRPr="0095238E">
        <w:rPr>
          <w:rFonts w:ascii="Arial" w:eastAsia="Times New Roman" w:hAnsi="Arial" w:cs="Arial"/>
          <w:b/>
          <w:sz w:val="24"/>
          <w:szCs w:val="24"/>
          <w:u w:val="single"/>
          <w:lang w:eastAsia="de-DE"/>
        </w:rPr>
        <w:t>ВЕДУЩИЙ</w:t>
      </w:r>
      <w:r w:rsidRPr="0095238E">
        <w:rPr>
          <w:rFonts w:ascii="Arial" w:eastAsia="Times New Roman" w:hAnsi="Arial" w:cs="Arial"/>
          <w:b/>
          <w:sz w:val="24"/>
          <w:szCs w:val="24"/>
          <w:u w:val="single"/>
          <w:lang w:val="sv-SE" w:eastAsia="de-DE"/>
        </w:rPr>
        <w:t xml:space="preserve"> </w:t>
      </w:r>
      <w:r w:rsidRPr="0095238E">
        <w:rPr>
          <w:rFonts w:ascii="Arial" w:eastAsia="Times New Roman" w:hAnsi="Arial" w:cs="Arial"/>
          <w:b/>
          <w:sz w:val="24"/>
          <w:szCs w:val="24"/>
          <w:u w:val="single"/>
          <w:lang w:eastAsia="de-DE"/>
        </w:rPr>
        <w:t>КОНСУЛЬТАНТ</w:t>
      </w:r>
    </w:p>
    <w:p w:rsidR="00741A05" w:rsidRPr="0095238E" w:rsidRDefault="00741A05" w:rsidP="00741A05">
      <w:pPr>
        <w:spacing w:after="0" w:line="240" w:lineRule="auto"/>
        <w:jc w:val="center"/>
        <w:rPr>
          <w:rFonts w:ascii="Arial" w:eastAsia="Times New Roman" w:hAnsi="Arial" w:cs="Arial"/>
          <w:sz w:val="20"/>
          <w:szCs w:val="24"/>
          <w:lang w:val="sv-SE" w:eastAsia="de-DE"/>
        </w:rPr>
      </w:pPr>
      <w:r w:rsidRPr="0095238E">
        <w:rPr>
          <w:rFonts w:ascii="Arial" w:eastAsia="Times New Roman" w:hAnsi="Arial" w:cs="Arial"/>
          <w:b/>
          <w:bCs/>
          <w:iCs/>
          <w:sz w:val="26"/>
          <w:szCs w:val="26"/>
          <w:lang w:val="sv-SE" w:eastAsia="de-DE"/>
        </w:rPr>
        <w:t>H.P. Gauff Ingenieure GmbH &amp; Co. KG-JBG (Германия)</w:t>
      </w:r>
    </w:p>
    <w:p w:rsidR="00741A05" w:rsidRPr="0095238E" w:rsidRDefault="00741A05" w:rsidP="00741A05">
      <w:pPr>
        <w:spacing w:after="0" w:line="240" w:lineRule="auto"/>
        <w:jc w:val="center"/>
        <w:rPr>
          <w:rFonts w:ascii="Arial" w:eastAsia="Times New Roman" w:hAnsi="Arial" w:cs="Arial"/>
          <w:color w:val="0000FF"/>
          <w:sz w:val="20"/>
          <w:szCs w:val="24"/>
          <w:lang w:eastAsia="de-DE"/>
        </w:rPr>
      </w:pPr>
    </w:p>
    <w:p w:rsidR="00741A05" w:rsidRPr="00F35777" w:rsidRDefault="00F35777" w:rsidP="00F35777">
      <w:pPr>
        <w:spacing w:after="0" w:line="240" w:lineRule="auto"/>
        <w:jc w:val="center"/>
        <w:rPr>
          <w:rFonts w:ascii="Arial" w:eastAsia="Times New Roman" w:hAnsi="Arial" w:cs="Arial"/>
          <w:b/>
          <w:sz w:val="24"/>
          <w:szCs w:val="24"/>
          <w:u w:val="single"/>
          <w:lang w:eastAsia="de-DE"/>
        </w:rPr>
      </w:pPr>
      <w:r>
        <w:rPr>
          <w:rFonts w:ascii="Arial" w:eastAsia="Times New Roman" w:hAnsi="Arial" w:cs="Arial"/>
          <w:b/>
          <w:sz w:val="24"/>
          <w:szCs w:val="24"/>
          <w:u w:val="single"/>
          <w:lang w:eastAsia="de-DE"/>
        </w:rPr>
        <w:t>в сотрудничестве с</w:t>
      </w:r>
    </w:p>
    <w:p w:rsidR="00741A05" w:rsidRPr="00C0684A" w:rsidRDefault="00545BCC" w:rsidP="00741A05">
      <w:pPr>
        <w:spacing w:after="60" w:line="240" w:lineRule="auto"/>
        <w:jc w:val="center"/>
        <w:rPr>
          <w:rFonts w:ascii="Arial" w:eastAsia="Times New Roman" w:hAnsi="Arial" w:cs="Arial"/>
          <w:b/>
          <w:bCs/>
          <w:iCs/>
          <w:sz w:val="26"/>
          <w:szCs w:val="26"/>
          <w:lang w:val="en-US" w:eastAsia="de-DE"/>
        </w:rPr>
      </w:pPr>
      <w:r>
        <w:rPr>
          <w:rFonts w:ascii="Arial" w:eastAsia="Times New Roman" w:hAnsi="Arial" w:cs="Arial"/>
          <w:b/>
          <w:bCs/>
          <w:iCs/>
          <w:sz w:val="26"/>
          <w:szCs w:val="26"/>
          <w:lang w:eastAsia="de-DE"/>
        </w:rPr>
        <w:t>ООО</w:t>
      </w:r>
      <w:r w:rsidRPr="00C0684A">
        <w:rPr>
          <w:rFonts w:ascii="Arial" w:eastAsia="Times New Roman" w:hAnsi="Arial" w:cs="Arial"/>
          <w:b/>
          <w:bCs/>
          <w:iCs/>
          <w:sz w:val="26"/>
          <w:szCs w:val="26"/>
          <w:lang w:val="en-US" w:eastAsia="de-DE"/>
        </w:rPr>
        <w:t xml:space="preserve"> «</w:t>
      </w:r>
      <w:r>
        <w:rPr>
          <w:rFonts w:ascii="Arial" w:eastAsia="Times New Roman" w:hAnsi="Arial" w:cs="Arial"/>
          <w:b/>
          <w:bCs/>
          <w:iCs/>
          <w:sz w:val="26"/>
          <w:szCs w:val="26"/>
          <w:lang w:val="sv-SE" w:eastAsia="de-DE"/>
        </w:rPr>
        <w:t>ENG - INVEST Consulting”</w:t>
      </w:r>
      <w:r w:rsidR="00741A05" w:rsidRPr="0095238E">
        <w:rPr>
          <w:rFonts w:ascii="Arial" w:eastAsia="Times New Roman" w:hAnsi="Arial" w:cs="Arial"/>
          <w:b/>
          <w:bCs/>
          <w:iCs/>
          <w:sz w:val="26"/>
          <w:szCs w:val="26"/>
          <w:lang w:val="sv-SE" w:eastAsia="de-DE"/>
        </w:rPr>
        <w:t xml:space="preserve"> (Узбекистан)</w:t>
      </w:r>
    </w:p>
    <w:p w:rsidR="005C2FF7" w:rsidRPr="00AE36EE" w:rsidRDefault="005C2FF7" w:rsidP="00741A05">
      <w:pPr>
        <w:spacing w:after="60" w:line="240" w:lineRule="auto"/>
        <w:jc w:val="center"/>
        <w:rPr>
          <w:rFonts w:ascii="Arial" w:eastAsia="Times New Roman" w:hAnsi="Arial" w:cs="Arial"/>
          <w:b/>
          <w:bCs/>
          <w:iCs/>
          <w:color w:val="000000" w:themeColor="text1"/>
          <w:sz w:val="30"/>
          <w:szCs w:val="30"/>
          <w:lang w:val="en-US" w:eastAsia="de-DE"/>
        </w:rPr>
      </w:pPr>
    </w:p>
    <w:p w:rsidR="007F68E6" w:rsidRPr="0077597B" w:rsidRDefault="005C2FF7" w:rsidP="00741A05">
      <w:pPr>
        <w:spacing w:after="60" w:line="240" w:lineRule="auto"/>
        <w:jc w:val="center"/>
        <w:rPr>
          <w:rFonts w:ascii="Arial" w:eastAsia="Times New Roman" w:hAnsi="Arial" w:cs="Arial"/>
          <w:b/>
          <w:bCs/>
          <w:iCs/>
          <w:color w:val="000000" w:themeColor="text1"/>
          <w:sz w:val="30"/>
          <w:szCs w:val="30"/>
          <w:lang w:eastAsia="de-DE"/>
        </w:rPr>
      </w:pPr>
      <w:r>
        <w:rPr>
          <w:rFonts w:ascii="Arial" w:eastAsia="Times New Roman" w:hAnsi="Arial" w:cs="Arial"/>
          <w:b/>
          <w:bCs/>
          <w:iCs/>
          <w:color w:val="000000" w:themeColor="text1"/>
          <w:sz w:val="30"/>
          <w:szCs w:val="30"/>
          <w:lang w:eastAsia="de-DE"/>
        </w:rPr>
        <w:t>Октябрь</w:t>
      </w:r>
      <w:r w:rsidR="007F68E6" w:rsidRPr="0077597B">
        <w:rPr>
          <w:rFonts w:ascii="Arial" w:eastAsia="Times New Roman" w:hAnsi="Arial" w:cs="Arial"/>
          <w:b/>
          <w:bCs/>
          <w:iCs/>
          <w:color w:val="000000" w:themeColor="text1"/>
          <w:sz w:val="30"/>
          <w:szCs w:val="30"/>
          <w:lang w:eastAsia="de-DE"/>
        </w:rPr>
        <w:t xml:space="preserve"> 201</w:t>
      </w:r>
      <w:r w:rsidR="0077597B" w:rsidRPr="0077597B">
        <w:rPr>
          <w:rFonts w:ascii="Arial" w:eastAsia="Times New Roman" w:hAnsi="Arial" w:cs="Arial"/>
          <w:b/>
          <w:bCs/>
          <w:iCs/>
          <w:color w:val="000000" w:themeColor="text1"/>
          <w:sz w:val="30"/>
          <w:szCs w:val="30"/>
          <w:lang w:eastAsia="de-DE"/>
        </w:rPr>
        <w:t>9</w:t>
      </w: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9905"/>
      </w:tblGrid>
      <w:tr w:rsidR="003168FB" w:rsidRPr="0095238E" w:rsidTr="00020A2E">
        <w:tc>
          <w:tcPr>
            <w:tcW w:w="9905" w:type="dxa"/>
          </w:tcPr>
          <w:p w:rsidR="003168FB" w:rsidRDefault="006604AB" w:rsidP="00A03FBD">
            <w:pPr>
              <w:autoSpaceDE w:val="0"/>
              <w:autoSpaceDN w:val="0"/>
              <w:adjustRightInd w:val="0"/>
              <w:rPr>
                <w:rFonts w:ascii="Arial" w:hAnsi="Arial" w:cs="Arial"/>
                <w:sz w:val="40"/>
                <w:szCs w:val="40"/>
              </w:rPr>
            </w:pPr>
            <w:bookmarkStart w:id="0" w:name="_Hlk496873232"/>
            <w:r w:rsidRPr="0095238E">
              <w:rPr>
                <w:rFonts w:ascii="Arial" w:hAnsi="Arial" w:cs="Arial"/>
                <w:sz w:val="40"/>
                <w:szCs w:val="40"/>
              </w:rPr>
              <w:lastRenderedPageBreak/>
              <w:t xml:space="preserve">Отчёт по мониторингу </w:t>
            </w:r>
            <w:r w:rsidR="00EE3A6A" w:rsidRPr="0095238E">
              <w:rPr>
                <w:rFonts w:ascii="Arial" w:hAnsi="Arial" w:cs="Arial"/>
                <w:sz w:val="40"/>
                <w:szCs w:val="40"/>
              </w:rPr>
              <w:t>социальной защиты</w:t>
            </w:r>
            <w:r w:rsidRPr="0095238E">
              <w:rPr>
                <w:rFonts w:ascii="Arial" w:hAnsi="Arial" w:cs="Arial"/>
                <w:sz w:val="40"/>
                <w:szCs w:val="40"/>
              </w:rPr>
              <w:t xml:space="preserve"> </w:t>
            </w:r>
            <w:bookmarkEnd w:id="0"/>
          </w:p>
          <w:p w:rsidR="007F68E6" w:rsidRPr="009F4634" w:rsidRDefault="005C2FF7" w:rsidP="005C2FF7">
            <w:pPr>
              <w:autoSpaceDE w:val="0"/>
              <w:autoSpaceDN w:val="0"/>
              <w:adjustRightInd w:val="0"/>
              <w:rPr>
                <w:rFonts w:ascii="Arial,Bold" w:hAnsi="Arial,Bold" w:cs="Arial,Bold"/>
                <w:b/>
                <w:bCs/>
                <w:color w:val="33339A"/>
                <w:sz w:val="30"/>
                <w:szCs w:val="30"/>
              </w:rPr>
            </w:pPr>
            <w:r>
              <w:rPr>
                <w:rFonts w:ascii="Arial" w:hAnsi="Arial" w:cs="Arial"/>
                <w:sz w:val="30"/>
                <w:szCs w:val="30"/>
              </w:rPr>
              <w:t>Квартальный</w:t>
            </w:r>
            <w:r w:rsidR="00042F20">
              <w:rPr>
                <w:rFonts w:ascii="Arial" w:hAnsi="Arial" w:cs="Arial"/>
                <w:sz w:val="30"/>
                <w:szCs w:val="30"/>
              </w:rPr>
              <w:t xml:space="preserve"> отчет:</w:t>
            </w:r>
            <w:r>
              <w:rPr>
                <w:rFonts w:ascii="Arial" w:hAnsi="Arial" w:cs="Arial"/>
                <w:sz w:val="30"/>
                <w:szCs w:val="30"/>
              </w:rPr>
              <w:t xml:space="preserve"> Июль</w:t>
            </w:r>
            <w:r w:rsidR="0013660A">
              <w:rPr>
                <w:rFonts w:ascii="Arial" w:hAnsi="Arial" w:cs="Arial"/>
                <w:sz w:val="30"/>
                <w:szCs w:val="30"/>
              </w:rPr>
              <w:t xml:space="preserve"> - </w:t>
            </w:r>
            <w:r>
              <w:rPr>
                <w:rFonts w:ascii="Arial" w:hAnsi="Arial" w:cs="Arial"/>
                <w:sz w:val="30"/>
                <w:szCs w:val="30"/>
              </w:rPr>
              <w:t>Сентябрь</w:t>
            </w:r>
            <w:r w:rsidR="007F68E6" w:rsidRPr="009F4634">
              <w:rPr>
                <w:rFonts w:ascii="Arial" w:hAnsi="Arial" w:cs="Arial"/>
                <w:sz w:val="30"/>
                <w:szCs w:val="30"/>
              </w:rPr>
              <w:t xml:space="preserve"> 201</w:t>
            </w:r>
            <w:r w:rsidR="00F35777">
              <w:rPr>
                <w:rFonts w:ascii="Arial" w:hAnsi="Arial" w:cs="Arial"/>
                <w:sz w:val="30"/>
                <w:szCs w:val="30"/>
              </w:rPr>
              <w:t>9</w:t>
            </w:r>
          </w:p>
        </w:tc>
      </w:tr>
    </w:tbl>
    <w:p w:rsidR="00E712BC" w:rsidRDefault="00E712BC" w:rsidP="009F4634">
      <w:pPr>
        <w:pStyle w:val="Default"/>
        <w:rPr>
          <w:rStyle w:val="SubtleEmphasis1"/>
          <w:i w:val="0"/>
          <w:color w:val="auto"/>
        </w:rPr>
      </w:pPr>
    </w:p>
    <w:p w:rsidR="00EA1778" w:rsidRPr="009F4634" w:rsidRDefault="00EA1778" w:rsidP="009F4634">
      <w:pPr>
        <w:pStyle w:val="Default"/>
        <w:rPr>
          <w:rStyle w:val="SubtleEmphasis1"/>
          <w:iCs w:val="0"/>
          <w:color w:val="auto"/>
        </w:rPr>
      </w:pPr>
      <w:r w:rsidRPr="009F4634">
        <w:rPr>
          <w:rStyle w:val="SubtleEmphasis1"/>
          <w:i w:val="0"/>
          <w:color w:val="auto"/>
        </w:rPr>
        <w:t xml:space="preserve">Номер проекта: </w:t>
      </w:r>
      <w:r w:rsidRPr="009F4634">
        <w:rPr>
          <w:color w:val="auto"/>
        </w:rPr>
        <w:t>45366</w:t>
      </w:r>
    </w:p>
    <w:p w:rsidR="00EA1778" w:rsidRPr="00B37CC5" w:rsidRDefault="00EA1778" w:rsidP="009F4634">
      <w:pPr>
        <w:autoSpaceDE w:val="0"/>
        <w:autoSpaceDN w:val="0"/>
        <w:adjustRightInd w:val="0"/>
        <w:spacing w:after="120" w:line="240" w:lineRule="auto"/>
        <w:rPr>
          <w:rFonts w:ascii="Arial" w:hAnsi="Arial" w:cs="Arial"/>
          <w:sz w:val="24"/>
          <w:szCs w:val="24"/>
        </w:rPr>
      </w:pPr>
      <w:r w:rsidRPr="009F4634">
        <w:rPr>
          <w:rStyle w:val="SubtleEmphasis1"/>
          <w:rFonts w:ascii="Arial" w:hAnsi="Arial" w:cs="Arial"/>
          <w:i w:val="0"/>
          <w:color w:val="auto"/>
          <w:sz w:val="24"/>
          <w:szCs w:val="24"/>
        </w:rPr>
        <w:t xml:space="preserve">Номер займа АБР: </w:t>
      </w:r>
      <w:r w:rsidRPr="009F4634">
        <w:rPr>
          <w:rFonts w:ascii="Arial" w:hAnsi="Arial" w:cs="Arial"/>
          <w:sz w:val="24"/>
          <w:szCs w:val="24"/>
        </w:rPr>
        <w:t>3067-UZB</w:t>
      </w:r>
    </w:p>
    <w:p w:rsidR="009F4634" w:rsidRPr="009F4634" w:rsidRDefault="005C2FF7" w:rsidP="009F4634">
      <w:pPr>
        <w:autoSpaceDE w:val="0"/>
        <w:autoSpaceDN w:val="0"/>
        <w:adjustRightInd w:val="0"/>
        <w:spacing w:after="120" w:line="240" w:lineRule="auto"/>
        <w:rPr>
          <w:rStyle w:val="SubtleEmphasis1"/>
          <w:rFonts w:ascii="Arial" w:hAnsi="Arial" w:cs="Arial"/>
          <w:color w:val="auto"/>
          <w:sz w:val="24"/>
          <w:szCs w:val="24"/>
        </w:rPr>
      </w:pPr>
      <w:r>
        <w:rPr>
          <w:rFonts w:ascii="Arial" w:hAnsi="Arial" w:cs="Arial"/>
          <w:sz w:val="24"/>
          <w:szCs w:val="24"/>
        </w:rPr>
        <w:t>Октябрь</w:t>
      </w:r>
      <w:r w:rsidR="009F4634">
        <w:rPr>
          <w:rFonts w:ascii="Arial" w:hAnsi="Arial" w:cs="Arial"/>
          <w:sz w:val="24"/>
          <w:szCs w:val="24"/>
        </w:rPr>
        <w:t xml:space="preserve"> 201</w:t>
      </w:r>
      <w:r w:rsidR="0077597B">
        <w:rPr>
          <w:rFonts w:ascii="Arial" w:hAnsi="Arial" w:cs="Arial"/>
          <w:sz w:val="24"/>
          <w:szCs w:val="24"/>
        </w:rPr>
        <w:t>9</w:t>
      </w:r>
    </w:p>
    <w:p w:rsidR="00EA1778" w:rsidRPr="002C24EB" w:rsidRDefault="00EA1778" w:rsidP="00EA1778">
      <w:pPr>
        <w:autoSpaceDE w:val="0"/>
        <w:autoSpaceDN w:val="0"/>
        <w:adjustRightInd w:val="0"/>
        <w:spacing w:after="120" w:line="240" w:lineRule="auto"/>
        <w:rPr>
          <w:rStyle w:val="SubtleEmphasis1"/>
          <w:rFonts w:ascii="Arial" w:hAnsi="Arial" w:cs="Arial"/>
        </w:rPr>
      </w:pPr>
    </w:p>
    <w:p w:rsidR="00EA1778" w:rsidRPr="002C24EB" w:rsidRDefault="00EA1778" w:rsidP="00EA1778">
      <w:pPr>
        <w:spacing w:after="120" w:line="240" w:lineRule="auto"/>
        <w:rPr>
          <w:rStyle w:val="SubtleEmphasis1"/>
          <w:rFonts w:ascii="Arial" w:hAnsi="Arial" w:cs="Arial"/>
        </w:rPr>
      </w:pPr>
    </w:p>
    <w:p w:rsidR="00EA1778" w:rsidRPr="002C24EB" w:rsidRDefault="00EA1778" w:rsidP="00EA1778">
      <w:pPr>
        <w:spacing w:after="120" w:line="240" w:lineRule="auto"/>
        <w:rPr>
          <w:rFonts w:ascii="Arial" w:eastAsia="ArialMT" w:hAnsi="Arial" w:cs="Arial"/>
          <w:b/>
        </w:rPr>
      </w:pPr>
    </w:p>
    <w:p w:rsidR="00EA1778" w:rsidRDefault="00EA1778" w:rsidP="00EA1778">
      <w:pPr>
        <w:spacing w:after="120" w:line="240" w:lineRule="auto"/>
        <w:rPr>
          <w:rFonts w:ascii="Arial" w:eastAsia="ArialMT" w:hAnsi="Arial" w:cs="Arial"/>
          <w:b/>
        </w:rPr>
      </w:pPr>
    </w:p>
    <w:p w:rsidR="009F4634" w:rsidRPr="002C24EB" w:rsidRDefault="009F4634" w:rsidP="00EA1778">
      <w:pPr>
        <w:spacing w:after="120" w:line="240" w:lineRule="auto"/>
        <w:rPr>
          <w:rFonts w:ascii="Arial" w:eastAsia="ArialMT" w:hAnsi="Arial" w:cs="Arial"/>
          <w:b/>
        </w:rPr>
      </w:pPr>
    </w:p>
    <w:p w:rsidR="00EA1778" w:rsidRPr="002C24EB" w:rsidRDefault="00EA1778" w:rsidP="00EA1778">
      <w:pPr>
        <w:pStyle w:val="Default"/>
        <w:rPr>
          <w:color w:val="auto"/>
        </w:rPr>
      </w:pPr>
    </w:p>
    <w:p w:rsidR="009F4634" w:rsidRPr="0095238E" w:rsidRDefault="009F4634" w:rsidP="009F4634">
      <w:pPr>
        <w:tabs>
          <w:tab w:val="left" w:pos="426"/>
          <w:tab w:val="left" w:pos="567"/>
        </w:tabs>
        <w:jc w:val="center"/>
        <w:rPr>
          <w:rFonts w:ascii="Arial" w:hAnsi="Arial" w:cs="Arial"/>
          <w:b/>
          <w:sz w:val="32"/>
          <w:szCs w:val="32"/>
        </w:rPr>
      </w:pPr>
      <w:r>
        <w:rPr>
          <w:rFonts w:ascii="Arial" w:hAnsi="Arial" w:cs="Arial"/>
          <w:b/>
          <w:sz w:val="32"/>
          <w:szCs w:val="32"/>
        </w:rPr>
        <w:t>Республика Узбекистан</w:t>
      </w:r>
      <w:r w:rsidRPr="0095238E">
        <w:rPr>
          <w:rFonts w:ascii="Arial" w:hAnsi="Arial" w:cs="Arial"/>
          <w:b/>
          <w:sz w:val="32"/>
          <w:szCs w:val="32"/>
        </w:rPr>
        <w:t xml:space="preserve">: Проект управления твердыми </w:t>
      </w:r>
      <w:r>
        <w:rPr>
          <w:rFonts w:ascii="Arial" w:hAnsi="Arial" w:cs="Arial"/>
          <w:b/>
          <w:sz w:val="32"/>
          <w:szCs w:val="32"/>
        </w:rPr>
        <w:t xml:space="preserve">бытовыми </w:t>
      </w:r>
      <w:r w:rsidRPr="0095238E">
        <w:rPr>
          <w:rFonts w:ascii="Arial" w:hAnsi="Arial" w:cs="Arial"/>
          <w:b/>
          <w:sz w:val="32"/>
          <w:szCs w:val="32"/>
        </w:rPr>
        <w:t>отходами (</w:t>
      </w:r>
      <w:r>
        <w:rPr>
          <w:rFonts w:ascii="Arial" w:hAnsi="Arial" w:cs="Arial"/>
          <w:b/>
          <w:sz w:val="32"/>
          <w:szCs w:val="32"/>
        </w:rPr>
        <w:t>П</w:t>
      </w:r>
      <w:r w:rsidRPr="0095238E">
        <w:rPr>
          <w:rFonts w:ascii="Arial" w:hAnsi="Arial" w:cs="Arial"/>
          <w:b/>
          <w:sz w:val="32"/>
          <w:szCs w:val="32"/>
        </w:rPr>
        <w:t>УТ</w:t>
      </w:r>
      <w:r>
        <w:rPr>
          <w:rFonts w:ascii="Arial" w:hAnsi="Arial" w:cs="Arial"/>
          <w:b/>
          <w:sz w:val="32"/>
          <w:szCs w:val="32"/>
        </w:rPr>
        <w:t>Б</w:t>
      </w:r>
      <w:r w:rsidRPr="0095238E">
        <w:rPr>
          <w:rFonts w:ascii="Arial" w:hAnsi="Arial" w:cs="Arial"/>
          <w:b/>
          <w:sz w:val="32"/>
          <w:szCs w:val="32"/>
        </w:rPr>
        <w:t>О)</w:t>
      </w:r>
    </w:p>
    <w:p w:rsidR="009F4634" w:rsidRPr="00BB62F1" w:rsidRDefault="00BB62F1" w:rsidP="00BB62F1">
      <w:pPr>
        <w:spacing w:after="120"/>
        <w:jc w:val="center"/>
        <w:rPr>
          <w:rFonts w:ascii="Arial" w:hAnsi="Arial" w:cs="Arial"/>
          <w:bCs/>
          <w:sz w:val="24"/>
          <w:szCs w:val="24"/>
        </w:rPr>
      </w:pPr>
      <w:r>
        <w:rPr>
          <w:rFonts w:ascii="Arial" w:hAnsi="Arial" w:cs="Arial"/>
          <w:bCs/>
          <w:sz w:val="24"/>
          <w:szCs w:val="24"/>
        </w:rPr>
        <w:t>(</w:t>
      </w:r>
      <w:r w:rsidRPr="00BB62F1">
        <w:rPr>
          <w:rFonts w:ascii="Arial" w:hAnsi="Arial" w:cs="Arial"/>
          <w:bCs/>
          <w:sz w:val="24"/>
          <w:szCs w:val="24"/>
        </w:rPr>
        <w:t>Финансируется Азиатским Банком Развития</w:t>
      </w:r>
      <w:r>
        <w:rPr>
          <w:rFonts w:ascii="Arial" w:hAnsi="Arial" w:cs="Arial"/>
          <w:bCs/>
          <w:sz w:val="24"/>
          <w:szCs w:val="24"/>
        </w:rPr>
        <w:t>)</w:t>
      </w:r>
    </w:p>
    <w:p w:rsidR="00EA1778" w:rsidRPr="002C24EB" w:rsidRDefault="00EA1778" w:rsidP="00EA1778">
      <w:pPr>
        <w:spacing w:after="120" w:line="240" w:lineRule="auto"/>
        <w:rPr>
          <w:rFonts w:ascii="Arial" w:hAnsi="Arial" w:cs="Arial"/>
          <w:sz w:val="28"/>
          <w:szCs w:val="28"/>
        </w:rPr>
      </w:pPr>
    </w:p>
    <w:p w:rsidR="00EA1778" w:rsidRPr="002C24EB" w:rsidRDefault="00EA1778" w:rsidP="009F4634">
      <w:pPr>
        <w:spacing w:after="120" w:line="240" w:lineRule="auto"/>
        <w:jc w:val="center"/>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r w:rsidRPr="002C24EB">
        <w:rPr>
          <w:rFonts w:ascii="Arial" w:hAnsi="Arial" w:cs="Arial"/>
          <w:i/>
          <w:sz w:val="20"/>
        </w:rPr>
        <w:t xml:space="preserve">Подготовлено: СП «H.P. </w:t>
      </w:r>
      <w:proofErr w:type="spellStart"/>
      <w:r w:rsidRPr="002C24EB">
        <w:rPr>
          <w:rFonts w:ascii="Arial" w:hAnsi="Arial" w:cs="Arial"/>
          <w:i/>
          <w:sz w:val="20"/>
        </w:rPr>
        <w:t>Gauff</w:t>
      </w:r>
      <w:proofErr w:type="spellEnd"/>
      <w:r w:rsidRPr="002C24EB">
        <w:rPr>
          <w:rFonts w:ascii="Arial" w:hAnsi="Arial" w:cs="Arial"/>
          <w:i/>
          <w:sz w:val="20"/>
        </w:rPr>
        <w:t xml:space="preserve"> </w:t>
      </w:r>
      <w:proofErr w:type="spellStart"/>
      <w:r w:rsidRPr="002C24EB">
        <w:rPr>
          <w:rFonts w:ascii="Arial" w:hAnsi="Arial" w:cs="Arial"/>
          <w:i/>
          <w:sz w:val="20"/>
        </w:rPr>
        <w:t>Ingenieure</w:t>
      </w:r>
      <w:proofErr w:type="spellEnd"/>
      <w:r w:rsidRPr="002C24EB">
        <w:rPr>
          <w:rFonts w:ascii="Arial" w:hAnsi="Arial" w:cs="Arial"/>
          <w:i/>
          <w:sz w:val="20"/>
        </w:rPr>
        <w:t xml:space="preserve"> </w:t>
      </w:r>
      <w:proofErr w:type="spellStart"/>
      <w:r w:rsidRPr="002C24EB">
        <w:rPr>
          <w:rFonts w:ascii="Arial" w:hAnsi="Arial" w:cs="Arial"/>
          <w:i/>
          <w:sz w:val="20"/>
        </w:rPr>
        <w:t>GmbH</w:t>
      </w:r>
      <w:proofErr w:type="spellEnd"/>
      <w:r w:rsidRPr="002C24EB">
        <w:rPr>
          <w:rFonts w:ascii="Arial" w:hAnsi="Arial" w:cs="Arial"/>
          <w:i/>
          <w:sz w:val="20"/>
        </w:rPr>
        <w:t xml:space="preserve"> &amp; </w:t>
      </w:r>
      <w:proofErr w:type="spellStart"/>
      <w:r w:rsidRPr="002C24EB">
        <w:rPr>
          <w:rFonts w:ascii="Arial" w:hAnsi="Arial" w:cs="Arial"/>
          <w:i/>
          <w:sz w:val="20"/>
        </w:rPr>
        <w:t>Co</w:t>
      </w:r>
      <w:proofErr w:type="spellEnd"/>
      <w:r w:rsidRPr="002C24EB">
        <w:rPr>
          <w:rFonts w:ascii="Arial" w:hAnsi="Arial" w:cs="Arial"/>
          <w:i/>
          <w:sz w:val="20"/>
        </w:rPr>
        <w:t xml:space="preserve">. </w:t>
      </w:r>
      <w:r w:rsidRPr="00EA1778">
        <w:rPr>
          <w:rFonts w:ascii="Arial" w:hAnsi="Arial" w:cs="Arial"/>
          <w:i/>
          <w:sz w:val="20"/>
          <w:lang w:val="en-US"/>
        </w:rPr>
        <w:t>KG – JBG- (</w:t>
      </w:r>
      <w:r w:rsidRPr="002C24EB">
        <w:rPr>
          <w:rFonts w:ascii="Arial" w:hAnsi="Arial" w:cs="Arial"/>
          <w:i/>
          <w:sz w:val="20"/>
        </w:rPr>
        <w:t>Германия</w:t>
      </w:r>
      <w:r w:rsidRPr="00EA1778">
        <w:rPr>
          <w:rFonts w:ascii="Arial" w:hAnsi="Arial" w:cs="Arial"/>
          <w:i/>
          <w:sz w:val="20"/>
          <w:lang w:val="en-US"/>
        </w:rPr>
        <w:t xml:space="preserve">) </w:t>
      </w:r>
      <w:r w:rsidRPr="002C24EB">
        <w:rPr>
          <w:rFonts w:ascii="Arial" w:hAnsi="Arial" w:cs="Arial"/>
          <w:i/>
          <w:sz w:val="20"/>
        </w:rPr>
        <w:t>и</w:t>
      </w:r>
      <w:r w:rsidRPr="00EA1778">
        <w:rPr>
          <w:rFonts w:ascii="Arial" w:hAnsi="Arial" w:cs="Arial"/>
          <w:i/>
          <w:sz w:val="20"/>
          <w:lang w:val="en-US"/>
        </w:rPr>
        <w:t xml:space="preserve"> ENG-INVEST Consulting Ltd. </w:t>
      </w:r>
      <w:r w:rsidRPr="002C24EB">
        <w:rPr>
          <w:rFonts w:ascii="Arial" w:hAnsi="Arial" w:cs="Arial"/>
          <w:i/>
          <w:sz w:val="20"/>
        </w:rPr>
        <w:t>(Узбекистан)» для Государственного унитарного предприятия «</w:t>
      </w:r>
      <w:proofErr w:type="spellStart"/>
      <w:r w:rsidRPr="002C24EB">
        <w:rPr>
          <w:rFonts w:ascii="Arial" w:hAnsi="Arial" w:cs="Arial"/>
          <w:i/>
          <w:sz w:val="20"/>
        </w:rPr>
        <w:t>Maxsustrans</w:t>
      </w:r>
      <w:proofErr w:type="spellEnd"/>
      <w:r w:rsidRPr="002C24EB">
        <w:rPr>
          <w:rFonts w:ascii="Arial" w:hAnsi="Arial" w:cs="Arial"/>
          <w:i/>
          <w:sz w:val="20"/>
        </w:rPr>
        <w:t xml:space="preserve">», </w:t>
      </w:r>
      <w:proofErr w:type="spellStart"/>
      <w:r w:rsidRPr="002C24EB">
        <w:rPr>
          <w:rFonts w:ascii="Arial" w:hAnsi="Arial" w:cs="Arial"/>
          <w:i/>
          <w:sz w:val="20"/>
        </w:rPr>
        <w:t>Хокимията</w:t>
      </w:r>
      <w:proofErr w:type="spellEnd"/>
      <w:r w:rsidRPr="002C24EB">
        <w:rPr>
          <w:rFonts w:ascii="Arial" w:hAnsi="Arial" w:cs="Arial"/>
          <w:i/>
          <w:sz w:val="20"/>
        </w:rPr>
        <w:t xml:space="preserve"> г. Ташкента и Азиатского Банка Развития. Этот отчёт </w:t>
      </w:r>
      <w:r w:rsidRPr="00EA1778">
        <w:rPr>
          <w:rFonts w:ascii="Arial" w:hAnsi="Arial" w:cs="Arial"/>
          <w:i/>
          <w:sz w:val="20"/>
        </w:rPr>
        <w:t xml:space="preserve">по мониторингу социальной защиты </w:t>
      </w:r>
      <w:r w:rsidRPr="002C24EB">
        <w:rPr>
          <w:rFonts w:ascii="Arial" w:hAnsi="Arial" w:cs="Arial"/>
          <w:i/>
          <w:sz w:val="20"/>
        </w:rPr>
        <w:t xml:space="preserve">является документом Заемщика. </w:t>
      </w:r>
    </w:p>
    <w:p w:rsidR="003168FB" w:rsidRPr="0095238E" w:rsidRDefault="005E3680" w:rsidP="005E3680">
      <w:pPr>
        <w:tabs>
          <w:tab w:val="left" w:pos="3890"/>
        </w:tabs>
        <w:rPr>
          <w:rFonts w:ascii="Arial" w:hAnsi="Arial" w:cs="Arial"/>
          <w:b/>
          <w:bCs/>
          <w:sz w:val="24"/>
          <w:szCs w:val="24"/>
        </w:rPr>
      </w:pPr>
      <w:r w:rsidRPr="0095238E">
        <w:rPr>
          <w:rFonts w:ascii="Arial" w:hAnsi="Arial" w:cs="Arial"/>
          <w:b/>
          <w:bCs/>
          <w:sz w:val="24"/>
          <w:szCs w:val="24"/>
        </w:rPr>
        <w:tab/>
      </w:r>
    </w:p>
    <w:p w:rsidR="003168FB" w:rsidRPr="0095238E" w:rsidRDefault="003168FB">
      <w:pPr>
        <w:rPr>
          <w:rFonts w:ascii="Arial,Bold" w:hAnsi="Arial,Bold" w:cs="Arial,Bold"/>
          <w:b/>
          <w:bCs/>
          <w:color w:val="33339A"/>
          <w:sz w:val="24"/>
          <w:szCs w:val="24"/>
        </w:rPr>
      </w:pPr>
      <w:r w:rsidRPr="0095238E">
        <w:rPr>
          <w:rFonts w:ascii="Arial,Bold" w:hAnsi="Arial,Bold" w:cs="Arial,Bold"/>
          <w:b/>
          <w:bCs/>
          <w:color w:val="33339A"/>
          <w:sz w:val="24"/>
          <w:szCs w:val="24"/>
        </w:rPr>
        <w:br w:type="page"/>
      </w:r>
    </w:p>
    <w:p w:rsidR="003168FB" w:rsidRPr="0095238E" w:rsidRDefault="003168FB" w:rsidP="00C31E5E">
      <w:pPr>
        <w:rPr>
          <w:rFonts w:ascii="Arial,Bold" w:hAnsi="Arial,Bold" w:cs="Arial,Bold"/>
          <w:b/>
          <w:bCs/>
          <w:color w:val="33339A"/>
          <w:sz w:val="24"/>
          <w:szCs w:val="24"/>
        </w:rPr>
      </w:pPr>
    </w:p>
    <w:p w:rsidR="002D3EB5" w:rsidRPr="0095238E" w:rsidRDefault="002D3EB5" w:rsidP="005A3840">
      <w:pPr>
        <w:pStyle w:val="3"/>
        <w:shd w:val="clear" w:color="auto" w:fill="auto"/>
        <w:tabs>
          <w:tab w:val="left" w:pos="426"/>
          <w:tab w:val="left" w:pos="567"/>
        </w:tabs>
        <w:spacing w:before="100" w:beforeAutospacing="1" w:after="100" w:afterAutospacing="1" w:line="360" w:lineRule="auto"/>
        <w:ind w:left="23" w:firstLine="0"/>
        <w:jc w:val="center"/>
        <w:outlineLvl w:val="0"/>
        <w:rPr>
          <w:b/>
          <w:sz w:val="24"/>
          <w:szCs w:val="24"/>
        </w:rPr>
      </w:pPr>
      <w:bookmarkStart w:id="1" w:name="_Toc414214792"/>
      <w:bookmarkStart w:id="2" w:name="_Toc5102266"/>
      <w:r w:rsidRPr="0095238E">
        <w:rPr>
          <w:b/>
          <w:sz w:val="24"/>
          <w:szCs w:val="24"/>
        </w:rPr>
        <w:t>Сокращения</w:t>
      </w:r>
      <w:bookmarkEnd w:id="1"/>
      <w:bookmarkEnd w:id="2"/>
    </w:p>
    <w:p w:rsidR="002D3EB5" w:rsidRPr="0095238E" w:rsidRDefault="00DB31D3"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АБР</w:t>
      </w:r>
      <w:r w:rsidR="002D3EB5" w:rsidRPr="0095238E">
        <w:rPr>
          <w:sz w:val="22"/>
          <w:szCs w:val="22"/>
        </w:rPr>
        <w:tab/>
        <w:t>-</w:t>
      </w:r>
      <w:r w:rsidR="002D3EB5" w:rsidRPr="0095238E">
        <w:rPr>
          <w:sz w:val="22"/>
          <w:szCs w:val="22"/>
        </w:rPr>
        <w:tab/>
        <w:t xml:space="preserve">Азиатский </w:t>
      </w:r>
      <w:r w:rsidR="00E61B8C" w:rsidRPr="0095238E">
        <w:rPr>
          <w:sz w:val="22"/>
          <w:szCs w:val="22"/>
        </w:rPr>
        <w:t>Б</w:t>
      </w:r>
      <w:r w:rsidR="002D3EB5" w:rsidRPr="0095238E">
        <w:rPr>
          <w:sz w:val="22"/>
          <w:szCs w:val="22"/>
        </w:rPr>
        <w:t xml:space="preserve">анк </w:t>
      </w:r>
      <w:r w:rsidR="001A0642" w:rsidRPr="0095238E">
        <w:rPr>
          <w:sz w:val="22"/>
          <w:szCs w:val="22"/>
        </w:rPr>
        <w:t>Р</w:t>
      </w:r>
      <w:r w:rsidR="002D3EB5" w:rsidRPr="0095238E">
        <w:rPr>
          <w:sz w:val="22"/>
          <w:szCs w:val="22"/>
        </w:rPr>
        <w:t>азвития</w:t>
      </w:r>
    </w:p>
    <w:p w:rsidR="002D3EB5" w:rsidRPr="0095238E"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Х</w:t>
      </w:r>
      <w:r w:rsidR="002D3EB5" w:rsidRPr="0095238E">
        <w:rPr>
          <w:sz w:val="22"/>
          <w:szCs w:val="22"/>
        </w:rPr>
        <w:tab/>
        <w:t>-</w:t>
      </w:r>
      <w:r w:rsidR="002D3EB5" w:rsidRPr="0095238E">
        <w:rPr>
          <w:sz w:val="22"/>
          <w:szCs w:val="22"/>
        </w:rPr>
        <w:tab/>
      </w:r>
      <w:r w:rsidR="00BB62F1">
        <w:rPr>
          <w:sz w:val="22"/>
          <w:szCs w:val="22"/>
        </w:rPr>
        <w:t>З</w:t>
      </w:r>
      <w:r w:rsidRPr="0095238E">
        <w:rPr>
          <w:sz w:val="22"/>
          <w:szCs w:val="22"/>
        </w:rPr>
        <w:t>атронутое</w:t>
      </w:r>
      <w:r w:rsidR="00E61B8C" w:rsidRPr="0095238E">
        <w:rPr>
          <w:sz w:val="22"/>
          <w:szCs w:val="22"/>
        </w:rPr>
        <w:t xml:space="preserve"> </w:t>
      </w:r>
      <w:r w:rsidR="004D1098">
        <w:rPr>
          <w:sz w:val="22"/>
          <w:szCs w:val="22"/>
        </w:rPr>
        <w:t>домо</w:t>
      </w:r>
      <w:r w:rsidR="00E61B8C" w:rsidRPr="0095238E">
        <w:rPr>
          <w:sz w:val="22"/>
          <w:szCs w:val="22"/>
        </w:rPr>
        <w:t>хозяйство</w:t>
      </w:r>
    </w:p>
    <w:p w:rsidR="002D3EB5" w:rsidRPr="00BB62F1"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Л</w:t>
      </w:r>
      <w:r w:rsidR="002D3EB5" w:rsidRPr="00BB62F1">
        <w:rPr>
          <w:sz w:val="22"/>
          <w:szCs w:val="22"/>
        </w:rPr>
        <w:tab/>
      </w:r>
      <w:r w:rsidR="002D3EB5" w:rsidRPr="0095238E">
        <w:rPr>
          <w:sz w:val="22"/>
          <w:szCs w:val="22"/>
        </w:rPr>
        <w:t>-</w:t>
      </w:r>
      <w:r w:rsidR="002D3EB5" w:rsidRPr="00BB62F1">
        <w:rPr>
          <w:sz w:val="22"/>
          <w:szCs w:val="22"/>
        </w:rPr>
        <w:tab/>
      </w:r>
      <w:r w:rsidR="00BB62F1">
        <w:rPr>
          <w:sz w:val="22"/>
          <w:szCs w:val="22"/>
        </w:rPr>
        <w:t>З</w:t>
      </w:r>
      <w:r w:rsidRPr="0095238E">
        <w:rPr>
          <w:sz w:val="22"/>
          <w:szCs w:val="22"/>
        </w:rPr>
        <w:t>атронутое</w:t>
      </w:r>
      <w:r w:rsidR="001A0642" w:rsidRPr="00BB62F1">
        <w:rPr>
          <w:sz w:val="22"/>
          <w:szCs w:val="22"/>
        </w:rPr>
        <w:t xml:space="preserve"> </w:t>
      </w:r>
      <w:r w:rsidR="001A0642" w:rsidRPr="0095238E">
        <w:rPr>
          <w:sz w:val="22"/>
          <w:szCs w:val="22"/>
        </w:rPr>
        <w:t>лицо</w:t>
      </w:r>
    </w:p>
    <w:p w:rsidR="00B3164C"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П</w:t>
      </w:r>
      <w:r w:rsidR="002A5E82">
        <w:rPr>
          <w:b/>
          <w:sz w:val="22"/>
          <w:szCs w:val="22"/>
        </w:rPr>
        <w:t>КМ</w:t>
      </w:r>
      <w:r w:rsidR="00B3164C" w:rsidRPr="0095238E">
        <w:rPr>
          <w:sz w:val="22"/>
          <w:szCs w:val="22"/>
        </w:rPr>
        <w:tab/>
      </w:r>
      <w:r w:rsidR="00BB62F1" w:rsidRPr="0095238E">
        <w:rPr>
          <w:sz w:val="22"/>
          <w:szCs w:val="22"/>
        </w:rPr>
        <w:t>-</w:t>
      </w:r>
      <w:r w:rsidR="00B3164C" w:rsidRPr="0095238E">
        <w:rPr>
          <w:sz w:val="22"/>
          <w:szCs w:val="22"/>
        </w:rPr>
        <w:tab/>
      </w:r>
      <w:r w:rsidRPr="0095238E">
        <w:rPr>
          <w:sz w:val="22"/>
          <w:szCs w:val="22"/>
        </w:rPr>
        <w:t xml:space="preserve">План </w:t>
      </w:r>
      <w:r w:rsidR="002A5E82">
        <w:rPr>
          <w:sz w:val="22"/>
          <w:szCs w:val="22"/>
        </w:rPr>
        <w:t>корректирующих мер</w:t>
      </w:r>
    </w:p>
    <w:p w:rsidR="002D3EB5" w:rsidRPr="0095238E" w:rsidRDefault="00ED52C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И</w:t>
      </w:r>
      <w:r w:rsidR="0089531E">
        <w:rPr>
          <w:b/>
          <w:sz w:val="22"/>
          <w:szCs w:val="22"/>
        </w:rPr>
        <w:t>А</w:t>
      </w:r>
      <w:r w:rsidR="002D3EB5" w:rsidRPr="0095238E">
        <w:rPr>
          <w:sz w:val="22"/>
          <w:szCs w:val="22"/>
        </w:rPr>
        <w:tab/>
        <w:t>-</w:t>
      </w:r>
      <w:r w:rsidR="002D3EB5" w:rsidRPr="0095238E">
        <w:rPr>
          <w:sz w:val="22"/>
          <w:szCs w:val="22"/>
        </w:rPr>
        <w:tab/>
      </w:r>
      <w:r w:rsidR="00BB62F1">
        <w:rPr>
          <w:sz w:val="22"/>
          <w:szCs w:val="22"/>
        </w:rPr>
        <w:t>И</w:t>
      </w:r>
      <w:r w:rsidR="0089531E">
        <w:rPr>
          <w:sz w:val="22"/>
          <w:szCs w:val="22"/>
        </w:rPr>
        <w:t>сполнительное агентство</w:t>
      </w:r>
    </w:p>
    <w:p w:rsidR="002D3EB5"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ЦРЖ</w:t>
      </w:r>
      <w:r w:rsidR="002D3EB5" w:rsidRPr="0095238E">
        <w:rPr>
          <w:sz w:val="22"/>
          <w:szCs w:val="22"/>
        </w:rPr>
        <w:tab/>
        <w:t>-</w:t>
      </w:r>
      <w:r w:rsidR="002D3EB5" w:rsidRPr="0095238E">
        <w:rPr>
          <w:sz w:val="22"/>
          <w:szCs w:val="22"/>
        </w:rPr>
        <w:tab/>
      </w:r>
      <w:r w:rsidR="00BB62F1">
        <w:rPr>
          <w:sz w:val="22"/>
          <w:szCs w:val="22"/>
        </w:rPr>
        <w:t>Ц</w:t>
      </w:r>
      <w:r w:rsidRPr="0095238E">
        <w:rPr>
          <w:sz w:val="22"/>
          <w:szCs w:val="22"/>
        </w:rPr>
        <w:t>ентр по рассмотрению жалоб</w:t>
      </w:r>
    </w:p>
    <w:p w:rsidR="002D3EB5" w:rsidRPr="0095238E" w:rsidRDefault="003F2D59"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roofErr w:type="spellStart"/>
      <w:r w:rsidRPr="0095238E">
        <w:rPr>
          <w:b/>
          <w:sz w:val="22"/>
          <w:szCs w:val="22"/>
        </w:rPr>
        <w:t>ПУз</w:t>
      </w:r>
      <w:proofErr w:type="spellEnd"/>
      <w:r w:rsidR="002D3EB5" w:rsidRPr="0095238E">
        <w:rPr>
          <w:sz w:val="22"/>
          <w:szCs w:val="22"/>
        </w:rPr>
        <w:tab/>
        <w:t>-</w:t>
      </w:r>
      <w:r w:rsidR="002D3EB5" w:rsidRPr="0095238E">
        <w:rPr>
          <w:sz w:val="22"/>
          <w:szCs w:val="22"/>
        </w:rPr>
        <w:tab/>
        <w:t>Правительство Узбекистана</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М</w:t>
      </w:r>
      <w:r w:rsidR="00160252" w:rsidRPr="0095238E">
        <w:rPr>
          <w:b/>
          <w:sz w:val="22"/>
          <w:szCs w:val="22"/>
        </w:rPr>
        <w:t>РЖ</w:t>
      </w:r>
      <w:r w:rsidR="00BB62F1">
        <w:rPr>
          <w:sz w:val="22"/>
          <w:szCs w:val="22"/>
        </w:rPr>
        <w:tab/>
        <w:t>-</w:t>
      </w:r>
      <w:r w:rsidR="00BB62F1">
        <w:rPr>
          <w:sz w:val="22"/>
          <w:szCs w:val="22"/>
        </w:rPr>
        <w:tab/>
        <w:t>М</w:t>
      </w:r>
      <w:r w:rsidR="002D3EB5" w:rsidRPr="0095238E">
        <w:rPr>
          <w:sz w:val="22"/>
          <w:szCs w:val="22"/>
        </w:rPr>
        <w:t xml:space="preserve">еханизм </w:t>
      </w:r>
      <w:r w:rsidR="009976EB">
        <w:t>рассмотрения</w:t>
      </w:r>
      <w:r w:rsidR="00160252" w:rsidRPr="0095238E">
        <w:rPr>
          <w:sz w:val="22"/>
          <w:szCs w:val="22"/>
        </w:rPr>
        <w:t xml:space="preserve"> жалоб</w:t>
      </w:r>
      <w:r w:rsidR="002D3EB5" w:rsidRPr="0095238E">
        <w:rPr>
          <w:sz w:val="22"/>
          <w:szCs w:val="22"/>
        </w:rPr>
        <w:t xml:space="preserve"> </w:t>
      </w:r>
    </w:p>
    <w:p w:rsidR="002D3EB5" w:rsidRPr="0095238E" w:rsidRDefault="00DB31D3"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га</w:t>
      </w:r>
      <w:r w:rsidR="00BB62F1">
        <w:rPr>
          <w:sz w:val="22"/>
          <w:szCs w:val="22"/>
        </w:rPr>
        <w:tab/>
        <w:t>-</w:t>
      </w:r>
      <w:r w:rsidR="00BB62F1">
        <w:rPr>
          <w:sz w:val="22"/>
          <w:szCs w:val="22"/>
        </w:rPr>
        <w:tab/>
        <w:t>Г</w:t>
      </w:r>
      <w:r w:rsidR="002D3EB5" w:rsidRPr="0095238E">
        <w:rPr>
          <w:sz w:val="22"/>
          <w:szCs w:val="22"/>
        </w:rPr>
        <w:t>ектар</w:t>
      </w:r>
    </w:p>
    <w:p w:rsidR="002D3EB5" w:rsidRPr="0095238E" w:rsidRDefault="0045227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Р</w:t>
      </w:r>
      <w:r w:rsidR="00AD473D">
        <w:rPr>
          <w:b/>
          <w:sz w:val="22"/>
          <w:szCs w:val="22"/>
        </w:rPr>
        <w:t>А</w:t>
      </w:r>
      <w:r w:rsidR="00BB62F1">
        <w:rPr>
          <w:sz w:val="22"/>
          <w:szCs w:val="22"/>
        </w:rPr>
        <w:tab/>
        <w:t>-</w:t>
      </w:r>
      <w:r w:rsidR="00BB62F1">
        <w:rPr>
          <w:sz w:val="22"/>
          <w:szCs w:val="22"/>
        </w:rPr>
        <w:tab/>
        <w:t>Р</w:t>
      </w:r>
      <w:r w:rsidRPr="0095238E">
        <w:rPr>
          <w:sz w:val="22"/>
          <w:szCs w:val="22"/>
        </w:rPr>
        <w:t>еализ</w:t>
      </w:r>
      <w:r w:rsidR="0089531E">
        <w:rPr>
          <w:sz w:val="22"/>
          <w:szCs w:val="22"/>
        </w:rPr>
        <w:t>ующее агентство</w:t>
      </w:r>
    </w:p>
    <w:p w:rsidR="002D3EB5" w:rsidRPr="0095238E" w:rsidRDefault="00CD532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Pr>
          <w:b/>
          <w:sz w:val="22"/>
          <w:szCs w:val="22"/>
        </w:rPr>
        <w:t>В</w:t>
      </w:r>
      <w:r w:rsidR="0045227B" w:rsidRPr="0095238E">
        <w:rPr>
          <w:b/>
          <w:sz w:val="22"/>
          <w:szCs w:val="22"/>
        </w:rPr>
        <w:t>П</w:t>
      </w:r>
      <w:r w:rsidR="002D3EB5" w:rsidRPr="0095238E">
        <w:rPr>
          <w:sz w:val="22"/>
          <w:szCs w:val="22"/>
        </w:rPr>
        <w:tab/>
        <w:t>-</w:t>
      </w:r>
      <w:r w:rsidR="002D3EB5" w:rsidRPr="0095238E">
        <w:rPr>
          <w:sz w:val="22"/>
          <w:szCs w:val="22"/>
        </w:rPr>
        <w:tab/>
      </w:r>
      <w:r w:rsidR="00BB62F1">
        <w:rPr>
          <w:sz w:val="22"/>
          <w:szCs w:val="22"/>
        </w:rPr>
        <w:t>В</w:t>
      </w:r>
      <w:r>
        <w:rPr>
          <w:sz w:val="22"/>
          <w:szCs w:val="22"/>
        </w:rPr>
        <w:t>ынужденное</w:t>
      </w:r>
      <w:r w:rsidR="0045227B" w:rsidRPr="0095238E">
        <w:rPr>
          <w:sz w:val="22"/>
          <w:szCs w:val="22"/>
        </w:rPr>
        <w:t xml:space="preserve"> переселение</w:t>
      </w:r>
    </w:p>
    <w:p w:rsidR="002D3EB5" w:rsidRPr="0095238E" w:rsidRDefault="00E750E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НСО</w:t>
      </w:r>
      <w:r w:rsidR="00BB62F1">
        <w:rPr>
          <w:sz w:val="22"/>
          <w:szCs w:val="22"/>
        </w:rPr>
        <w:tab/>
        <w:t>-</w:t>
      </w:r>
      <w:r w:rsidR="00BB62F1">
        <w:rPr>
          <w:sz w:val="22"/>
          <w:szCs w:val="22"/>
        </w:rPr>
        <w:tab/>
        <w:t>Н</w:t>
      </w:r>
      <w:r w:rsidR="002D3EB5" w:rsidRPr="0095238E">
        <w:rPr>
          <w:sz w:val="22"/>
          <w:szCs w:val="22"/>
        </w:rPr>
        <w:t xml:space="preserve">еофициальный </w:t>
      </w:r>
      <w:r w:rsidR="0045227B" w:rsidRPr="0095238E">
        <w:rPr>
          <w:sz w:val="22"/>
          <w:szCs w:val="22"/>
        </w:rPr>
        <w:t>сборщик отходов</w:t>
      </w:r>
    </w:p>
    <w:p w:rsidR="002D3EB5" w:rsidRPr="0095238E" w:rsidRDefault="00B671CC" w:rsidP="00322954">
      <w:pPr>
        <w:pStyle w:val="3"/>
        <w:shd w:val="clear" w:color="auto" w:fill="auto"/>
        <w:tabs>
          <w:tab w:val="left" w:pos="1985"/>
        </w:tabs>
        <w:spacing w:before="0" w:after="0" w:line="250" w:lineRule="exact"/>
        <w:ind w:left="1985" w:firstLine="0"/>
        <w:rPr>
          <w:sz w:val="22"/>
          <w:szCs w:val="22"/>
        </w:rPr>
      </w:pPr>
      <w:proofErr w:type="spellStart"/>
      <w:r>
        <w:rPr>
          <w:b/>
          <w:sz w:val="22"/>
          <w:szCs w:val="22"/>
        </w:rPr>
        <w:t>ПОЗиП</w:t>
      </w:r>
      <w:proofErr w:type="spellEnd"/>
      <w:r w:rsidR="002D3EB5" w:rsidRPr="0095238E">
        <w:rPr>
          <w:sz w:val="22"/>
          <w:szCs w:val="22"/>
        </w:rPr>
        <w:tab/>
      </w:r>
      <w:r w:rsidR="00BB62F1">
        <w:rPr>
          <w:sz w:val="22"/>
          <w:szCs w:val="22"/>
        </w:rPr>
        <w:t xml:space="preserve">         </w:t>
      </w:r>
      <w:r w:rsidR="00BB62F1" w:rsidRPr="0095238E">
        <w:rPr>
          <w:sz w:val="22"/>
          <w:szCs w:val="22"/>
        </w:rPr>
        <w:t>-</w:t>
      </w:r>
      <w:r w:rsidR="007C4043" w:rsidRPr="0095238E">
        <w:rPr>
          <w:sz w:val="22"/>
          <w:szCs w:val="22"/>
        </w:rPr>
        <w:t xml:space="preserve">      </w:t>
      </w:r>
      <w:r w:rsidR="00BB62F1">
        <w:rPr>
          <w:sz w:val="22"/>
          <w:szCs w:val="22"/>
        </w:rPr>
        <w:t xml:space="preserve"> П</w:t>
      </w:r>
      <w:r w:rsidR="0089531E">
        <w:rPr>
          <w:sz w:val="22"/>
          <w:szCs w:val="22"/>
        </w:rPr>
        <w:t xml:space="preserve">лан </w:t>
      </w:r>
      <w:r w:rsidR="00464360">
        <w:rPr>
          <w:sz w:val="22"/>
          <w:szCs w:val="22"/>
        </w:rPr>
        <w:t>отвода</w:t>
      </w:r>
      <w:r w:rsidR="000B497B" w:rsidRPr="0095238E">
        <w:rPr>
          <w:sz w:val="22"/>
          <w:szCs w:val="22"/>
        </w:rPr>
        <w:t xml:space="preserve"> зе</w:t>
      </w:r>
      <w:r w:rsidR="002D3EB5" w:rsidRPr="0095238E">
        <w:rPr>
          <w:sz w:val="22"/>
          <w:szCs w:val="22"/>
        </w:rPr>
        <w:t>мли и переселения</w:t>
      </w:r>
    </w:p>
    <w:p w:rsidR="002D3EB5" w:rsidRPr="0095238E" w:rsidRDefault="0089531E"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Pr>
          <w:b/>
          <w:sz w:val="22"/>
          <w:szCs w:val="22"/>
        </w:rPr>
        <w:t>МФ</w:t>
      </w:r>
      <w:r w:rsidR="00720F2F" w:rsidRPr="0095238E">
        <w:rPr>
          <w:sz w:val="22"/>
          <w:szCs w:val="22"/>
        </w:rPr>
        <w:tab/>
        <w:t>-</w:t>
      </w:r>
      <w:r w:rsidR="00720F2F" w:rsidRPr="0095238E">
        <w:rPr>
          <w:sz w:val="22"/>
          <w:szCs w:val="22"/>
        </w:rPr>
        <w:tab/>
        <w:t>Министерство Ф</w:t>
      </w:r>
      <w:r w:rsidR="002D3EB5" w:rsidRPr="0095238E">
        <w:rPr>
          <w:sz w:val="22"/>
          <w:szCs w:val="22"/>
        </w:rPr>
        <w:t>инансов</w:t>
      </w:r>
    </w:p>
    <w:p w:rsidR="002D3EB5" w:rsidRPr="0095238E" w:rsidRDefault="0045227B"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sidRPr="0095238E">
        <w:rPr>
          <w:b/>
          <w:sz w:val="22"/>
          <w:szCs w:val="22"/>
        </w:rPr>
        <w:t>ТБО</w:t>
      </w:r>
      <w:r w:rsidR="00BB62F1">
        <w:rPr>
          <w:sz w:val="22"/>
          <w:szCs w:val="22"/>
        </w:rPr>
        <w:tab/>
        <w:t>-</w:t>
      </w:r>
      <w:r w:rsidR="00BB62F1">
        <w:rPr>
          <w:sz w:val="22"/>
          <w:szCs w:val="22"/>
        </w:rPr>
        <w:tab/>
        <w:t>Т</w:t>
      </w:r>
      <w:r w:rsidRPr="0095238E">
        <w:rPr>
          <w:sz w:val="22"/>
          <w:szCs w:val="22"/>
        </w:rPr>
        <w:t>вё</w:t>
      </w:r>
      <w:r w:rsidR="002D3EB5" w:rsidRPr="0095238E">
        <w:rPr>
          <w:sz w:val="22"/>
          <w:szCs w:val="22"/>
        </w:rPr>
        <w:t xml:space="preserve">рдые </w:t>
      </w:r>
      <w:r w:rsidRPr="0095238E">
        <w:rPr>
          <w:sz w:val="22"/>
          <w:szCs w:val="22"/>
        </w:rPr>
        <w:t>бытовые</w:t>
      </w:r>
      <w:r w:rsidR="002D3EB5" w:rsidRPr="0095238E">
        <w:rPr>
          <w:sz w:val="22"/>
          <w:szCs w:val="22"/>
        </w:rPr>
        <w:t xml:space="preserve"> отходы</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roofErr w:type="spellStart"/>
      <w:r w:rsidRPr="0095238E">
        <w:rPr>
          <w:b/>
          <w:sz w:val="22"/>
          <w:szCs w:val="22"/>
        </w:rPr>
        <w:t>ЭиО</w:t>
      </w:r>
      <w:proofErr w:type="spellEnd"/>
      <w:r w:rsidR="002D3EB5" w:rsidRPr="0095238E">
        <w:rPr>
          <w:sz w:val="22"/>
          <w:szCs w:val="22"/>
        </w:rPr>
        <w:tab/>
        <w:t>-</w:t>
      </w:r>
      <w:r w:rsidR="002D3EB5" w:rsidRPr="0095238E">
        <w:rPr>
          <w:sz w:val="22"/>
          <w:szCs w:val="22"/>
        </w:rPr>
        <w:tab/>
      </w:r>
      <w:r w:rsidRPr="0095238E">
        <w:rPr>
          <w:sz w:val="22"/>
          <w:szCs w:val="22"/>
        </w:rPr>
        <w:t>Эксплуатация</w:t>
      </w:r>
      <w:r w:rsidR="002D3EB5" w:rsidRPr="0095238E">
        <w:rPr>
          <w:sz w:val="22"/>
          <w:szCs w:val="22"/>
        </w:rPr>
        <w:t xml:space="preserve"> и обслуживание</w:t>
      </w:r>
    </w:p>
    <w:p w:rsidR="002D3EB5" w:rsidRPr="0095238E" w:rsidRDefault="00DB31D3" w:rsidP="00BB62F1">
      <w:pPr>
        <w:pStyle w:val="3"/>
        <w:shd w:val="clear" w:color="auto" w:fill="auto"/>
        <w:tabs>
          <w:tab w:val="left" w:pos="426"/>
          <w:tab w:val="left" w:pos="567"/>
          <w:tab w:val="left" w:pos="3402"/>
          <w:tab w:val="left" w:pos="3969"/>
        </w:tabs>
        <w:spacing w:before="0" w:after="0" w:line="250" w:lineRule="exact"/>
        <w:ind w:left="2020" w:firstLine="0"/>
        <w:jc w:val="left"/>
        <w:rPr>
          <w:sz w:val="22"/>
          <w:szCs w:val="22"/>
        </w:rPr>
      </w:pPr>
      <w:r w:rsidRPr="0095238E">
        <w:rPr>
          <w:b/>
          <w:sz w:val="22"/>
          <w:szCs w:val="22"/>
        </w:rPr>
        <w:t>ГРП</w:t>
      </w:r>
      <w:r w:rsidR="002D3EB5" w:rsidRPr="0095238E">
        <w:rPr>
          <w:sz w:val="22"/>
          <w:szCs w:val="22"/>
        </w:rPr>
        <w:tab/>
        <w:t>-</w:t>
      </w:r>
      <w:r w:rsidR="002D3EB5" w:rsidRPr="0095238E">
        <w:rPr>
          <w:sz w:val="22"/>
          <w:szCs w:val="22"/>
        </w:rPr>
        <w:tab/>
      </w:r>
      <w:r w:rsidRPr="0095238E">
        <w:rPr>
          <w:sz w:val="22"/>
          <w:szCs w:val="22"/>
        </w:rPr>
        <w:t>Г</w:t>
      </w:r>
      <w:r w:rsidR="00B37CC5">
        <w:rPr>
          <w:sz w:val="22"/>
          <w:szCs w:val="22"/>
        </w:rPr>
        <w:t xml:space="preserve">руппа </w:t>
      </w:r>
      <w:r w:rsidR="002D3EB5" w:rsidRPr="0095238E">
        <w:rPr>
          <w:sz w:val="22"/>
          <w:szCs w:val="22"/>
        </w:rPr>
        <w:t>реализации проекта</w:t>
      </w:r>
    </w:p>
    <w:p w:rsidR="002D3EB5" w:rsidRPr="0095238E" w:rsidRDefault="0045227B" w:rsidP="007C4043">
      <w:pPr>
        <w:pStyle w:val="3"/>
        <w:shd w:val="clear" w:color="auto" w:fill="auto"/>
        <w:tabs>
          <w:tab w:val="left" w:pos="426"/>
          <w:tab w:val="left" w:pos="567"/>
          <w:tab w:val="left" w:pos="1393"/>
        </w:tabs>
        <w:spacing w:before="0" w:after="0" w:line="250" w:lineRule="exact"/>
        <w:ind w:left="3828" w:hanging="1843"/>
        <w:rPr>
          <w:sz w:val="22"/>
          <w:szCs w:val="22"/>
        </w:rPr>
      </w:pPr>
      <w:r w:rsidRPr="0095238E">
        <w:rPr>
          <w:b/>
          <w:sz w:val="22"/>
          <w:szCs w:val="22"/>
        </w:rPr>
        <w:t>ТП</w:t>
      </w:r>
      <w:r w:rsidR="00EE3A6A" w:rsidRPr="0095238E">
        <w:rPr>
          <w:b/>
          <w:sz w:val="22"/>
          <w:szCs w:val="22"/>
        </w:rPr>
        <w:t>ПП</w:t>
      </w:r>
      <w:r w:rsidR="00BB62F1">
        <w:rPr>
          <w:sz w:val="22"/>
          <w:szCs w:val="22"/>
        </w:rPr>
        <w:t xml:space="preserve">             </w:t>
      </w:r>
      <w:r w:rsidR="00BB62F1" w:rsidRPr="0095238E">
        <w:rPr>
          <w:sz w:val="22"/>
          <w:szCs w:val="22"/>
        </w:rPr>
        <w:t>-</w:t>
      </w:r>
      <w:r w:rsidRPr="0095238E">
        <w:rPr>
          <w:sz w:val="22"/>
          <w:szCs w:val="22"/>
        </w:rPr>
        <w:t xml:space="preserve"> </w:t>
      </w:r>
      <w:r w:rsidR="00BB62F1">
        <w:rPr>
          <w:sz w:val="22"/>
          <w:szCs w:val="22"/>
        </w:rPr>
        <w:t xml:space="preserve">      Т</w:t>
      </w:r>
      <w:r w:rsidR="00EE3A6A" w:rsidRPr="0095238E">
        <w:rPr>
          <w:sz w:val="22"/>
          <w:szCs w:val="22"/>
        </w:rPr>
        <w:t>ехническая помощь в подготовке проекта</w:t>
      </w:r>
    </w:p>
    <w:p w:rsidR="002D3EB5" w:rsidRPr="0095238E" w:rsidRDefault="00E750E6"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СПО</w:t>
      </w:r>
      <w:r w:rsidR="002D3EB5" w:rsidRPr="0095238E">
        <w:rPr>
          <w:sz w:val="22"/>
          <w:szCs w:val="22"/>
        </w:rPr>
        <w:tab/>
        <w:t>-</w:t>
      </w:r>
      <w:r w:rsidR="002D3EB5" w:rsidRPr="0095238E">
        <w:rPr>
          <w:sz w:val="22"/>
          <w:szCs w:val="22"/>
        </w:rPr>
        <w:tab/>
      </w:r>
      <w:r w:rsidR="00BB62F1">
        <w:rPr>
          <w:sz w:val="22"/>
          <w:szCs w:val="22"/>
        </w:rPr>
        <w:t>С</w:t>
      </w:r>
      <w:r w:rsidRPr="0095238E">
        <w:rPr>
          <w:sz w:val="22"/>
          <w:szCs w:val="22"/>
        </w:rPr>
        <w:t>анитарный полигон отходов</w:t>
      </w:r>
    </w:p>
    <w:p w:rsidR="002D3EB5" w:rsidRPr="0095238E" w:rsidRDefault="001A0642"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УТ</w:t>
      </w:r>
      <w:r w:rsidR="0089531E">
        <w:rPr>
          <w:b/>
          <w:sz w:val="22"/>
          <w:szCs w:val="22"/>
        </w:rPr>
        <w:t>Б</w:t>
      </w:r>
      <w:r w:rsidRPr="0095238E">
        <w:rPr>
          <w:b/>
          <w:sz w:val="22"/>
          <w:szCs w:val="22"/>
        </w:rPr>
        <w:t>О</w:t>
      </w:r>
      <w:r w:rsidRPr="0095238E">
        <w:rPr>
          <w:sz w:val="22"/>
          <w:szCs w:val="22"/>
        </w:rPr>
        <w:tab/>
        <w:t>-</w:t>
      </w:r>
      <w:r w:rsidRPr="0095238E">
        <w:rPr>
          <w:sz w:val="22"/>
          <w:szCs w:val="22"/>
        </w:rPr>
        <w:tab/>
      </w:r>
      <w:r w:rsidR="00BB62F1">
        <w:rPr>
          <w:sz w:val="22"/>
          <w:szCs w:val="22"/>
        </w:rPr>
        <w:t>У</w:t>
      </w:r>
      <w:r w:rsidRPr="0095238E">
        <w:rPr>
          <w:sz w:val="22"/>
          <w:szCs w:val="22"/>
        </w:rPr>
        <w:t>правление твё</w:t>
      </w:r>
      <w:r w:rsidR="002D3EB5" w:rsidRPr="0095238E">
        <w:rPr>
          <w:sz w:val="22"/>
          <w:szCs w:val="22"/>
        </w:rPr>
        <w:t xml:space="preserve">рдыми </w:t>
      </w:r>
      <w:r w:rsidR="0089531E">
        <w:rPr>
          <w:sz w:val="22"/>
          <w:szCs w:val="22"/>
        </w:rPr>
        <w:t xml:space="preserve">бытовыми </w:t>
      </w:r>
      <w:r w:rsidR="002D3EB5" w:rsidRPr="0095238E">
        <w:rPr>
          <w:sz w:val="22"/>
          <w:szCs w:val="22"/>
        </w:rPr>
        <w:t>отходами</w:t>
      </w:r>
    </w:p>
    <w:p w:rsidR="00451A43" w:rsidRDefault="00451A43" w:rsidP="00451A43">
      <w:pPr>
        <w:autoSpaceDE w:val="0"/>
        <w:autoSpaceDN w:val="0"/>
        <w:adjustRightInd w:val="0"/>
        <w:spacing w:after="0" w:line="240" w:lineRule="auto"/>
        <w:jc w:val="center"/>
        <w:rPr>
          <w:rFonts w:ascii="Arial" w:eastAsia="Arial" w:hAnsi="Arial" w:cs="Arial"/>
          <w:b/>
          <w:spacing w:val="1"/>
        </w:rPr>
      </w:pPr>
    </w:p>
    <w:p w:rsidR="00451A43" w:rsidRDefault="00451A43" w:rsidP="00451A43">
      <w:pPr>
        <w:autoSpaceDE w:val="0"/>
        <w:autoSpaceDN w:val="0"/>
        <w:adjustRightInd w:val="0"/>
        <w:spacing w:after="0" w:line="240" w:lineRule="auto"/>
        <w:jc w:val="center"/>
        <w:rPr>
          <w:rFonts w:ascii="Arial" w:eastAsia="Arial" w:hAnsi="Arial" w:cs="Arial"/>
          <w:b/>
          <w:spacing w:val="1"/>
        </w:rPr>
      </w:pPr>
    </w:p>
    <w:p w:rsidR="00451A43" w:rsidRPr="00707A49" w:rsidRDefault="00451A43" w:rsidP="00451A43">
      <w:pPr>
        <w:autoSpaceDE w:val="0"/>
        <w:autoSpaceDN w:val="0"/>
        <w:adjustRightInd w:val="0"/>
        <w:spacing w:after="0" w:line="240" w:lineRule="auto"/>
        <w:jc w:val="center"/>
        <w:rPr>
          <w:rFonts w:ascii="Arial" w:eastAsia="Arial" w:hAnsi="Arial" w:cs="Arial"/>
          <w:b/>
          <w:spacing w:val="1"/>
        </w:rPr>
      </w:pPr>
      <w:r w:rsidRPr="0095238E">
        <w:rPr>
          <w:rFonts w:ascii="Arial" w:eastAsia="Arial" w:hAnsi="Arial" w:cs="Arial"/>
          <w:b/>
          <w:spacing w:val="1"/>
        </w:rPr>
        <w:t>ПРИМЕЧАНИЕ</w:t>
      </w:r>
    </w:p>
    <w:p w:rsidR="00451A43" w:rsidRPr="0095238E" w:rsidRDefault="00451A43" w:rsidP="00451A43">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В этом отчете «$» относится к доллару США (долл. США), а UZS относится к узбекскому суму.</w:t>
      </w:r>
    </w:p>
    <w:p w:rsidR="002D3EB5"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BB62F1" w:rsidRPr="0095238E" w:rsidRDefault="00BB62F1"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2D3EB5" w:rsidRPr="0095238E" w:rsidRDefault="00451A43" w:rsidP="00451A43">
      <w:pPr>
        <w:pStyle w:val="3"/>
        <w:shd w:val="clear" w:color="auto" w:fill="auto"/>
        <w:tabs>
          <w:tab w:val="left" w:pos="426"/>
          <w:tab w:val="left" w:pos="567"/>
        </w:tabs>
        <w:spacing w:before="0" w:after="18" w:line="200" w:lineRule="exact"/>
        <w:ind w:firstLine="0"/>
        <w:jc w:val="center"/>
        <w:rPr>
          <w:b/>
          <w:szCs w:val="22"/>
        </w:rPr>
      </w:pPr>
      <w:r>
        <w:rPr>
          <w:b/>
          <w:szCs w:val="22"/>
        </w:rPr>
        <w:t>В</w:t>
      </w:r>
      <w:r w:rsidR="002D3EB5" w:rsidRPr="0095238E">
        <w:rPr>
          <w:b/>
          <w:szCs w:val="22"/>
        </w:rPr>
        <w:t>АЛЮТНЫЕ ЭКВИВАЛЕНТЫ</w:t>
      </w:r>
    </w:p>
    <w:p w:rsidR="002D3EB5" w:rsidRPr="0095238E" w:rsidRDefault="002D3EB5" w:rsidP="002D3EB5">
      <w:pPr>
        <w:pStyle w:val="3"/>
        <w:shd w:val="clear" w:color="auto" w:fill="auto"/>
        <w:tabs>
          <w:tab w:val="left" w:pos="426"/>
          <w:tab w:val="left" w:pos="567"/>
        </w:tabs>
        <w:spacing w:before="0" w:after="163" w:line="200" w:lineRule="exact"/>
        <w:ind w:left="20" w:firstLine="0"/>
        <w:jc w:val="center"/>
        <w:rPr>
          <w:szCs w:val="22"/>
        </w:rPr>
      </w:pPr>
      <w:r w:rsidRPr="0095238E">
        <w:rPr>
          <w:szCs w:val="22"/>
        </w:rPr>
        <w:t xml:space="preserve">     (</w:t>
      </w:r>
      <w:r w:rsidR="00DB31D3" w:rsidRPr="0095238E">
        <w:rPr>
          <w:szCs w:val="22"/>
        </w:rPr>
        <w:t xml:space="preserve">по </w:t>
      </w:r>
      <w:r w:rsidR="00545BCC">
        <w:rPr>
          <w:szCs w:val="22"/>
        </w:rPr>
        <w:t>курсу Центрального Банка Республики Узбекистан на</w:t>
      </w:r>
      <w:r w:rsidR="00DB31D3" w:rsidRPr="0095238E">
        <w:rPr>
          <w:szCs w:val="22"/>
        </w:rPr>
        <w:t xml:space="preserve"> </w:t>
      </w:r>
      <w:r w:rsidR="005C2FF7">
        <w:rPr>
          <w:szCs w:val="22"/>
        </w:rPr>
        <w:t>17</w:t>
      </w:r>
      <w:r w:rsidR="003E62F9" w:rsidRPr="0095238E">
        <w:rPr>
          <w:szCs w:val="22"/>
        </w:rPr>
        <w:t xml:space="preserve"> </w:t>
      </w:r>
      <w:r w:rsidR="005C2FF7">
        <w:rPr>
          <w:szCs w:val="22"/>
        </w:rPr>
        <w:t>октября</w:t>
      </w:r>
      <w:r w:rsidR="005F0E90">
        <w:rPr>
          <w:szCs w:val="22"/>
        </w:rPr>
        <w:t xml:space="preserve"> 201</w:t>
      </w:r>
      <w:r w:rsidR="006740E0">
        <w:rPr>
          <w:szCs w:val="22"/>
        </w:rPr>
        <w:t>9</w:t>
      </w:r>
      <w:r w:rsidRPr="0095238E">
        <w:rPr>
          <w:szCs w:val="22"/>
        </w:rPr>
        <w:t>)</w:t>
      </w:r>
    </w:p>
    <w:p w:rsidR="00451A43" w:rsidRPr="00283158" w:rsidRDefault="00081E6C" w:rsidP="00081E6C">
      <w:pPr>
        <w:pStyle w:val="3"/>
        <w:shd w:val="clear" w:color="auto" w:fill="auto"/>
        <w:tabs>
          <w:tab w:val="left" w:pos="426"/>
          <w:tab w:val="left" w:pos="567"/>
        </w:tabs>
        <w:spacing w:before="0" w:after="0" w:line="250" w:lineRule="exact"/>
        <w:ind w:right="2912" w:firstLine="0"/>
        <w:rPr>
          <w:szCs w:val="22"/>
        </w:rPr>
      </w:pPr>
      <w:r w:rsidRPr="00081E6C">
        <w:rPr>
          <w:szCs w:val="22"/>
        </w:rPr>
        <w:t xml:space="preserve">                                                                  </w:t>
      </w:r>
      <w:r w:rsidR="00451A43">
        <w:rPr>
          <w:szCs w:val="22"/>
        </w:rPr>
        <w:t xml:space="preserve">Валютная единица - </w:t>
      </w:r>
      <w:r w:rsidR="00283158">
        <w:rPr>
          <w:szCs w:val="22"/>
          <w:lang w:val="en-US"/>
        </w:rPr>
        <w:t>UZS</w:t>
      </w:r>
    </w:p>
    <w:p w:rsidR="002D3EB5" w:rsidRPr="0095238E" w:rsidRDefault="00081E6C" w:rsidP="00451A43">
      <w:pPr>
        <w:pStyle w:val="3"/>
        <w:shd w:val="clear" w:color="auto" w:fill="auto"/>
        <w:tabs>
          <w:tab w:val="left" w:pos="426"/>
          <w:tab w:val="left" w:pos="567"/>
        </w:tabs>
        <w:spacing w:before="0" w:after="0" w:line="250" w:lineRule="exact"/>
        <w:ind w:left="3828" w:right="2912" w:firstLine="0"/>
        <w:rPr>
          <w:szCs w:val="22"/>
        </w:rPr>
      </w:pPr>
      <w:r>
        <w:rPr>
          <w:szCs w:val="22"/>
        </w:rPr>
        <w:t xml:space="preserve"> </w:t>
      </w:r>
      <w:r w:rsidR="002D3EB5" w:rsidRPr="0095238E">
        <w:rPr>
          <w:szCs w:val="22"/>
        </w:rPr>
        <w:t xml:space="preserve">1,00 </w:t>
      </w:r>
      <w:r w:rsidR="00283158">
        <w:rPr>
          <w:szCs w:val="22"/>
        </w:rPr>
        <w:t>UZS</w:t>
      </w:r>
      <w:r w:rsidR="002D3EB5" w:rsidRPr="0095238E">
        <w:rPr>
          <w:szCs w:val="22"/>
        </w:rPr>
        <w:t xml:space="preserve"> = </w:t>
      </w:r>
      <w:r w:rsidR="00C92E9C" w:rsidRPr="00C92E9C">
        <w:t>0.1</w:t>
      </w:r>
      <w:r w:rsidR="005C2FF7">
        <w:t>057</w:t>
      </w:r>
      <w:r w:rsidR="00451A43">
        <w:t xml:space="preserve"> </w:t>
      </w:r>
      <w:r w:rsidR="002D3EB5" w:rsidRPr="0095238E">
        <w:rPr>
          <w:szCs w:val="22"/>
        </w:rPr>
        <w:t>$</w:t>
      </w:r>
    </w:p>
    <w:p w:rsidR="002D3EB5" w:rsidRPr="00081E6C" w:rsidRDefault="00081E6C" w:rsidP="00283158">
      <w:pPr>
        <w:pStyle w:val="3"/>
        <w:shd w:val="clear" w:color="auto" w:fill="auto"/>
        <w:tabs>
          <w:tab w:val="left" w:pos="426"/>
          <w:tab w:val="left" w:pos="567"/>
        </w:tabs>
        <w:spacing w:before="0" w:after="0" w:line="250" w:lineRule="exact"/>
        <w:ind w:left="4111" w:right="3420" w:hanging="248"/>
        <w:rPr>
          <w:szCs w:val="22"/>
        </w:rPr>
      </w:pPr>
      <w:r>
        <w:rPr>
          <w:szCs w:val="22"/>
        </w:rPr>
        <w:t xml:space="preserve"> </w:t>
      </w:r>
      <w:r w:rsidR="00DB31D3" w:rsidRPr="0095238E">
        <w:rPr>
          <w:szCs w:val="22"/>
        </w:rPr>
        <w:t>1</w:t>
      </w:r>
      <w:r w:rsidR="00140CDF" w:rsidRPr="0095238E">
        <w:rPr>
          <w:szCs w:val="22"/>
        </w:rPr>
        <w:t>.</w:t>
      </w:r>
      <w:r w:rsidR="002D3EB5" w:rsidRPr="0095238E">
        <w:rPr>
          <w:szCs w:val="22"/>
        </w:rPr>
        <w:t>00</w:t>
      </w:r>
      <w:r w:rsidR="00DB31D3" w:rsidRPr="0095238E">
        <w:rPr>
          <w:szCs w:val="22"/>
        </w:rPr>
        <w:t xml:space="preserve"> </w:t>
      </w:r>
      <w:r w:rsidR="002D3EB5" w:rsidRPr="0095238E">
        <w:rPr>
          <w:szCs w:val="22"/>
        </w:rPr>
        <w:t xml:space="preserve">$ = </w:t>
      </w:r>
      <w:r w:rsidR="005C2FF7">
        <w:rPr>
          <w:szCs w:val="22"/>
        </w:rPr>
        <w:t>9</w:t>
      </w:r>
      <w:r w:rsidR="00C92E9C">
        <w:t xml:space="preserve"> </w:t>
      </w:r>
      <w:r w:rsidR="005C2FF7">
        <w:t>455</w:t>
      </w:r>
      <w:r w:rsidR="00C92E9C">
        <w:t>,</w:t>
      </w:r>
      <w:r w:rsidR="005C2FF7">
        <w:t>2</w:t>
      </w:r>
      <w:r w:rsidR="006740E0">
        <w:t>4</w:t>
      </w:r>
      <w:r w:rsidR="00C92E9C">
        <w:t xml:space="preserve"> </w:t>
      </w:r>
      <w:r w:rsidR="00283158">
        <w:rPr>
          <w:lang w:val="en-US"/>
        </w:rPr>
        <w:t>UZS</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E36E41" w:rsidRPr="002F60A1" w:rsidRDefault="00140CDF" w:rsidP="00E36E41">
      <w:pPr>
        <w:autoSpaceDE w:val="0"/>
        <w:autoSpaceDN w:val="0"/>
        <w:adjustRightInd w:val="0"/>
        <w:spacing w:after="0" w:line="240" w:lineRule="auto"/>
        <w:jc w:val="both"/>
        <w:rPr>
          <w:rFonts w:ascii="Arial" w:eastAsia="Arial" w:hAnsi="Arial" w:cs="Arial"/>
          <w:spacing w:val="1"/>
          <w:sz w:val="20"/>
        </w:rPr>
      </w:pPr>
      <w:r w:rsidRPr="002F60A1">
        <w:rPr>
          <w:rFonts w:ascii="Arial" w:eastAsia="Arial" w:hAnsi="Arial" w:cs="Arial"/>
          <w:spacing w:val="1"/>
          <w:sz w:val="20"/>
        </w:rPr>
        <w:t>Этот отчё</w:t>
      </w:r>
      <w:r w:rsidR="00E36E41" w:rsidRPr="002F60A1">
        <w:rPr>
          <w:rFonts w:ascii="Arial" w:eastAsia="Arial" w:hAnsi="Arial" w:cs="Arial"/>
          <w:spacing w:val="1"/>
          <w:sz w:val="20"/>
        </w:rPr>
        <w:t xml:space="preserve">т </w:t>
      </w:r>
      <w:r w:rsidR="000E636F" w:rsidRPr="002F60A1">
        <w:rPr>
          <w:rFonts w:ascii="Arial" w:eastAsia="Arial" w:hAnsi="Arial" w:cs="Arial"/>
          <w:spacing w:val="1"/>
          <w:sz w:val="20"/>
        </w:rPr>
        <w:t>по мониторингу</w:t>
      </w:r>
      <w:r w:rsidR="00E36E41" w:rsidRPr="002F60A1">
        <w:rPr>
          <w:rFonts w:ascii="Arial" w:eastAsia="Arial" w:hAnsi="Arial" w:cs="Arial"/>
          <w:spacing w:val="1"/>
          <w:sz w:val="20"/>
        </w:rPr>
        <w:t xml:space="preserve"> </w:t>
      </w:r>
      <w:r w:rsidR="000E636F" w:rsidRPr="002F60A1">
        <w:rPr>
          <w:rFonts w:ascii="Arial" w:eastAsia="Arial" w:hAnsi="Arial" w:cs="Arial"/>
          <w:spacing w:val="1"/>
          <w:sz w:val="20"/>
        </w:rPr>
        <w:t>социальной защиты</w:t>
      </w:r>
      <w:r w:rsidR="00E36E41" w:rsidRPr="002F60A1">
        <w:rPr>
          <w:rFonts w:ascii="Arial" w:eastAsia="Arial" w:hAnsi="Arial" w:cs="Arial"/>
          <w:spacing w:val="1"/>
          <w:sz w:val="20"/>
        </w:rPr>
        <w:t xml:space="preserve"> является документом </w:t>
      </w:r>
      <w:r w:rsidR="00AD595F" w:rsidRPr="002F60A1">
        <w:rPr>
          <w:rFonts w:ascii="Arial" w:eastAsia="Arial" w:hAnsi="Arial" w:cs="Arial"/>
          <w:spacing w:val="1"/>
          <w:sz w:val="20"/>
        </w:rPr>
        <w:t>Заемщика</w:t>
      </w:r>
      <w:r w:rsidR="00E36E41" w:rsidRPr="002F60A1">
        <w:rPr>
          <w:rFonts w:ascii="Arial" w:eastAsia="Arial" w:hAnsi="Arial" w:cs="Arial"/>
          <w:spacing w:val="1"/>
          <w:sz w:val="20"/>
        </w:rPr>
        <w:t>.  Представленные здесь мнения не обязательн</w:t>
      </w:r>
      <w:r w:rsidRPr="002F60A1">
        <w:rPr>
          <w:rFonts w:ascii="Arial" w:eastAsia="Arial" w:hAnsi="Arial" w:cs="Arial"/>
          <w:spacing w:val="1"/>
          <w:sz w:val="20"/>
        </w:rPr>
        <w:t>о соответствуют мнениям Совета Д</w:t>
      </w:r>
      <w:r w:rsidR="00E36E41" w:rsidRPr="002F60A1">
        <w:rPr>
          <w:rFonts w:ascii="Arial" w:eastAsia="Arial" w:hAnsi="Arial" w:cs="Arial"/>
          <w:spacing w:val="1"/>
          <w:sz w:val="20"/>
        </w:rPr>
        <w:t>иректоров</w:t>
      </w:r>
      <w:r w:rsidRPr="002F60A1">
        <w:rPr>
          <w:rFonts w:ascii="Arial" w:eastAsia="Arial" w:hAnsi="Arial" w:cs="Arial"/>
          <w:spacing w:val="1"/>
          <w:sz w:val="20"/>
        </w:rPr>
        <w:t>,</w:t>
      </w:r>
      <w:r w:rsidR="00E36E41" w:rsidRPr="002F60A1">
        <w:rPr>
          <w:rFonts w:ascii="Arial" w:eastAsia="Arial" w:hAnsi="Arial" w:cs="Arial"/>
          <w:spacing w:val="1"/>
          <w:sz w:val="20"/>
        </w:rPr>
        <w:t xml:space="preserve"> руководства или персонала АБР и могут носить предварительный характер.</w:t>
      </w:r>
    </w:p>
    <w:p w:rsidR="00E36E41" w:rsidRPr="002F60A1" w:rsidRDefault="00E36E41" w:rsidP="00E36E41">
      <w:pPr>
        <w:autoSpaceDE w:val="0"/>
        <w:autoSpaceDN w:val="0"/>
        <w:adjustRightInd w:val="0"/>
        <w:spacing w:after="0" w:line="240" w:lineRule="auto"/>
        <w:jc w:val="both"/>
        <w:rPr>
          <w:rFonts w:ascii="Arial" w:eastAsia="Arial" w:hAnsi="Arial" w:cs="Arial"/>
          <w:spacing w:val="1"/>
          <w:sz w:val="20"/>
        </w:rPr>
      </w:pPr>
    </w:p>
    <w:p w:rsidR="00E36E41" w:rsidRPr="002F60A1" w:rsidRDefault="00E36E41" w:rsidP="00E36E41">
      <w:pPr>
        <w:autoSpaceDE w:val="0"/>
        <w:autoSpaceDN w:val="0"/>
        <w:adjustRightInd w:val="0"/>
        <w:spacing w:after="0" w:line="240" w:lineRule="auto"/>
        <w:jc w:val="both"/>
        <w:rPr>
          <w:rFonts w:ascii="Arial" w:eastAsia="Arial" w:hAnsi="Arial" w:cs="Arial"/>
          <w:spacing w:val="1"/>
          <w:sz w:val="20"/>
        </w:rPr>
      </w:pPr>
      <w:r w:rsidRPr="002F60A1">
        <w:rPr>
          <w:rFonts w:ascii="Arial" w:eastAsia="Arial" w:hAnsi="Arial" w:cs="Arial"/>
          <w:spacing w:val="1"/>
          <w:sz w:val="20"/>
        </w:rPr>
        <w:t>При подготовке программы или стратегии</w:t>
      </w:r>
      <w:r w:rsidR="006E01D9" w:rsidRPr="002F60A1">
        <w:rPr>
          <w:rFonts w:ascii="Arial" w:eastAsia="Arial" w:hAnsi="Arial" w:cs="Arial"/>
          <w:spacing w:val="1"/>
          <w:sz w:val="20"/>
        </w:rPr>
        <w:t xml:space="preserve"> для любой страны,</w:t>
      </w:r>
      <w:r w:rsidRPr="002F60A1">
        <w:rPr>
          <w:rFonts w:ascii="Arial" w:eastAsia="Arial" w:hAnsi="Arial" w:cs="Arial"/>
          <w:spacing w:val="1"/>
          <w:sz w:val="20"/>
        </w:rPr>
        <w:t xml:space="preserve"> финансировании любого проекта или путем указания какого-либо обозначения или ссылки на конкретную территорию или географическую </w:t>
      </w:r>
      <w:r w:rsidR="006E01D9" w:rsidRPr="002F60A1">
        <w:rPr>
          <w:rFonts w:ascii="Arial" w:eastAsia="Arial" w:hAnsi="Arial" w:cs="Arial"/>
          <w:spacing w:val="1"/>
          <w:sz w:val="20"/>
        </w:rPr>
        <w:t>местность в этом документе Азиатский Б</w:t>
      </w:r>
      <w:r w:rsidRPr="002F60A1">
        <w:rPr>
          <w:rFonts w:ascii="Arial" w:eastAsia="Arial" w:hAnsi="Arial" w:cs="Arial"/>
          <w:spacing w:val="1"/>
          <w:sz w:val="20"/>
        </w:rPr>
        <w:t xml:space="preserve">анк </w:t>
      </w:r>
      <w:r w:rsidR="006E01D9" w:rsidRPr="002F60A1">
        <w:rPr>
          <w:rFonts w:ascii="Arial" w:eastAsia="Arial" w:hAnsi="Arial" w:cs="Arial"/>
          <w:spacing w:val="1"/>
          <w:sz w:val="20"/>
        </w:rPr>
        <w:t>Р</w:t>
      </w:r>
      <w:r w:rsidRPr="002F60A1">
        <w:rPr>
          <w:rFonts w:ascii="Arial" w:eastAsia="Arial" w:hAnsi="Arial" w:cs="Arial"/>
          <w:spacing w:val="1"/>
          <w:sz w:val="20"/>
        </w:rPr>
        <w:t xml:space="preserve">азвития не намерен принимать какие-либо решения относительно юридического или иного </w:t>
      </w:r>
      <w:r w:rsidR="005746EF" w:rsidRPr="002F60A1">
        <w:rPr>
          <w:rFonts w:ascii="Arial" w:eastAsia="Arial" w:hAnsi="Arial" w:cs="Arial"/>
          <w:spacing w:val="1"/>
          <w:sz w:val="20"/>
        </w:rPr>
        <w:t>состояни</w:t>
      </w:r>
      <w:r w:rsidR="00F30E30" w:rsidRPr="002F60A1">
        <w:rPr>
          <w:rFonts w:ascii="Arial" w:eastAsia="Arial" w:hAnsi="Arial" w:cs="Arial"/>
          <w:spacing w:val="1"/>
          <w:sz w:val="20"/>
        </w:rPr>
        <w:t>я,</w:t>
      </w:r>
      <w:r w:rsidR="00AD595F" w:rsidRPr="002F60A1">
        <w:rPr>
          <w:rFonts w:ascii="Arial" w:eastAsia="Arial" w:hAnsi="Arial" w:cs="Arial"/>
          <w:spacing w:val="1"/>
          <w:sz w:val="20"/>
        </w:rPr>
        <w:t xml:space="preserve"> </w:t>
      </w:r>
      <w:r w:rsidRPr="002F60A1">
        <w:rPr>
          <w:rFonts w:ascii="Arial" w:eastAsia="Arial" w:hAnsi="Arial" w:cs="Arial"/>
          <w:spacing w:val="1"/>
          <w:sz w:val="20"/>
        </w:rPr>
        <w:t xml:space="preserve">а любой территории или </w:t>
      </w:r>
      <w:r w:rsidR="006E01D9" w:rsidRPr="002F60A1">
        <w:rPr>
          <w:rFonts w:ascii="Arial" w:eastAsia="Arial" w:hAnsi="Arial" w:cs="Arial"/>
          <w:spacing w:val="1"/>
          <w:sz w:val="20"/>
        </w:rPr>
        <w:t>местности</w:t>
      </w:r>
      <w:r w:rsidRPr="002F60A1">
        <w:rPr>
          <w:rFonts w:ascii="Arial" w:eastAsia="Arial" w:hAnsi="Arial" w:cs="Arial"/>
          <w:spacing w:val="1"/>
          <w:sz w:val="20"/>
        </w:rPr>
        <w:t>.</w:t>
      </w:r>
    </w:p>
    <w:p w:rsidR="00E36E41" w:rsidRPr="002F60A1" w:rsidRDefault="00E36E41" w:rsidP="00E36E41">
      <w:pPr>
        <w:autoSpaceDE w:val="0"/>
        <w:autoSpaceDN w:val="0"/>
        <w:adjustRightInd w:val="0"/>
        <w:spacing w:after="0" w:line="240" w:lineRule="auto"/>
        <w:jc w:val="both"/>
        <w:rPr>
          <w:rFonts w:ascii="Arial" w:eastAsia="Arial" w:hAnsi="Arial" w:cs="Arial"/>
          <w:spacing w:val="1"/>
          <w:sz w:val="20"/>
        </w:rPr>
      </w:pPr>
    </w:p>
    <w:p w:rsidR="00142084" w:rsidRPr="0095238E" w:rsidRDefault="00300BBA" w:rsidP="00E36E41">
      <w:pPr>
        <w:autoSpaceDE w:val="0"/>
        <w:autoSpaceDN w:val="0"/>
        <w:adjustRightInd w:val="0"/>
        <w:spacing w:after="0" w:line="240" w:lineRule="auto"/>
        <w:jc w:val="both"/>
        <w:rPr>
          <w:rFonts w:ascii="Arial" w:hAnsi="Arial" w:cs="Arial"/>
          <w:sz w:val="20"/>
          <w:szCs w:val="20"/>
        </w:rPr>
      </w:pPr>
      <w:r w:rsidRPr="002F60A1">
        <w:rPr>
          <w:rFonts w:ascii="Arial" w:eastAsia="Arial" w:hAnsi="Arial" w:cs="Arial"/>
          <w:spacing w:val="1"/>
          <w:sz w:val="20"/>
        </w:rPr>
        <w:t xml:space="preserve">Согласно </w:t>
      </w:r>
      <w:r w:rsidR="007A21F2" w:rsidRPr="002F60A1">
        <w:rPr>
          <w:rFonts w:ascii="Arial" w:eastAsia="Arial" w:hAnsi="Arial" w:cs="Arial"/>
          <w:spacing w:val="1"/>
          <w:sz w:val="20"/>
        </w:rPr>
        <w:t>Политике защитных мер</w:t>
      </w:r>
      <w:r w:rsidR="00E36E41" w:rsidRPr="002F60A1">
        <w:rPr>
          <w:rFonts w:ascii="Arial" w:eastAsia="Arial" w:hAnsi="Arial" w:cs="Arial"/>
          <w:spacing w:val="1"/>
          <w:sz w:val="20"/>
        </w:rPr>
        <w:t xml:space="preserve"> АБР (2009 г.) и разделу «</w:t>
      </w:r>
      <w:r w:rsidR="00AD595F" w:rsidRPr="002F60A1">
        <w:rPr>
          <w:rFonts w:ascii="Arial" w:eastAsia="Arial" w:hAnsi="Arial" w:cs="Arial"/>
          <w:spacing w:val="1"/>
          <w:sz w:val="20"/>
        </w:rPr>
        <w:t>Операционное руководство</w:t>
      </w:r>
      <w:r w:rsidR="00E36E41" w:rsidRPr="002F60A1">
        <w:rPr>
          <w:rFonts w:ascii="Arial" w:eastAsia="Arial" w:hAnsi="Arial" w:cs="Arial"/>
          <w:spacing w:val="1"/>
          <w:sz w:val="20"/>
        </w:rPr>
        <w:t xml:space="preserve">» о </w:t>
      </w:r>
      <w:r w:rsidR="00140CDF" w:rsidRPr="002F60A1">
        <w:rPr>
          <w:rFonts w:ascii="Arial" w:eastAsia="Arial" w:hAnsi="Arial" w:cs="Arial"/>
          <w:spacing w:val="1"/>
          <w:sz w:val="20"/>
        </w:rPr>
        <w:t>П</w:t>
      </w:r>
      <w:r w:rsidR="00E36E41" w:rsidRPr="002F60A1">
        <w:rPr>
          <w:rFonts w:ascii="Arial" w:eastAsia="Arial" w:hAnsi="Arial" w:cs="Arial"/>
          <w:spacing w:val="1"/>
          <w:sz w:val="20"/>
        </w:rPr>
        <w:t xml:space="preserve">олитике </w:t>
      </w:r>
      <w:r w:rsidR="00140CDF" w:rsidRPr="002F60A1">
        <w:rPr>
          <w:rFonts w:ascii="Arial" w:eastAsia="Arial" w:hAnsi="Arial" w:cs="Arial"/>
          <w:spacing w:val="1"/>
          <w:sz w:val="20"/>
        </w:rPr>
        <w:t>З</w:t>
      </w:r>
      <w:r w:rsidR="00E36E41" w:rsidRPr="002F60A1">
        <w:rPr>
          <w:rFonts w:ascii="Arial" w:eastAsia="Arial" w:hAnsi="Arial" w:cs="Arial"/>
          <w:spacing w:val="1"/>
          <w:sz w:val="20"/>
        </w:rPr>
        <w:t>ащиты (</w:t>
      </w:r>
      <w:r w:rsidR="00140CDF" w:rsidRPr="002F60A1">
        <w:rPr>
          <w:rFonts w:ascii="Arial" w:eastAsia="Arial" w:hAnsi="Arial" w:cs="Arial"/>
          <w:spacing w:val="1"/>
          <w:sz w:val="20"/>
        </w:rPr>
        <w:t>РЭ</w:t>
      </w:r>
      <w:r w:rsidR="00E36E41" w:rsidRPr="002F60A1">
        <w:rPr>
          <w:rFonts w:ascii="Arial" w:eastAsia="Arial" w:hAnsi="Arial" w:cs="Arial"/>
          <w:spacing w:val="1"/>
          <w:sz w:val="20"/>
        </w:rPr>
        <w:t xml:space="preserve"> </w:t>
      </w:r>
      <w:r w:rsidR="00140CDF" w:rsidRPr="002F60A1">
        <w:rPr>
          <w:rFonts w:ascii="Arial" w:eastAsia="Arial" w:hAnsi="Arial" w:cs="Arial"/>
          <w:spacing w:val="1"/>
          <w:sz w:val="20"/>
        </w:rPr>
        <w:t>Ф</w:t>
      </w:r>
      <w:r w:rsidR="00E36E41" w:rsidRPr="002F60A1">
        <w:rPr>
          <w:rFonts w:ascii="Arial" w:eastAsia="Arial" w:hAnsi="Arial" w:cs="Arial"/>
          <w:spacing w:val="1"/>
          <w:sz w:val="20"/>
        </w:rPr>
        <w:t xml:space="preserve">1) </w:t>
      </w:r>
      <w:r w:rsidR="00545BCC" w:rsidRPr="002F60A1">
        <w:rPr>
          <w:rFonts w:ascii="Arial" w:eastAsia="Arial" w:hAnsi="Arial" w:cs="Arial"/>
          <w:spacing w:val="1"/>
          <w:sz w:val="20"/>
        </w:rPr>
        <w:t>Заемщики</w:t>
      </w:r>
      <w:r w:rsidR="00140CDF" w:rsidRPr="002F60A1">
        <w:rPr>
          <w:rFonts w:ascii="Arial" w:eastAsia="Arial" w:hAnsi="Arial" w:cs="Arial"/>
          <w:spacing w:val="1"/>
          <w:sz w:val="20"/>
        </w:rPr>
        <w:t>/Заказчику</w:t>
      </w:r>
      <w:r w:rsidR="00E36E41" w:rsidRPr="002F60A1">
        <w:rPr>
          <w:rFonts w:ascii="Arial" w:eastAsia="Arial" w:hAnsi="Arial" w:cs="Arial"/>
          <w:spacing w:val="1"/>
          <w:sz w:val="20"/>
        </w:rPr>
        <w:t xml:space="preserve"> обязаны создавать и поддерживать процедуры мониторинга состояния реализации управления </w:t>
      </w:r>
      <w:r w:rsidR="00140CDF" w:rsidRPr="002F60A1">
        <w:rPr>
          <w:rFonts w:ascii="Arial" w:eastAsia="Arial" w:hAnsi="Arial" w:cs="Arial"/>
          <w:spacing w:val="1"/>
          <w:sz w:val="20"/>
        </w:rPr>
        <w:t>общественных защитных мер</w:t>
      </w:r>
      <w:r w:rsidR="00E36E41" w:rsidRPr="002F60A1">
        <w:rPr>
          <w:rFonts w:ascii="Arial" w:eastAsia="Arial" w:hAnsi="Arial" w:cs="Arial"/>
          <w:spacing w:val="1"/>
          <w:sz w:val="20"/>
        </w:rPr>
        <w:t xml:space="preserve"> и обеспечивать </w:t>
      </w:r>
      <w:r w:rsidR="00140CDF" w:rsidRPr="002F60A1">
        <w:rPr>
          <w:rFonts w:ascii="Arial" w:eastAsia="Arial" w:hAnsi="Arial" w:cs="Arial"/>
          <w:spacing w:val="1"/>
          <w:sz w:val="20"/>
        </w:rPr>
        <w:t>ход работ</w:t>
      </w:r>
      <w:r w:rsidR="00E36E41" w:rsidRPr="002F60A1">
        <w:rPr>
          <w:rFonts w:ascii="Arial" w:eastAsia="Arial" w:hAnsi="Arial" w:cs="Arial"/>
          <w:spacing w:val="1"/>
          <w:sz w:val="20"/>
        </w:rPr>
        <w:t xml:space="preserve"> в направлении желаемых результатов.</w:t>
      </w:r>
    </w:p>
    <w:p w:rsidR="005A3840" w:rsidRPr="0095238E" w:rsidRDefault="005A3840">
      <w:pPr>
        <w:rPr>
          <w:rFonts w:ascii="Arial,Bold" w:hAnsi="Arial,Bold" w:cs="Arial,Bold"/>
          <w:b/>
          <w:bCs/>
          <w:color w:val="33339A"/>
          <w:sz w:val="20"/>
          <w:szCs w:val="20"/>
        </w:rPr>
      </w:pPr>
      <w:r w:rsidRPr="0095238E">
        <w:rPr>
          <w:rFonts w:ascii="Arial,Bold" w:hAnsi="Arial,Bold" w:cs="Arial,Bold"/>
          <w:b/>
          <w:bCs/>
          <w:color w:val="33339A"/>
          <w:sz w:val="20"/>
          <w:szCs w:val="20"/>
        </w:rPr>
        <w:br w:type="page"/>
      </w:r>
    </w:p>
    <w:p w:rsidR="00097365" w:rsidRPr="005D78E3" w:rsidRDefault="00C37767" w:rsidP="009349DC">
      <w:pPr>
        <w:pStyle w:val="3"/>
        <w:shd w:val="clear" w:color="auto" w:fill="auto"/>
        <w:tabs>
          <w:tab w:val="left" w:pos="426"/>
          <w:tab w:val="left" w:pos="567"/>
        </w:tabs>
        <w:spacing w:before="100" w:beforeAutospacing="1" w:after="100" w:afterAutospacing="1" w:line="360" w:lineRule="auto"/>
        <w:ind w:left="23" w:firstLine="0"/>
        <w:jc w:val="center"/>
        <w:outlineLvl w:val="0"/>
        <w:rPr>
          <w:b/>
          <w:sz w:val="22"/>
          <w:szCs w:val="22"/>
        </w:rPr>
      </w:pPr>
      <w:bookmarkStart w:id="3" w:name="_Toc5102267"/>
      <w:r w:rsidRPr="005D78E3">
        <w:rPr>
          <w:b/>
          <w:sz w:val="22"/>
          <w:szCs w:val="22"/>
        </w:rPr>
        <w:lastRenderedPageBreak/>
        <w:t>Словарь терминов</w:t>
      </w:r>
      <w:bookmarkEnd w:id="3"/>
    </w:p>
    <w:p w:rsidR="00097365" w:rsidRPr="005D78E3" w:rsidRDefault="00097365" w:rsidP="00097365">
      <w:pPr>
        <w:pStyle w:val="a8"/>
        <w:shd w:val="clear" w:color="auto" w:fill="auto"/>
        <w:tabs>
          <w:tab w:val="left" w:pos="426"/>
          <w:tab w:val="left" w:pos="567"/>
        </w:tabs>
        <w:spacing w:line="200" w:lineRule="exact"/>
        <w:jc w:val="center"/>
        <w:rPr>
          <w:sz w:val="22"/>
          <w:szCs w:val="22"/>
        </w:rPr>
      </w:pPr>
    </w:p>
    <w:tbl>
      <w:tblPr>
        <w:tblW w:w="9213" w:type="dxa"/>
        <w:tblInd w:w="436" w:type="dxa"/>
        <w:tblLayout w:type="fixed"/>
        <w:tblCellMar>
          <w:left w:w="10" w:type="dxa"/>
          <w:right w:w="10" w:type="dxa"/>
        </w:tblCellMar>
        <w:tblLook w:val="04A0"/>
      </w:tblPr>
      <w:tblGrid>
        <w:gridCol w:w="2268"/>
        <w:gridCol w:w="6945"/>
      </w:tblGrid>
      <w:tr w:rsidR="00097365" w:rsidRPr="005D78E3" w:rsidTr="00173C5B">
        <w:trPr>
          <w:trHeight w:val="25"/>
        </w:trPr>
        <w:tc>
          <w:tcPr>
            <w:tcW w:w="2268" w:type="dxa"/>
            <w:shd w:val="clear" w:color="auto" w:fill="FFFFFF"/>
          </w:tcPr>
          <w:p w:rsidR="00097365" w:rsidRPr="005D78E3" w:rsidRDefault="00185528" w:rsidP="002A2B0A">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Компенсация</w:t>
            </w:r>
          </w:p>
        </w:tc>
        <w:tc>
          <w:tcPr>
            <w:tcW w:w="6945" w:type="dxa"/>
            <w:shd w:val="clear" w:color="auto" w:fill="FFFFFF"/>
          </w:tcPr>
          <w:p w:rsidR="00097365" w:rsidRPr="005D78E3" w:rsidRDefault="00097365" w:rsidP="004519E2">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 xml:space="preserve">Оплата наличными или </w:t>
            </w:r>
            <w:r w:rsidR="004B0C70" w:rsidRPr="005D78E3">
              <w:rPr>
                <w:rStyle w:val="85pt0pt"/>
                <w:sz w:val="22"/>
                <w:szCs w:val="22"/>
                <w:lang w:val="ru-RU"/>
              </w:rPr>
              <w:t xml:space="preserve">видом </w:t>
            </w:r>
            <w:r w:rsidR="00F93CFB" w:rsidRPr="005D78E3">
              <w:rPr>
                <w:rStyle w:val="85pt0pt"/>
                <w:sz w:val="22"/>
                <w:szCs w:val="22"/>
                <w:lang w:val="ru-RU"/>
              </w:rPr>
              <w:t>имущества, которое</w:t>
            </w:r>
            <w:r w:rsidRPr="005D78E3">
              <w:rPr>
                <w:rStyle w:val="85pt0pt"/>
                <w:sz w:val="22"/>
                <w:szCs w:val="22"/>
                <w:lang w:val="ru-RU"/>
              </w:rPr>
              <w:t xml:space="preserve"> будет </w:t>
            </w:r>
            <w:r w:rsidR="00B37CC5">
              <w:rPr>
                <w:rStyle w:val="85pt0pt"/>
                <w:sz w:val="22"/>
                <w:szCs w:val="22"/>
                <w:lang w:val="ru-RU"/>
              </w:rPr>
              <w:t>отчуждено</w:t>
            </w:r>
            <w:r w:rsidRPr="005D78E3">
              <w:rPr>
                <w:rStyle w:val="85pt0pt"/>
                <w:sz w:val="22"/>
                <w:szCs w:val="22"/>
                <w:lang w:val="ru-RU"/>
              </w:rPr>
              <w:t xml:space="preserve"> или затронут</w:t>
            </w:r>
            <w:r w:rsidR="004519E2">
              <w:rPr>
                <w:rStyle w:val="85pt0pt"/>
                <w:sz w:val="22"/>
                <w:szCs w:val="22"/>
                <w:lang w:val="ru-RU"/>
              </w:rPr>
              <w:t>о</w:t>
            </w:r>
            <w:r w:rsidRPr="005D78E3">
              <w:rPr>
                <w:rStyle w:val="85pt0pt"/>
                <w:sz w:val="22"/>
                <w:szCs w:val="22"/>
                <w:lang w:val="ru-RU"/>
              </w:rPr>
              <w:t xml:space="preserve"> проектом </w:t>
            </w:r>
            <w:r w:rsidR="003F2D59" w:rsidRPr="005D78E3">
              <w:rPr>
                <w:rStyle w:val="85pt0pt"/>
                <w:sz w:val="22"/>
                <w:szCs w:val="22"/>
                <w:lang w:val="ru-RU"/>
              </w:rPr>
              <w:t>по</w:t>
            </w:r>
            <w:r w:rsidRPr="005D78E3">
              <w:rPr>
                <w:rStyle w:val="85pt0pt"/>
                <w:sz w:val="22"/>
                <w:szCs w:val="22"/>
                <w:lang w:val="ru-RU"/>
              </w:rPr>
              <w:t xml:space="preserve"> </w:t>
            </w:r>
            <w:r w:rsidR="004519E2">
              <w:rPr>
                <w:rStyle w:val="85pt0pt"/>
                <w:sz w:val="22"/>
                <w:szCs w:val="22"/>
                <w:lang w:val="ru-RU"/>
              </w:rPr>
              <w:t>стоимости восстановления</w:t>
            </w:r>
            <w:r w:rsidRPr="005D78E3">
              <w:rPr>
                <w:rStyle w:val="85pt0pt"/>
                <w:sz w:val="22"/>
                <w:szCs w:val="22"/>
                <w:lang w:val="ru-RU"/>
              </w:rPr>
              <w:t>.</w:t>
            </w:r>
          </w:p>
        </w:tc>
      </w:tr>
      <w:tr w:rsidR="00097365" w:rsidRPr="005D78E3" w:rsidTr="00173C5B">
        <w:trPr>
          <w:trHeight w:val="25"/>
        </w:trPr>
        <w:tc>
          <w:tcPr>
            <w:tcW w:w="2268" w:type="dxa"/>
            <w:shd w:val="clear" w:color="auto" w:fill="FFFFFF"/>
          </w:tcPr>
          <w:p w:rsidR="001A0642" w:rsidRPr="005D78E3" w:rsidRDefault="004B0C70" w:rsidP="001A0642">
            <w:pPr>
              <w:pStyle w:val="3"/>
              <w:shd w:val="clear" w:color="auto" w:fill="auto"/>
              <w:tabs>
                <w:tab w:val="left" w:pos="426"/>
                <w:tab w:val="left" w:pos="567"/>
              </w:tabs>
              <w:spacing w:before="20" w:after="0" w:line="200" w:lineRule="exact"/>
              <w:ind w:left="140" w:firstLine="0"/>
              <w:jc w:val="left"/>
              <w:rPr>
                <w:b/>
                <w:color w:val="000000"/>
                <w:sz w:val="22"/>
                <w:szCs w:val="22"/>
                <w:shd w:val="clear" w:color="auto" w:fill="FFFFFF"/>
              </w:rPr>
            </w:pPr>
            <w:r w:rsidRPr="005D78E3">
              <w:rPr>
                <w:rStyle w:val="11"/>
                <w:b/>
                <w:sz w:val="22"/>
                <w:szCs w:val="22"/>
                <w:lang w:val="ru-RU"/>
              </w:rPr>
              <w:t>Затронутые</w:t>
            </w:r>
            <w:r w:rsidR="001A0642" w:rsidRPr="005D78E3">
              <w:rPr>
                <w:rStyle w:val="11"/>
                <w:b/>
                <w:sz w:val="22"/>
                <w:szCs w:val="22"/>
                <w:lang w:val="ru-RU"/>
              </w:rPr>
              <w:t xml:space="preserve"> лица</w:t>
            </w:r>
          </w:p>
        </w:tc>
        <w:tc>
          <w:tcPr>
            <w:tcW w:w="6945" w:type="dxa"/>
            <w:shd w:val="clear" w:color="auto" w:fill="FFFFFF"/>
          </w:tcPr>
          <w:p w:rsidR="00097365" w:rsidRPr="005D78E3" w:rsidRDefault="00C32FCF" w:rsidP="002679AD">
            <w:pPr>
              <w:pStyle w:val="3"/>
              <w:shd w:val="clear" w:color="auto" w:fill="auto"/>
              <w:tabs>
                <w:tab w:val="left" w:pos="426"/>
                <w:tab w:val="left" w:pos="567"/>
              </w:tabs>
              <w:spacing w:before="20" w:after="0" w:line="226" w:lineRule="exact"/>
              <w:ind w:left="67" w:right="132" w:firstLine="0"/>
              <w:rPr>
                <w:sz w:val="22"/>
                <w:szCs w:val="22"/>
              </w:rPr>
            </w:pPr>
            <w:r w:rsidRPr="00C32FCF">
              <w:rPr>
                <w:sz w:val="22"/>
                <w:szCs w:val="22"/>
              </w:rPr>
              <w:t>Затронутые лица (ЗД) - это те, кто испытывает полное или частичное, постоянное или временное физическое перемещение (переселение, потерю жилой земли, или потерю крова), а также экономическое перемещение (потерю земли, активов, доступа к активам, источников дохода или средств к существованию) в результате (i) вынужденного отчуждения земельного участка, или (</w:t>
            </w:r>
            <w:proofErr w:type="spellStart"/>
            <w:r w:rsidRPr="00C32FCF">
              <w:rPr>
                <w:sz w:val="22"/>
                <w:szCs w:val="22"/>
              </w:rPr>
              <w:t>ii</w:t>
            </w:r>
            <w:proofErr w:type="spellEnd"/>
            <w:r w:rsidRPr="00C32FCF">
              <w:rPr>
                <w:sz w:val="22"/>
                <w:szCs w:val="22"/>
              </w:rPr>
              <w:t>) вынужденных ограничений на землепользование или на доступ в созданные по закону парки и охраняемые территории. ЗД могут быть трех типов: (i) люди с формально законными правами на землю, которые они потеряли в полном объеме или частично; (</w:t>
            </w:r>
            <w:proofErr w:type="spellStart"/>
            <w:r w:rsidRPr="00C32FCF">
              <w:rPr>
                <w:sz w:val="22"/>
                <w:szCs w:val="22"/>
              </w:rPr>
              <w:t>ii</w:t>
            </w:r>
            <w:proofErr w:type="spellEnd"/>
            <w:r w:rsidRPr="00C32FCF">
              <w:rPr>
                <w:sz w:val="22"/>
                <w:szCs w:val="22"/>
              </w:rPr>
              <w:t>) лица, которые потеряли занимаемую ими землю в полном объеме или частично, не имеющие каких-либо формальных юридических прав на такие земельные участки, но предъявляющие права относительно таких земель, которые признаны или признаются в соответствии с национальным законодательством, и (</w:t>
            </w:r>
            <w:proofErr w:type="spellStart"/>
            <w:r w:rsidRPr="00C32FCF">
              <w:rPr>
                <w:sz w:val="22"/>
                <w:szCs w:val="22"/>
              </w:rPr>
              <w:t>iii</w:t>
            </w:r>
            <w:proofErr w:type="spellEnd"/>
            <w:r w:rsidRPr="00C32FCF">
              <w:rPr>
                <w:sz w:val="22"/>
                <w:szCs w:val="22"/>
              </w:rPr>
              <w:t>) лица, которые потеряли занимаемую ими землю в полном объеме или частично, не имеющих ни формальных юридических прав, ни признанных или признаваемых требований прав на такие земельные участки.</w:t>
            </w:r>
            <w:r w:rsidR="001A0642" w:rsidRPr="005D78E3">
              <w:rPr>
                <w:sz w:val="22"/>
                <w:szCs w:val="22"/>
              </w:rPr>
              <w:t>.</w:t>
            </w:r>
          </w:p>
        </w:tc>
      </w:tr>
      <w:tr w:rsidR="00097365" w:rsidRPr="005D78E3" w:rsidTr="00173C5B">
        <w:trPr>
          <w:trHeight w:val="25"/>
        </w:trPr>
        <w:tc>
          <w:tcPr>
            <w:tcW w:w="2268" w:type="dxa"/>
            <w:shd w:val="clear" w:color="auto" w:fill="FFFFFF"/>
          </w:tcPr>
          <w:p w:rsidR="001922AC" w:rsidRPr="005D78E3" w:rsidRDefault="00C32FCF" w:rsidP="002679AD">
            <w:pPr>
              <w:pStyle w:val="3"/>
              <w:shd w:val="clear" w:color="auto" w:fill="auto"/>
              <w:tabs>
                <w:tab w:val="left" w:pos="426"/>
                <w:tab w:val="left" w:pos="567"/>
              </w:tabs>
              <w:spacing w:before="20" w:after="0" w:line="200" w:lineRule="exact"/>
              <w:ind w:left="140" w:firstLine="0"/>
              <w:jc w:val="left"/>
              <w:rPr>
                <w:b/>
                <w:sz w:val="22"/>
                <w:szCs w:val="22"/>
              </w:rPr>
            </w:pPr>
            <w:r w:rsidRPr="00C32FCF">
              <w:rPr>
                <w:rStyle w:val="11"/>
                <w:b/>
                <w:sz w:val="22"/>
                <w:szCs w:val="22"/>
                <w:lang w:val="ru-RU"/>
              </w:rPr>
              <w:t>Право на получение компенсации</w:t>
            </w:r>
          </w:p>
        </w:tc>
        <w:tc>
          <w:tcPr>
            <w:tcW w:w="6945" w:type="dxa"/>
            <w:shd w:val="clear" w:color="auto" w:fill="FFFFFF"/>
          </w:tcPr>
          <w:p w:rsidR="00097365" w:rsidRPr="005D78E3" w:rsidRDefault="002401E5" w:rsidP="00356AD5">
            <w:pPr>
              <w:pStyle w:val="3"/>
              <w:shd w:val="clear" w:color="auto" w:fill="auto"/>
              <w:tabs>
                <w:tab w:val="left" w:pos="426"/>
                <w:tab w:val="left" w:pos="567"/>
              </w:tabs>
              <w:spacing w:before="20" w:after="0" w:line="230" w:lineRule="exact"/>
              <w:ind w:left="67" w:right="132" w:firstLine="0"/>
              <w:rPr>
                <w:sz w:val="22"/>
                <w:szCs w:val="22"/>
              </w:rPr>
            </w:pPr>
            <w:r w:rsidRPr="002401E5">
              <w:rPr>
                <w:rStyle w:val="85pt0pt"/>
                <w:sz w:val="22"/>
                <w:szCs w:val="22"/>
                <w:lang w:val="ru-RU"/>
              </w:rPr>
              <w:t>Ряд мер, включающих денежную или материальную компенсацию, стоимость переселения, содействие в восстановлении доходов, содействие в перевозке, возмещение доходов и перемещение, связанных с восстановлением деловой активности затронутых домохозяйств, в зависимости от типа и характера убытков, восстановление их социально-экономической базы. Все права на получение компенсации будут предоставлены затронутым домохозяйствам в соответствии с матрицей права на получение компенсации</w:t>
            </w:r>
            <w:r w:rsidR="00097365" w:rsidRPr="005D78E3">
              <w:rPr>
                <w:rStyle w:val="85pt0pt"/>
                <w:sz w:val="22"/>
                <w:szCs w:val="22"/>
                <w:lang w:val="ru-RU"/>
              </w:rPr>
              <w:t>.</w:t>
            </w:r>
          </w:p>
        </w:tc>
      </w:tr>
      <w:tr w:rsidR="00097365" w:rsidRPr="005D78E3" w:rsidTr="00173C5B">
        <w:trPr>
          <w:trHeight w:val="25"/>
        </w:trPr>
        <w:tc>
          <w:tcPr>
            <w:tcW w:w="2268" w:type="dxa"/>
            <w:shd w:val="clear" w:color="auto" w:fill="FFFFFF"/>
          </w:tcPr>
          <w:p w:rsidR="00097365" w:rsidRPr="005D78E3" w:rsidRDefault="00CE7F59" w:rsidP="002A2B0A">
            <w:pPr>
              <w:pStyle w:val="3"/>
              <w:shd w:val="clear" w:color="auto" w:fill="auto"/>
              <w:tabs>
                <w:tab w:val="left" w:pos="426"/>
                <w:tab w:val="left" w:pos="567"/>
              </w:tabs>
              <w:spacing w:before="20" w:after="0" w:line="200" w:lineRule="exact"/>
              <w:ind w:left="140" w:firstLine="0"/>
              <w:jc w:val="left"/>
              <w:rPr>
                <w:b/>
                <w:sz w:val="22"/>
                <w:szCs w:val="22"/>
              </w:rPr>
            </w:pPr>
            <w:proofErr w:type="spellStart"/>
            <w:r w:rsidRPr="005D78E3">
              <w:rPr>
                <w:rStyle w:val="11"/>
                <w:b/>
                <w:sz w:val="22"/>
                <w:szCs w:val="22"/>
                <w:lang w:val="ru-RU"/>
              </w:rPr>
              <w:t>Хокимият</w:t>
            </w:r>
            <w:proofErr w:type="spellEnd"/>
          </w:p>
        </w:tc>
        <w:tc>
          <w:tcPr>
            <w:tcW w:w="6945" w:type="dxa"/>
            <w:shd w:val="clear" w:color="auto" w:fill="FFFFFF"/>
          </w:tcPr>
          <w:p w:rsidR="00097365" w:rsidRPr="005D78E3" w:rsidRDefault="00097365" w:rsidP="002401E5">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Орган местного управления, который</w:t>
            </w:r>
            <w:r w:rsidR="004B0C70" w:rsidRPr="005D78E3">
              <w:rPr>
                <w:rStyle w:val="85pt0pt"/>
                <w:sz w:val="22"/>
                <w:szCs w:val="22"/>
                <w:lang w:val="ru-RU"/>
              </w:rPr>
              <w:t xml:space="preserve"> </w:t>
            </w:r>
            <w:r w:rsidR="002401E5">
              <w:rPr>
                <w:rStyle w:val="85pt0pt"/>
                <w:sz w:val="22"/>
                <w:szCs w:val="22"/>
                <w:lang w:val="ru-RU"/>
              </w:rPr>
              <w:t>выполняет роль посредника</w:t>
            </w:r>
            <w:r w:rsidR="004B0C70" w:rsidRPr="005D78E3">
              <w:rPr>
                <w:rStyle w:val="85pt0pt"/>
                <w:sz w:val="22"/>
                <w:szCs w:val="22"/>
                <w:lang w:val="ru-RU"/>
              </w:rPr>
              <w:t xml:space="preserve"> между местным населением и </w:t>
            </w:r>
            <w:r w:rsidRPr="005D78E3">
              <w:rPr>
                <w:rStyle w:val="85pt0pt"/>
                <w:sz w:val="22"/>
                <w:szCs w:val="22"/>
                <w:lang w:val="ru-RU"/>
              </w:rPr>
              <w:t xml:space="preserve">правительством на </w:t>
            </w:r>
            <w:r w:rsidR="00CE7F59" w:rsidRPr="005D78E3">
              <w:rPr>
                <w:rStyle w:val="85pt0pt"/>
                <w:sz w:val="22"/>
                <w:szCs w:val="22"/>
                <w:lang w:val="ru-RU"/>
              </w:rPr>
              <w:t>областном</w:t>
            </w:r>
            <w:r w:rsidRPr="005D78E3">
              <w:rPr>
                <w:rStyle w:val="85pt0pt"/>
                <w:sz w:val="22"/>
                <w:szCs w:val="22"/>
                <w:lang w:val="ru-RU"/>
              </w:rPr>
              <w:t xml:space="preserve"> и </w:t>
            </w:r>
            <w:r w:rsidR="00CE7F59" w:rsidRPr="005D78E3">
              <w:rPr>
                <w:rStyle w:val="85pt0pt"/>
                <w:sz w:val="22"/>
                <w:szCs w:val="22"/>
                <w:lang w:val="ru-RU"/>
              </w:rPr>
              <w:t>местном</w:t>
            </w:r>
            <w:r w:rsidRPr="005D78E3">
              <w:rPr>
                <w:rStyle w:val="85pt0pt"/>
                <w:sz w:val="22"/>
                <w:szCs w:val="22"/>
                <w:lang w:val="ru-RU"/>
              </w:rPr>
              <w:t xml:space="preserve"> уровне. </w:t>
            </w:r>
            <w:r w:rsidR="00CE7F59" w:rsidRPr="005D78E3">
              <w:rPr>
                <w:rStyle w:val="85pt0pt"/>
                <w:sz w:val="22"/>
                <w:szCs w:val="22"/>
                <w:lang w:val="ru-RU"/>
              </w:rPr>
              <w:t>Он имеет высш</w:t>
            </w:r>
            <w:r w:rsidR="004B0C70" w:rsidRPr="005D78E3">
              <w:rPr>
                <w:rStyle w:val="85pt0pt"/>
                <w:sz w:val="22"/>
                <w:szCs w:val="22"/>
                <w:lang w:val="ru-RU"/>
              </w:rPr>
              <w:t>ую</w:t>
            </w:r>
            <w:r w:rsidR="00CE7F59" w:rsidRPr="005D78E3">
              <w:rPr>
                <w:rStyle w:val="85pt0pt"/>
                <w:sz w:val="22"/>
                <w:szCs w:val="22"/>
                <w:lang w:val="ru-RU"/>
              </w:rPr>
              <w:t xml:space="preserve"> административную и юридическую </w:t>
            </w:r>
            <w:r w:rsidR="009F24DE" w:rsidRPr="005D78E3">
              <w:rPr>
                <w:rStyle w:val="85pt0pt"/>
                <w:sz w:val="22"/>
                <w:szCs w:val="22"/>
                <w:lang w:val="ru-RU"/>
              </w:rPr>
              <w:t>власть</w:t>
            </w:r>
            <w:r w:rsidR="00CE7F59" w:rsidRPr="005D78E3">
              <w:rPr>
                <w:rStyle w:val="85pt0pt"/>
                <w:sz w:val="22"/>
                <w:szCs w:val="22"/>
                <w:lang w:val="ru-RU"/>
              </w:rPr>
              <w:t xml:space="preserve"> в отношении местного населения</w:t>
            </w:r>
            <w:r w:rsidR="004B0C70" w:rsidRPr="005D78E3">
              <w:rPr>
                <w:rStyle w:val="85pt0pt"/>
                <w:sz w:val="22"/>
                <w:szCs w:val="22"/>
                <w:lang w:val="ru-RU"/>
              </w:rPr>
              <w:t>,</w:t>
            </w:r>
            <w:r w:rsidR="00CE7F59" w:rsidRPr="005D78E3">
              <w:rPr>
                <w:rStyle w:val="85pt0pt"/>
                <w:sz w:val="22"/>
                <w:szCs w:val="22"/>
                <w:lang w:val="ru-RU"/>
              </w:rPr>
              <w:t xml:space="preserve"> проживающего в пределах его полномочий.</w:t>
            </w:r>
          </w:p>
        </w:tc>
      </w:tr>
      <w:tr w:rsidR="00097365" w:rsidRPr="005D78E3" w:rsidTr="00173C5B">
        <w:trPr>
          <w:trHeight w:val="25"/>
        </w:trPr>
        <w:tc>
          <w:tcPr>
            <w:tcW w:w="2268" w:type="dxa"/>
            <w:shd w:val="clear" w:color="auto" w:fill="FFFFFF"/>
          </w:tcPr>
          <w:p w:rsidR="00097365" w:rsidRPr="005D78E3" w:rsidRDefault="002401E5" w:rsidP="002A2B0A">
            <w:pPr>
              <w:pStyle w:val="3"/>
              <w:shd w:val="clear" w:color="auto" w:fill="auto"/>
              <w:tabs>
                <w:tab w:val="left" w:pos="426"/>
                <w:tab w:val="left" w:pos="567"/>
              </w:tabs>
              <w:spacing w:before="20" w:after="0" w:line="200" w:lineRule="exact"/>
              <w:ind w:left="140" w:firstLine="0"/>
              <w:jc w:val="left"/>
              <w:rPr>
                <w:b/>
                <w:sz w:val="22"/>
                <w:szCs w:val="22"/>
              </w:rPr>
            </w:pPr>
            <w:r>
              <w:rPr>
                <w:rStyle w:val="11"/>
                <w:b/>
                <w:sz w:val="22"/>
                <w:szCs w:val="22"/>
                <w:lang w:val="ru-RU"/>
              </w:rPr>
              <w:t>Отвод</w:t>
            </w:r>
            <w:r w:rsidR="009F24DE" w:rsidRPr="005D78E3">
              <w:rPr>
                <w:rStyle w:val="11"/>
                <w:b/>
                <w:sz w:val="22"/>
                <w:szCs w:val="22"/>
                <w:lang w:val="ru-RU"/>
              </w:rPr>
              <w:t xml:space="preserve"> земли</w:t>
            </w:r>
          </w:p>
        </w:tc>
        <w:tc>
          <w:tcPr>
            <w:tcW w:w="6945" w:type="dxa"/>
            <w:shd w:val="clear" w:color="auto" w:fill="FFFFFF"/>
          </w:tcPr>
          <w:p w:rsidR="00097365" w:rsidRPr="005D78E3" w:rsidRDefault="002401E5" w:rsidP="009F24DE">
            <w:pPr>
              <w:pStyle w:val="3"/>
              <w:shd w:val="clear" w:color="auto" w:fill="auto"/>
              <w:tabs>
                <w:tab w:val="left" w:pos="426"/>
                <w:tab w:val="left" w:pos="567"/>
              </w:tabs>
              <w:spacing w:before="20" w:after="0" w:line="230" w:lineRule="exact"/>
              <w:ind w:left="67" w:right="132" w:firstLine="0"/>
              <w:rPr>
                <w:sz w:val="22"/>
                <w:szCs w:val="22"/>
              </w:rPr>
            </w:pPr>
            <w:r w:rsidRPr="002401E5">
              <w:rPr>
                <w:rStyle w:val="85pt0pt"/>
                <w:sz w:val="22"/>
                <w:szCs w:val="22"/>
                <w:lang w:val="ru-RU"/>
              </w:rPr>
              <w:t>Процесс, в ходе которого государственный орган вынуждает конкретное лицо к переселению в связи с полным или частичным отчуждением земли, принадлежащей этому лицу, в пользу такого органа, для использования земли в государственных целях, при условии справедливой компенсации</w:t>
            </w:r>
            <w:r w:rsidR="009F24DE" w:rsidRPr="005D78E3">
              <w:rPr>
                <w:rStyle w:val="85pt0pt"/>
                <w:sz w:val="22"/>
                <w:szCs w:val="22"/>
                <w:lang w:val="ru-RU"/>
              </w:rPr>
              <w:t>.</w:t>
            </w:r>
          </w:p>
        </w:tc>
      </w:tr>
      <w:tr w:rsidR="00097365" w:rsidRPr="005D78E3" w:rsidTr="00173C5B">
        <w:trPr>
          <w:trHeight w:val="25"/>
        </w:trPr>
        <w:tc>
          <w:tcPr>
            <w:tcW w:w="2268" w:type="dxa"/>
            <w:shd w:val="clear" w:color="auto" w:fill="FFFFFF"/>
          </w:tcPr>
          <w:p w:rsidR="00097365" w:rsidRPr="005D78E3" w:rsidRDefault="009F24DE" w:rsidP="002401E5">
            <w:pPr>
              <w:pStyle w:val="3"/>
              <w:shd w:val="clear" w:color="auto" w:fill="auto"/>
              <w:tabs>
                <w:tab w:val="left" w:pos="426"/>
                <w:tab w:val="left" w:pos="567"/>
              </w:tabs>
              <w:spacing w:before="20" w:after="0" w:line="200" w:lineRule="exact"/>
              <w:ind w:left="140" w:firstLine="0"/>
              <w:jc w:val="left"/>
              <w:rPr>
                <w:b/>
                <w:sz w:val="22"/>
                <w:szCs w:val="22"/>
              </w:rPr>
            </w:pPr>
            <w:proofErr w:type="spellStart"/>
            <w:r w:rsidRPr="005D78E3">
              <w:rPr>
                <w:rStyle w:val="11"/>
                <w:b/>
                <w:sz w:val="22"/>
                <w:szCs w:val="22"/>
                <w:lang w:val="ru-RU"/>
              </w:rPr>
              <w:t>Махалл</w:t>
            </w:r>
            <w:r w:rsidR="002401E5">
              <w:rPr>
                <w:rStyle w:val="11"/>
                <w:b/>
                <w:sz w:val="22"/>
                <w:szCs w:val="22"/>
                <w:lang w:val="ru-RU"/>
              </w:rPr>
              <w:t>я</w:t>
            </w:r>
            <w:proofErr w:type="spellEnd"/>
          </w:p>
        </w:tc>
        <w:tc>
          <w:tcPr>
            <w:tcW w:w="6945" w:type="dxa"/>
            <w:shd w:val="clear" w:color="auto" w:fill="FFFFFF"/>
          </w:tcPr>
          <w:p w:rsidR="00097365" w:rsidRPr="005D78E3" w:rsidRDefault="00296683" w:rsidP="00296683">
            <w:pPr>
              <w:pStyle w:val="3"/>
              <w:shd w:val="clear" w:color="auto" w:fill="auto"/>
              <w:tabs>
                <w:tab w:val="left" w:pos="426"/>
                <w:tab w:val="left" w:pos="567"/>
              </w:tabs>
              <w:spacing w:before="20" w:after="0" w:line="230" w:lineRule="exact"/>
              <w:ind w:left="48" w:right="132" w:firstLine="0"/>
              <w:rPr>
                <w:sz w:val="22"/>
                <w:szCs w:val="22"/>
              </w:rPr>
            </w:pPr>
            <w:r w:rsidRPr="00296683">
              <w:rPr>
                <w:sz w:val="22"/>
                <w:szCs w:val="22"/>
              </w:rPr>
              <w:t xml:space="preserve">Организация на уровне местного сообщества, официально признанная государством, которая служит посредником между государством и местным населением и отвечает за содействие в решении ряда социальных вопросов и обеспечении внутренней социальной и культурной </w:t>
            </w:r>
            <w:r w:rsidR="009F24DE" w:rsidRPr="005D78E3">
              <w:rPr>
                <w:sz w:val="22"/>
                <w:szCs w:val="22"/>
              </w:rPr>
              <w:t>сплоченности своих ч</w:t>
            </w:r>
            <w:r w:rsidR="007E4E79" w:rsidRPr="005D78E3">
              <w:rPr>
                <w:sz w:val="22"/>
                <w:szCs w:val="22"/>
              </w:rPr>
              <w:t xml:space="preserve">ленов. Руководители </w:t>
            </w:r>
            <w:proofErr w:type="spellStart"/>
            <w:r w:rsidR="007E4E79" w:rsidRPr="005D78E3">
              <w:rPr>
                <w:sz w:val="22"/>
                <w:szCs w:val="22"/>
              </w:rPr>
              <w:t>м</w:t>
            </w:r>
            <w:r w:rsidR="004B0C70" w:rsidRPr="005D78E3">
              <w:rPr>
                <w:sz w:val="22"/>
                <w:szCs w:val="22"/>
              </w:rPr>
              <w:t>ахалли</w:t>
            </w:r>
            <w:proofErr w:type="spellEnd"/>
            <w:r w:rsidR="004B0C70" w:rsidRPr="005D78E3">
              <w:rPr>
                <w:sz w:val="22"/>
                <w:szCs w:val="22"/>
              </w:rPr>
              <w:t xml:space="preserve"> избираются их местным</w:t>
            </w:r>
            <w:r w:rsidR="009F24DE" w:rsidRPr="005D78E3">
              <w:rPr>
                <w:sz w:val="22"/>
                <w:szCs w:val="22"/>
              </w:rPr>
              <w:t xml:space="preserve"> </w:t>
            </w:r>
            <w:r w:rsidR="004B0C70" w:rsidRPr="005D78E3">
              <w:rPr>
                <w:sz w:val="22"/>
                <w:szCs w:val="22"/>
              </w:rPr>
              <w:t>населением</w:t>
            </w:r>
            <w:r w:rsidR="009F24DE" w:rsidRPr="005D78E3">
              <w:rPr>
                <w:sz w:val="22"/>
                <w:szCs w:val="22"/>
              </w:rPr>
              <w:t>.</w:t>
            </w:r>
          </w:p>
        </w:tc>
      </w:tr>
      <w:tr w:rsidR="00097365" w:rsidRPr="005D78E3" w:rsidTr="00173C5B">
        <w:trPr>
          <w:trHeight w:val="25"/>
        </w:trPr>
        <w:tc>
          <w:tcPr>
            <w:tcW w:w="2268" w:type="dxa"/>
            <w:shd w:val="clear" w:color="auto" w:fill="FFFFFF"/>
          </w:tcPr>
          <w:p w:rsidR="00097365" w:rsidRPr="005D78E3" w:rsidRDefault="00754F1A" w:rsidP="00A36EA2">
            <w:pPr>
              <w:pStyle w:val="3"/>
              <w:shd w:val="clear" w:color="auto" w:fill="auto"/>
              <w:tabs>
                <w:tab w:val="left" w:pos="426"/>
                <w:tab w:val="left" w:pos="567"/>
              </w:tabs>
              <w:spacing w:before="20" w:after="0" w:line="200" w:lineRule="exact"/>
              <w:ind w:left="140" w:firstLine="0"/>
              <w:jc w:val="left"/>
              <w:rPr>
                <w:b/>
                <w:sz w:val="22"/>
                <w:szCs w:val="22"/>
              </w:rPr>
            </w:pPr>
            <w:r>
              <w:rPr>
                <w:b/>
                <w:sz w:val="22"/>
                <w:szCs w:val="22"/>
              </w:rPr>
              <w:t>Целесообразные</w:t>
            </w:r>
            <w:r w:rsidR="00A36EA2" w:rsidRPr="005D78E3">
              <w:rPr>
                <w:b/>
                <w:sz w:val="22"/>
                <w:szCs w:val="22"/>
              </w:rPr>
              <w:t xml:space="preserve"> к</w:t>
            </w:r>
            <w:r w:rsidR="007E4E79" w:rsidRPr="005D78E3">
              <w:rPr>
                <w:b/>
                <w:sz w:val="22"/>
                <w:szCs w:val="22"/>
              </w:rPr>
              <w:t>онсультации</w:t>
            </w:r>
          </w:p>
        </w:tc>
        <w:tc>
          <w:tcPr>
            <w:tcW w:w="6945" w:type="dxa"/>
            <w:shd w:val="clear" w:color="auto" w:fill="FFFFFF"/>
          </w:tcPr>
          <w:p w:rsidR="00097365" w:rsidRPr="005D78E3" w:rsidRDefault="007E4E79" w:rsidP="00E00540">
            <w:pPr>
              <w:pStyle w:val="3"/>
              <w:shd w:val="clear" w:color="auto" w:fill="auto"/>
              <w:tabs>
                <w:tab w:val="left" w:pos="426"/>
                <w:tab w:val="left" w:pos="567"/>
              </w:tabs>
              <w:spacing w:before="0" w:after="0" w:line="240" w:lineRule="auto"/>
              <w:ind w:left="68" w:right="130" w:firstLine="0"/>
              <w:rPr>
                <w:sz w:val="22"/>
                <w:szCs w:val="22"/>
              </w:rPr>
            </w:pPr>
            <w:r w:rsidRPr="005D78E3">
              <w:rPr>
                <w:rStyle w:val="85pt0pt"/>
                <w:sz w:val="22"/>
                <w:szCs w:val="22"/>
                <w:lang w:val="ru-RU"/>
              </w:rPr>
              <w:t xml:space="preserve">Процесс, который (i) начинается на ранней стадии подготовки проекта и осуществляется на постоянной основе в течение </w:t>
            </w:r>
            <w:r w:rsidRPr="005D78E3">
              <w:rPr>
                <w:rStyle w:val="85pt0pt"/>
                <w:sz w:val="22"/>
                <w:szCs w:val="22"/>
                <w:lang w:val="ru-RU"/>
              </w:rPr>
              <w:lastRenderedPageBreak/>
              <w:t>всего проектного цикла;  (</w:t>
            </w:r>
            <w:proofErr w:type="spellStart"/>
            <w:r w:rsidRPr="005D78E3">
              <w:rPr>
                <w:rStyle w:val="85pt0pt"/>
                <w:sz w:val="22"/>
                <w:szCs w:val="22"/>
                <w:lang w:val="ru-RU"/>
              </w:rPr>
              <w:t>ii</w:t>
            </w:r>
            <w:proofErr w:type="spellEnd"/>
            <w:r w:rsidRPr="005D78E3">
              <w:rPr>
                <w:rStyle w:val="85pt0pt"/>
                <w:sz w:val="22"/>
                <w:szCs w:val="22"/>
                <w:lang w:val="ru-RU"/>
              </w:rPr>
              <w:t>) обеспечивает своевременное раскрытие соответствующей и адекватной информации которая является понятной и легкодоступной для лиц</w:t>
            </w:r>
            <w:r w:rsidR="00754F1A">
              <w:rPr>
                <w:rStyle w:val="85pt0pt"/>
                <w:sz w:val="22"/>
                <w:szCs w:val="22"/>
                <w:lang w:val="ru-RU"/>
              </w:rPr>
              <w:t>, затронутых проектом</w:t>
            </w:r>
            <w:r w:rsidRPr="005D78E3">
              <w:rPr>
                <w:rStyle w:val="85pt0pt"/>
                <w:sz w:val="22"/>
                <w:szCs w:val="22"/>
                <w:lang w:val="ru-RU"/>
              </w:rPr>
              <w:t>; (</w:t>
            </w:r>
            <w:proofErr w:type="spellStart"/>
            <w:r w:rsidRPr="005D78E3">
              <w:rPr>
                <w:rStyle w:val="85pt0pt"/>
                <w:sz w:val="22"/>
                <w:szCs w:val="22"/>
                <w:lang w:val="ru-RU"/>
              </w:rPr>
              <w:t>iii</w:t>
            </w:r>
            <w:proofErr w:type="spellEnd"/>
            <w:r w:rsidRPr="005D78E3">
              <w:rPr>
                <w:rStyle w:val="85pt0pt"/>
                <w:sz w:val="22"/>
                <w:szCs w:val="22"/>
                <w:lang w:val="ru-RU"/>
              </w:rPr>
              <w:t>) проводится в атмосфере свободной от запугивания или принуждения; (</w:t>
            </w:r>
            <w:proofErr w:type="spellStart"/>
            <w:r w:rsidRPr="005D78E3">
              <w:rPr>
                <w:rStyle w:val="85pt0pt"/>
                <w:sz w:val="22"/>
                <w:szCs w:val="22"/>
                <w:lang w:val="ru-RU"/>
              </w:rPr>
              <w:t>iv</w:t>
            </w:r>
            <w:proofErr w:type="spellEnd"/>
            <w:r w:rsidRPr="005D78E3">
              <w:rPr>
                <w:rStyle w:val="85pt0pt"/>
                <w:sz w:val="22"/>
                <w:szCs w:val="22"/>
                <w:lang w:val="ru-RU"/>
              </w:rPr>
              <w:t xml:space="preserve">) учитывает </w:t>
            </w:r>
            <w:proofErr w:type="spellStart"/>
            <w:r w:rsidRPr="005D78E3">
              <w:rPr>
                <w:rStyle w:val="85pt0pt"/>
                <w:sz w:val="22"/>
                <w:szCs w:val="22"/>
                <w:lang w:val="ru-RU"/>
              </w:rPr>
              <w:t>гендерные</w:t>
            </w:r>
            <w:proofErr w:type="spellEnd"/>
            <w:r w:rsidRPr="005D78E3">
              <w:rPr>
                <w:rStyle w:val="85pt0pt"/>
                <w:sz w:val="22"/>
                <w:szCs w:val="22"/>
                <w:lang w:val="ru-RU"/>
              </w:rPr>
              <w:t xml:space="preserve"> аспекты и их интересы, и </w:t>
            </w:r>
            <w:r w:rsidR="002B4C2F">
              <w:rPr>
                <w:rStyle w:val="85pt0pt"/>
                <w:sz w:val="22"/>
                <w:szCs w:val="22"/>
                <w:lang w:val="ru-RU"/>
              </w:rPr>
              <w:t xml:space="preserve">приспособлены к </w:t>
            </w:r>
            <w:r w:rsidRPr="005D78E3">
              <w:rPr>
                <w:rStyle w:val="85pt0pt"/>
                <w:sz w:val="22"/>
                <w:szCs w:val="22"/>
                <w:lang w:val="ru-RU"/>
              </w:rPr>
              <w:t>потребност</w:t>
            </w:r>
            <w:r w:rsidR="002B4C2F">
              <w:rPr>
                <w:rStyle w:val="85pt0pt"/>
                <w:sz w:val="22"/>
                <w:szCs w:val="22"/>
                <w:lang w:val="ru-RU"/>
              </w:rPr>
              <w:t>ям</w:t>
            </w:r>
            <w:r w:rsidRPr="005D78E3">
              <w:rPr>
                <w:rStyle w:val="85pt0pt"/>
                <w:sz w:val="22"/>
                <w:szCs w:val="22"/>
                <w:lang w:val="ru-RU"/>
              </w:rPr>
              <w:t xml:space="preserve"> </w:t>
            </w:r>
            <w:r w:rsidR="002B4C2F" w:rsidRPr="002B4C2F">
              <w:rPr>
                <w:rStyle w:val="85pt0pt"/>
                <w:sz w:val="22"/>
                <w:szCs w:val="22"/>
                <w:lang w:val="ru-RU"/>
              </w:rPr>
              <w:t>малообеспеченных и уязвимых групп</w:t>
            </w:r>
            <w:r w:rsidRPr="005D78E3">
              <w:rPr>
                <w:rStyle w:val="85pt0pt"/>
                <w:sz w:val="22"/>
                <w:szCs w:val="22"/>
                <w:lang w:val="ru-RU"/>
              </w:rPr>
              <w:t xml:space="preserve">; и (v) позволяет включить все соответствующие взгляды </w:t>
            </w:r>
            <w:r w:rsidR="00173C5B">
              <w:rPr>
                <w:rStyle w:val="85pt0pt"/>
                <w:sz w:val="22"/>
                <w:szCs w:val="22"/>
                <w:lang w:val="ru-RU"/>
              </w:rPr>
              <w:t>затронутых</w:t>
            </w:r>
            <w:r w:rsidRPr="005D78E3">
              <w:rPr>
                <w:rStyle w:val="85pt0pt"/>
                <w:sz w:val="22"/>
                <w:szCs w:val="22"/>
                <w:lang w:val="ru-RU"/>
              </w:rPr>
              <w:t xml:space="preserve"> лиц и других заинтересованных сторон в процесс принятия решений, таких как проектирование, меры по смягчению</w:t>
            </w:r>
            <w:r w:rsidR="00173C5B">
              <w:rPr>
                <w:rStyle w:val="85pt0pt"/>
                <w:sz w:val="22"/>
                <w:szCs w:val="22"/>
                <w:lang w:val="ru-RU"/>
              </w:rPr>
              <w:t xml:space="preserve"> последствий</w:t>
            </w:r>
            <w:r w:rsidRPr="005D78E3">
              <w:rPr>
                <w:rStyle w:val="85pt0pt"/>
                <w:sz w:val="22"/>
                <w:szCs w:val="22"/>
                <w:lang w:val="ru-RU"/>
              </w:rPr>
              <w:t xml:space="preserve">, обмен </w:t>
            </w:r>
            <w:r w:rsidR="00173C5B">
              <w:rPr>
                <w:rStyle w:val="85pt0pt"/>
                <w:sz w:val="22"/>
                <w:szCs w:val="22"/>
                <w:lang w:val="ru-RU"/>
              </w:rPr>
              <w:t>преимуществами</w:t>
            </w:r>
            <w:r w:rsidRPr="005D78E3">
              <w:rPr>
                <w:rStyle w:val="85pt0pt"/>
                <w:sz w:val="22"/>
                <w:szCs w:val="22"/>
                <w:lang w:val="ru-RU"/>
              </w:rPr>
              <w:t xml:space="preserve"> и возможностями развития</w:t>
            </w:r>
            <w:r w:rsidR="00173C5B">
              <w:rPr>
                <w:rStyle w:val="85pt0pt"/>
                <w:sz w:val="22"/>
                <w:szCs w:val="22"/>
                <w:lang w:val="ru-RU"/>
              </w:rPr>
              <w:t>,</w:t>
            </w:r>
            <w:r w:rsidRPr="005D78E3">
              <w:rPr>
                <w:rStyle w:val="85pt0pt"/>
                <w:sz w:val="22"/>
                <w:szCs w:val="22"/>
                <w:lang w:val="ru-RU"/>
              </w:rPr>
              <w:t xml:space="preserve"> вопросы реализации.</w:t>
            </w:r>
          </w:p>
        </w:tc>
      </w:tr>
      <w:tr w:rsidR="00097365" w:rsidRPr="005D78E3" w:rsidTr="00173C5B">
        <w:trPr>
          <w:trHeight w:val="25"/>
        </w:trPr>
        <w:tc>
          <w:tcPr>
            <w:tcW w:w="2268" w:type="dxa"/>
            <w:shd w:val="clear" w:color="auto" w:fill="FFFFFF"/>
          </w:tcPr>
          <w:p w:rsidR="00097365" w:rsidRPr="005D78E3" w:rsidRDefault="00173C5B" w:rsidP="002A2B0A">
            <w:pPr>
              <w:pStyle w:val="3"/>
              <w:shd w:val="clear" w:color="auto" w:fill="auto"/>
              <w:tabs>
                <w:tab w:val="left" w:pos="426"/>
                <w:tab w:val="left" w:pos="567"/>
              </w:tabs>
              <w:spacing w:before="20" w:after="0" w:line="200" w:lineRule="exact"/>
              <w:ind w:left="140" w:firstLine="0"/>
              <w:jc w:val="left"/>
              <w:rPr>
                <w:b/>
                <w:sz w:val="22"/>
                <w:szCs w:val="22"/>
              </w:rPr>
            </w:pPr>
            <w:r w:rsidRPr="00173C5B">
              <w:rPr>
                <w:rStyle w:val="11"/>
                <w:b/>
                <w:sz w:val="22"/>
                <w:szCs w:val="22"/>
                <w:lang w:val="ru-RU"/>
              </w:rPr>
              <w:lastRenderedPageBreak/>
              <w:t>Неправомочные домохозяйства</w:t>
            </w:r>
          </w:p>
        </w:tc>
        <w:tc>
          <w:tcPr>
            <w:tcW w:w="6945" w:type="dxa"/>
            <w:shd w:val="clear" w:color="auto" w:fill="FFFFFF"/>
          </w:tcPr>
          <w:p w:rsidR="00097365" w:rsidRPr="005D78E3" w:rsidRDefault="00E00540" w:rsidP="00E00540">
            <w:pPr>
              <w:pStyle w:val="3"/>
              <w:shd w:val="clear" w:color="auto" w:fill="auto"/>
              <w:tabs>
                <w:tab w:val="left" w:pos="426"/>
                <w:tab w:val="left" w:pos="567"/>
              </w:tabs>
              <w:spacing w:before="0" w:after="0" w:line="240" w:lineRule="auto"/>
              <w:ind w:left="68" w:right="130" w:firstLine="0"/>
              <w:rPr>
                <w:sz w:val="22"/>
                <w:szCs w:val="22"/>
              </w:rPr>
            </w:pPr>
            <w:r w:rsidRPr="00E00540">
              <w:rPr>
                <w:rStyle w:val="85pt0pt"/>
                <w:sz w:val="22"/>
                <w:szCs w:val="22"/>
                <w:lang w:val="ru-RU"/>
              </w:rPr>
              <w:t>Домохозяйства, которые не зарегистрировали свою деловую деятельность, сельскохозяйственные угодья, жилье и приусадебные участки, и те, которые не имеют признаваемых законом прав или предъявлений прав на занимаемые ими земли. Они также включают лиц, использующих государственные или частные земли без разрешения, лицензии или документа о передаче права собственности, т.е. лица, не имеющие юридического документа на аренду земли и/или сооружений, занимаемых или используемых ими. Политика АБР ясно гласит, что такие лица имеют право на получение компенсации за свои неземельные активы.</w:t>
            </w:r>
          </w:p>
        </w:tc>
      </w:tr>
    </w:tbl>
    <w:tbl>
      <w:tblPr>
        <w:tblStyle w:val="a5"/>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6663"/>
        <w:gridCol w:w="282"/>
      </w:tblGrid>
      <w:tr w:rsidR="00097365" w:rsidRPr="005D78E3" w:rsidTr="00173C5B">
        <w:trPr>
          <w:trHeight w:val="2345"/>
        </w:trPr>
        <w:tc>
          <w:tcPr>
            <w:tcW w:w="2268" w:type="dxa"/>
          </w:tcPr>
          <w:p w:rsidR="005708A5" w:rsidRPr="005D78E3" w:rsidRDefault="00E00540" w:rsidP="002A2B0A">
            <w:pPr>
              <w:spacing w:before="20"/>
              <w:ind w:left="34"/>
              <w:rPr>
                <w:rFonts w:ascii="Arial" w:hAnsi="Arial" w:cs="Arial"/>
                <w:b/>
              </w:rPr>
            </w:pPr>
            <w:r w:rsidRPr="00E00540">
              <w:rPr>
                <w:rFonts w:ascii="Arial" w:hAnsi="Arial" w:cs="Arial"/>
                <w:b/>
              </w:rPr>
              <w:t>Стоимость возмещения ущерба</w:t>
            </w:r>
          </w:p>
        </w:tc>
        <w:tc>
          <w:tcPr>
            <w:tcW w:w="6945" w:type="dxa"/>
            <w:gridSpan w:val="2"/>
          </w:tcPr>
          <w:p w:rsidR="00097365" w:rsidRPr="005D78E3" w:rsidRDefault="00E00540" w:rsidP="00C262AB">
            <w:pPr>
              <w:tabs>
                <w:tab w:val="left" w:pos="5415"/>
              </w:tabs>
              <w:spacing w:before="20"/>
              <w:ind w:left="-6" w:right="-74" w:firstLine="6"/>
              <w:jc w:val="both"/>
              <w:rPr>
                <w:rFonts w:ascii="Arial" w:hAnsi="Arial" w:cs="Arial"/>
              </w:rPr>
            </w:pPr>
            <w:r>
              <w:rPr>
                <w:rStyle w:val="85pt0pt"/>
                <w:sz w:val="22"/>
                <w:szCs w:val="22"/>
                <w:lang w:val="ru-RU"/>
              </w:rPr>
              <w:t>Стоимость возмещения</w:t>
            </w:r>
            <w:r w:rsidR="005708A5" w:rsidRPr="005D78E3">
              <w:rPr>
                <w:rStyle w:val="85pt0pt"/>
                <w:sz w:val="22"/>
                <w:szCs w:val="22"/>
                <w:lang w:val="ru-RU"/>
              </w:rPr>
              <w:t xml:space="preserve"> - это принцип</w:t>
            </w:r>
            <w:r w:rsidR="00F93CFB" w:rsidRPr="005D78E3">
              <w:rPr>
                <w:rStyle w:val="85pt0pt"/>
                <w:sz w:val="22"/>
                <w:szCs w:val="22"/>
                <w:lang w:val="ru-RU"/>
              </w:rPr>
              <w:t>,</w:t>
            </w:r>
            <w:r w:rsidR="005708A5" w:rsidRPr="005D78E3">
              <w:rPr>
                <w:rStyle w:val="85pt0pt"/>
                <w:sz w:val="22"/>
                <w:szCs w:val="22"/>
                <w:lang w:val="ru-RU"/>
              </w:rPr>
              <w:t xml:space="preserve"> который должен соблюдаться при компенсации потерянн</w:t>
            </w:r>
            <w:r w:rsidR="00F93CFB" w:rsidRPr="005D78E3">
              <w:rPr>
                <w:rStyle w:val="85pt0pt"/>
                <w:sz w:val="22"/>
                <w:szCs w:val="22"/>
                <w:lang w:val="ru-RU"/>
              </w:rPr>
              <w:t>ого имущества</w:t>
            </w:r>
            <w:r w:rsidR="005708A5" w:rsidRPr="005D78E3">
              <w:rPr>
                <w:rStyle w:val="85pt0pt"/>
                <w:sz w:val="22"/>
                <w:szCs w:val="22"/>
                <w:lang w:val="ru-RU"/>
              </w:rPr>
              <w:t xml:space="preserve">. Расчет </w:t>
            </w:r>
            <w:r w:rsidR="00EF36AD">
              <w:rPr>
                <w:rStyle w:val="85pt0pt"/>
                <w:sz w:val="22"/>
                <w:szCs w:val="22"/>
                <w:lang w:val="ru-RU"/>
              </w:rPr>
              <w:t>стоимости возмещения</w:t>
            </w:r>
            <w:r w:rsidR="005708A5" w:rsidRPr="005D78E3">
              <w:rPr>
                <w:rStyle w:val="85pt0pt"/>
                <w:sz w:val="22"/>
                <w:szCs w:val="22"/>
                <w:lang w:val="ru-RU"/>
              </w:rPr>
              <w:t xml:space="preserve"> должен включать: (i) справедливую рыночную </w:t>
            </w:r>
            <w:r w:rsidR="00B127B0" w:rsidRPr="005D78E3">
              <w:rPr>
                <w:rStyle w:val="85pt0pt"/>
                <w:sz w:val="22"/>
                <w:szCs w:val="22"/>
                <w:lang w:val="ru-RU"/>
              </w:rPr>
              <w:t>стоимость; (</w:t>
            </w:r>
            <w:proofErr w:type="spellStart"/>
            <w:r w:rsidR="005708A5" w:rsidRPr="005D78E3">
              <w:rPr>
                <w:rStyle w:val="85pt0pt"/>
                <w:sz w:val="22"/>
                <w:szCs w:val="22"/>
                <w:lang w:val="ru-RU"/>
              </w:rPr>
              <w:t>ii</w:t>
            </w:r>
            <w:proofErr w:type="spellEnd"/>
            <w:r w:rsidR="005708A5" w:rsidRPr="005D78E3">
              <w:rPr>
                <w:rStyle w:val="85pt0pt"/>
                <w:sz w:val="22"/>
                <w:szCs w:val="22"/>
                <w:lang w:val="ru-RU"/>
              </w:rPr>
              <w:t xml:space="preserve">) </w:t>
            </w:r>
            <w:r w:rsidR="00EF36AD">
              <w:rPr>
                <w:rStyle w:val="85pt0pt"/>
                <w:sz w:val="22"/>
                <w:szCs w:val="22"/>
                <w:lang w:val="ru-RU"/>
              </w:rPr>
              <w:t>стоимость сделки</w:t>
            </w:r>
            <w:r w:rsidR="00B127B0" w:rsidRPr="005D78E3">
              <w:rPr>
                <w:rStyle w:val="85pt0pt"/>
                <w:sz w:val="22"/>
                <w:szCs w:val="22"/>
                <w:lang w:val="ru-RU"/>
              </w:rPr>
              <w:t>; (</w:t>
            </w:r>
            <w:proofErr w:type="spellStart"/>
            <w:r w:rsidR="005708A5" w:rsidRPr="005D78E3">
              <w:rPr>
                <w:rStyle w:val="85pt0pt"/>
                <w:sz w:val="22"/>
                <w:szCs w:val="22"/>
                <w:lang w:val="ru-RU"/>
              </w:rPr>
              <w:t>iii</w:t>
            </w:r>
            <w:proofErr w:type="spellEnd"/>
            <w:r w:rsidR="005708A5" w:rsidRPr="005D78E3">
              <w:rPr>
                <w:rStyle w:val="85pt0pt"/>
                <w:sz w:val="22"/>
                <w:szCs w:val="22"/>
                <w:lang w:val="ru-RU"/>
              </w:rPr>
              <w:t>) начисленные проценты</w:t>
            </w:r>
            <w:r w:rsidR="00F93CFB" w:rsidRPr="005D78E3">
              <w:rPr>
                <w:rStyle w:val="85pt0pt"/>
                <w:sz w:val="22"/>
                <w:szCs w:val="22"/>
                <w:lang w:val="ru-RU"/>
              </w:rPr>
              <w:t>;</w:t>
            </w:r>
            <w:r w:rsidR="005708A5" w:rsidRPr="005D78E3">
              <w:rPr>
                <w:rStyle w:val="85pt0pt"/>
                <w:sz w:val="22"/>
                <w:szCs w:val="22"/>
                <w:lang w:val="ru-RU"/>
              </w:rPr>
              <w:t xml:space="preserve"> (</w:t>
            </w:r>
            <w:proofErr w:type="spellStart"/>
            <w:r w:rsidR="005708A5" w:rsidRPr="005D78E3">
              <w:rPr>
                <w:rStyle w:val="85pt0pt"/>
                <w:sz w:val="22"/>
                <w:szCs w:val="22"/>
                <w:lang w:val="ru-RU"/>
              </w:rPr>
              <w:t>iv</w:t>
            </w:r>
            <w:proofErr w:type="spellEnd"/>
            <w:r w:rsidR="005708A5" w:rsidRPr="005D78E3">
              <w:rPr>
                <w:rStyle w:val="85pt0pt"/>
                <w:sz w:val="22"/>
                <w:szCs w:val="22"/>
                <w:lang w:val="ru-RU"/>
              </w:rPr>
              <w:t xml:space="preserve">) расходы на </w:t>
            </w:r>
            <w:r w:rsidR="00EF36AD">
              <w:rPr>
                <w:rStyle w:val="85pt0pt"/>
                <w:sz w:val="22"/>
                <w:szCs w:val="22"/>
                <w:lang w:val="ru-RU"/>
              </w:rPr>
              <w:t>переезд</w:t>
            </w:r>
            <w:r w:rsidR="005708A5" w:rsidRPr="005D78E3">
              <w:rPr>
                <w:rStyle w:val="85pt0pt"/>
                <w:sz w:val="22"/>
                <w:szCs w:val="22"/>
                <w:lang w:val="ru-RU"/>
              </w:rPr>
              <w:t xml:space="preserve"> и восстановление; и (v) другие применимые </w:t>
            </w:r>
            <w:r w:rsidR="00EF36AD">
              <w:rPr>
                <w:rStyle w:val="85pt0pt"/>
                <w:sz w:val="22"/>
                <w:szCs w:val="22"/>
                <w:lang w:val="ru-RU"/>
              </w:rPr>
              <w:t>выплаты,</w:t>
            </w:r>
            <w:r w:rsidR="005708A5" w:rsidRPr="005D78E3">
              <w:rPr>
                <w:rStyle w:val="85pt0pt"/>
                <w:sz w:val="22"/>
                <w:szCs w:val="22"/>
                <w:lang w:val="ru-RU"/>
              </w:rPr>
              <w:t xml:space="preserve"> если таковые имеются. В тех случаях</w:t>
            </w:r>
            <w:r w:rsidR="00F93CFB" w:rsidRPr="005D78E3">
              <w:rPr>
                <w:rStyle w:val="85pt0pt"/>
                <w:sz w:val="22"/>
                <w:szCs w:val="22"/>
                <w:lang w:val="ru-RU"/>
              </w:rPr>
              <w:t>,</w:t>
            </w:r>
            <w:r w:rsidR="005708A5" w:rsidRPr="005D78E3">
              <w:rPr>
                <w:rStyle w:val="85pt0pt"/>
                <w:sz w:val="22"/>
                <w:szCs w:val="22"/>
                <w:lang w:val="ru-RU"/>
              </w:rPr>
              <w:t xml:space="preserve"> когда рыночные условия отсутствуют или на стадии становления</w:t>
            </w:r>
            <w:r w:rsidR="00F93CFB" w:rsidRPr="005D78E3">
              <w:rPr>
                <w:rStyle w:val="85pt0pt"/>
                <w:sz w:val="22"/>
                <w:szCs w:val="22"/>
                <w:lang w:val="ru-RU"/>
              </w:rPr>
              <w:t>,</w:t>
            </w:r>
            <w:r w:rsidR="005708A5" w:rsidRPr="005D78E3">
              <w:rPr>
                <w:rStyle w:val="85pt0pt"/>
                <w:sz w:val="22"/>
                <w:szCs w:val="22"/>
                <w:lang w:val="ru-RU"/>
              </w:rPr>
              <w:t xml:space="preserve"> будут проведены консультации с </w:t>
            </w:r>
            <w:r w:rsidR="00F93CFB" w:rsidRPr="005D78E3">
              <w:rPr>
                <w:rStyle w:val="85pt0pt"/>
                <w:sz w:val="22"/>
                <w:szCs w:val="22"/>
                <w:lang w:val="ru-RU"/>
              </w:rPr>
              <w:t>ЗЛ</w:t>
            </w:r>
            <w:r w:rsidR="005708A5" w:rsidRPr="005D78E3">
              <w:rPr>
                <w:rStyle w:val="85pt0pt"/>
                <w:sz w:val="22"/>
                <w:szCs w:val="22"/>
                <w:lang w:val="ru-RU"/>
              </w:rPr>
              <w:t xml:space="preserve"> и принимающим населением для получения адекватной информации о недавних сделках с землей</w:t>
            </w:r>
            <w:r w:rsidR="00F93CFB" w:rsidRPr="005D78E3">
              <w:rPr>
                <w:rStyle w:val="85pt0pt"/>
                <w:sz w:val="22"/>
                <w:szCs w:val="22"/>
                <w:lang w:val="ru-RU"/>
              </w:rPr>
              <w:t>,</w:t>
            </w:r>
            <w:r w:rsidR="005708A5" w:rsidRPr="005D78E3">
              <w:rPr>
                <w:rStyle w:val="85pt0pt"/>
                <w:sz w:val="22"/>
                <w:szCs w:val="22"/>
                <w:lang w:val="ru-RU"/>
              </w:rPr>
              <w:t xml:space="preserve"> стоимости земли по </w:t>
            </w:r>
            <w:r w:rsidR="00B77E35">
              <w:rPr>
                <w:rStyle w:val="85pt0pt"/>
                <w:sz w:val="22"/>
                <w:szCs w:val="22"/>
                <w:lang w:val="ru-RU"/>
              </w:rPr>
              <w:t xml:space="preserve">ее </w:t>
            </w:r>
            <w:r w:rsidR="00F93CFB" w:rsidRPr="005D78E3">
              <w:rPr>
                <w:rStyle w:val="85pt0pt"/>
                <w:sz w:val="22"/>
                <w:szCs w:val="22"/>
                <w:lang w:val="ru-RU"/>
              </w:rPr>
              <w:t xml:space="preserve">типам, </w:t>
            </w:r>
            <w:r w:rsidR="00B77E35" w:rsidRPr="00B77E35">
              <w:rPr>
                <w:rStyle w:val="85pt0pt"/>
                <w:sz w:val="22"/>
                <w:szCs w:val="22"/>
                <w:lang w:val="ru-RU"/>
              </w:rPr>
              <w:t>праве собственности на землю, землепользовании</w:t>
            </w:r>
            <w:r w:rsidR="00F93CFB" w:rsidRPr="005D78E3">
              <w:rPr>
                <w:rStyle w:val="85pt0pt"/>
                <w:sz w:val="22"/>
                <w:szCs w:val="22"/>
                <w:lang w:val="ru-RU"/>
              </w:rPr>
              <w:t>,</w:t>
            </w:r>
            <w:r w:rsidR="005708A5" w:rsidRPr="005D78E3">
              <w:rPr>
                <w:rStyle w:val="85pt0pt"/>
                <w:sz w:val="22"/>
                <w:szCs w:val="22"/>
                <w:lang w:val="ru-RU"/>
              </w:rPr>
              <w:t xml:space="preserve"> </w:t>
            </w:r>
            <w:r w:rsidR="00ED14CD">
              <w:rPr>
                <w:rStyle w:val="85pt0pt"/>
                <w:sz w:val="22"/>
                <w:szCs w:val="22"/>
                <w:lang w:val="ru-RU"/>
              </w:rPr>
              <w:t>выращиваемых культурах</w:t>
            </w:r>
            <w:r w:rsidR="005708A5" w:rsidRPr="005D78E3">
              <w:rPr>
                <w:rStyle w:val="85pt0pt"/>
                <w:sz w:val="22"/>
                <w:szCs w:val="22"/>
                <w:lang w:val="ru-RU"/>
              </w:rPr>
              <w:t xml:space="preserve"> и </w:t>
            </w:r>
            <w:r w:rsidR="00F93CFB" w:rsidRPr="005D78E3">
              <w:rPr>
                <w:rStyle w:val="85pt0pt"/>
                <w:sz w:val="22"/>
                <w:szCs w:val="22"/>
                <w:lang w:val="ru-RU"/>
              </w:rPr>
              <w:t>сбор</w:t>
            </w:r>
            <w:r w:rsidR="00ED14CD">
              <w:rPr>
                <w:rStyle w:val="85pt0pt"/>
                <w:sz w:val="22"/>
                <w:szCs w:val="22"/>
                <w:lang w:val="ru-RU"/>
              </w:rPr>
              <w:t>е</w:t>
            </w:r>
            <w:r w:rsidR="00F93CFB" w:rsidRPr="005D78E3">
              <w:rPr>
                <w:rStyle w:val="85pt0pt"/>
                <w:sz w:val="22"/>
                <w:szCs w:val="22"/>
                <w:lang w:val="ru-RU"/>
              </w:rPr>
              <w:t xml:space="preserve"> урожая, наличия</w:t>
            </w:r>
            <w:r w:rsidR="005708A5" w:rsidRPr="005D78E3">
              <w:rPr>
                <w:rStyle w:val="85pt0pt"/>
                <w:sz w:val="22"/>
                <w:szCs w:val="22"/>
                <w:lang w:val="ru-RU"/>
              </w:rPr>
              <w:t xml:space="preserve"> земли в </w:t>
            </w:r>
            <w:r w:rsidR="00F93CFB" w:rsidRPr="005D78E3">
              <w:rPr>
                <w:rStyle w:val="85pt0pt"/>
                <w:sz w:val="22"/>
                <w:szCs w:val="22"/>
                <w:lang w:val="ru-RU"/>
              </w:rPr>
              <w:t>проект</w:t>
            </w:r>
            <w:r w:rsidR="00ED14CD">
              <w:rPr>
                <w:rStyle w:val="85pt0pt"/>
                <w:sz w:val="22"/>
                <w:szCs w:val="22"/>
                <w:lang w:val="ru-RU"/>
              </w:rPr>
              <w:t>ной</w:t>
            </w:r>
            <w:r w:rsidR="00F93CFB" w:rsidRPr="005D78E3">
              <w:rPr>
                <w:rStyle w:val="85pt0pt"/>
                <w:sz w:val="22"/>
                <w:szCs w:val="22"/>
                <w:lang w:val="ru-RU"/>
              </w:rPr>
              <w:t xml:space="preserve"> местности</w:t>
            </w:r>
            <w:r w:rsidR="005708A5" w:rsidRPr="005D78E3">
              <w:rPr>
                <w:rStyle w:val="85pt0pt"/>
                <w:sz w:val="22"/>
                <w:szCs w:val="22"/>
                <w:lang w:val="ru-RU"/>
              </w:rPr>
              <w:t xml:space="preserve"> и</w:t>
            </w:r>
            <w:r w:rsidR="00F93CFB" w:rsidRPr="005D78E3">
              <w:rPr>
                <w:rStyle w:val="85pt0pt"/>
                <w:sz w:val="22"/>
                <w:szCs w:val="22"/>
                <w:lang w:val="ru-RU"/>
              </w:rPr>
              <w:t>ли области,</w:t>
            </w:r>
            <w:r w:rsidR="005708A5" w:rsidRPr="005D78E3">
              <w:rPr>
                <w:rStyle w:val="85pt0pt"/>
                <w:sz w:val="22"/>
                <w:szCs w:val="22"/>
                <w:lang w:val="ru-RU"/>
              </w:rPr>
              <w:t xml:space="preserve"> а также друг</w:t>
            </w:r>
            <w:r w:rsidR="00C262AB">
              <w:rPr>
                <w:rStyle w:val="85pt0pt"/>
                <w:sz w:val="22"/>
                <w:szCs w:val="22"/>
                <w:lang w:val="ru-RU"/>
              </w:rPr>
              <w:t>ой</w:t>
            </w:r>
            <w:r w:rsidR="005708A5" w:rsidRPr="005D78E3">
              <w:rPr>
                <w:rStyle w:val="85pt0pt"/>
                <w:sz w:val="22"/>
                <w:szCs w:val="22"/>
                <w:lang w:val="ru-RU"/>
              </w:rPr>
              <w:t xml:space="preserve"> соответствующ</w:t>
            </w:r>
            <w:r w:rsidR="00C262AB">
              <w:rPr>
                <w:rStyle w:val="85pt0pt"/>
                <w:sz w:val="22"/>
                <w:szCs w:val="22"/>
                <w:lang w:val="ru-RU"/>
              </w:rPr>
              <w:t>ей</w:t>
            </w:r>
            <w:r w:rsidR="005708A5" w:rsidRPr="005D78E3">
              <w:rPr>
                <w:rStyle w:val="85pt0pt"/>
                <w:sz w:val="22"/>
                <w:szCs w:val="22"/>
                <w:lang w:val="ru-RU"/>
              </w:rPr>
              <w:t xml:space="preserve"> информаци</w:t>
            </w:r>
            <w:r w:rsidR="00C262AB">
              <w:rPr>
                <w:rStyle w:val="85pt0pt"/>
                <w:sz w:val="22"/>
                <w:szCs w:val="22"/>
                <w:lang w:val="ru-RU"/>
              </w:rPr>
              <w:t>и</w:t>
            </w:r>
            <w:r w:rsidR="005708A5" w:rsidRPr="005D78E3">
              <w:rPr>
                <w:rStyle w:val="85pt0pt"/>
                <w:sz w:val="22"/>
                <w:szCs w:val="22"/>
                <w:lang w:val="ru-RU"/>
              </w:rPr>
              <w:t xml:space="preserve">. Также будут собраны </w:t>
            </w:r>
            <w:r w:rsidR="00C262AB">
              <w:rPr>
                <w:rStyle w:val="85pt0pt"/>
                <w:sz w:val="22"/>
                <w:szCs w:val="22"/>
                <w:lang w:val="ru-RU"/>
              </w:rPr>
              <w:t>исходные</w:t>
            </w:r>
            <w:r w:rsidR="005708A5" w:rsidRPr="005D78E3">
              <w:rPr>
                <w:rStyle w:val="85pt0pt"/>
                <w:sz w:val="22"/>
                <w:szCs w:val="22"/>
                <w:lang w:val="ru-RU"/>
              </w:rPr>
              <w:t xml:space="preserve"> данные о жилье</w:t>
            </w:r>
            <w:r w:rsidR="00F93CFB" w:rsidRPr="005D78E3">
              <w:rPr>
                <w:rStyle w:val="85pt0pt"/>
                <w:sz w:val="22"/>
                <w:szCs w:val="22"/>
                <w:lang w:val="ru-RU"/>
              </w:rPr>
              <w:t>,</w:t>
            </w:r>
            <w:r w:rsidR="005708A5" w:rsidRPr="005D78E3">
              <w:rPr>
                <w:rStyle w:val="85pt0pt"/>
                <w:sz w:val="22"/>
                <w:szCs w:val="22"/>
                <w:lang w:val="ru-RU"/>
              </w:rPr>
              <w:t xml:space="preserve"> типах жилья и строительных материалах.  Квалифицированные и опытные </w:t>
            </w:r>
            <w:r w:rsidR="00F93CFB" w:rsidRPr="005D78E3">
              <w:rPr>
                <w:rStyle w:val="85pt0pt"/>
                <w:sz w:val="22"/>
                <w:szCs w:val="22"/>
                <w:lang w:val="ru-RU"/>
              </w:rPr>
              <w:t>специалисты</w:t>
            </w:r>
            <w:r w:rsidR="00C262AB">
              <w:rPr>
                <w:rStyle w:val="85pt0pt"/>
                <w:sz w:val="22"/>
                <w:szCs w:val="22"/>
                <w:lang w:val="ru-RU"/>
              </w:rPr>
              <w:t xml:space="preserve"> будут проводить оценку отчуждаемого </w:t>
            </w:r>
            <w:r w:rsidR="00F93CFB" w:rsidRPr="005D78E3">
              <w:rPr>
                <w:rStyle w:val="85pt0pt"/>
                <w:sz w:val="22"/>
                <w:szCs w:val="22"/>
                <w:lang w:val="ru-RU"/>
              </w:rPr>
              <w:t>имущества</w:t>
            </w:r>
            <w:r w:rsidR="005708A5" w:rsidRPr="005D78E3">
              <w:rPr>
                <w:rStyle w:val="85pt0pt"/>
                <w:sz w:val="22"/>
                <w:szCs w:val="22"/>
                <w:lang w:val="ru-RU"/>
              </w:rPr>
              <w:t xml:space="preserve">. </w:t>
            </w:r>
            <w:r w:rsidR="00C262AB">
              <w:rPr>
                <w:rStyle w:val="0pt"/>
                <w:rFonts w:ascii="Arial" w:hAnsi="Arial" w:cs="Arial" w:hint="default"/>
                <w:sz w:val="20"/>
                <w:szCs w:val="20"/>
              </w:rPr>
              <w:t>При применении этого метода оценки, износ конструкций и активов не должен приниматься во внимание</w:t>
            </w:r>
            <w:r w:rsidR="005708A5" w:rsidRPr="005D78E3">
              <w:rPr>
                <w:rStyle w:val="85pt0pt"/>
                <w:sz w:val="22"/>
                <w:szCs w:val="22"/>
                <w:lang w:val="ru-RU"/>
              </w:rPr>
              <w:t>.</w:t>
            </w:r>
          </w:p>
        </w:tc>
      </w:tr>
      <w:tr w:rsidR="00097365" w:rsidRPr="005D78E3" w:rsidTr="00173C5B">
        <w:trPr>
          <w:trHeight w:val="587"/>
        </w:trPr>
        <w:tc>
          <w:tcPr>
            <w:tcW w:w="2268" w:type="dxa"/>
          </w:tcPr>
          <w:p w:rsidR="00097365" w:rsidRPr="00C262AB" w:rsidRDefault="00C262AB" w:rsidP="002A2B0A">
            <w:pPr>
              <w:pStyle w:val="3"/>
              <w:shd w:val="clear" w:color="auto" w:fill="auto"/>
              <w:spacing w:before="20" w:after="60" w:line="200" w:lineRule="exact"/>
              <w:ind w:left="34" w:firstLine="0"/>
              <w:rPr>
                <w:b/>
                <w:sz w:val="22"/>
                <w:szCs w:val="22"/>
              </w:rPr>
            </w:pPr>
            <w:r>
              <w:rPr>
                <w:rStyle w:val="11"/>
                <w:b/>
                <w:sz w:val="22"/>
                <w:szCs w:val="22"/>
                <w:lang w:val="ru-RU"/>
              </w:rPr>
              <w:t>Серьезное</w:t>
            </w:r>
          </w:p>
          <w:p w:rsidR="00097365" w:rsidRPr="005D78E3" w:rsidRDefault="00537F63" w:rsidP="002A2B0A">
            <w:pPr>
              <w:spacing w:before="20"/>
              <w:ind w:left="34"/>
              <w:jc w:val="both"/>
              <w:rPr>
                <w:rFonts w:ascii="Arial" w:hAnsi="Arial" w:cs="Arial"/>
                <w:b/>
                <w:lang w:val="en-US"/>
              </w:rPr>
            </w:pPr>
            <w:proofErr w:type="spellStart"/>
            <w:r w:rsidRPr="005D78E3">
              <w:rPr>
                <w:rStyle w:val="11"/>
                <w:b/>
                <w:sz w:val="22"/>
                <w:szCs w:val="22"/>
              </w:rPr>
              <w:t>воздействие</w:t>
            </w:r>
            <w:proofErr w:type="spellEnd"/>
          </w:p>
        </w:tc>
        <w:tc>
          <w:tcPr>
            <w:tcW w:w="6945" w:type="dxa"/>
            <w:gridSpan w:val="2"/>
          </w:tcPr>
          <w:p w:rsidR="00097365" w:rsidRPr="005D78E3" w:rsidRDefault="00C262AB" w:rsidP="00B473E6">
            <w:pPr>
              <w:spacing w:before="20"/>
              <w:ind w:right="-74" w:hanging="7"/>
              <w:jc w:val="both"/>
              <w:rPr>
                <w:rFonts w:ascii="Arial" w:hAnsi="Arial" w:cs="Arial"/>
              </w:rPr>
            </w:pPr>
            <w:r>
              <w:rPr>
                <w:rStyle w:val="85pt0pt"/>
                <w:sz w:val="22"/>
                <w:szCs w:val="22"/>
                <w:lang w:val="ru-RU"/>
              </w:rPr>
              <w:t xml:space="preserve">Когда </w:t>
            </w:r>
            <w:r w:rsidR="00DC0498" w:rsidRPr="005D78E3">
              <w:rPr>
                <w:rStyle w:val="85pt0pt"/>
                <w:sz w:val="22"/>
                <w:szCs w:val="22"/>
                <w:lang w:val="ru-RU"/>
              </w:rPr>
              <w:t xml:space="preserve">200 человек и более </w:t>
            </w:r>
            <w:r>
              <w:rPr>
                <w:rStyle w:val="85pt0pt"/>
                <w:sz w:val="22"/>
                <w:szCs w:val="22"/>
                <w:lang w:val="ru-RU"/>
              </w:rPr>
              <w:t>испытают</w:t>
            </w:r>
            <w:r w:rsidR="00DC0498" w:rsidRPr="005D78E3">
              <w:rPr>
                <w:rStyle w:val="85pt0pt"/>
                <w:sz w:val="22"/>
                <w:szCs w:val="22"/>
                <w:lang w:val="ru-RU"/>
              </w:rPr>
              <w:t xml:space="preserve"> серьезн</w:t>
            </w:r>
            <w:r>
              <w:rPr>
                <w:rStyle w:val="85pt0pt"/>
                <w:sz w:val="22"/>
                <w:szCs w:val="22"/>
                <w:lang w:val="ru-RU"/>
              </w:rPr>
              <w:t>ое</w:t>
            </w:r>
            <w:r w:rsidR="00DC0498" w:rsidRPr="005D78E3">
              <w:rPr>
                <w:rStyle w:val="85pt0pt"/>
                <w:sz w:val="22"/>
                <w:szCs w:val="22"/>
                <w:lang w:val="ru-RU"/>
              </w:rPr>
              <w:t xml:space="preserve"> воздействия,</w:t>
            </w:r>
            <w:r w:rsidR="00537F63" w:rsidRPr="005D78E3">
              <w:rPr>
                <w:rStyle w:val="85pt0pt"/>
                <w:sz w:val="22"/>
                <w:szCs w:val="22"/>
                <w:lang w:val="ru-RU"/>
              </w:rPr>
              <w:t xml:space="preserve"> </w:t>
            </w:r>
            <w:r>
              <w:rPr>
                <w:rStyle w:val="85pt0pt"/>
                <w:sz w:val="22"/>
                <w:szCs w:val="22"/>
                <w:lang w:val="ru-RU"/>
              </w:rPr>
              <w:t>определяемое</w:t>
            </w:r>
            <w:r w:rsidR="00537F63" w:rsidRPr="005D78E3">
              <w:rPr>
                <w:rStyle w:val="85pt0pt"/>
                <w:sz w:val="22"/>
                <w:szCs w:val="22"/>
                <w:lang w:val="ru-RU"/>
              </w:rPr>
              <w:t xml:space="preserve"> как</w:t>
            </w:r>
            <w:r w:rsidR="00DC0498" w:rsidRPr="005D78E3">
              <w:rPr>
                <w:rStyle w:val="85pt0pt"/>
                <w:sz w:val="22"/>
                <w:szCs w:val="22"/>
                <w:lang w:val="ru-RU"/>
              </w:rPr>
              <w:t>:</w:t>
            </w:r>
            <w:r w:rsidR="00537F63" w:rsidRPr="005D78E3">
              <w:rPr>
                <w:rStyle w:val="85pt0pt"/>
                <w:sz w:val="22"/>
                <w:szCs w:val="22"/>
                <w:lang w:val="ru-RU"/>
              </w:rPr>
              <w:t xml:space="preserve">  (i)</w:t>
            </w:r>
            <w:r w:rsidR="00DC0498" w:rsidRPr="005D78E3">
              <w:rPr>
                <w:rStyle w:val="85pt0pt"/>
                <w:sz w:val="22"/>
                <w:szCs w:val="22"/>
                <w:lang w:val="ru-RU"/>
              </w:rPr>
              <w:t xml:space="preserve"> </w:t>
            </w:r>
            <w:r w:rsidR="00537F63" w:rsidRPr="005D78E3">
              <w:rPr>
                <w:rStyle w:val="85pt0pt"/>
                <w:sz w:val="22"/>
                <w:szCs w:val="22"/>
                <w:lang w:val="ru-RU"/>
              </w:rPr>
              <w:t>физическ</w:t>
            </w:r>
            <w:r w:rsidR="00DC0498" w:rsidRPr="005D78E3">
              <w:rPr>
                <w:rStyle w:val="85pt0pt"/>
                <w:sz w:val="22"/>
                <w:szCs w:val="22"/>
                <w:lang w:val="ru-RU"/>
              </w:rPr>
              <w:t>о</w:t>
            </w:r>
            <w:r w:rsidR="00B473E6">
              <w:rPr>
                <w:rStyle w:val="85pt0pt"/>
                <w:sz w:val="22"/>
                <w:szCs w:val="22"/>
                <w:lang w:val="ru-RU"/>
              </w:rPr>
              <w:t>е</w:t>
            </w:r>
            <w:r w:rsidR="00DC0498" w:rsidRPr="005D78E3">
              <w:rPr>
                <w:rStyle w:val="85pt0pt"/>
                <w:sz w:val="22"/>
                <w:szCs w:val="22"/>
                <w:lang w:val="ru-RU"/>
              </w:rPr>
              <w:t xml:space="preserve"> </w:t>
            </w:r>
            <w:r w:rsidR="00B473E6">
              <w:rPr>
                <w:rStyle w:val="85pt0pt"/>
                <w:sz w:val="22"/>
                <w:szCs w:val="22"/>
                <w:lang w:val="ru-RU"/>
              </w:rPr>
              <w:t xml:space="preserve">переселения </w:t>
            </w:r>
            <w:r w:rsidR="00537F63" w:rsidRPr="005D78E3">
              <w:rPr>
                <w:rStyle w:val="85pt0pt"/>
                <w:sz w:val="22"/>
                <w:szCs w:val="22"/>
                <w:lang w:val="ru-RU"/>
              </w:rPr>
              <w:t xml:space="preserve">из </w:t>
            </w:r>
            <w:r w:rsidR="00B473E6">
              <w:rPr>
                <w:rStyle w:val="85pt0pt"/>
                <w:sz w:val="22"/>
                <w:szCs w:val="22"/>
                <w:lang w:val="ru-RU"/>
              </w:rPr>
              <w:t xml:space="preserve">их </w:t>
            </w:r>
            <w:r w:rsidR="00537F63" w:rsidRPr="005D78E3">
              <w:rPr>
                <w:rStyle w:val="85pt0pt"/>
                <w:sz w:val="22"/>
                <w:szCs w:val="22"/>
                <w:lang w:val="ru-RU"/>
              </w:rPr>
              <w:t>жилья</w:t>
            </w:r>
            <w:r w:rsidR="00DC0498" w:rsidRPr="005D78E3">
              <w:rPr>
                <w:rStyle w:val="85pt0pt"/>
                <w:sz w:val="22"/>
                <w:szCs w:val="22"/>
                <w:lang w:val="ru-RU"/>
              </w:rPr>
              <w:t>,</w:t>
            </w:r>
            <w:r w:rsidR="00537F63" w:rsidRPr="005D78E3">
              <w:rPr>
                <w:rStyle w:val="85pt0pt"/>
                <w:sz w:val="22"/>
                <w:szCs w:val="22"/>
                <w:lang w:val="ru-RU"/>
              </w:rPr>
              <w:t xml:space="preserve"> или (</w:t>
            </w:r>
            <w:proofErr w:type="spellStart"/>
            <w:r w:rsidR="00537F63" w:rsidRPr="005D78E3">
              <w:rPr>
                <w:rStyle w:val="85pt0pt"/>
                <w:sz w:val="22"/>
                <w:szCs w:val="22"/>
                <w:lang w:val="ru-RU"/>
              </w:rPr>
              <w:t>ii</w:t>
            </w:r>
            <w:proofErr w:type="spellEnd"/>
            <w:r w:rsidR="00537F63" w:rsidRPr="005D78E3">
              <w:rPr>
                <w:rStyle w:val="85pt0pt"/>
                <w:sz w:val="22"/>
                <w:szCs w:val="22"/>
                <w:lang w:val="ru-RU"/>
              </w:rPr>
              <w:t xml:space="preserve">) </w:t>
            </w:r>
            <w:r w:rsidR="00B473E6">
              <w:rPr>
                <w:rStyle w:val="85pt0pt"/>
                <w:sz w:val="22"/>
                <w:szCs w:val="22"/>
                <w:lang w:val="ru-RU"/>
              </w:rPr>
              <w:t>потерю</w:t>
            </w:r>
            <w:r w:rsidR="00537F63" w:rsidRPr="005D78E3">
              <w:rPr>
                <w:rStyle w:val="85pt0pt"/>
                <w:sz w:val="22"/>
                <w:szCs w:val="22"/>
                <w:lang w:val="ru-RU"/>
              </w:rPr>
              <w:t xml:space="preserve"> 10% или более сво</w:t>
            </w:r>
            <w:r w:rsidR="00B473E6">
              <w:rPr>
                <w:rStyle w:val="85pt0pt"/>
                <w:sz w:val="22"/>
                <w:szCs w:val="22"/>
                <w:lang w:val="ru-RU"/>
              </w:rPr>
              <w:t>его</w:t>
            </w:r>
            <w:r w:rsidR="00537F63" w:rsidRPr="005D78E3">
              <w:rPr>
                <w:rStyle w:val="85pt0pt"/>
                <w:sz w:val="22"/>
                <w:szCs w:val="22"/>
                <w:lang w:val="ru-RU"/>
              </w:rPr>
              <w:t xml:space="preserve"> производственн</w:t>
            </w:r>
            <w:r w:rsidR="00DC0498" w:rsidRPr="005D78E3">
              <w:rPr>
                <w:rStyle w:val="85pt0pt"/>
                <w:sz w:val="22"/>
                <w:szCs w:val="22"/>
                <w:lang w:val="ru-RU"/>
              </w:rPr>
              <w:t>ого имущества</w:t>
            </w:r>
            <w:r w:rsidR="00537F63" w:rsidRPr="005D78E3">
              <w:rPr>
                <w:rStyle w:val="85pt0pt"/>
                <w:sz w:val="22"/>
                <w:szCs w:val="22"/>
                <w:lang w:val="ru-RU"/>
              </w:rPr>
              <w:t xml:space="preserve"> (</w:t>
            </w:r>
            <w:r w:rsidR="00DC0498" w:rsidRPr="005D78E3">
              <w:rPr>
                <w:rStyle w:val="85pt0pt"/>
                <w:sz w:val="22"/>
                <w:szCs w:val="22"/>
                <w:lang w:val="ru-RU"/>
              </w:rPr>
              <w:t>приносящ</w:t>
            </w:r>
            <w:r w:rsidR="00492AF2" w:rsidRPr="005D78E3">
              <w:rPr>
                <w:rStyle w:val="85pt0pt"/>
                <w:sz w:val="22"/>
                <w:szCs w:val="22"/>
                <w:lang w:val="ru-RU"/>
              </w:rPr>
              <w:t>его</w:t>
            </w:r>
            <w:r w:rsidR="00DC0498" w:rsidRPr="005D78E3">
              <w:rPr>
                <w:rStyle w:val="85pt0pt"/>
                <w:sz w:val="22"/>
                <w:szCs w:val="22"/>
                <w:lang w:val="ru-RU"/>
              </w:rPr>
              <w:t xml:space="preserve"> доход</w:t>
            </w:r>
            <w:r w:rsidR="00537F63" w:rsidRPr="005D78E3">
              <w:rPr>
                <w:rStyle w:val="85pt0pt"/>
                <w:sz w:val="22"/>
                <w:szCs w:val="22"/>
                <w:lang w:val="ru-RU"/>
              </w:rPr>
              <w:t>).</w:t>
            </w:r>
          </w:p>
        </w:tc>
      </w:tr>
      <w:tr w:rsidR="00097365" w:rsidRPr="005D78E3" w:rsidTr="00173C5B">
        <w:trPr>
          <w:trHeight w:val="587"/>
        </w:trPr>
        <w:tc>
          <w:tcPr>
            <w:tcW w:w="2268" w:type="dxa"/>
          </w:tcPr>
          <w:p w:rsidR="00097365" w:rsidRPr="005D78E3" w:rsidRDefault="00537F63" w:rsidP="002A2B0A">
            <w:pPr>
              <w:pStyle w:val="3"/>
              <w:shd w:val="clear" w:color="auto" w:fill="auto"/>
              <w:spacing w:before="20" w:after="60" w:line="200" w:lineRule="exact"/>
              <w:ind w:left="34" w:firstLine="0"/>
              <w:rPr>
                <w:b/>
                <w:sz w:val="22"/>
                <w:szCs w:val="22"/>
              </w:rPr>
            </w:pPr>
            <w:r w:rsidRPr="005D78E3">
              <w:rPr>
                <w:rStyle w:val="11"/>
                <w:b/>
                <w:sz w:val="22"/>
                <w:szCs w:val="22"/>
                <w:lang w:val="ru-RU"/>
              </w:rPr>
              <w:t>Уязвимые</w:t>
            </w:r>
          </w:p>
          <w:p w:rsidR="00097365" w:rsidRPr="005D78E3" w:rsidRDefault="00B473E6" w:rsidP="002A2B0A">
            <w:pPr>
              <w:spacing w:before="20"/>
              <w:ind w:left="34"/>
              <w:jc w:val="both"/>
              <w:rPr>
                <w:rFonts w:ascii="Arial" w:hAnsi="Arial" w:cs="Arial"/>
                <w:b/>
              </w:rPr>
            </w:pPr>
            <w:r>
              <w:rPr>
                <w:rStyle w:val="11"/>
                <w:b/>
                <w:sz w:val="22"/>
                <w:szCs w:val="22"/>
                <w:lang w:val="ru-RU"/>
              </w:rPr>
              <w:t>домохозяйства</w:t>
            </w:r>
          </w:p>
        </w:tc>
        <w:tc>
          <w:tcPr>
            <w:tcW w:w="6945" w:type="dxa"/>
            <w:gridSpan w:val="2"/>
          </w:tcPr>
          <w:p w:rsidR="00097365" w:rsidRPr="005D78E3" w:rsidRDefault="00097365" w:rsidP="00011718">
            <w:pPr>
              <w:spacing w:before="20"/>
              <w:ind w:right="-74" w:hanging="7"/>
              <w:jc w:val="both"/>
              <w:rPr>
                <w:rFonts w:ascii="Arial" w:hAnsi="Arial" w:cs="Arial"/>
              </w:rPr>
            </w:pPr>
            <w:r w:rsidRPr="005D78E3">
              <w:rPr>
                <w:rStyle w:val="85pt0pt"/>
                <w:sz w:val="22"/>
                <w:szCs w:val="22"/>
                <w:lang w:val="ru-RU"/>
              </w:rPr>
              <w:t xml:space="preserve">Домашние хозяйства с низким доходом, </w:t>
            </w:r>
            <w:r w:rsidR="00537F63" w:rsidRPr="005D78E3">
              <w:rPr>
                <w:rStyle w:val="85pt0pt"/>
                <w:sz w:val="22"/>
                <w:szCs w:val="22"/>
                <w:lang w:val="ru-RU"/>
              </w:rPr>
              <w:t>возглавляемые женщинами с менее чем двумя взрослыми лицами</w:t>
            </w:r>
            <w:r w:rsidR="00B473E6">
              <w:rPr>
                <w:rStyle w:val="85pt0pt"/>
                <w:sz w:val="22"/>
                <w:szCs w:val="22"/>
                <w:lang w:val="ru-RU"/>
              </w:rPr>
              <w:t>,</w:t>
            </w:r>
            <w:r w:rsidR="00537F63" w:rsidRPr="005D78E3">
              <w:rPr>
                <w:rStyle w:val="85pt0pt"/>
                <w:sz w:val="22"/>
                <w:szCs w:val="22"/>
                <w:lang w:val="ru-RU"/>
              </w:rPr>
              <w:t xml:space="preserve"> получающими доход</w:t>
            </w:r>
            <w:r w:rsidR="00DC0498" w:rsidRPr="005D78E3">
              <w:rPr>
                <w:rStyle w:val="85pt0pt"/>
                <w:sz w:val="22"/>
                <w:szCs w:val="22"/>
                <w:lang w:val="ru-RU"/>
              </w:rPr>
              <w:t>,</w:t>
            </w:r>
            <w:r w:rsidR="00537F63" w:rsidRPr="005D78E3">
              <w:rPr>
                <w:rStyle w:val="85pt0pt"/>
                <w:sz w:val="22"/>
                <w:szCs w:val="22"/>
                <w:lang w:val="ru-RU"/>
              </w:rPr>
              <w:t xml:space="preserve"> </w:t>
            </w:r>
            <w:r w:rsidR="00DC0498" w:rsidRPr="005D78E3">
              <w:rPr>
                <w:rStyle w:val="85pt0pt"/>
                <w:sz w:val="22"/>
                <w:szCs w:val="22"/>
                <w:lang w:val="ru-RU"/>
              </w:rPr>
              <w:t xml:space="preserve">возглавляемые пожилыми людьми с </w:t>
            </w:r>
            <w:r w:rsidR="00537F63" w:rsidRPr="005D78E3">
              <w:rPr>
                <w:rStyle w:val="85pt0pt"/>
                <w:sz w:val="22"/>
                <w:szCs w:val="22"/>
                <w:lang w:val="ru-RU"/>
              </w:rPr>
              <w:t>безработны</w:t>
            </w:r>
            <w:r w:rsidR="00DC0498" w:rsidRPr="005D78E3">
              <w:rPr>
                <w:rStyle w:val="85pt0pt"/>
                <w:sz w:val="22"/>
                <w:szCs w:val="22"/>
                <w:lang w:val="ru-RU"/>
              </w:rPr>
              <w:t>ми членами</w:t>
            </w:r>
            <w:r w:rsidR="00537F63" w:rsidRPr="005D78E3">
              <w:rPr>
                <w:rStyle w:val="85pt0pt"/>
                <w:sz w:val="22"/>
                <w:szCs w:val="22"/>
                <w:lang w:val="ru-RU"/>
              </w:rPr>
              <w:t xml:space="preserve"> семьи и инвалиды</w:t>
            </w:r>
            <w:r w:rsidRPr="005D78E3">
              <w:rPr>
                <w:rStyle w:val="85pt0pt"/>
                <w:sz w:val="22"/>
                <w:szCs w:val="22"/>
                <w:lang w:val="ru-RU"/>
              </w:rPr>
              <w:t>.</w:t>
            </w:r>
          </w:p>
        </w:tc>
      </w:tr>
      <w:tr w:rsidR="00097365" w:rsidRPr="005D78E3" w:rsidTr="00173C5B">
        <w:trPr>
          <w:gridAfter w:val="1"/>
          <w:wAfter w:w="282" w:type="dxa"/>
          <w:trHeight w:val="708"/>
        </w:trPr>
        <w:tc>
          <w:tcPr>
            <w:tcW w:w="2268" w:type="dxa"/>
          </w:tcPr>
          <w:p w:rsidR="001C54A5" w:rsidRPr="005D78E3" w:rsidRDefault="00B473E6" w:rsidP="001C54A5">
            <w:pPr>
              <w:spacing w:before="20"/>
              <w:ind w:left="34"/>
              <w:jc w:val="both"/>
              <w:rPr>
                <w:rFonts w:ascii="Arial" w:hAnsi="Arial" w:cs="Arial"/>
                <w:b/>
              </w:rPr>
            </w:pPr>
            <w:r w:rsidRPr="00B473E6">
              <w:rPr>
                <w:rStyle w:val="11"/>
                <w:b/>
                <w:sz w:val="22"/>
                <w:szCs w:val="22"/>
                <w:lang w:val="ru-RU"/>
              </w:rPr>
              <w:t>Арендатор земли</w:t>
            </w:r>
          </w:p>
        </w:tc>
        <w:tc>
          <w:tcPr>
            <w:tcW w:w="6663" w:type="dxa"/>
          </w:tcPr>
          <w:p w:rsidR="00097365" w:rsidRPr="005D78E3" w:rsidRDefault="001C54A5" w:rsidP="00332BA9">
            <w:pPr>
              <w:tabs>
                <w:tab w:val="left" w:pos="7081"/>
              </w:tabs>
              <w:spacing w:before="20"/>
              <w:ind w:right="34" w:hanging="7"/>
              <w:jc w:val="both"/>
              <w:rPr>
                <w:rFonts w:ascii="Arial" w:hAnsi="Arial" w:cs="Arial"/>
              </w:rPr>
            </w:pPr>
            <w:r w:rsidRPr="005D78E3">
              <w:rPr>
                <w:rStyle w:val="85pt0pt"/>
                <w:sz w:val="22"/>
                <w:szCs w:val="22"/>
                <w:lang w:val="ru-RU"/>
              </w:rPr>
              <w:t>Юридическое лицо (зарегистрированное хозяйство) ведет сельскохозяйственную продукцию с использованием земельных участков</w:t>
            </w:r>
            <w:r w:rsidR="00332BA9">
              <w:rPr>
                <w:rStyle w:val="85pt0pt"/>
                <w:sz w:val="22"/>
                <w:szCs w:val="22"/>
                <w:lang w:val="ru-RU"/>
              </w:rPr>
              <w:t>,</w:t>
            </w:r>
            <w:r w:rsidRPr="005D78E3">
              <w:rPr>
                <w:rStyle w:val="85pt0pt"/>
                <w:sz w:val="22"/>
                <w:szCs w:val="22"/>
                <w:lang w:val="ru-RU"/>
              </w:rPr>
              <w:t xml:space="preserve"> предоставленных ему в</w:t>
            </w:r>
            <w:r w:rsidR="00332BA9">
              <w:rPr>
                <w:rStyle w:val="85pt0pt"/>
                <w:sz w:val="22"/>
                <w:szCs w:val="22"/>
                <w:lang w:val="ru-RU"/>
              </w:rPr>
              <w:t xml:space="preserve"> пользование </w:t>
            </w:r>
            <w:r w:rsidR="00332BA9">
              <w:rPr>
                <w:rStyle w:val="85pt0pt"/>
                <w:sz w:val="22"/>
                <w:szCs w:val="22"/>
                <w:lang w:val="ru-RU"/>
              </w:rPr>
              <w:lastRenderedPageBreak/>
              <w:t>на основе</w:t>
            </w:r>
            <w:r w:rsidRPr="005D78E3">
              <w:rPr>
                <w:rStyle w:val="85pt0pt"/>
                <w:sz w:val="22"/>
                <w:szCs w:val="22"/>
                <w:lang w:val="ru-RU"/>
              </w:rPr>
              <w:t xml:space="preserve"> долгосрочной аренд</w:t>
            </w:r>
            <w:r w:rsidR="00332BA9">
              <w:rPr>
                <w:rStyle w:val="85pt0pt"/>
                <w:sz w:val="22"/>
                <w:szCs w:val="22"/>
                <w:lang w:val="ru-RU"/>
              </w:rPr>
              <w:t>ы</w:t>
            </w:r>
            <w:r w:rsidRPr="005D78E3">
              <w:rPr>
                <w:rStyle w:val="85pt0pt"/>
                <w:sz w:val="22"/>
                <w:szCs w:val="22"/>
                <w:lang w:val="ru-RU"/>
              </w:rPr>
              <w:t xml:space="preserve">. Срок аренды </w:t>
            </w:r>
            <w:r w:rsidR="009A1584" w:rsidRPr="005D78E3">
              <w:rPr>
                <w:rStyle w:val="85pt0pt"/>
                <w:sz w:val="22"/>
                <w:szCs w:val="22"/>
                <w:lang w:val="ru-RU"/>
              </w:rPr>
              <w:t xml:space="preserve">         </w:t>
            </w:r>
            <w:r w:rsidRPr="005D78E3">
              <w:rPr>
                <w:rStyle w:val="85pt0pt"/>
                <w:sz w:val="22"/>
                <w:szCs w:val="22"/>
                <w:lang w:val="ru-RU"/>
              </w:rPr>
              <w:t xml:space="preserve">ограничен до пятидесяти лет, но </w:t>
            </w:r>
            <w:r w:rsidR="00332BA9">
              <w:rPr>
                <w:rStyle w:val="85pt0pt"/>
                <w:sz w:val="22"/>
                <w:szCs w:val="22"/>
                <w:lang w:val="ru-RU"/>
              </w:rPr>
              <w:t xml:space="preserve">составляет </w:t>
            </w:r>
            <w:r w:rsidRPr="005D78E3">
              <w:rPr>
                <w:rStyle w:val="85pt0pt"/>
                <w:sz w:val="22"/>
                <w:szCs w:val="22"/>
                <w:lang w:val="ru-RU"/>
              </w:rPr>
              <w:t xml:space="preserve">не менее десяти лет. </w:t>
            </w:r>
            <w:r w:rsidR="00332BA9">
              <w:rPr>
                <w:rStyle w:val="85pt0pt"/>
                <w:sz w:val="22"/>
                <w:szCs w:val="22"/>
                <w:lang w:val="ru-RU"/>
              </w:rPr>
              <w:t>Арендатор</w:t>
            </w:r>
            <w:r w:rsidRPr="005D78E3">
              <w:rPr>
                <w:rStyle w:val="85pt0pt"/>
                <w:sz w:val="22"/>
                <w:szCs w:val="22"/>
                <w:lang w:val="ru-RU"/>
              </w:rPr>
              <w:t xml:space="preserve"> не может продавать </w:t>
            </w:r>
            <w:r w:rsidR="00DC0498" w:rsidRPr="005D78E3">
              <w:rPr>
                <w:rStyle w:val="85pt0pt"/>
                <w:sz w:val="22"/>
                <w:szCs w:val="22"/>
                <w:lang w:val="ru-RU"/>
              </w:rPr>
              <w:t>–</w:t>
            </w:r>
            <w:r w:rsidRPr="005D78E3">
              <w:rPr>
                <w:rStyle w:val="85pt0pt"/>
                <w:sz w:val="22"/>
                <w:szCs w:val="22"/>
                <w:lang w:val="ru-RU"/>
              </w:rPr>
              <w:t xml:space="preserve"> покупать</w:t>
            </w:r>
            <w:r w:rsidR="00DC0498" w:rsidRPr="005D78E3">
              <w:rPr>
                <w:rStyle w:val="85pt0pt"/>
                <w:sz w:val="22"/>
                <w:szCs w:val="22"/>
                <w:lang w:val="ru-RU"/>
              </w:rPr>
              <w:t>,</w:t>
            </w:r>
            <w:r w:rsidRPr="005D78E3">
              <w:rPr>
                <w:rStyle w:val="85pt0pt"/>
                <w:sz w:val="22"/>
                <w:szCs w:val="22"/>
                <w:lang w:val="ru-RU"/>
              </w:rPr>
              <w:t xml:space="preserve"> </w:t>
            </w:r>
            <w:r w:rsidR="00DC0498" w:rsidRPr="005D78E3">
              <w:rPr>
                <w:rStyle w:val="85pt0pt"/>
                <w:sz w:val="22"/>
                <w:szCs w:val="22"/>
                <w:lang w:val="ru-RU"/>
              </w:rPr>
              <w:t>закладывать, сдавать под аренду,</w:t>
            </w:r>
            <w:r w:rsidRPr="005D78E3">
              <w:rPr>
                <w:rStyle w:val="85pt0pt"/>
                <w:sz w:val="22"/>
                <w:szCs w:val="22"/>
                <w:lang w:val="ru-RU"/>
              </w:rPr>
              <w:t xml:space="preserve"> </w:t>
            </w:r>
            <w:r w:rsidR="00DC0498" w:rsidRPr="005D78E3">
              <w:rPr>
                <w:rStyle w:val="85pt0pt"/>
                <w:sz w:val="22"/>
                <w:szCs w:val="22"/>
                <w:lang w:val="ru-RU"/>
              </w:rPr>
              <w:t>дарить</w:t>
            </w:r>
            <w:r w:rsidR="00332BA9">
              <w:rPr>
                <w:rStyle w:val="85pt0pt"/>
                <w:sz w:val="22"/>
                <w:szCs w:val="22"/>
                <w:lang w:val="ru-RU"/>
              </w:rPr>
              <w:t xml:space="preserve"> или</w:t>
            </w:r>
            <w:r w:rsidRPr="005D78E3">
              <w:rPr>
                <w:rStyle w:val="85pt0pt"/>
                <w:sz w:val="22"/>
                <w:szCs w:val="22"/>
                <w:lang w:val="ru-RU"/>
              </w:rPr>
              <w:t xml:space="preserve"> обменивать землю.</w:t>
            </w:r>
          </w:p>
        </w:tc>
      </w:tr>
    </w:tbl>
    <w:p w:rsidR="00097365" w:rsidRPr="005D78E3" w:rsidRDefault="00097365" w:rsidP="005150EF">
      <w:pPr>
        <w:autoSpaceDE w:val="0"/>
        <w:autoSpaceDN w:val="0"/>
        <w:adjustRightInd w:val="0"/>
        <w:spacing w:after="0" w:line="240" w:lineRule="auto"/>
        <w:rPr>
          <w:rFonts w:ascii="Arial" w:hAnsi="Arial" w:cs="Arial"/>
          <w:b/>
          <w:bCs/>
          <w:color w:val="33339A"/>
        </w:rPr>
      </w:pPr>
    </w:p>
    <w:p w:rsidR="00097365" w:rsidRPr="005D78E3" w:rsidRDefault="00097365">
      <w:pPr>
        <w:rPr>
          <w:rFonts w:ascii="Arial" w:hAnsi="Arial" w:cs="Arial"/>
          <w:b/>
          <w:bCs/>
          <w:color w:val="33339A"/>
        </w:rPr>
      </w:pPr>
      <w:r w:rsidRPr="005D78E3">
        <w:rPr>
          <w:rFonts w:ascii="Arial" w:hAnsi="Arial" w:cs="Arial"/>
          <w:b/>
          <w:bCs/>
          <w:color w:val="33339A"/>
        </w:rPr>
        <w:br w:type="page"/>
      </w:r>
    </w:p>
    <w:p w:rsidR="009349DC" w:rsidRPr="005D78E3" w:rsidRDefault="005732C5" w:rsidP="009349DC">
      <w:pPr>
        <w:autoSpaceDE w:val="0"/>
        <w:autoSpaceDN w:val="0"/>
        <w:adjustRightInd w:val="0"/>
        <w:spacing w:after="0" w:line="240" w:lineRule="auto"/>
        <w:jc w:val="center"/>
        <w:rPr>
          <w:rFonts w:ascii="Arial" w:hAnsi="Arial" w:cs="Arial"/>
        </w:rPr>
      </w:pPr>
      <w:r w:rsidRPr="005D78E3">
        <w:rPr>
          <w:rFonts w:ascii="Arial" w:hAnsi="Arial" w:cs="Arial"/>
          <w:b/>
          <w:bCs/>
        </w:rPr>
        <w:lastRenderedPageBreak/>
        <w:t>Содержание</w:t>
      </w:r>
    </w:p>
    <w:p w:rsidR="009349DC" w:rsidRPr="005D78E3" w:rsidRDefault="009349DC" w:rsidP="00711518">
      <w:pPr>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lang w:eastAsia="en-US"/>
        </w:rPr>
        <w:id w:val="-686299911"/>
        <w:docPartObj>
          <w:docPartGallery w:val="Table of Contents"/>
          <w:docPartUnique/>
        </w:docPartObj>
      </w:sdtPr>
      <w:sdtEndPr>
        <w:rPr>
          <w:rFonts w:eastAsia="SimSun"/>
        </w:rPr>
      </w:sdtEndPr>
      <w:sdtContent>
        <w:p w:rsidR="00F25E40" w:rsidRPr="003C7396" w:rsidRDefault="00F25E40">
          <w:pPr>
            <w:pStyle w:val="af0"/>
            <w:rPr>
              <w:rFonts w:ascii="Arial" w:hAnsi="Arial" w:cs="Arial"/>
              <w:sz w:val="22"/>
              <w:szCs w:val="22"/>
            </w:rPr>
          </w:pPr>
        </w:p>
        <w:p w:rsidR="003F7FB7" w:rsidRDefault="009C20FD">
          <w:pPr>
            <w:pStyle w:val="12"/>
            <w:tabs>
              <w:tab w:val="right" w:leader="dot" w:pos="9848"/>
            </w:tabs>
            <w:rPr>
              <w:rFonts w:eastAsiaTheme="minorEastAsia"/>
              <w:noProof/>
              <w:lang w:eastAsia="ru-RU"/>
            </w:rPr>
          </w:pPr>
          <w:r w:rsidRPr="009C20FD">
            <w:rPr>
              <w:rFonts w:ascii="Arial" w:hAnsi="Arial" w:cs="Arial"/>
            </w:rPr>
            <w:fldChar w:fldCharType="begin"/>
          </w:r>
          <w:r w:rsidR="00F25E40" w:rsidRPr="003C7396">
            <w:rPr>
              <w:rFonts w:ascii="Arial" w:hAnsi="Arial" w:cs="Arial"/>
            </w:rPr>
            <w:instrText xml:space="preserve"> TOC \o "1-3" \h \z \u </w:instrText>
          </w:r>
          <w:r w:rsidRPr="009C20FD">
            <w:rPr>
              <w:rFonts w:ascii="Arial" w:hAnsi="Arial" w:cs="Arial"/>
            </w:rPr>
            <w:fldChar w:fldCharType="separate"/>
          </w:r>
          <w:hyperlink w:anchor="_Toc5102266" w:history="1">
            <w:r w:rsidR="003F7FB7" w:rsidRPr="00060F05">
              <w:rPr>
                <w:rStyle w:val="af1"/>
                <w:b/>
                <w:noProof/>
              </w:rPr>
              <w:t>Сокращения</w:t>
            </w:r>
            <w:r w:rsidR="003F7FB7">
              <w:rPr>
                <w:noProof/>
                <w:webHidden/>
              </w:rPr>
              <w:tab/>
            </w:r>
            <w:r>
              <w:rPr>
                <w:noProof/>
                <w:webHidden/>
              </w:rPr>
              <w:fldChar w:fldCharType="begin"/>
            </w:r>
            <w:r w:rsidR="003F7FB7">
              <w:rPr>
                <w:noProof/>
                <w:webHidden/>
              </w:rPr>
              <w:instrText xml:space="preserve"> PAGEREF _Toc5102266 \h </w:instrText>
            </w:r>
            <w:r>
              <w:rPr>
                <w:noProof/>
                <w:webHidden/>
              </w:rPr>
            </w:r>
            <w:r>
              <w:rPr>
                <w:noProof/>
                <w:webHidden/>
              </w:rPr>
              <w:fldChar w:fldCharType="separate"/>
            </w:r>
            <w:r w:rsidR="00410017">
              <w:rPr>
                <w:noProof/>
                <w:webHidden/>
              </w:rPr>
              <w:t>3</w:t>
            </w:r>
            <w:r>
              <w:rPr>
                <w:noProof/>
                <w:webHidden/>
              </w:rPr>
              <w:fldChar w:fldCharType="end"/>
            </w:r>
          </w:hyperlink>
        </w:p>
        <w:p w:rsidR="003F7FB7" w:rsidRDefault="009C20FD">
          <w:pPr>
            <w:pStyle w:val="12"/>
            <w:tabs>
              <w:tab w:val="right" w:leader="dot" w:pos="9848"/>
            </w:tabs>
            <w:rPr>
              <w:rFonts w:eastAsiaTheme="minorEastAsia"/>
              <w:noProof/>
              <w:lang w:eastAsia="ru-RU"/>
            </w:rPr>
          </w:pPr>
          <w:hyperlink w:anchor="_Toc5102267" w:history="1">
            <w:r w:rsidR="003F7FB7" w:rsidRPr="00060F05">
              <w:rPr>
                <w:rStyle w:val="af1"/>
                <w:b/>
                <w:noProof/>
              </w:rPr>
              <w:t>Словарь терминов</w:t>
            </w:r>
            <w:r w:rsidR="003F7FB7">
              <w:rPr>
                <w:noProof/>
                <w:webHidden/>
              </w:rPr>
              <w:tab/>
            </w:r>
            <w:r>
              <w:rPr>
                <w:noProof/>
                <w:webHidden/>
              </w:rPr>
              <w:fldChar w:fldCharType="begin"/>
            </w:r>
            <w:r w:rsidR="003F7FB7">
              <w:rPr>
                <w:noProof/>
                <w:webHidden/>
              </w:rPr>
              <w:instrText xml:space="preserve"> PAGEREF _Toc5102267 \h </w:instrText>
            </w:r>
            <w:r>
              <w:rPr>
                <w:noProof/>
                <w:webHidden/>
              </w:rPr>
            </w:r>
            <w:r>
              <w:rPr>
                <w:noProof/>
                <w:webHidden/>
              </w:rPr>
              <w:fldChar w:fldCharType="separate"/>
            </w:r>
            <w:r w:rsidR="00410017">
              <w:rPr>
                <w:noProof/>
                <w:webHidden/>
              </w:rPr>
              <w:t>4</w:t>
            </w:r>
            <w:r>
              <w:rPr>
                <w:noProof/>
                <w:webHidden/>
              </w:rPr>
              <w:fldChar w:fldCharType="end"/>
            </w:r>
          </w:hyperlink>
        </w:p>
        <w:p w:rsidR="003F7FB7" w:rsidRDefault="009C20FD">
          <w:pPr>
            <w:pStyle w:val="12"/>
            <w:tabs>
              <w:tab w:val="right" w:leader="dot" w:pos="9848"/>
            </w:tabs>
            <w:rPr>
              <w:rFonts w:eastAsiaTheme="minorEastAsia"/>
              <w:noProof/>
              <w:lang w:eastAsia="ru-RU"/>
            </w:rPr>
          </w:pPr>
          <w:hyperlink w:anchor="_Toc5102268" w:history="1">
            <w:r w:rsidR="003F7FB7" w:rsidRPr="00060F05">
              <w:rPr>
                <w:rStyle w:val="af1"/>
                <w:b/>
                <w:noProof/>
              </w:rPr>
              <w:t>Основные положения</w:t>
            </w:r>
            <w:r w:rsidR="003F7FB7">
              <w:rPr>
                <w:noProof/>
                <w:webHidden/>
              </w:rPr>
              <w:tab/>
            </w:r>
            <w:r>
              <w:rPr>
                <w:noProof/>
                <w:webHidden/>
              </w:rPr>
              <w:fldChar w:fldCharType="begin"/>
            </w:r>
            <w:r w:rsidR="003F7FB7">
              <w:rPr>
                <w:noProof/>
                <w:webHidden/>
              </w:rPr>
              <w:instrText xml:space="preserve"> PAGEREF _Toc5102268 \h </w:instrText>
            </w:r>
            <w:r>
              <w:rPr>
                <w:noProof/>
                <w:webHidden/>
              </w:rPr>
            </w:r>
            <w:r>
              <w:rPr>
                <w:noProof/>
                <w:webHidden/>
              </w:rPr>
              <w:fldChar w:fldCharType="separate"/>
            </w:r>
            <w:r w:rsidR="00410017">
              <w:rPr>
                <w:noProof/>
                <w:webHidden/>
              </w:rPr>
              <w:t>8</w:t>
            </w:r>
            <w:r>
              <w:rPr>
                <w:noProof/>
                <w:webHidden/>
              </w:rPr>
              <w:fldChar w:fldCharType="end"/>
            </w:r>
          </w:hyperlink>
        </w:p>
        <w:p w:rsidR="003F7FB7" w:rsidRDefault="009C20FD">
          <w:pPr>
            <w:pStyle w:val="12"/>
            <w:tabs>
              <w:tab w:val="left" w:pos="440"/>
              <w:tab w:val="right" w:leader="dot" w:pos="9848"/>
            </w:tabs>
            <w:rPr>
              <w:rFonts w:eastAsiaTheme="minorEastAsia"/>
              <w:noProof/>
              <w:lang w:eastAsia="ru-RU"/>
            </w:rPr>
          </w:pPr>
          <w:hyperlink w:anchor="_Toc5102269" w:history="1">
            <w:r w:rsidR="003F7FB7" w:rsidRPr="00060F05">
              <w:rPr>
                <w:rStyle w:val="af1"/>
                <w:rFonts w:ascii="Arial" w:hAnsi="Arial" w:cs="Arial"/>
                <w:noProof/>
              </w:rPr>
              <w:t>1.</w:t>
            </w:r>
            <w:r w:rsidR="003F7FB7">
              <w:rPr>
                <w:rFonts w:eastAsiaTheme="minorEastAsia"/>
                <w:noProof/>
                <w:lang w:eastAsia="ru-RU"/>
              </w:rPr>
              <w:tab/>
            </w:r>
            <w:r w:rsidR="003F7FB7" w:rsidRPr="00060F05">
              <w:rPr>
                <w:rStyle w:val="af1"/>
                <w:rFonts w:ascii="Arial" w:hAnsi="Arial" w:cs="Arial"/>
                <w:noProof/>
              </w:rPr>
              <w:t>Введение</w:t>
            </w:r>
            <w:r w:rsidR="003F7FB7">
              <w:rPr>
                <w:noProof/>
                <w:webHidden/>
              </w:rPr>
              <w:tab/>
            </w:r>
            <w:r>
              <w:rPr>
                <w:noProof/>
                <w:webHidden/>
              </w:rPr>
              <w:fldChar w:fldCharType="begin"/>
            </w:r>
            <w:r w:rsidR="003F7FB7">
              <w:rPr>
                <w:noProof/>
                <w:webHidden/>
              </w:rPr>
              <w:instrText xml:space="preserve"> PAGEREF _Toc5102269 \h </w:instrText>
            </w:r>
            <w:r>
              <w:rPr>
                <w:noProof/>
                <w:webHidden/>
              </w:rPr>
            </w:r>
            <w:r>
              <w:rPr>
                <w:noProof/>
                <w:webHidden/>
              </w:rPr>
              <w:fldChar w:fldCharType="separate"/>
            </w:r>
            <w:r w:rsidR="00410017">
              <w:rPr>
                <w:noProof/>
                <w:webHidden/>
              </w:rPr>
              <w:t>10</w:t>
            </w:r>
            <w:r>
              <w:rPr>
                <w:noProof/>
                <w:webHidden/>
              </w:rPr>
              <w:fldChar w:fldCharType="end"/>
            </w:r>
          </w:hyperlink>
        </w:p>
        <w:p w:rsidR="003F7FB7" w:rsidRDefault="009C20FD">
          <w:pPr>
            <w:pStyle w:val="12"/>
            <w:tabs>
              <w:tab w:val="left" w:pos="440"/>
              <w:tab w:val="right" w:leader="dot" w:pos="9848"/>
            </w:tabs>
            <w:rPr>
              <w:rFonts w:eastAsiaTheme="minorEastAsia"/>
              <w:noProof/>
              <w:lang w:eastAsia="ru-RU"/>
            </w:rPr>
          </w:pPr>
          <w:hyperlink w:anchor="_Toc5102270" w:history="1">
            <w:r w:rsidR="003F7FB7" w:rsidRPr="00060F05">
              <w:rPr>
                <w:rStyle w:val="af1"/>
                <w:rFonts w:ascii="Arial" w:hAnsi="Arial" w:cs="Arial"/>
                <w:b/>
                <w:noProof/>
              </w:rPr>
              <w:t>3.</w:t>
            </w:r>
            <w:r w:rsidR="003F7FB7">
              <w:rPr>
                <w:rFonts w:eastAsiaTheme="minorEastAsia"/>
                <w:noProof/>
                <w:lang w:eastAsia="ru-RU"/>
              </w:rPr>
              <w:tab/>
            </w:r>
            <w:r w:rsidR="003F7FB7" w:rsidRPr="00060F05">
              <w:rPr>
                <w:rStyle w:val="af1"/>
                <w:rFonts w:ascii="Arial" w:hAnsi="Arial" w:cs="Arial"/>
                <w:b/>
                <w:noProof/>
              </w:rPr>
              <w:t>Мероприятия по социальным защитным мерам</w:t>
            </w:r>
            <w:r w:rsidR="003F7FB7">
              <w:rPr>
                <w:noProof/>
                <w:webHidden/>
              </w:rPr>
              <w:tab/>
            </w:r>
            <w:r>
              <w:rPr>
                <w:noProof/>
                <w:webHidden/>
              </w:rPr>
              <w:fldChar w:fldCharType="begin"/>
            </w:r>
            <w:r w:rsidR="003F7FB7">
              <w:rPr>
                <w:noProof/>
                <w:webHidden/>
              </w:rPr>
              <w:instrText xml:space="preserve"> PAGEREF _Toc5102270 \h </w:instrText>
            </w:r>
            <w:r>
              <w:rPr>
                <w:noProof/>
                <w:webHidden/>
              </w:rPr>
            </w:r>
            <w:r>
              <w:rPr>
                <w:noProof/>
                <w:webHidden/>
              </w:rPr>
              <w:fldChar w:fldCharType="separate"/>
            </w:r>
            <w:r w:rsidR="00410017">
              <w:rPr>
                <w:noProof/>
                <w:webHidden/>
              </w:rPr>
              <w:t>16</w:t>
            </w:r>
            <w:r>
              <w:rPr>
                <w:noProof/>
                <w:webHidden/>
              </w:rPr>
              <w:fldChar w:fldCharType="end"/>
            </w:r>
          </w:hyperlink>
        </w:p>
        <w:p w:rsidR="003F7FB7" w:rsidRDefault="009C20FD">
          <w:pPr>
            <w:pStyle w:val="12"/>
            <w:tabs>
              <w:tab w:val="right" w:leader="dot" w:pos="9848"/>
            </w:tabs>
            <w:rPr>
              <w:rFonts w:eastAsiaTheme="minorEastAsia"/>
              <w:noProof/>
              <w:lang w:eastAsia="ru-RU"/>
            </w:rPr>
          </w:pPr>
          <w:hyperlink w:anchor="_Toc5102271" w:history="1">
            <w:r w:rsidR="003F7FB7" w:rsidRPr="00060F05">
              <w:rPr>
                <w:rStyle w:val="af1"/>
                <w:rFonts w:ascii="Arial" w:hAnsi="Arial" w:cs="Arial"/>
                <w:b/>
                <w:noProof/>
              </w:rPr>
              <w:t>3.1 Краткая методология</w:t>
            </w:r>
            <w:r w:rsidR="003F7FB7">
              <w:rPr>
                <w:noProof/>
                <w:webHidden/>
              </w:rPr>
              <w:tab/>
            </w:r>
            <w:r>
              <w:rPr>
                <w:noProof/>
                <w:webHidden/>
              </w:rPr>
              <w:fldChar w:fldCharType="begin"/>
            </w:r>
            <w:r w:rsidR="003F7FB7">
              <w:rPr>
                <w:noProof/>
                <w:webHidden/>
              </w:rPr>
              <w:instrText xml:space="preserve"> PAGEREF _Toc5102271 \h </w:instrText>
            </w:r>
            <w:r>
              <w:rPr>
                <w:noProof/>
                <w:webHidden/>
              </w:rPr>
            </w:r>
            <w:r>
              <w:rPr>
                <w:noProof/>
                <w:webHidden/>
              </w:rPr>
              <w:fldChar w:fldCharType="separate"/>
            </w:r>
            <w:r w:rsidR="00410017">
              <w:rPr>
                <w:noProof/>
                <w:webHidden/>
              </w:rPr>
              <w:t>16</w:t>
            </w:r>
            <w:r>
              <w:rPr>
                <w:noProof/>
                <w:webHidden/>
              </w:rPr>
              <w:fldChar w:fldCharType="end"/>
            </w:r>
          </w:hyperlink>
        </w:p>
        <w:p w:rsidR="003F7FB7" w:rsidRDefault="009C20FD">
          <w:pPr>
            <w:pStyle w:val="12"/>
            <w:tabs>
              <w:tab w:val="right" w:leader="dot" w:pos="9848"/>
            </w:tabs>
            <w:rPr>
              <w:rFonts w:eastAsiaTheme="minorEastAsia"/>
              <w:noProof/>
              <w:lang w:eastAsia="ru-RU"/>
            </w:rPr>
          </w:pPr>
          <w:hyperlink w:anchor="_Toc5102272" w:history="1">
            <w:r w:rsidR="003F7FB7" w:rsidRPr="00060F05">
              <w:rPr>
                <w:rStyle w:val="af1"/>
                <w:rFonts w:ascii="Arial" w:hAnsi="Arial" w:cs="Arial"/>
                <w:b/>
                <w:bCs/>
                <w:noProof/>
              </w:rPr>
              <w:t>3.2 Соблюдение положений о гарантиях в соглашениях по проекту</w:t>
            </w:r>
            <w:r w:rsidR="003F7FB7">
              <w:rPr>
                <w:noProof/>
                <w:webHidden/>
              </w:rPr>
              <w:tab/>
            </w:r>
            <w:r>
              <w:rPr>
                <w:noProof/>
                <w:webHidden/>
              </w:rPr>
              <w:fldChar w:fldCharType="begin"/>
            </w:r>
            <w:r w:rsidR="003F7FB7">
              <w:rPr>
                <w:noProof/>
                <w:webHidden/>
              </w:rPr>
              <w:instrText xml:space="preserve"> PAGEREF _Toc5102272 \h </w:instrText>
            </w:r>
            <w:r>
              <w:rPr>
                <w:noProof/>
                <w:webHidden/>
              </w:rPr>
            </w:r>
            <w:r>
              <w:rPr>
                <w:noProof/>
                <w:webHidden/>
              </w:rPr>
              <w:fldChar w:fldCharType="separate"/>
            </w:r>
            <w:r w:rsidR="00410017">
              <w:rPr>
                <w:noProof/>
                <w:webHidden/>
              </w:rPr>
              <w:t>17</w:t>
            </w:r>
            <w:r>
              <w:rPr>
                <w:noProof/>
                <w:webHidden/>
              </w:rPr>
              <w:fldChar w:fldCharType="end"/>
            </w:r>
          </w:hyperlink>
        </w:p>
        <w:p w:rsidR="003F7FB7" w:rsidRDefault="009C20FD">
          <w:pPr>
            <w:pStyle w:val="26"/>
            <w:tabs>
              <w:tab w:val="left" w:pos="880"/>
              <w:tab w:val="right" w:leader="dot" w:pos="9848"/>
            </w:tabs>
            <w:rPr>
              <w:rFonts w:eastAsiaTheme="minorEastAsia"/>
              <w:noProof/>
              <w:lang w:eastAsia="ru-RU"/>
            </w:rPr>
          </w:pPr>
          <w:hyperlink w:anchor="_Toc5102273" w:history="1">
            <w:r w:rsidR="003F7FB7" w:rsidRPr="00060F05">
              <w:rPr>
                <w:rStyle w:val="af1"/>
                <w:rFonts w:cs="Arial"/>
                <w:noProof/>
              </w:rPr>
              <w:t>3.3</w:t>
            </w:r>
            <w:r w:rsidR="003F7FB7">
              <w:rPr>
                <w:rFonts w:eastAsiaTheme="minorEastAsia"/>
                <w:noProof/>
                <w:lang w:eastAsia="ru-RU"/>
              </w:rPr>
              <w:tab/>
            </w:r>
            <w:r w:rsidR="003F7FB7" w:rsidRPr="00060F05">
              <w:rPr>
                <w:rStyle w:val="af1"/>
                <w:rFonts w:cs="Arial"/>
                <w:noProof/>
              </w:rPr>
              <w:t>Деятельность проекта за текущий отчетный период (июль - декабрь 2018 г.)</w:t>
            </w:r>
            <w:r w:rsidR="003F7FB7">
              <w:rPr>
                <w:noProof/>
                <w:webHidden/>
              </w:rPr>
              <w:tab/>
            </w:r>
            <w:r>
              <w:rPr>
                <w:noProof/>
                <w:webHidden/>
              </w:rPr>
              <w:fldChar w:fldCharType="begin"/>
            </w:r>
            <w:r w:rsidR="003F7FB7">
              <w:rPr>
                <w:noProof/>
                <w:webHidden/>
              </w:rPr>
              <w:instrText xml:space="preserve"> PAGEREF _Toc5102273 \h </w:instrText>
            </w:r>
            <w:r>
              <w:rPr>
                <w:noProof/>
                <w:webHidden/>
              </w:rPr>
            </w:r>
            <w:r>
              <w:rPr>
                <w:noProof/>
                <w:webHidden/>
              </w:rPr>
              <w:fldChar w:fldCharType="separate"/>
            </w:r>
            <w:r w:rsidR="00410017">
              <w:rPr>
                <w:b/>
                <w:bCs/>
                <w:noProof/>
                <w:webHidden/>
              </w:rPr>
              <w:t>Ошибка! Закладка не определена.</w:t>
            </w:r>
            <w:r>
              <w:rPr>
                <w:noProof/>
                <w:webHidden/>
              </w:rPr>
              <w:fldChar w:fldCharType="end"/>
            </w:r>
          </w:hyperlink>
        </w:p>
        <w:p w:rsidR="003F7FB7" w:rsidRDefault="009C20FD">
          <w:pPr>
            <w:pStyle w:val="12"/>
            <w:tabs>
              <w:tab w:val="left" w:pos="440"/>
              <w:tab w:val="right" w:leader="dot" w:pos="9848"/>
            </w:tabs>
            <w:rPr>
              <w:rFonts w:eastAsiaTheme="minorEastAsia"/>
              <w:noProof/>
              <w:lang w:eastAsia="ru-RU"/>
            </w:rPr>
          </w:pPr>
          <w:hyperlink w:anchor="_Toc5102274" w:history="1">
            <w:r w:rsidR="003F7FB7" w:rsidRPr="00060F05">
              <w:rPr>
                <w:rStyle w:val="af1"/>
                <w:rFonts w:ascii="Arial" w:hAnsi="Arial" w:cs="Arial"/>
                <w:b/>
                <w:noProof/>
              </w:rPr>
              <w:t>4.</w:t>
            </w:r>
            <w:r w:rsidR="003F7FB7">
              <w:rPr>
                <w:rFonts w:eastAsiaTheme="minorEastAsia"/>
                <w:noProof/>
                <w:lang w:eastAsia="ru-RU"/>
              </w:rPr>
              <w:tab/>
            </w:r>
            <w:r w:rsidR="003F7FB7" w:rsidRPr="00060F05">
              <w:rPr>
                <w:rStyle w:val="af1"/>
                <w:rFonts w:ascii="Arial" w:hAnsi="Arial" w:cs="Arial"/>
                <w:b/>
                <w:noProof/>
              </w:rPr>
              <w:t>Гендерная оценка и оценка бедности</w:t>
            </w:r>
            <w:r w:rsidR="003F7FB7">
              <w:rPr>
                <w:noProof/>
                <w:webHidden/>
              </w:rPr>
              <w:tab/>
            </w:r>
            <w:r>
              <w:rPr>
                <w:noProof/>
                <w:webHidden/>
              </w:rPr>
              <w:fldChar w:fldCharType="begin"/>
            </w:r>
            <w:r w:rsidR="003F7FB7">
              <w:rPr>
                <w:noProof/>
                <w:webHidden/>
              </w:rPr>
              <w:instrText xml:space="preserve"> PAGEREF _Toc5102274 \h </w:instrText>
            </w:r>
            <w:r>
              <w:rPr>
                <w:noProof/>
                <w:webHidden/>
              </w:rPr>
            </w:r>
            <w:r>
              <w:rPr>
                <w:noProof/>
                <w:webHidden/>
              </w:rPr>
              <w:fldChar w:fldCharType="separate"/>
            </w:r>
            <w:r w:rsidR="00410017">
              <w:rPr>
                <w:noProof/>
                <w:webHidden/>
              </w:rPr>
              <w:t>24</w:t>
            </w:r>
            <w:r>
              <w:rPr>
                <w:noProof/>
                <w:webHidden/>
              </w:rPr>
              <w:fldChar w:fldCharType="end"/>
            </w:r>
          </w:hyperlink>
        </w:p>
        <w:p w:rsidR="003F7FB7" w:rsidRDefault="009C20FD">
          <w:pPr>
            <w:pStyle w:val="12"/>
            <w:tabs>
              <w:tab w:val="left" w:pos="440"/>
              <w:tab w:val="right" w:leader="dot" w:pos="9848"/>
            </w:tabs>
            <w:rPr>
              <w:rFonts w:eastAsiaTheme="minorEastAsia"/>
              <w:noProof/>
              <w:lang w:eastAsia="ru-RU"/>
            </w:rPr>
          </w:pPr>
          <w:hyperlink w:anchor="_Toc5102275" w:history="1">
            <w:r w:rsidR="003F7FB7" w:rsidRPr="00060F05">
              <w:rPr>
                <w:rStyle w:val="af1"/>
                <w:rFonts w:ascii="Arial" w:hAnsi="Arial" w:cs="Arial"/>
                <w:b/>
                <w:noProof/>
                <w:lang w:val="en-US"/>
              </w:rPr>
              <w:t>5.</w:t>
            </w:r>
            <w:r w:rsidR="003F7FB7">
              <w:rPr>
                <w:rFonts w:eastAsiaTheme="minorEastAsia"/>
                <w:noProof/>
                <w:lang w:eastAsia="ru-RU"/>
              </w:rPr>
              <w:tab/>
            </w:r>
            <w:r w:rsidR="003F7FB7" w:rsidRPr="00060F05">
              <w:rPr>
                <w:rStyle w:val="af1"/>
                <w:rFonts w:ascii="Arial" w:hAnsi="Arial" w:cs="Arial"/>
                <w:b/>
                <w:noProof/>
              </w:rPr>
              <w:t>Рассмотрение жалоб</w:t>
            </w:r>
            <w:r w:rsidR="003F7FB7">
              <w:rPr>
                <w:noProof/>
                <w:webHidden/>
              </w:rPr>
              <w:tab/>
            </w:r>
            <w:r>
              <w:rPr>
                <w:noProof/>
                <w:webHidden/>
              </w:rPr>
              <w:fldChar w:fldCharType="begin"/>
            </w:r>
            <w:r w:rsidR="003F7FB7">
              <w:rPr>
                <w:noProof/>
                <w:webHidden/>
              </w:rPr>
              <w:instrText xml:space="preserve"> PAGEREF _Toc5102275 \h </w:instrText>
            </w:r>
            <w:r>
              <w:rPr>
                <w:noProof/>
                <w:webHidden/>
              </w:rPr>
            </w:r>
            <w:r>
              <w:rPr>
                <w:noProof/>
                <w:webHidden/>
              </w:rPr>
              <w:fldChar w:fldCharType="separate"/>
            </w:r>
            <w:r w:rsidR="00410017">
              <w:rPr>
                <w:noProof/>
                <w:webHidden/>
              </w:rPr>
              <w:t>26</w:t>
            </w:r>
            <w:r>
              <w:rPr>
                <w:noProof/>
                <w:webHidden/>
              </w:rPr>
              <w:fldChar w:fldCharType="end"/>
            </w:r>
          </w:hyperlink>
        </w:p>
        <w:p w:rsidR="003F7FB7" w:rsidRDefault="009C20FD">
          <w:pPr>
            <w:pStyle w:val="12"/>
            <w:tabs>
              <w:tab w:val="left" w:pos="440"/>
              <w:tab w:val="right" w:leader="dot" w:pos="9848"/>
            </w:tabs>
            <w:rPr>
              <w:rFonts w:eastAsiaTheme="minorEastAsia"/>
              <w:noProof/>
              <w:lang w:eastAsia="ru-RU"/>
            </w:rPr>
          </w:pPr>
          <w:hyperlink w:anchor="_Toc5102276" w:history="1">
            <w:r w:rsidR="003F7FB7" w:rsidRPr="00060F05">
              <w:rPr>
                <w:rStyle w:val="af1"/>
                <w:rFonts w:ascii="Arial" w:hAnsi="Arial" w:cs="Arial"/>
                <w:b/>
                <w:bCs/>
                <w:noProof/>
                <w:lang w:val="en-US"/>
              </w:rPr>
              <w:t>6.</w:t>
            </w:r>
            <w:r w:rsidR="003F7FB7">
              <w:rPr>
                <w:rFonts w:eastAsiaTheme="minorEastAsia"/>
                <w:noProof/>
                <w:lang w:eastAsia="ru-RU"/>
              </w:rPr>
              <w:tab/>
            </w:r>
            <w:r w:rsidR="003F7FB7" w:rsidRPr="00060F05">
              <w:rPr>
                <w:rStyle w:val="af1"/>
                <w:rFonts w:ascii="Arial" w:hAnsi="Arial" w:cs="Arial"/>
                <w:b/>
                <w:noProof/>
                <w:lang w:val="en-US" w:eastAsia="zh-CN"/>
              </w:rPr>
              <w:t>Осведомленность общественности</w:t>
            </w:r>
            <w:r w:rsidR="003F7FB7" w:rsidRPr="00060F05">
              <w:rPr>
                <w:rStyle w:val="af1"/>
                <w:rFonts w:ascii="Arial" w:hAnsi="Arial" w:cs="Arial"/>
                <w:b/>
                <w:noProof/>
                <w:lang w:eastAsia="zh-CN"/>
              </w:rPr>
              <w:t xml:space="preserve"> и консультации</w:t>
            </w:r>
            <w:r w:rsidR="003F7FB7">
              <w:rPr>
                <w:noProof/>
                <w:webHidden/>
              </w:rPr>
              <w:tab/>
            </w:r>
            <w:r>
              <w:rPr>
                <w:noProof/>
                <w:webHidden/>
              </w:rPr>
              <w:fldChar w:fldCharType="begin"/>
            </w:r>
            <w:r w:rsidR="003F7FB7">
              <w:rPr>
                <w:noProof/>
                <w:webHidden/>
              </w:rPr>
              <w:instrText xml:space="preserve"> PAGEREF _Toc5102276 \h </w:instrText>
            </w:r>
            <w:r>
              <w:rPr>
                <w:noProof/>
                <w:webHidden/>
              </w:rPr>
            </w:r>
            <w:r>
              <w:rPr>
                <w:noProof/>
                <w:webHidden/>
              </w:rPr>
              <w:fldChar w:fldCharType="separate"/>
            </w:r>
            <w:r w:rsidR="00410017">
              <w:rPr>
                <w:noProof/>
                <w:webHidden/>
              </w:rPr>
              <w:t>28</w:t>
            </w:r>
            <w:r>
              <w:rPr>
                <w:noProof/>
                <w:webHidden/>
              </w:rPr>
              <w:fldChar w:fldCharType="end"/>
            </w:r>
          </w:hyperlink>
        </w:p>
        <w:p w:rsidR="003F7FB7" w:rsidRDefault="009C20FD">
          <w:pPr>
            <w:pStyle w:val="12"/>
            <w:tabs>
              <w:tab w:val="left" w:pos="440"/>
              <w:tab w:val="right" w:leader="dot" w:pos="9848"/>
            </w:tabs>
            <w:rPr>
              <w:rFonts w:eastAsiaTheme="minorEastAsia"/>
              <w:noProof/>
              <w:lang w:eastAsia="ru-RU"/>
            </w:rPr>
          </w:pPr>
          <w:hyperlink w:anchor="_Toc5102277" w:history="1">
            <w:r w:rsidR="003F7FB7" w:rsidRPr="00060F05">
              <w:rPr>
                <w:rStyle w:val="af1"/>
                <w:rFonts w:ascii="Arial" w:hAnsi="Arial" w:cs="Arial"/>
                <w:b/>
                <w:bCs/>
                <w:noProof/>
              </w:rPr>
              <w:t>7.</w:t>
            </w:r>
            <w:r w:rsidR="003F7FB7">
              <w:rPr>
                <w:rFonts w:eastAsiaTheme="minorEastAsia"/>
                <w:noProof/>
                <w:lang w:eastAsia="ru-RU"/>
              </w:rPr>
              <w:tab/>
            </w:r>
            <w:r w:rsidR="003F7FB7" w:rsidRPr="00060F05">
              <w:rPr>
                <w:rStyle w:val="af1"/>
                <w:rFonts w:ascii="Arial" w:hAnsi="Arial" w:cs="Arial"/>
                <w:b/>
                <w:noProof/>
                <w:lang w:eastAsia="zh-CN"/>
              </w:rPr>
              <w:t>Заключение</w:t>
            </w:r>
            <w:r w:rsidR="003F7FB7">
              <w:rPr>
                <w:noProof/>
                <w:webHidden/>
              </w:rPr>
              <w:tab/>
            </w:r>
            <w:r>
              <w:rPr>
                <w:noProof/>
                <w:webHidden/>
              </w:rPr>
              <w:fldChar w:fldCharType="begin"/>
            </w:r>
            <w:r w:rsidR="003F7FB7">
              <w:rPr>
                <w:noProof/>
                <w:webHidden/>
              </w:rPr>
              <w:instrText xml:space="preserve"> PAGEREF _Toc5102277 \h </w:instrText>
            </w:r>
            <w:r>
              <w:rPr>
                <w:noProof/>
                <w:webHidden/>
              </w:rPr>
            </w:r>
            <w:r>
              <w:rPr>
                <w:noProof/>
                <w:webHidden/>
              </w:rPr>
              <w:fldChar w:fldCharType="separate"/>
            </w:r>
            <w:r w:rsidR="00410017">
              <w:rPr>
                <w:noProof/>
                <w:webHidden/>
              </w:rPr>
              <w:t>29</w:t>
            </w:r>
            <w:r>
              <w:rPr>
                <w:noProof/>
                <w:webHidden/>
              </w:rPr>
              <w:fldChar w:fldCharType="end"/>
            </w:r>
          </w:hyperlink>
        </w:p>
        <w:p w:rsidR="003F7FB7" w:rsidRDefault="009C20FD">
          <w:pPr>
            <w:pStyle w:val="12"/>
            <w:tabs>
              <w:tab w:val="right" w:leader="dot" w:pos="9848"/>
            </w:tabs>
            <w:rPr>
              <w:rFonts w:eastAsiaTheme="minorEastAsia"/>
              <w:noProof/>
              <w:lang w:eastAsia="ru-RU"/>
            </w:rPr>
          </w:pPr>
          <w:hyperlink w:anchor="_Toc5102278" w:history="1">
            <w:r w:rsidR="003F7FB7" w:rsidRPr="00060F05">
              <w:rPr>
                <w:rStyle w:val="af1"/>
                <w:rFonts w:ascii="Arial" w:eastAsia="Arial" w:hAnsi="Arial" w:cs="Arial"/>
                <w:noProof/>
                <w:shd w:val="clear" w:color="auto" w:fill="FFFFFF"/>
              </w:rPr>
              <w:t xml:space="preserve">ПРИЛОЖЕНИЕ </w:t>
            </w:r>
            <w:r w:rsidR="003F7FB7" w:rsidRPr="00060F05">
              <w:rPr>
                <w:rStyle w:val="af1"/>
                <w:rFonts w:ascii="Arial" w:eastAsia="Arial" w:hAnsi="Arial" w:cs="Arial"/>
                <w:noProof/>
                <w:shd w:val="clear" w:color="auto" w:fill="FFFFFF"/>
                <w:lang w:val="en-US"/>
              </w:rPr>
              <w:t>I</w:t>
            </w:r>
            <w:r w:rsidR="003F7FB7" w:rsidRPr="00060F05">
              <w:rPr>
                <w:rStyle w:val="af1"/>
                <w:rFonts w:ascii="Arial" w:eastAsia="Arial" w:hAnsi="Arial" w:cs="Arial"/>
                <w:noProof/>
                <w:shd w:val="clear" w:color="auto" w:fill="FFFFFF"/>
              </w:rPr>
              <w:t xml:space="preserve"> - РЕШЕНИЕ ХОКИМА АХАНГАРАНСКОГО РАЙОНА ТАШКЕНТСКОЙ ОБЛАСТИ ПО РАСПРЕДЕЛЕНИЮ ЗЕМЕЛЬНОГО УЧАСТКА ДЛЯ ПРОЕКТНЫХ НУЖД</w:t>
            </w:r>
            <w:r w:rsidR="003F7FB7">
              <w:rPr>
                <w:noProof/>
                <w:webHidden/>
              </w:rPr>
              <w:tab/>
            </w:r>
            <w:r>
              <w:rPr>
                <w:noProof/>
                <w:webHidden/>
              </w:rPr>
              <w:fldChar w:fldCharType="begin"/>
            </w:r>
            <w:r w:rsidR="003F7FB7">
              <w:rPr>
                <w:noProof/>
                <w:webHidden/>
              </w:rPr>
              <w:instrText xml:space="preserve"> PAGEREF _Toc5102278 \h </w:instrText>
            </w:r>
            <w:r>
              <w:rPr>
                <w:noProof/>
                <w:webHidden/>
              </w:rPr>
            </w:r>
            <w:r>
              <w:rPr>
                <w:noProof/>
                <w:webHidden/>
              </w:rPr>
              <w:fldChar w:fldCharType="separate"/>
            </w:r>
            <w:r w:rsidR="00410017">
              <w:rPr>
                <w:b/>
                <w:bCs/>
                <w:noProof/>
                <w:webHidden/>
              </w:rPr>
              <w:t>Ошибка! Закладка не определена.</w:t>
            </w:r>
            <w:r>
              <w:rPr>
                <w:noProof/>
                <w:webHidden/>
              </w:rPr>
              <w:fldChar w:fldCharType="end"/>
            </w:r>
          </w:hyperlink>
        </w:p>
        <w:p w:rsidR="003F7FB7" w:rsidRDefault="009C20FD">
          <w:pPr>
            <w:pStyle w:val="12"/>
            <w:tabs>
              <w:tab w:val="right" w:leader="dot" w:pos="9848"/>
            </w:tabs>
            <w:rPr>
              <w:rFonts w:eastAsiaTheme="minorEastAsia"/>
              <w:noProof/>
              <w:lang w:eastAsia="ru-RU"/>
            </w:rPr>
          </w:pPr>
          <w:hyperlink w:anchor="_Toc5102279" w:history="1">
            <w:r w:rsidR="003F7FB7" w:rsidRPr="00060F05">
              <w:rPr>
                <w:rStyle w:val="af1"/>
                <w:rFonts w:ascii="Arial" w:eastAsia="Arial Unicode MS" w:hAnsi="Arial" w:cs="Arial"/>
                <w:noProof/>
                <w:shd w:val="clear" w:color="auto" w:fill="FFFFFF"/>
              </w:rPr>
              <w:t xml:space="preserve">Приложение </w:t>
            </w:r>
            <w:r w:rsidR="003F7FB7" w:rsidRPr="00060F05">
              <w:rPr>
                <w:rStyle w:val="af1"/>
                <w:rFonts w:ascii="Arial" w:eastAsia="Arial Unicode MS" w:hAnsi="Arial" w:cs="Arial"/>
                <w:noProof/>
                <w:shd w:val="clear" w:color="auto" w:fill="FFFFFF"/>
                <w:lang w:val="en-US"/>
              </w:rPr>
              <w:t>III</w:t>
            </w:r>
            <w:r w:rsidR="003F7FB7" w:rsidRPr="00060F05">
              <w:rPr>
                <w:rStyle w:val="af1"/>
                <w:rFonts w:ascii="Arial" w:eastAsia="Arial Unicode MS" w:hAnsi="Arial" w:cs="Arial"/>
                <w:noProof/>
                <w:shd w:val="clear" w:color="auto" w:fill="FFFFFF"/>
              </w:rPr>
              <w:t xml:space="preserve"> Общественные консультации, Сентябрь 2018</w:t>
            </w:r>
            <w:r w:rsidR="003F7FB7">
              <w:rPr>
                <w:noProof/>
                <w:webHidden/>
              </w:rPr>
              <w:tab/>
            </w:r>
            <w:r>
              <w:rPr>
                <w:noProof/>
                <w:webHidden/>
              </w:rPr>
              <w:fldChar w:fldCharType="begin"/>
            </w:r>
            <w:r w:rsidR="003F7FB7">
              <w:rPr>
                <w:noProof/>
                <w:webHidden/>
              </w:rPr>
              <w:instrText xml:space="preserve"> PAGEREF _Toc5102279 \h </w:instrText>
            </w:r>
            <w:r>
              <w:rPr>
                <w:noProof/>
                <w:webHidden/>
              </w:rPr>
            </w:r>
            <w:r>
              <w:rPr>
                <w:noProof/>
                <w:webHidden/>
              </w:rPr>
              <w:fldChar w:fldCharType="separate"/>
            </w:r>
            <w:r w:rsidR="00410017">
              <w:rPr>
                <w:b/>
                <w:bCs/>
                <w:noProof/>
                <w:webHidden/>
              </w:rPr>
              <w:t>Ошибка! Закладка не определена.</w:t>
            </w:r>
            <w:r>
              <w:rPr>
                <w:noProof/>
                <w:webHidden/>
              </w:rPr>
              <w:fldChar w:fldCharType="end"/>
            </w:r>
          </w:hyperlink>
        </w:p>
        <w:p w:rsidR="003F7FB7" w:rsidRDefault="009C20FD">
          <w:pPr>
            <w:pStyle w:val="12"/>
            <w:tabs>
              <w:tab w:val="right" w:leader="dot" w:pos="9848"/>
            </w:tabs>
            <w:rPr>
              <w:rFonts w:eastAsiaTheme="minorEastAsia"/>
              <w:noProof/>
              <w:lang w:eastAsia="ru-RU"/>
            </w:rPr>
          </w:pPr>
          <w:hyperlink w:anchor="_Toc5102280" w:history="1">
            <w:r w:rsidR="003F7FB7" w:rsidRPr="00060F05">
              <w:rPr>
                <w:rStyle w:val="af1"/>
                <w:rFonts w:ascii="Arial" w:eastAsia="Arial Unicode MS" w:hAnsi="Arial" w:cs="Arial"/>
                <w:noProof/>
                <w:shd w:val="clear" w:color="auto" w:fill="FFFFFF"/>
              </w:rPr>
              <w:t>Фотографии общественных консультаций / встреч</w:t>
            </w:r>
            <w:r w:rsidR="003F7FB7">
              <w:rPr>
                <w:noProof/>
                <w:webHidden/>
              </w:rPr>
              <w:tab/>
            </w:r>
            <w:r>
              <w:rPr>
                <w:noProof/>
                <w:webHidden/>
              </w:rPr>
              <w:fldChar w:fldCharType="begin"/>
            </w:r>
            <w:r w:rsidR="003F7FB7">
              <w:rPr>
                <w:noProof/>
                <w:webHidden/>
              </w:rPr>
              <w:instrText xml:space="preserve"> PAGEREF _Toc5102280 \h </w:instrText>
            </w:r>
            <w:r>
              <w:rPr>
                <w:noProof/>
                <w:webHidden/>
              </w:rPr>
            </w:r>
            <w:r>
              <w:rPr>
                <w:noProof/>
                <w:webHidden/>
              </w:rPr>
              <w:fldChar w:fldCharType="separate"/>
            </w:r>
            <w:r w:rsidR="00410017">
              <w:rPr>
                <w:b/>
                <w:bCs/>
                <w:noProof/>
                <w:webHidden/>
              </w:rPr>
              <w:t>Ошибка! Закладка не определена.</w:t>
            </w:r>
            <w:r>
              <w:rPr>
                <w:noProof/>
                <w:webHidden/>
              </w:rPr>
              <w:fldChar w:fldCharType="end"/>
            </w:r>
          </w:hyperlink>
        </w:p>
        <w:p w:rsidR="00F25E40" w:rsidRPr="005D78E3" w:rsidRDefault="009C20FD" w:rsidP="00B96C20">
          <w:pPr>
            <w:jc w:val="both"/>
            <w:rPr>
              <w:rFonts w:ascii="Arial" w:hAnsi="Arial" w:cs="Arial"/>
            </w:rPr>
          </w:pPr>
          <w:r w:rsidRPr="00B671CC">
            <w:rPr>
              <w:rFonts w:ascii="Arial" w:hAnsi="Arial" w:cs="Arial"/>
              <w:bCs/>
            </w:rPr>
            <w:fldChar w:fldCharType="end"/>
          </w:r>
        </w:p>
      </w:sdtContent>
    </w:sdt>
    <w:p w:rsidR="009349DC" w:rsidRPr="005D78E3" w:rsidRDefault="009349DC" w:rsidP="00711518">
      <w:pPr>
        <w:autoSpaceDE w:val="0"/>
        <w:autoSpaceDN w:val="0"/>
        <w:adjustRightInd w:val="0"/>
        <w:spacing w:after="0" w:line="240" w:lineRule="auto"/>
        <w:jc w:val="both"/>
        <w:rPr>
          <w:rFonts w:ascii="Arial" w:hAnsi="Arial" w:cs="Arial"/>
          <w:lang w:val="en-US"/>
        </w:rPr>
      </w:pPr>
      <w:r w:rsidRPr="005D78E3">
        <w:rPr>
          <w:rFonts w:ascii="Arial" w:hAnsi="Arial" w:cs="Arial"/>
          <w:lang w:val="en-US"/>
        </w:rPr>
        <w:br w:type="page"/>
      </w:r>
    </w:p>
    <w:p w:rsidR="005150EF" w:rsidRPr="005D78E3" w:rsidRDefault="002424D6" w:rsidP="00BC4EAE">
      <w:pPr>
        <w:pStyle w:val="3"/>
        <w:shd w:val="clear" w:color="auto" w:fill="auto"/>
        <w:tabs>
          <w:tab w:val="left" w:pos="426"/>
          <w:tab w:val="left" w:pos="567"/>
        </w:tabs>
        <w:spacing w:before="100" w:beforeAutospacing="1" w:after="100" w:afterAutospacing="1" w:line="276" w:lineRule="auto"/>
        <w:ind w:left="23" w:firstLine="0"/>
        <w:jc w:val="center"/>
        <w:outlineLvl w:val="0"/>
        <w:rPr>
          <w:b/>
          <w:sz w:val="22"/>
          <w:szCs w:val="22"/>
        </w:rPr>
      </w:pPr>
      <w:bookmarkStart w:id="4" w:name="_Toc5102268"/>
      <w:r w:rsidRPr="005D78E3">
        <w:rPr>
          <w:b/>
          <w:sz w:val="22"/>
          <w:szCs w:val="22"/>
        </w:rPr>
        <w:lastRenderedPageBreak/>
        <w:t>Основные положения</w:t>
      </w:r>
      <w:bookmarkEnd w:id="4"/>
    </w:p>
    <w:p w:rsidR="0004449E" w:rsidRPr="0066019A" w:rsidRDefault="0004449E" w:rsidP="007F7FBC">
      <w:pPr>
        <w:pStyle w:val="Default"/>
        <w:numPr>
          <w:ilvl w:val="0"/>
          <w:numId w:val="1"/>
        </w:numPr>
        <w:spacing w:line="276" w:lineRule="auto"/>
        <w:ind w:left="0" w:firstLine="0"/>
        <w:jc w:val="both"/>
        <w:rPr>
          <w:sz w:val="20"/>
          <w:szCs w:val="22"/>
        </w:rPr>
      </w:pPr>
      <w:r w:rsidRPr="0066019A">
        <w:rPr>
          <w:sz w:val="22"/>
          <w:szCs w:val="22"/>
        </w:rPr>
        <w:t xml:space="preserve">Правительство Республики Узбекистан (Правительство Узбекистана) подало заявку на получение займа от Азиатского банка развития (АБР) для развития и совершенствования системы управления твердыми бытовыми отходами в столице (г. Ташкент). Регистрационный номер займа: L3067-UZB «Проект по управлению твердыми бытовыми отходами» (Проект - ПУТБО). Заёмное соглашение было подписано между Республикой Узбекистан и Азиатским банком развития (АБР) 27 февраля 2014 года и Проектное Соглашение было подписано 12 марта 2014 года между АБР, </w:t>
      </w:r>
      <w:proofErr w:type="spellStart"/>
      <w:r w:rsidRPr="0066019A">
        <w:rPr>
          <w:sz w:val="22"/>
          <w:szCs w:val="22"/>
        </w:rPr>
        <w:t>Хокимиятом</w:t>
      </w:r>
      <w:proofErr w:type="spellEnd"/>
      <w:r w:rsidRPr="0066019A">
        <w:rPr>
          <w:sz w:val="22"/>
          <w:szCs w:val="22"/>
        </w:rPr>
        <w:t xml:space="preserve"> города Ташкент и ГУП «</w:t>
      </w:r>
      <w:proofErr w:type="spellStart"/>
      <w:r w:rsidRPr="0066019A">
        <w:rPr>
          <w:sz w:val="22"/>
          <w:szCs w:val="22"/>
        </w:rPr>
        <w:t>Mахсустранс</w:t>
      </w:r>
      <w:proofErr w:type="spellEnd"/>
      <w:r w:rsidRPr="0066019A">
        <w:rPr>
          <w:sz w:val="22"/>
          <w:szCs w:val="22"/>
        </w:rPr>
        <w:t>»</w:t>
      </w:r>
    </w:p>
    <w:p w:rsidR="006871B0" w:rsidRPr="006871B0" w:rsidRDefault="0004449E" w:rsidP="00B76B3D">
      <w:pPr>
        <w:pStyle w:val="Default"/>
        <w:numPr>
          <w:ilvl w:val="0"/>
          <w:numId w:val="1"/>
        </w:numPr>
        <w:spacing w:line="276" w:lineRule="auto"/>
        <w:ind w:left="0" w:firstLine="0"/>
        <w:jc w:val="both"/>
        <w:rPr>
          <w:sz w:val="20"/>
          <w:szCs w:val="22"/>
        </w:rPr>
      </w:pPr>
      <w:r w:rsidRPr="0066019A">
        <w:rPr>
          <w:sz w:val="22"/>
          <w:szCs w:val="22"/>
        </w:rPr>
        <w:t xml:space="preserve">Проект был подготовлен для воздействия на улучшение городской среды и качества жизни для жителей города Ташкента. </w:t>
      </w:r>
      <w:r w:rsidR="00B76B3D" w:rsidRPr="0066019A">
        <w:rPr>
          <w:sz w:val="22"/>
        </w:rPr>
        <w:t>Проект будет оказывать поддержку развитию санитарного полигона, отвечающего международным стандартам, реконструкции перегрузочных станций, а также модернизации парка транспортных средств по сбору и перевозке отходов. Проект также окажет поддержку развитию потенциала и формулировке стратегии управления твердыми бытовыми отходами.</w:t>
      </w:r>
    </w:p>
    <w:p w:rsidR="0004449E" w:rsidRPr="0066019A" w:rsidRDefault="006871B0" w:rsidP="00B76B3D">
      <w:pPr>
        <w:pStyle w:val="Default"/>
        <w:numPr>
          <w:ilvl w:val="0"/>
          <w:numId w:val="1"/>
        </w:numPr>
        <w:spacing w:line="276" w:lineRule="auto"/>
        <w:ind w:left="0" w:firstLine="0"/>
        <w:jc w:val="both"/>
        <w:rPr>
          <w:sz w:val="20"/>
          <w:szCs w:val="22"/>
        </w:rPr>
      </w:pPr>
      <w:r w:rsidRPr="006871B0">
        <w:rPr>
          <w:b/>
          <w:sz w:val="22"/>
          <w:szCs w:val="22"/>
        </w:rPr>
        <w:t>Стадия проекта:</w:t>
      </w:r>
      <w:r>
        <w:rPr>
          <w:sz w:val="22"/>
          <w:szCs w:val="22"/>
        </w:rPr>
        <w:t xml:space="preserve"> рабочий</w:t>
      </w:r>
      <w:r w:rsidRPr="006871B0">
        <w:rPr>
          <w:sz w:val="22"/>
          <w:szCs w:val="22"/>
        </w:rPr>
        <w:t xml:space="preserve"> проект ново</w:t>
      </w:r>
      <w:r>
        <w:rPr>
          <w:sz w:val="22"/>
          <w:szCs w:val="22"/>
        </w:rPr>
        <w:t>го</w:t>
      </w:r>
      <w:r w:rsidRPr="006871B0">
        <w:rPr>
          <w:sz w:val="22"/>
          <w:szCs w:val="22"/>
        </w:rPr>
        <w:t xml:space="preserve"> </w:t>
      </w:r>
      <w:r>
        <w:rPr>
          <w:sz w:val="22"/>
          <w:szCs w:val="22"/>
        </w:rPr>
        <w:t>полигона</w:t>
      </w:r>
      <w:r w:rsidRPr="006871B0">
        <w:rPr>
          <w:sz w:val="22"/>
          <w:szCs w:val="22"/>
        </w:rPr>
        <w:t xml:space="preserve"> уже был завершен в августе 2019 года и утвержден в конце октября 2019 года. Проект находится на стадии </w:t>
      </w:r>
      <w:r>
        <w:rPr>
          <w:sz w:val="22"/>
          <w:szCs w:val="22"/>
        </w:rPr>
        <w:t>определения</w:t>
      </w:r>
      <w:r w:rsidRPr="006871B0">
        <w:rPr>
          <w:sz w:val="22"/>
          <w:szCs w:val="22"/>
        </w:rPr>
        <w:t xml:space="preserve"> </w:t>
      </w:r>
      <w:r>
        <w:rPr>
          <w:sz w:val="22"/>
          <w:szCs w:val="22"/>
        </w:rPr>
        <w:t>подрядчика для строительства. Ген</w:t>
      </w:r>
      <w:r w:rsidRPr="006871B0">
        <w:rPr>
          <w:sz w:val="22"/>
          <w:szCs w:val="22"/>
        </w:rPr>
        <w:t>подрядчик проведет работы по строительству ново</w:t>
      </w:r>
      <w:r>
        <w:rPr>
          <w:sz w:val="22"/>
          <w:szCs w:val="22"/>
        </w:rPr>
        <w:t>го полигона</w:t>
      </w:r>
      <w:r w:rsidRPr="006871B0">
        <w:rPr>
          <w:sz w:val="22"/>
          <w:szCs w:val="22"/>
        </w:rPr>
        <w:t xml:space="preserve"> и реализаци</w:t>
      </w:r>
      <w:r>
        <w:rPr>
          <w:sz w:val="22"/>
          <w:szCs w:val="22"/>
        </w:rPr>
        <w:t>ю</w:t>
      </w:r>
      <w:r w:rsidRPr="006871B0">
        <w:rPr>
          <w:sz w:val="22"/>
          <w:szCs w:val="22"/>
        </w:rPr>
        <w:t xml:space="preserve"> мер по закрытию существующей свалки. Ожидаемое начало строительных работ - первый квартал 2020 года. Контракт со строительной компанией предоставляет гарантии соблюдения разработанных мер социальной защиты во время строительных работ для предотвращения любого негативного воздействия на земл</w:t>
      </w:r>
      <w:r>
        <w:rPr>
          <w:sz w:val="22"/>
          <w:szCs w:val="22"/>
        </w:rPr>
        <w:t>ю</w:t>
      </w:r>
      <w:r w:rsidRPr="006871B0">
        <w:rPr>
          <w:sz w:val="22"/>
          <w:szCs w:val="22"/>
        </w:rPr>
        <w:t xml:space="preserve">, сооружения, людей и </w:t>
      </w:r>
      <w:r>
        <w:rPr>
          <w:sz w:val="22"/>
          <w:szCs w:val="22"/>
        </w:rPr>
        <w:t xml:space="preserve">их </w:t>
      </w:r>
      <w:r w:rsidRPr="006871B0">
        <w:rPr>
          <w:sz w:val="22"/>
          <w:szCs w:val="22"/>
        </w:rPr>
        <w:t>средства к существованию</w:t>
      </w:r>
      <w:r w:rsidR="0004449E" w:rsidRPr="0066019A">
        <w:rPr>
          <w:sz w:val="22"/>
          <w:szCs w:val="22"/>
        </w:rPr>
        <w:t xml:space="preserve"> </w:t>
      </w:r>
    </w:p>
    <w:p w:rsidR="006871B0" w:rsidRDefault="00B76B3D" w:rsidP="0054616C">
      <w:pPr>
        <w:pStyle w:val="Default"/>
        <w:numPr>
          <w:ilvl w:val="0"/>
          <w:numId w:val="1"/>
        </w:numPr>
        <w:spacing w:line="276" w:lineRule="auto"/>
        <w:ind w:left="0" w:firstLine="0"/>
        <w:jc w:val="both"/>
        <w:rPr>
          <w:sz w:val="22"/>
          <w:szCs w:val="22"/>
        </w:rPr>
      </w:pPr>
      <w:r w:rsidRPr="00E712BC">
        <w:rPr>
          <w:b/>
          <w:sz w:val="22"/>
          <w:szCs w:val="22"/>
        </w:rPr>
        <w:t>Мониторинг социальной защиты</w:t>
      </w:r>
      <w:r w:rsidR="006871B0">
        <w:rPr>
          <w:b/>
          <w:sz w:val="22"/>
          <w:szCs w:val="22"/>
        </w:rPr>
        <w:t xml:space="preserve"> и оценка:</w:t>
      </w:r>
      <w:r w:rsidRPr="00B76B3D">
        <w:rPr>
          <w:sz w:val="22"/>
          <w:szCs w:val="22"/>
        </w:rPr>
        <w:t xml:space="preserve"> </w:t>
      </w:r>
      <w:r w:rsidR="006871B0">
        <w:rPr>
          <w:sz w:val="22"/>
          <w:szCs w:val="22"/>
        </w:rPr>
        <w:t>п</w:t>
      </w:r>
      <w:r w:rsidR="006871B0" w:rsidRPr="006871B0">
        <w:rPr>
          <w:sz w:val="22"/>
          <w:szCs w:val="22"/>
        </w:rPr>
        <w:t>роводится с целью соблюдения требований АБР по принудительному переселению. Мониторинг социальной защиты проводится ежеквартально для оценки любых социальных проблем, возникших в ходе реализации проекта в течение периода. Настоящий квартальный отчет подготовлен за период с июля по сентябрь 2019 года. За период мониторинга в августе 2019 года была завершена разработка рабочего проекта. В октябре 2019 года было получено разрешение на детальное проектирование.</w:t>
      </w:r>
    </w:p>
    <w:p w:rsidR="00B76B3D" w:rsidRPr="0054616C" w:rsidRDefault="003B76BB" w:rsidP="0054616C">
      <w:pPr>
        <w:pStyle w:val="Default"/>
        <w:numPr>
          <w:ilvl w:val="0"/>
          <w:numId w:val="1"/>
        </w:numPr>
        <w:spacing w:line="276" w:lineRule="auto"/>
        <w:ind w:left="0" w:firstLine="0"/>
        <w:jc w:val="both"/>
        <w:rPr>
          <w:sz w:val="22"/>
          <w:szCs w:val="22"/>
        </w:rPr>
      </w:pPr>
      <w:r w:rsidRPr="003B76BB">
        <w:rPr>
          <w:sz w:val="22"/>
          <w:szCs w:val="22"/>
        </w:rPr>
        <w:t xml:space="preserve">До начала строительных работ на проектной площадке необходимо предоставить оценку реализации всех социальных последствий и воздействий переселения, которые могут возникнуть после подготовки </w:t>
      </w:r>
      <w:r>
        <w:rPr>
          <w:sz w:val="22"/>
          <w:szCs w:val="22"/>
        </w:rPr>
        <w:t>рабочего</w:t>
      </w:r>
      <w:r w:rsidRPr="003B76BB">
        <w:rPr>
          <w:sz w:val="22"/>
          <w:szCs w:val="22"/>
        </w:rPr>
        <w:t xml:space="preserve"> проекта. В связи с этим был проведен</w:t>
      </w:r>
      <w:r>
        <w:rPr>
          <w:sz w:val="22"/>
          <w:szCs w:val="22"/>
        </w:rPr>
        <w:t>а комплексная экспертиза</w:t>
      </w:r>
      <w:r w:rsidRPr="003B76BB">
        <w:rPr>
          <w:sz w:val="22"/>
          <w:szCs w:val="22"/>
        </w:rPr>
        <w:t xml:space="preserve">  для оценки и подтверждения того, что проект не потребует</w:t>
      </w:r>
      <w:r>
        <w:rPr>
          <w:sz w:val="22"/>
          <w:szCs w:val="22"/>
        </w:rPr>
        <w:t>ся отвод</w:t>
      </w:r>
      <w:r w:rsidRPr="003B76BB">
        <w:rPr>
          <w:sz w:val="22"/>
          <w:szCs w:val="22"/>
        </w:rPr>
        <w:t xml:space="preserve"> земли и принудительно</w:t>
      </w:r>
      <w:r>
        <w:rPr>
          <w:sz w:val="22"/>
          <w:szCs w:val="22"/>
        </w:rPr>
        <w:t>е</w:t>
      </w:r>
      <w:r w:rsidRPr="003B76BB">
        <w:rPr>
          <w:sz w:val="22"/>
          <w:szCs w:val="22"/>
        </w:rPr>
        <w:t xml:space="preserve"> переселени</w:t>
      </w:r>
      <w:r>
        <w:rPr>
          <w:sz w:val="22"/>
          <w:szCs w:val="22"/>
        </w:rPr>
        <w:t>е</w:t>
      </w:r>
      <w:r w:rsidRPr="003B76BB">
        <w:rPr>
          <w:sz w:val="22"/>
          <w:szCs w:val="22"/>
        </w:rPr>
        <w:t xml:space="preserve"> для строительства. Это основные показатели мониторинга социальной защиты. </w:t>
      </w:r>
      <w:r>
        <w:rPr>
          <w:sz w:val="22"/>
          <w:szCs w:val="22"/>
        </w:rPr>
        <w:t>Комплексная экспертиза</w:t>
      </w:r>
      <w:r w:rsidRPr="003B76BB">
        <w:rPr>
          <w:sz w:val="22"/>
          <w:szCs w:val="22"/>
        </w:rPr>
        <w:t xml:space="preserve"> была начата в июне и завершена в октябре 2019 года. С учетом этого факта отчет о мониторинге был завершен в конце октября 2019 года и основывался на результатах </w:t>
      </w:r>
      <w:r>
        <w:rPr>
          <w:sz w:val="22"/>
          <w:szCs w:val="22"/>
        </w:rPr>
        <w:t>комплексной экспертизы</w:t>
      </w:r>
      <w:r w:rsidRPr="003B76BB">
        <w:rPr>
          <w:sz w:val="22"/>
          <w:szCs w:val="22"/>
        </w:rPr>
        <w:t xml:space="preserve"> по социальным </w:t>
      </w:r>
      <w:r>
        <w:rPr>
          <w:sz w:val="22"/>
          <w:szCs w:val="22"/>
        </w:rPr>
        <w:t>защитным мерам</w:t>
      </w:r>
      <w:r w:rsidRPr="003B76BB">
        <w:rPr>
          <w:sz w:val="22"/>
          <w:szCs w:val="22"/>
        </w:rPr>
        <w:t>, завершенных в октябре 2019 года.</w:t>
      </w:r>
      <w:r w:rsidR="00532A20" w:rsidRPr="0054616C">
        <w:rPr>
          <w:sz w:val="22"/>
          <w:szCs w:val="22"/>
        </w:rPr>
        <w:t xml:space="preserve"> </w:t>
      </w:r>
    </w:p>
    <w:p w:rsidR="00532A20" w:rsidRPr="003B76BB" w:rsidRDefault="00532A20" w:rsidP="00DA669B">
      <w:pPr>
        <w:pStyle w:val="Default"/>
        <w:numPr>
          <w:ilvl w:val="0"/>
          <w:numId w:val="1"/>
        </w:numPr>
        <w:spacing w:line="276" w:lineRule="auto"/>
        <w:ind w:left="0" w:firstLine="0"/>
        <w:jc w:val="both"/>
        <w:rPr>
          <w:sz w:val="22"/>
          <w:szCs w:val="22"/>
        </w:rPr>
      </w:pPr>
      <w:r w:rsidRPr="00A17046">
        <w:rPr>
          <w:b/>
          <w:sz w:val="22"/>
          <w:szCs w:val="22"/>
        </w:rPr>
        <w:t xml:space="preserve">Отвод земли и переселение. </w:t>
      </w:r>
      <w:r w:rsidR="003B76BB" w:rsidRPr="003B76BB">
        <w:rPr>
          <w:sz w:val="22"/>
          <w:szCs w:val="22"/>
        </w:rPr>
        <w:t>Комплексная экспертиза подтверждает</w:t>
      </w:r>
      <w:r w:rsidR="003B76BB">
        <w:rPr>
          <w:sz w:val="22"/>
          <w:szCs w:val="22"/>
        </w:rPr>
        <w:t xml:space="preserve">, что проект не повлечет за собой отвод земли или вынужденное переселение в ходе строительства. </w:t>
      </w:r>
      <w:r w:rsidR="003B76BB" w:rsidRPr="003B76BB">
        <w:rPr>
          <w:sz w:val="22"/>
          <w:szCs w:val="22"/>
        </w:rPr>
        <w:t xml:space="preserve"> </w:t>
      </w:r>
    </w:p>
    <w:p w:rsidR="006C5885" w:rsidRPr="006C5885" w:rsidRDefault="006C5885" w:rsidP="006C5885">
      <w:pPr>
        <w:pStyle w:val="Default"/>
        <w:numPr>
          <w:ilvl w:val="0"/>
          <w:numId w:val="1"/>
        </w:numPr>
        <w:spacing w:line="276" w:lineRule="auto"/>
        <w:ind w:left="0" w:firstLine="0"/>
        <w:jc w:val="both"/>
        <w:rPr>
          <w:b/>
          <w:sz w:val="22"/>
          <w:szCs w:val="22"/>
        </w:rPr>
      </w:pPr>
      <w:r w:rsidRPr="006C5885">
        <w:rPr>
          <w:b/>
          <w:sz w:val="22"/>
          <w:szCs w:val="22"/>
        </w:rPr>
        <w:t>Гендер</w:t>
      </w:r>
      <w:r>
        <w:rPr>
          <w:b/>
          <w:sz w:val="22"/>
          <w:szCs w:val="22"/>
        </w:rPr>
        <w:t>ная оценка</w:t>
      </w:r>
      <w:r w:rsidRPr="006C5885">
        <w:rPr>
          <w:sz w:val="22"/>
          <w:szCs w:val="22"/>
        </w:rPr>
        <w:t>: План действий по гендерным вопр</w:t>
      </w:r>
      <w:r>
        <w:rPr>
          <w:sz w:val="22"/>
          <w:szCs w:val="22"/>
        </w:rPr>
        <w:t xml:space="preserve">осам подготовлен и представлен </w:t>
      </w:r>
      <w:r w:rsidRPr="006C5885">
        <w:rPr>
          <w:sz w:val="22"/>
          <w:szCs w:val="22"/>
        </w:rPr>
        <w:t xml:space="preserve">АБР </w:t>
      </w:r>
      <w:r>
        <w:rPr>
          <w:sz w:val="22"/>
          <w:szCs w:val="22"/>
        </w:rPr>
        <w:t xml:space="preserve">в рамках полугодового </w:t>
      </w:r>
      <w:r w:rsidRPr="006C5885">
        <w:rPr>
          <w:sz w:val="22"/>
          <w:szCs w:val="22"/>
        </w:rPr>
        <w:t>отчет</w:t>
      </w:r>
      <w:r>
        <w:rPr>
          <w:sz w:val="22"/>
          <w:szCs w:val="22"/>
        </w:rPr>
        <w:t>а</w:t>
      </w:r>
      <w:r w:rsidRPr="006C5885">
        <w:rPr>
          <w:sz w:val="22"/>
          <w:szCs w:val="22"/>
        </w:rPr>
        <w:t>.</w:t>
      </w:r>
    </w:p>
    <w:p w:rsidR="006C5885" w:rsidRPr="00A17046" w:rsidRDefault="006C5885" w:rsidP="006C5885">
      <w:pPr>
        <w:pStyle w:val="Default"/>
        <w:numPr>
          <w:ilvl w:val="0"/>
          <w:numId w:val="1"/>
        </w:numPr>
        <w:spacing w:line="276" w:lineRule="auto"/>
        <w:ind w:left="0" w:firstLine="0"/>
        <w:jc w:val="both"/>
        <w:rPr>
          <w:b/>
          <w:sz w:val="22"/>
          <w:szCs w:val="22"/>
        </w:rPr>
      </w:pPr>
      <w:r>
        <w:rPr>
          <w:b/>
          <w:sz w:val="22"/>
          <w:szCs w:val="22"/>
        </w:rPr>
        <w:t>Механизм р</w:t>
      </w:r>
      <w:r w:rsidRPr="006C5885">
        <w:rPr>
          <w:b/>
          <w:sz w:val="22"/>
          <w:szCs w:val="22"/>
        </w:rPr>
        <w:t>ассмотрени</w:t>
      </w:r>
      <w:r>
        <w:rPr>
          <w:b/>
          <w:sz w:val="22"/>
          <w:szCs w:val="22"/>
        </w:rPr>
        <w:t>я</w:t>
      </w:r>
      <w:r w:rsidRPr="006C5885">
        <w:rPr>
          <w:b/>
          <w:sz w:val="22"/>
          <w:szCs w:val="22"/>
        </w:rPr>
        <w:t xml:space="preserve"> жалоб</w:t>
      </w:r>
      <w:r w:rsidRPr="006C5885">
        <w:rPr>
          <w:sz w:val="22"/>
          <w:szCs w:val="22"/>
        </w:rPr>
        <w:t>:</w:t>
      </w:r>
      <w:r w:rsidRPr="00DC6BD2">
        <w:t xml:space="preserve"> </w:t>
      </w:r>
      <w:r>
        <w:rPr>
          <w:sz w:val="22"/>
        </w:rPr>
        <w:t xml:space="preserve">МРЖ </w:t>
      </w:r>
      <w:r w:rsidR="008620B2">
        <w:rPr>
          <w:sz w:val="22"/>
        </w:rPr>
        <w:t xml:space="preserve">по проекту разработан в рамках </w:t>
      </w:r>
      <w:proofErr w:type="spellStart"/>
      <w:r w:rsidR="008620B2">
        <w:rPr>
          <w:sz w:val="22"/>
        </w:rPr>
        <w:t>ПОЗиП</w:t>
      </w:r>
      <w:proofErr w:type="spellEnd"/>
      <w:r w:rsidR="008620B2">
        <w:rPr>
          <w:sz w:val="22"/>
        </w:rPr>
        <w:t xml:space="preserve"> 2012. Процесс рассмотрения жалоб предоставляется в АБР через квартальные и полугодовые отчеты.  </w:t>
      </w:r>
      <w:r w:rsidR="00554EAF">
        <w:rPr>
          <w:sz w:val="22"/>
        </w:rPr>
        <w:t>Консультант ГРП</w:t>
      </w:r>
      <w:r w:rsidR="008620B2">
        <w:rPr>
          <w:sz w:val="22"/>
        </w:rPr>
        <w:t xml:space="preserve"> по социальным защитным мерам периодически проверяет и регистрирует эффективность и результативность МРЖ, </w:t>
      </w:r>
      <w:r w:rsidR="00554EAF">
        <w:rPr>
          <w:sz w:val="22"/>
        </w:rPr>
        <w:t xml:space="preserve">освещая способность проекта по предотвращению и </w:t>
      </w:r>
      <w:r w:rsidR="00554EAF">
        <w:rPr>
          <w:sz w:val="22"/>
        </w:rPr>
        <w:lastRenderedPageBreak/>
        <w:t>разрешению жалоб. За данный период мониторинга (</w:t>
      </w:r>
      <w:r w:rsidR="003B76BB">
        <w:rPr>
          <w:sz w:val="22"/>
          <w:szCs w:val="22"/>
        </w:rPr>
        <w:t>июль</w:t>
      </w:r>
      <w:r w:rsidR="006740E0">
        <w:rPr>
          <w:sz w:val="22"/>
          <w:szCs w:val="22"/>
        </w:rPr>
        <w:t xml:space="preserve"> - </w:t>
      </w:r>
      <w:r w:rsidR="003B76BB">
        <w:rPr>
          <w:sz w:val="22"/>
          <w:szCs w:val="22"/>
        </w:rPr>
        <w:t>сентябрь</w:t>
      </w:r>
      <w:r w:rsidR="006740E0">
        <w:rPr>
          <w:sz w:val="22"/>
          <w:szCs w:val="22"/>
        </w:rPr>
        <w:t xml:space="preserve"> 2019 года</w:t>
      </w:r>
      <w:r w:rsidR="00554EAF">
        <w:rPr>
          <w:sz w:val="22"/>
        </w:rPr>
        <w:t xml:space="preserve">) жалоб не </w:t>
      </w:r>
      <w:r w:rsidR="00554EAF" w:rsidRPr="00A17046">
        <w:rPr>
          <w:sz w:val="22"/>
        </w:rPr>
        <w:t xml:space="preserve">поступало. </w:t>
      </w:r>
    </w:p>
    <w:p w:rsidR="00833AFE" w:rsidRPr="00A17046" w:rsidRDefault="00554EAF" w:rsidP="00833AFE">
      <w:pPr>
        <w:pStyle w:val="Default"/>
        <w:numPr>
          <w:ilvl w:val="0"/>
          <w:numId w:val="1"/>
        </w:numPr>
        <w:spacing w:line="276" w:lineRule="auto"/>
        <w:ind w:left="0" w:firstLine="0"/>
        <w:jc w:val="both"/>
        <w:rPr>
          <w:sz w:val="22"/>
          <w:szCs w:val="22"/>
        </w:rPr>
      </w:pPr>
      <w:r w:rsidRPr="00A17046">
        <w:rPr>
          <w:b/>
          <w:sz w:val="22"/>
          <w:szCs w:val="22"/>
        </w:rPr>
        <w:t>Общественная осведомленность и консультации</w:t>
      </w:r>
      <w:r w:rsidRPr="00A17046">
        <w:rPr>
          <w:sz w:val="22"/>
          <w:szCs w:val="22"/>
        </w:rPr>
        <w:t xml:space="preserve">: </w:t>
      </w:r>
      <w:r w:rsidR="00A17046" w:rsidRPr="00A17046">
        <w:rPr>
          <w:sz w:val="22"/>
          <w:szCs w:val="22"/>
        </w:rPr>
        <w:t xml:space="preserve">Общественные консультации будут проводиться с людьми, </w:t>
      </w:r>
      <w:r w:rsidR="00A17046">
        <w:rPr>
          <w:sz w:val="22"/>
          <w:szCs w:val="22"/>
        </w:rPr>
        <w:t>про</w:t>
      </w:r>
      <w:r w:rsidR="00A17046" w:rsidRPr="00A17046">
        <w:rPr>
          <w:sz w:val="22"/>
          <w:szCs w:val="22"/>
        </w:rPr>
        <w:t>жив</w:t>
      </w:r>
      <w:r w:rsidR="00A17046">
        <w:rPr>
          <w:sz w:val="22"/>
          <w:szCs w:val="22"/>
        </w:rPr>
        <w:t>аю</w:t>
      </w:r>
      <w:r w:rsidR="00A17046" w:rsidRPr="00A17046">
        <w:rPr>
          <w:sz w:val="22"/>
          <w:szCs w:val="22"/>
        </w:rPr>
        <w:t xml:space="preserve">щими вдоль </w:t>
      </w:r>
      <w:r w:rsidR="00A17046">
        <w:rPr>
          <w:sz w:val="22"/>
          <w:szCs w:val="22"/>
        </w:rPr>
        <w:t>«</w:t>
      </w:r>
      <w:r w:rsidR="00A17046" w:rsidRPr="00A17046">
        <w:rPr>
          <w:sz w:val="22"/>
          <w:szCs w:val="22"/>
        </w:rPr>
        <w:t>проектного коридора</w:t>
      </w:r>
      <w:r w:rsidR="00A17046">
        <w:rPr>
          <w:sz w:val="22"/>
          <w:szCs w:val="22"/>
        </w:rPr>
        <w:t>»</w:t>
      </w:r>
      <w:r w:rsidR="00A17046" w:rsidRPr="00A17046">
        <w:rPr>
          <w:sz w:val="22"/>
          <w:szCs w:val="22"/>
        </w:rPr>
        <w:t xml:space="preserve"> </w:t>
      </w:r>
      <w:r w:rsidR="003B76BB">
        <w:rPr>
          <w:sz w:val="22"/>
          <w:szCs w:val="22"/>
        </w:rPr>
        <w:t>в рамках комплексной экспертизы. Заинтересованные стороны осведомлены</w:t>
      </w:r>
      <w:r w:rsidR="00A17046" w:rsidRPr="00A17046">
        <w:rPr>
          <w:sz w:val="22"/>
          <w:szCs w:val="22"/>
        </w:rPr>
        <w:t xml:space="preserve"> о запланированных строительных работах</w:t>
      </w:r>
      <w:r w:rsidR="003B76BB">
        <w:rPr>
          <w:sz w:val="22"/>
          <w:szCs w:val="22"/>
        </w:rPr>
        <w:t>, мерах по социальной и экологической оценке</w:t>
      </w:r>
      <w:r w:rsidR="00A17046" w:rsidRPr="00A17046">
        <w:rPr>
          <w:sz w:val="22"/>
          <w:szCs w:val="22"/>
        </w:rPr>
        <w:t xml:space="preserve"> и существующей </w:t>
      </w:r>
      <w:r w:rsidR="00A17046">
        <w:rPr>
          <w:sz w:val="22"/>
          <w:szCs w:val="22"/>
        </w:rPr>
        <w:t>МРЖ</w:t>
      </w:r>
      <w:r w:rsidR="00A17046" w:rsidRPr="00A17046">
        <w:rPr>
          <w:sz w:val="22"/>
          <w:szCs w:val="22"/>
        </w:rPr>
        <w:t>.</w:t>
      </w:r>
    </w:p>
    <w:p w:rsidR="00833AFE" w:rsidRDefault="00833AFE" w:rsidP="00113F5F">
      <w:pPr>
        <w:pStyle w:val="Default"/>
        <w:spacing w:line="276" w:lineRule="auto"/>
        <w:jc w:val="both"/>
        <w:rPr>
          <w:highlight w:val="yellow"/>
        </w:rPr>
      </w:pPr>
    </w:p>
    <w:p w:rsidR="00833AFE" w:rsidRDefault="00833AFE" w:rsidP="00113F5F">
      <w:pPr>
        <w:pStyle w:val="Default"/>
        <w:spacing w:line="276" w:lineRule="auto"/>
        <w:jc w:val="both"/>
        <w:rPr>
          <w:highlight w:val="yellow"/>
        </w:rPr>
      </w:pPr>
    </w:p>
    <w:p w:rsidR="00833AFE" w:rsidRDefault="00833AFE"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A17046" w:rsidRDefault="00A17046" w:rsidP="00113F5F">
      <w:pPr>
        <w:pStyle w:val="Default"/>
        <w:spacing w:line="276" w:lineRule="auto"/>
        <w:jc w:val="both"/>
        <w:rPr>
          <w:highlight w:val="yellow"/>
        </w:rPr>
      </w:pPr>
    </w:p>
    <w:p w:rsidR="000369A1" w:rsidRPr="000369A1" w:rsidRDefault="006227BB" w:rsidP="004A21F2">
      <w:pPr>
        <w:pStyle w:val="1"/>
        <w:keepLines w:val="0"/>
        <w:numPr>
          <w:ilvl w:val="0"/>
          <w:numId w:val="3"/>
        </w:numPr>
        <w:spacing w:before="0" w:after="240" w:line="240" w:lineRule="auto"/>
        <w:jc w:val="center"/>
        <w:rPr>
          <w:rFonts w:ascii="Arial" w:hAnsi="Arial" w:cs="Arial"/>
          <w:color w:val="auto"/>
          <w:sz w:val="24"/>
          <w:szCs w:val="24"/>
        </w:rPr>
      </w:pPr>
      <w:bookmarkStart w:id="5" w:name="_Toc322685121"/>
      <w:bookmarkStart w:id="6" w:name="_Toc322686442"/>
      <w:bookmarkStart w:id="7" w:name="_Toc323639664"/>
      <w:bookmarkStart w:id="8" w:name="_Toc344724007"/>
      <w:bookmarkStart w:id="9" w:name="_Toc362519324"/>
      <w:bookmarkStart w:id="10" w:name="_Toc378685723"/>
      <w:bookmarkStart w:id="11" w:name="_Toc378697178"/>
      <w:bookmarkStart w:id="12" w:name="_Toc382408553"/>
      <w:bookmarkStart w:id="13" w:name="_Toc382409197"/>
      <w:bookmarkStart w:id="14" w:name="_Toc393722035"/>
      <w:bookmarkStart w:id="15" w:name="_Toc440964083"/>
      <w:bookmarkStart w:id="16" w:name="_Toc504396928"/>
      <w:bookmarkStart w:id="17" w:name="_Toc5102269"/>
      <w:r w:rsidRPr="000369A1">
        <w:rPr>
          <w:rFonts w:ascii="Arial" w:hAnsi="Arial" w:cs="Arial"/>
          <w:color w:val="auto"/>
          <w:sz w:val="24"/>
          <w:szCs w:val="24"/>
        </w:rPr>
        <w:lastRenderedPageBreak/>
        <w:t>Введение</w:t>
      </w:r>
      <w:bookmarkEnd w:id="5"/>
      <w:bookmarkEnd w:id="6"/>
      <w:bookmarkEnd w:id="7"/>
      <w:bookmarkEnd w:id="8"/>
      <w:bookmarkEnd w:id="9"/>
      <w:bookmarkEnd w:id="10"/>
      <w:bookmarkEnd w:id="11"/>
      <w:bookmarkEnd w:id="12"/>
      <w:bookmarkEnd w:id="13"/>
      <w:bookmarkEnd w:id="14"/>
      <w:bookmarkEnd w:id="15"/>
      <w:bookmarkEnd w:id="16"/>
      <w:bookmarkEnd w:id="17"/>
    </w:p>
    <w:p w:rsidR="003B76BB" w:rsidRDefault="003B76BB" w:rsidP="004A21F2">
      <w:pPr>
        <w:numPr>
          <w:ilvl w:val="0"/>
          <w:numId w:val="4"/>
        </w:numPr>
        <w:shd w:val="clear" w:color="auto" w:fill="FFFFFF"/>
        <w:spacing w:after="0" w:line="240" w:lineRule="auto"/>
        <w:ind w:left="0" w:firstLine="0"/>
        <w:jc w:val="both"/>
        <w:rPr>
          <w:rFonts w:ascii="Arial" w:hAnsi="Arial" w:cs="Arial"/>
        </w:rPr>
      </w:pPr>
      <w:r w:rsidRPr="003B76BB">
        <w:rPr>
          <w:rFonts w:ascii="Arial" w:hAnsi="Arial" w:cs="Arial"/>
        </w:rPr>
        <w:t xml:space="preserve">Настоящий отчет представляет собой ежеквартальный отчет о мониторинге социальной защиты в рамках </w:t>
      </w:r>
      <w:r>
        <w:rPr>
          <w:rFonts w:ascii="Arial" w:hAnsi="Arial" w:cs="Arial"/>
        </w:rPr>
        <w:t>ПУТБО</w:t>
      </w:r>
      <w:r w:rsidRPr="003B76BB">
        <w:rPr>
          <w:rFonts w:ascii="Arial" w:hAnsi="Arial" w:cs="Arial"/>
        </w:rPr>
        <w:t>, подготовленный в октябре 2019 года. Отчет охватывает период с июля по сентябрь 2019 года.</w:t>
      </w:r>
    </w:p>
    <w:p w:rsidR="003B76BB" w:rsidRDefault="003B76BB" w:rsidP="004A21F2">
      <w:pPr>
        <w:numPr>
          <w:ilvl w:val="0"/>
          <w:numId w:val="4"/>
        </w:numPr>
        <w:shd w:val="clear" w:color="auto" w:fill="FFFFFF"/>
        <w:spacing w:after="0" w:line="240" w:lineRule="auto"/>
        <w:ind w:left="0" w:firstLine="0"/>
        <w:jc w:val="both"/>
        <w:rPr>
          <w:rFonts w:ascii="Arial" w:hAnsi="Arial" w:cs="Arial"/>
        </w:rPr>
      </w:pPr>
      <w:r w:rsidRPr="003B76BB">
        <w:rPr>
          <w:rFonts w:ascii="Arial" w:hAnsi="Arial" w:cs="Arial"/>
        </w:rPr>
        <w:t>Целью данного отчета является (</w:t>
      </w:r>
      <w:proofErr w:type="spellStart"/>
      <w:r w:rsidRPr="003B76BB">
        <w:rPr>
          <w:rFonts w:ascii="Arial" w:hAnsi="Arial" w:cs="Arial"/>
        </w:rPr>
        <w:t>i</w:t>
      </w:r>
      <w:proofErr w:type="spellEnd"/>
      <w:r w:rsidRPr="003B76BB">
        <w:rPr>
          <w:rFonts w:ascii="Arial" w:hAnsi="Arial" w:cs="Arial"/>
        </w:rPr>
        <w:t xml:space="preserve">) обзор общего прогресса в </w:t>
      </w:r>
      <w:r>
        <w:rPr>
          <w:rFonts w:ascii="Arial" w:hAnsi="Arial" w:cs="Arial"/>
        </w:rPr>
        <w:t xml:space="preserve">ходе </w:t>
      </w:r>
      <w:r w:rsidRPr="003B76BB">
        <w:rPr>
          <w:rFonts w:ascii="Arial" w:hAnsi="Arial" w:cs="Arial"/>
        </w:rPr>
        <w:t>реализации проекта; (</w:t>
      </w:r>
      <w:proofErr w:type="spellStart"/>
      <w:r w:rsidRPr="003B76BB">
        <w:rPr>
          <w:rFonts w:ascii="Arial" w:hAnsi="Arial" w:cs="Arial"/>
        </w:rPr>
        <w:t>ii</w:t>
      </w:r>
      <w:proofErr w:type="spellEnd"/>
      <w:r w:rsidRPr="003B76BB">
        <w:rPr>
          <w:rFonts w:ascii="Arial" w:hAnsi="Arial" w:cs="Arial"/>
        </w:rPr>
        <w:t>) выявить любые социальные проблемы и ограничения, с которыми столкнулись при реализации проекта, (</w:t>
      </w:r>
      <w:proofErr w:type="spellStart"/>
      <w:r w:rsidRPr="003B76BB">
        <w:rPr>
          <w:rFonts w:ascii="Arial" w:hAnsi="Arial" w:cs="Arial"/>
        </w:rPr>
        <w:t>iii</w:t>
      </w:r>
      <w:proofErr w:type="spellEnd"/>
      <w:r w:rsidRPr="003B76BB">
        <w:rPr>
          <w:rFonts w:ascii="Arial" w:hAnsi="Arial" w:cs="Arial"/>
        </w:rPr>
        <w:t>) рекомендовать меры по смягчению последствий (при необходимости). В отчете описывается состояние показателей социальной защиты проекта за период мониторинга.</w:t>
      </w:r>
    </w:p>
    <w:p w:rsidR="00285256" w:rsidRDefault="00285256" w:rsidP="004A21F2">
      <w:pPr>
        <w:numPr>
          <w:ilvl w:val="0"/>
          <w:numId w:val="4"/>
        </w:numPr>
        <w:shd w:val="clear" w:color="auto" w:fill="FFFFFF"/>
        <w:spacing w:after="0" w:line="240" w:lineRule="auto"/>
        <w:ind w:left="0" w:firstLine="0"/>
        <w:jc w:val="both"/>
        <w:rPr>
          <w:rFonts w:ascii="Arial" w:hAnsi="Arial" w:cs="Arial"/>
        </w:rPr>
      </w:pPr>
      <w:proofErr w:type="gramStart"/>
      <w:r>
        <w:rPr>
          <w:rFonts w:ascii="Arial" w:hAnsi="Arial" w:cs="Arial"/>
        </w:rPr>
        <w:t xml:space="preserve">Для проведения </w:t>
      </w:r>
      <w:r w:rsidRPr="00285256">
        <w:rPr>
          <w:rFonts w:ascii="Arial" w:hAnsi="Arial" w:cs="Arial"/>
        </w:rPr>
        <w:t>мониторинга</w:t>
      </w:r>
      <w:r>
        <w:rPr>
          <w:rFonts w:ascii="Arial" w:hAnsi="Arial" w:cs="Arial"/>
        </w:rPr>
        <w:t xml:space="preserve"> защитных мер</w:t>
      </w:r>
      <w:r w:rsidRPr="00285256">
        <w:rPr>
          <w:rFonts w:ascii="Arial" w:hAnsi="Arial" w:cs="Arial"/>
        </w:rPr>
        <w:t xml:space="preserve"> в рамках проекта</w:t>
      </w:r>
      <w:r>
        <w:rPr>
          <w:rFonts w:ascii="Arial" w:hAnsi="Arial" w:cs="Arial"/>
        </w:rPr>
        <w:t xml:space="preserve"> через тендер</w:t>
      </w:r>
      <w:r w:rsidRPr="00285256">
        <w:rPr>
          <w:rFonts w:ascii="Arial" w:hAnsi="Arial" w:cs="Arial"/>
        </w:rPr>
        <w:t xml:space="preserve"> </w:t>
      </w:r>
      <w:r>
        <w:rPr>
          <w:rFonts w:ascii="Arial" w:hAnsi="Arial" w:cs="Arial"/>
        </w:rPr>
        <w:t xml:space="preserve">были отобраны Консультанты </w:t>
      </w:r>
      <w:r w:rsidR="006F73C7">
        <w:rPr>
          <w:rFonts w:ascii="Arial" w:hAnsi="Arial" w:cs="Arial"/>
        </w:rPr>
        <w:t>ГРП</w:t>
      </w:r>
      <w:r w:rsidRPr="00285256">
        <w:rPr>
          <w:rFonts w:ascii="Arial" w:hAnsi="Arial" w:cs="Arial"/>
        </w:rPr>
        <w:t xml:space="preserve"> (HP </w:t>
      </w:r>
      <w:proofErr w:type="spellStart"/>
      <w:r w:rsidRPr="00285256">
        <w:rPr>
          <w:rFonts w:ascii="Arial" w:hAnsi="Arial" w:cs="Arial"/>
        </w:rPr>
        <w:t>Gauff</w:t>
      </w:r>
      <w:proofErr w:type="spellEnd"/>
      <w:r w:rsidRPr="00285256">
        <w:rPr>
          <w:rFonts w:ascii="Arial" w:hAnsi="Arial" w:cs="Arial"/>
        </w:rPr>
        <w:t xml:space="preserve"> </w:t>
      </w:r>
      <w:proofErr w:type="spellStart"/>
      <w:r w:rsidRPr="00285256">
        <w:rPr>
          <w:rFonts w:ascii="Arial" w:hAnsi="Arial" w:cs="Arial"/>
        </w:rPr>
        <w:t>Ingenieure</w:t>
      </w:r>
      <w:proofErr w:type="spellEnd"/>
      <w:r w:rsidRPr="00285256">
        <w:rPr>
          <w:rFonts w:ascii="Arial" w:hAnsi="Arial" w:cs="Arial"/>
        </w:rPr>
        <w:t xml:space="preserve"> </w:t>
      </w:r>
      <w:proofErr w:type="spellStart"/>
      <w:r w:rsidRPr="00285256">
        <w:rPr>
          <w:rFonts w:ascii="Arial" w:hAnsi="Arial" w:cs="Arial"/>
        </w:rPr>
        <w:t>GmbH</w:t>
      </w:r>
      <w:proofErr w:type="spellEnd"/>
      <w:r w:rsidRPr="00285256">
        <w:rPr>
          <w:rFonts w:ascii="Arial" w:hAnsi="Arial" w:cs="Arial"/>
        </w:rPr>
        <w:t xml:space="preserve"> &amp; </w:t>
      </w:r>
      <w:proofErr w:type="spellStart"/>
      <w:r w:rsidRPr="00285256">
        <w:rPr>
          <w:rFonts w:ascii="Arial" w:hAnsi="Arial" w:cs="Arial"/>
        </w:rPr>
        <w:t>Co</w:t>
      </w:r>
      <w:proofErr w:type="spellEnd"/>
      <w:r w:rsidRPr="00285256">
        <w:rPr>
          <w:rFonts w:ascii="Arial" w:hAnsi="Arial" w:cs="Arial"/>
        </w:rPr>
        <w:t>.</w:t>
      </w:r>
      <w:proofErr w:type="gramEnd"/>
      <w:r w:rsidRPr="00285256">
        <w:rPr>
          <w:rFonts w:ascii="Arial" w:hAnsi="Arial" w:cs="Arial"/>
        </w:rPr>
        <w:t xml:space="preserve"> </w:t>
      </w:r>
      <w:r w:rsidRPr="006F73C7">
        <w:rPr>
          <w:rFonts w:ascii="Arial" w:hAnsi="Arial" w:cs="Arial"/>
          <w:lang w:val="en-US"/>
        </w:rPr>
        <w:t>KG - JBG- (</w:t>
      </w:r>
      <w:r w:rsidRPr="00285256">
        <w:rPr>
          <w:rFonts w:ascii="Arial" w:hAnsi="Arial" w:cs="Arial"/>
        </w:rPr>
        <w:t>Германия</w:t>
      </w:r>
      <w:r w:rsidRPr="006F73C7">
        <w:rPr>
          <w:rFonts w:ascii="Arial" w:hAnsi="Arial" w:cs="Arial"/>
          <w:lang w:val="en-US"/>
        </w:rPr>
        <w:t xml:space="preserve">) </w:t>
      </w:r>
      <w:r w:rsidRPr="00285256">
        <w:rPr>
          <w:rFonts w:ascii="Arial" w:hAnsi="Arial" w:cs="Arial"/>
        </w:rPr>
        <w:t>и</w:t>
      </w:r>
      <w:r w:rsidRPr="006F73C7">
        <w:rPr>
          <w:rFonts w:ascii="Arial" w:hAnsi="Arial" w:cs="Arial"/>
          <w:lang w:val="en-US"/>
        </w:rPr>
        <w:t xml:space="preserve"> GKW Consult GmbH (</w:t>
      </w:r>
      <w:r w:rsidRPr="00285256">
        <w:rPr>
          <w:rFonts w:ascii="Arial" w:hAnsi="Arial" w:cs="Arial"/>
        </w:rPr>
        <w:t>Германия</w:t>
      </w:r>
      <w:r w:rsidRPr="006F73C7">
        <w:rPr>
          <w:rFonts w:ascii="Arial" w:hAnsi="Arial" w:cs="Arial"/>
          <w:lang w:val="en-US"/>
        </w:rPr>
        <w:t xml:space="preserve">) </w:t>
      </w:r>
      <w:r w:rsidRPr="00285256">
        <w:rPr>
          <w:rFonts w:ascii="Arial" w:hAnsi="Arial" w:cs="Arial"/>
        </w:rPr>
        <w:t>и</w:t>
      </w:r>
      <w:r w:rsidRPr="006F73C7">
        <w:rPr>
          <w:rFonts w:ascii="Arial" w:hAnsi="Arial" w:cs="Arial"/>
          <w:lang w:val="en-US"/>
        </w:rPr>
        <w:t xml:space="preserve"> ENG-INVEST Consulting Ltd</w:t>
      </w:r>
      <w:r w:rsidR="006F73C7" w:rsidRPr="006F73C7">
        <w:rPr>
          <w:rFonts w:ascii="Arial" w:hAnsi="Arial" w:cs="Arial"/>
          <w:lang w:val="en-US"/>
        </w:rPr>
        <w:t>.</w:t>
      </w:r>
      <w:r w:rsidRPr="006F73C7">
        <w:rPr>
          <w:rFonts w:ascii="Arial" w:hAnsi="Arial" w:cs="Arial"/>
          <w:lang w:val="en-US"/>
        </w:rPr>
        <w:t xml:space="preserve"> </w:t>
      </w:r>
      <w:r w:rsidRPr="00285256">
        <w:rPr>
          <w:rFonts w:ascii="Arial" w:hAnsi="Arial" w:cs="Arial"/>
        </w:rPr>
        <w:t xml:space="preserve">(Узбекистан), </w:t>
      </w:r>
      <w:r w:rsidR="006F73C7">
        <w:rPr>
          <w:rFonts w:ascii="Arial" w:hAnsi="Arial" w:cs="Arial"/>
        </w:rPr>
        <w:t>и</w:t>
      </w:r>
      <w:r w:rsidRPr="00285256">
        <w:rPr>
          <w:rFonts w:ascii="Arial" w:hAnsi="Arial" w:cs="Arial"/>
        </w:rPr>
        <w:t xml:space="preserve"> соглашение </w:t>
      </w:r>
      <w:r w:rsidR="006F73C7" w:rsidRPr="00285256">
        <w:rPr>
          <w:rFonts w:ascii="Arial" w:hAnsi="Arial" w:cs="Arial"/>
        </w:rPr>
        <w:t xml:space="preserve">с ними </w:t>
      </w:r>
      <w:r w:rsidRPr="00285256">
        <w:rPr>
          <w:rFonts w:ascii="Arial" w:hAnsi="Arial" w:cs="Arial"/>
        </w:rPr>
        <w:t>было заключено в декабре 2016 года.</w:t>
      </w:r>
    </w:p>
    <w:p w:rsidR="006F73C7" w:rsidRDefault="00BF7780" w:rsidP="004A21F2">
      <w:pPr>
        <w:numPr>
          <w:ilvl w:val="0"/>
          <w:numId w:val="4"/>
        </w:numPr>
        <w:shd w:val="clear" w:color="auto" w:fill="FFFFFF"/>
        <w:spacing w:after="0" w:line="240" w:lineRule="auto"/>
        <w:ind w:left="0" w:firstLine="0"/>
        <w:jc w:val="both"/>
        <w:rPr>
          <w:rFonts w:ascii="Arial" w:hAnsi="Arial" w:cs="Arial"/>
        </w:rPr>
      </w:pPr>
      <w:r>
        <w:rPr>
          <w:rFonts w:ascii="Arial" w:hAnsi="Arial" w:cs="Arial"/>
        </w:rPr>
        <w:t>Международный подрядчик по строительным работам еще не нанят. Проект находится на стадии детального проектирования, начатого в декабре 2018 года. Исполнителем детального проектирования нового санитарного полигона ТБО и закрытия старой свалки является Консультант по проектированию и надзору за строительством нового санитарного полигона ТБО – «</w:t>
      </w:r>
      <w:r>
        <w:rPr>
          <w:rFonts w:ascii="Arial" w:hAnsi="Arial" w:cs="Arial"/>
          <w:lang w:val="en-US"/>
        </w:rPr>
        <w:t>China</w:t>
      </w:r>
      <w:r w:rsidRPr="00BF7780">
        <w:rPr>
          <w:rFonts w:ascii="Arial" w:hAnsi="Arial" w:cs="Arial"/>
        </w:rPr>
        <w:t xml:space="preserve"> </w:t>
      </w:r>
      <w:r>
        <w:rPr>
          <w:rFonts w:ascii="Arial" w:hAnsi="Arial" w:cs="Arial"/>
          <w:lang w:val="en-US"/>
        </w:rPr>
        <w:t>Urban</w:t>
      </w:r>
      <w:r w:rsidRPr="00BF7780">
        <w:rPr>
          <w:rFonts w:ascii="Arial" w:hAnsi="Arial" w:cs="Arial"/>
        </w:rPr>
        <w:t xml:space="preserve"> </w:t>
      </w:r>
      <w:r>
        <w:rPr>
          <w:rFonts w:ascii="Arial" w:hAnsi="Arial" w:cs="Arial"/>
          <w:lang w:val="en-US"/>
        </w:rPr>
        <w:t>Construction</w:t>
      </w:r>
      <w:r w:rsidRPr="00BF7780">
        <w:rPr>
          <w:rFonts w:ascii="Arial" w:hAnsi="Arial" w:cs="Arial"/>
        </w:rPr>
        <w:t xml:space="preserve"> </w:t>
      </w:r>
      <w:r>
        <w:rPr>
          <w:rFonts w:ascii="Arial" w:hAnsi="Arial" w:cs="Arial"/>
          <w:lang w:val="en-US"/>
        </w:rPr>
        <w:t>Design</w:t>
      </w:r>
      <w:r w:rsidRPr="00BF7780">
        <w:rPr>
          <w:rFonts w:ascii="Arial" w:hAnsi="Arial" w:cs="Arial"/>
        </w:rPr>
        <w:t xml:space="preserve"> &amp; </w:t>
      </w:r>
      <w:r>
        <w:rPr>
          <w:rFonts w:ascii="Arial" w:hAnsi="Arial" w:cs="Arial"/>
          <w:lang w:val="en-US"/>
        </w:rPr>
        <w:t>Research</w:t>
      </w:r>
      <w:r w:rsidRPr="00BF7780">
        <w:rPr>
          <w:rFonts w:ascii="Arial" w:hAnsi="Arial" w:cs="Arial"/>
        </w:rPr>
        <w:t xml:space="preserve"> </w:t>
      </w:r>
      <w:r>
        <w:rPr>
          <w:rFonts w:ascii="Arial" w:hAnsi="Arial" w:cs="Arial"/>
          <w:lang w:val="en-US"/>
        </w:rPr>
        <w:t>Institute</w:t>
      </w:r>
      <w:r w:rsidRPr="00BF7780">
        <w:rPr>
          <w:rFonts w:ascii="Arial" w:hAnsi="Arial" w:cs="Arial"/>
        </w:rPr>
        <w:t xml:space="preserve"> </w:t>
      </w:r>
      <w:r>
        <w:rPr>
          <w:rFonts w:ascii="Arial" w:hAnsi="Arial" w:cs="Arial"/>
          <w:lang w:val="en-US"/>
        </w:rPr>
        <w:t>Co</w:t>
      </w:r>
      <w:r w:rsidRPr="00BF7780">
        <w:rPr>
          <w:rFonts w:ascii="Arial" w:hAnsi="Arial" w:cs="Arial"/>
        </w:rPr>
        <w:t xml:space="preserve">., </w:t>
      </w:r>
      <w:r>
        <w:rPr>
          <w:rFonts w:ascii="Arial" w:hAnsi="Arial" w:cs="Arial"/>
          <w:lang w:val="en-US"/>
        </w:rPr>
        <w:t>Ltd</w:t>
      </w:r>
      <w:r>
        <w:rPr>
          <w:rFonts w:ascii="Arial" w:hAnsi="Arial" w:cs="Arial"/>
        </w:rPr>
        <w:t>».</w:t>
      </w:r>
    </w:p>
    <w:p w:rsidR="00386EB9" w:rsidRDefault="00386EB9" w:rsidP="004A21F2">
      <w:pPr>
        <w:numPr>
          <w:ilvl w:val="0"/>
          <w:numId w:val="4"/>
        </w:numPr>
        <w:shd w:val="clear" w:color="auto" w:fill="FFFFFF"/>
        <w:spacing w:after="0" w:line="240" w:lineRule="auto"/>
        <w:ind w:left="0" w:firstLine="0"/>
        <w:jc w:val="both"/>
        <w:rPr>
          <w:rFonts w:ascii="Arial" w:hAnsi="Arial" w:cs="Arial"/>
        </w:rPr>
      </w:pPr>
      <w:r w:rsidRPr="00386EB9">
        <w:rPr>
          <w:rFonts w:ascii="Arial" w:hAnsi="Arial" w:cs="Arial"/>
        </w:rPr>
        <w:t>После утверждения детального проекта, ГРП приступило к подготовке тендерной документации для закупки строительной компании. Международный строительный подрядчик еще не нанят. Запланированный период начала строительных работ - первый квартал 2019 года. Срок строительства составит 18 месяцев.</w:t>
      </w:r>
    </w:p>
    <w:p w:rsidR="00386EB9" w:rsidRDefault="00386EB9" w:rsidP="004A21F2">
      <w:pPr>
        <w:numPr>
          <w:ilvl w:val="0"/>
          <w:numId w:val="4"/>
        </w:numPr>
        <w:shd w:val="clear" w:color="auto" w:fill="FFFFFF"/>
        <w:spacing w:after="0" w:line="240" w:lineRule="auto"/>
        <w:ind w:left="0" w:firstLine="0"/>
        <w:jc w:val="both"/>
        <w:rPr>
          <w:rFonts w:ascii="Arial" w:hAnsi="Arial" w:cs="Arial"/>
        </w:rPr>
      </w:pPr>
      <w:r w:rsidRPr="00386EB9">
        <w:rPr>
          <w:rFonts w:ascii="Arial" w:hAnsi="Arial" w:cs="Arial"/>
        </w:rPr>
        <w:t>На предыдущих этапах мониторинга выяснилось, что зем</w:t>
      </w:r>
      <w:r>
        <w:rPr>
          <w:rFonts w:ascii="Arial" w:hAnsi="Arial" w:cs="Arial"/>
        </w:rPr>
        <w:t>е</w:t>
      </w:r>
      <w:r w:rsidRPr="00386EB9">
        <w:rPr>
          <w:rFonts w:ascii="Arial" w:hAnsi="Arial" w:cs="Arial"/>
        </w:rPr>
        <w:t>л</w:t>
      </w:r>
      <w:r>
        <w:rPr>
          <w:rFonts w:ascii="Arial" w:hAnsi="Arial" w:cs="Arial"/>
        </w:rPr>
        <w:t>ьные участки</w:t>
      </w:r>
      <w:r w:rsidRPr="00386EB9">
        <w:rPr>
          <w:rFonts w:ascii="Arial" w:hAnsi="Arial" w:cs="Arial"/>
        </w:rPr>
        <w:t xml:space="preserve">, необходимые для реализации проекта, принадлежат местным </w:t>
      </w:r>
      <w:r>
        <w:rPr>
          <w:rFonts w:ascii="Arial" w:hAnsi="Arial" w:cs="Arial"/>
        </w:rPr>
        <w:t xml:space="preserve">органам </w:t>
      </w:r>
      <w:r w:rsidRPr="00386EB9">
        <w:rPr>
          <w:rFonts w:ascii="Arial" w:hAnsi="Arial" w:cs="Arial"/>
        </w:rPr>
        <w:t>власт</w:t>
      </w:r>
      <w:r>
        <w:rPr>
          <w:rFonts w:ascii="Arial" w:hAnsi="Arial" w:cs="Arial"/>
        </w:rPr>
        <w:t>и</w:t>
      </w:r>
      <w:r w:rsidRPr="00386EB9">
        <w:rPr>
          <w:rFonts w:ascii="Arial" w:hAnsi="Arial" w:cs="Arial"/>
        </w:rPr>
        <w:t>. Земельные участки, необходимые для строительства, выделены ГУП «</w:t>
      </w:r>
      <w:proofErr w:type="spellStart"/>
      <w:r w:rsidRPr="00386EB9">
        <w:rPr>
          <w:rFonts w:ascii="Arial" w:hAnsi="Arial" w:cs="Arial"/>
        </w:rPr>
        <w:t>Ма</w:t>
      </w:r>
      <w:r>
        <w:rPr>
          <w:rFonts w:ascii="Arial" w:hAnsi="Arial" w:cs="Arial"/>
        </w:rPr>
        <w:t>х</w:t>
      </w:r>
      <w:r w:rsidRPr="00386EB9">
        <w:rPr>
          <w:rFonts w:ascii="Arial" w:hAnsi="Arial" w:cs="Arial"/>
        </w:rPr>
        <w:t>сустранс</w:t>
      </w:r>
      <w:proofErr w:type="spellEnd"/>
      <w:r w:rsidRPr="00386EB9">
        <w:rPr>
          <w:rFonts w:ascii="Arial" w:hAnsi="Arial" w:cs="Arial"/>
        </w:rPr>
        <w:t>» в</w:t>
      </w:r>
      <w:r>
        <w:rPr>
          <w:rFonts w:ascii="Arial" w:hAnsi="Arial" w:cs="Arial"/>
        </w:rPr>
        <w:t xml:space="preserve"> августе 2018 года из </w:t>
      </w:r>
      <w:r w:rsidRPr="00386EB9">
        <w:rPr>
          <w:rFonts w:ascii="Arial" w:hAnsi="Arial" w:cs="Arial"/>
        </w:rPr>
        <w:t>резервного земел</w:t>
      </w:r>
      <w:r>
        <w:rPr>
          <w:rFonts w:ascii="Arial" w:hAnsi="Arial" w:cs="Arial"/>
        </w:rPr>
        <w:t>ьного фонда. Комплексная экспертиза</w:t>
      </w:r>
      <w:r w:rsidRPr="00386EB9">
        <w:rPr>
          <w:rFonts w:ascii="Arial" w:hAnsi="Arial" w:cs="Arial"/>
        </w:rPr>
        <w:t xml:space="preserve">, проведенная для проекта, была завершена в октябре 2019 года и подтвердила, что проект не </w:t>
      </w:r>
      <w:r>
        <w:rPr>
          <w:rFonts w:ascii="Arial" w:hAnsi="Arial" w:cs="Arial"/>
        </w:rPr>
        <w:t>влечет за собой вынужденный отвод</w:t>
      </w:r>
      <w:r w:rsidRPr="00386EB9">
        <w:rPr>
          <w:rFonts w:ascii="Arial" w:hAnsi="Arial" w:cs="Arial"/>
        </w:rPr>
        <w:t xml:space="preserve"> земли и принудительно</w:t>
      </w:r>
      <w:r>
        <w:rPr>
          <w:rFonts w:ascii="Arial" w:hAnsi="Arial" w:cs="Arial"/>
        </w:rPr>
        <w:t>е</w:t>
      </w:r>
      <w:r w:rsidRPr="00386EB9">
        <w:rPr>
          <w:rFonts w:ascii="Arial" w:hAnsi="Arial" w:cs="Arial"/>
        </w:rPr>
        <w:t xml:space="preserve"> переселени</w:t>
      </w:r>
      <w:r>
        <w:rPr>
          <w:rFonts w:ascii="Arial" w:hAnsi="Arial" w:cs="Arial"/>
        </w:rPr>
        <w:t>е</w:t>
      </w:r>
      <w:r w:rsidRPr="00386EB9">
        <w:rPr>
          <w:rFonts w:ascii="Arial" w:hAnsi="Arial" w:cs="Arial"/>
        </w:rPr>
        <w:t xml:space="preserve"> для строительства ново</w:t>
      </w:r>
      <w:r>
        <w:rPr>
          <w:rFonts w:ascii="Arial" w:hAnsi="Arial" w:cs="Arial"/>
        </w:rPr>
        <w:t>го</w:t>
      </w:r>
      <w:r w:rsidRPr="00386EB9">
        <w:rPr>
          <w:rFonts w:ascii="Arial" w:hAnsi="Arial" w:cs="Arial"/>
        </w:rPr>
        <w:t xml:space="preserve"> </w:t>
      </w:r>
      <w:r>
        <w:rPr>
          <w:rFonts w:ascii="Arial" w:hAnsi="Arial" w:cs="Arial"/>
        </w:rPr>
        <w:t>полигона</w:t>
      </w:r>
      <w:r w:rsidRPr="00386EB9">
        <w:rPr>
          <w:rFonts w:ascii="Arial" w:hAnsi="Arial" w:cs="Arial"/>
        </w:rPr>
        <w:t>. Земельный участок теперь считается строительной площадкой.</w:t>
      </w:r>
    </w:p>
    <w:p w:rsidR="00113F5F" w:rsidRDefault="00113F5F" w:rsidP="00113F5F">
      <w:pPr>
        <w:shd w:val="clear" w:color="auto" w:fill="FFFFFF"/>
        <w:spacing w:after="0" w:line="240" w:lineRule="auto"/>
        <w:jc w:val="both"/>
        <w:rPr>
          <w:rFonts w:ascii="Arial" w:hAnsi="Arial" w:cs="Arial"/>
          <w:lang w:eastAsia="ru-RU"/>
        </w:rPr>
      </w:pPr>
    </w:p>
    <w:p w:rsidR="00113F5F" w:rsidRDefault="00113F5F" w:rsidP="00113F5F">
      <w:pPr>
        <w:shd w:val="clear" w:color="auto" w:fill="FFFFFF"/>
        <w:spacing w:after="0" w:line="240" w:lineRule="auto"/>
        <w:jc w:val="both"/>
        <w:rPr>
          <w:rFonts w:ascii="Arial" w:hAnsi="Arial" w:cs="Arial"/>
          <w:lang w:eastAsia="ru-RU"/>
        </w:rPr>
      </w:pPr>
    </w:p>
    <w:p w:rsidR="00113F5F" w:rsidRPr="00113F5F" w:rsidRDefault="002B5E94" w:rsidP="004A21F2">
      <w:pPr>
        <w:pStyle w:val="a3"/>
        <w:numPr>
          <w:ilvl w:val="0"/>
          <w:numId w:val="7"/>
        </w:numPr>
        <w:shd w:val="clear" w:color="auto" w:fill="FFFFFF"/>
        <w:spacing w:after="0" w:line="240" w:lineRule="auto"/>
        <w:ind w:left="2410"/>
        <w:jc w:val="both"/>
        <w:rPr>
          <w:rFonts w:ascii="Arial" w:hAnsi="Arial" w:cs="Arial"/>
          <w:lang w:eastAsia="ru-RU"/>
        </w:rPr>
      </w:pPr>
      <w:r w:rsidRPr="00E4633F">
        <w:rPr>
          <w:rFonts w:ascii="Arial" w:hAnsi="Arial" w:cs="Arial"/>
          <w:b/>
          <w:color w:val="000000"/>
          <w:sz w:val="24"/>
          <w:szCs w:val="28"/>
        </w:rPr>
        <w:t>Описание проекта и текущие мероприятия</w:t>
      </w:r>
    </w:p>
    <w:p w:rsidR="002B5E94" w:rsidRDefault="002B5E94" w:rsidP="002B5E94">
      <w:pPr>
        <w:shd w:val="clear" w:color="auto" w:fill="FFFFFF"/>
        <w:spacing w:after="0" w:line="240" w:lineRule="auto"/>
        <w:jc w:val="both"/>
        <w:rPr>
          <w:rFonts w:ascii="Arial" w:hAnsi="Arial" w:cs="Arial"/>
          <w:lang w:eastAsia="ru-RU"/>
        </w:rPr>
      </w:pPr>
    </w:p>
    <w:p w:rsidR="002B5E94" w:rsidRPr="002B5E94" w:rsidRDefault="002B5E94" w:rsidP="002B5E94">
      <w:pPr>
        <w:shd w:val="clear" w:color="auto" w:fill="FFFFFF"/>
        <w:spacing w:after="0" w:line="240" w:lineRule="auto"/>
        <w:jc w:val="both"/>
        <w:rPr>
          <w:rFonts w:ascii="Arial" w:hAnsi="Arial" w:cs="Arial"/>
          <w:b/>
          <w:lang w:eastAsia="ru-RU"/>
        </w:rPr>
      </w:pPr>
      <w:r w:rsidRPr="002B5E94">
        <w:rPr>
          <w:rFonts w:ascii="Arial" w:hAnsi="Arial" w:cs="Arial"/>
          <w:b/>
          <w:lang w:eastAsia="ru-RU"/>
        </w:rPr>
        <w:t>2.1 Описание проекта</w:t>
      </w:r>
    </w:p>
    <w:p w:rsidR="00113F5F" w:rsidRPr="00113F5F" w:rsidRDefault="00113F5F" w:rsidP="00113F5F">
      <w:pPr>
        <w:shd w:val="clear" w:color="auto" w:fill="FFFFFF"/>
        <w:spacing w:after="0" w:line="240" w:lineRule="auto"/>
        <w:jc w:val="both"/>
        <w:rPr>
          <w:rFonts w:ascii="Arial" w:hAnsi="Arial" w:cs="Arial"/>
          <w:lang w:eastAsia="ru-RU"/>
        </w:rPr>
      </w:pPr>
    </w:p>
    <w:p w:rsidR="00C02DF4" w:rsidRDefault="00C02DF4" w:rsidP="004A21F2">
      <w:pPr>
        <w:numPr>
          <w:ilvl w:val="0"/>
          <w:numId w:val="4"/>
        </w:numPr>
        <w:shd w:val="clear" w:color="auto" w:fill="FFFFFF"/>
        <w:spacing w:after="0" w:line="240" w:lineRule="auto"/>
        <w:ind w:left="0" w:firstLine="0"/>
        <w:jc w:val="both"/>
        <w:rPr>
          <w:rFonts w:ascii="Arial" w:hAnsi="Arial" w:cs="Arial"/>
          <w:lang w:eastAsia="ru-RU"/>
        </w:rPr>
      </w:pPr>
      <w:r>
        <w:rPr>
          <w:rFonts w:ascii="Arial" w:hAnsi="Arial" w:cs="Arial"/>
        </w:rPr>
        <w:t>Правительство Узбекистана (</w:t>
      </w:r>
      <w:proofErr w:type="spellStart"/>
      <w:r>
        <w:rPr>
          <w:rFonts w:ascii="Arial" w:hAnsi="Arial" w:cs="Arial"/>
        </w:rPr>
        <w:t>ПУз</w:t>
      </w:r>
      <w:proofErr w:type="spellEnd"/>
      <w:r>
        <w:rPr>
          <w:rFonts w:ascii="Arial" w:hAnsi="Arial" w:cs="Arial"/>
        </w:rPr>
        <w:t>) всерьёз</w:t>
      </w:r>
      <w:r w:rsidRPr="005B03CA">
        <w:rPr>
          <w:rFonts w:ascii="Arial" w:hAnsi="Arial" w:cs="Arial"/>
        </w:rPr>
        <w:t xml:space="preserve"> </w:t>
      </w:r>
      <w:r>
        <w:rPr>
          <w:rFonts w:ascii="Arial" w:hAnsi="Arial" w:cs="Arial"/>
        </w:rPr>
        <w:t>осознает</w:t>
      </w:r>
      <w:r w:rsidRPr="005B03CA">
        <w:rPr>
          <w:rFonts w:ascii="Arial" w:hAnsi="Arial" w:cs="Arial"/>
        </w:rPr>
        <w:t xml:space="preserve"> необходимость разработки и реализации национальной стратегии управления твердыми</w:t>
      </w:r>
      <w:r>
        <w:rPr>
          <w:rFonts w:ascii="Arial" w:hAnsi="Arial" w:cs="Arial"/>
        </w:rPr>
        <w:t xml:space="preserve"> бытовыми</w:t>
      </w:r>
      <w:r w:rsidRPr="005B03CA">
        <w:rPr>
          <w:rFonts w:ascii="Arial" w:hAnsi="Arial" w:cs="Arial"/>
        </w:rPr>
        <w:t xml:space="preserve"> отходами (</w:t>
      </w:r>
      <w:r>
        <w:rPr>
          <w:rFonts w:ascii="Arial" w:hAnsi="Arial" w:cs="Arial"/>
        </w:rPr>
        <w:t>УТБО).</w:t>
      </w:r>
      <w:r w:rsidR="00D276A8">
        <w:rPr>
          <w:rFonts w:ascii="Arial" w:hAnsi="Arial" w:cs="Arial"/>
        </w:rPr>
        <w:t xml:space="preserve"> «Проект Управления твердыми бытовыми отходами» (3067) </w:t>
      </w:r>
      <w:proofErr w:type="spellStart"/>
      <w:r w:rsidR="00D276A8">
        <w:rPr>
          <w:rFonts w:ascii="Arial" w:hAnsi="Arial" w:cs="Arial"/>
        </w:rPr>
        <w:t>пеализуется</w:t>
      </w:r>
      <w:proofErr w:type="spellEnd"/>
      <w:r w:rsidR="00D276A8">
        <w:rPr>
          <w:rFonts w:ascii="Arial" w:hAnsi="Arial" w:cs="Arial"/>
        </w:rPr>
        <w:t xml:space="preserve"> для развития и улучшения системы управления ТБО</w:t>
      </w:r>
      <w:r w:rsidR="00EB78BC">
        <w:rPr>
          <w:rFonts w:ascii="Arial" w:hAnsi="Arial" w:cs="Arial"/>
        </w:rPr>
        <w:t xml:space="preserve"> в г. Ташкенте. </w:t>
      </w:r>
      <w:r>
        <w:rPr>
          <w:rFonts w:ascii="Arial" w:hAnsi="Arial" w:cs="Arial"/>
        </w:rPr>
        <w:t xml:space="preserve">Поэтому, </w:t>
      </w:r>
      <w:proofErr w:type="spellStart"/>
      <w:r>
        <w:rPr>
          <w:rFonts w:ascii="Arial" w:hAnsi="Arial" w:cs="Arial"/>
        </w:rPr>
        <w:t>ПУз</w:t>
      </w:r>
      <w:proofErr w:type="spellEnd"/>
      <w:r w:rsidRPr="005B03CA">
        <w:rPr>
          <w:rFonts w:ascii="Arial" w:hAnsi="Arial" w:cs="Arial"/>
        </w:rPr>
        <w:t xml:space="preserve"> обратилось к АБР с просьбой о помощи в решении проблем, связанных с </w:t>
      </w:r>
      <w:r>
        <w:rPr>
          <w:rFonts w:ascii="Arial" w:hAnsi="Arial" w:cs="Arial"/>
        </w:rPr>
        <w:t>УТБО</w:t>
      </w:r>
      <w:r w:rsidRPr="005B03CA">
        <w:rPr>
          <w:rFonts w:ascii="Arial" w:hAnsi="Arial" w:cs="Arial"/>
        </w:rPr>
        <w:t>. Предлагаемый проект будет способствовать устойчивому</w:t>
      </w:r>
      <w:r>
        <w:rPr>
          <w:rFonts w:ascii="Arial" w:hAnsi="Arial" w:cs="Arial"/>
        </w:rPr>
        <w:t xml:space="preserve"> городскому</w:t>
      </w:r>
      <w:r w:rsidRPr="005B03CA">
        <w:rPr>
          <w:rFonts w:ascii="Arial" w:hAnsi="Arial" w:cs="Arial"/>
        </w:rPr>
        <w:t xml:space="preserve"> развитию в Узбекистане путем:</w:t>
      </w:r>
    </w:p>
    <w:p w:rsidR="00966E03" w:rsidRDefault="00966E03" w:rsidP="00966E03">
      <w:pPr>
        <w:shd w:val="clear" w:color="auto" w:fill="FFFFFF"/>
        <w:spacing w:after="0" w:line="240" w:lineRule="auto"/>
        <w:jc w:val="both"/>
        <w:rPr>
          <w:rFonts w:ascii="Arial" w:hAnsi="Arial" w:cs="Arial"/>
          <w:lang w:eastAsia="ru-RU"/>
        </w:rPr>
      </w:pPr>
    </w:p>
    <w:p w:rsidR="00C02DF4" w:rsidRDefault="00C02DF4" w:rsidP="004A21F2">
      <w:pPr>
        <w:pStyle w:val="a3"/>
        <w:numPr>
          <w:ilvl w:val="0"/>
          <w:numId w:val="6"/>
        </w:numPr>
        <w:shd w:val="clear" w:color="auto" w:fill="FFFFFF"/>
        <w:spacing w:after="0" w:line="240" w:lineRule="auto"/>
        <w:jc w:val="both"/>
        <w:rPr>
          <w:rFonts w:ascii="Arial" w:hAnsi="Arial" w:cs="Arial"/>
          <w:lang w:eastAsia="ru-RU"/>
        </w:rPr>
      </w:pPr>
      <w:r>
        <w:rPr>
          <w:rFonts w:ascii="Arial" w:hAnsi="Arial" w:cs="Arial"/>
          <w:lang w:eastAsia="ru-RU"/>
        </w:rPr>
        <w:t>Модернизация УТБО для обеспечения непрерывных и надежных коммунальных услуг;</w:t>
      </w:r>
    </w:p>
    <w:p w:rsidR="00C02DF4" w:rsidRDefault="00C02DF4" w:rsidP="004A21F2">
      <w:pPr>
        <w:pStyle w:val="a3"/>
        <w:numPr>
          <w:ilvl w:val="0"/>
          <w:numId w:val="6"/>
        </w:numPr>
        <w:shd w:val="clear" w:color="auto" w:fill="FFFFFF"/>
        <w:spacing w:after="0" w:line="240" w:lineRule="auto"/>
        <w:jc w:val="both"/>
        <w:rPr>
          <w:rFonts w:ascii="Arial" w:hAnsi="Arial" w:cs="Arial"/>
          <w:lang w:eastAsia="ru-RU"/>
        </w:rPr>
      </w:pPr>
      <w:r>
        <w:rPr>
          <w:rFonts w:ascii="Arial" w:hAnsi="Arial" w:cs="Arial"/>
          <w:lang w:eastAsia="ru-RU"/>
        </w:rPr>
        <w:t>Содействия финансовой устойчивости муниципальных услуг посредством рационализации тарифов и разумного финансового управления;</w:t>
      </w:r>
    </w:p>
    <w:p w:rsidR="00C02DF4" w:rsidRDefault="00C02DF4" w:rsidP="004A21F2">
      <w:pPr>
        <w:pStyle w:val="a3"/>
        <w:numPr>
          <w:ilvl w:val="0"/>
          <w:numId w:val="6"/>
        </w:numPr>
        <w:shd w:val="clear" w:color="auto" w:fill="FFFFFF"/>
        <w:spacing w:after="0" w:line="240" w:lineRule="auto"/>
        <w:jc w:val="both"/>
        <w:rPr>
          <w:rFonts w:ascii="Arial" w:hAnsi="Arial" w:cs="Arial"/>
          <w:lang w:eastAsia="ru-RU"/>
        </w:rPr>
      </w:pPr>
      <w:r>
        <w:rPr>
          <w:rFonts w:ascii="Arial" w:hAnsi="Arial" w:cs="Arial"/>
          <w:lang w:eastAsia="ru-RU"/>
        </w:rPr>
        <w:t>Поддержка политических и институциональных реформ для улучшения санитарии и управления окружающей среды;</w:t>
      </w:r>
    </w:p>
    <w:p w:rsidR="00966E03" w:rsidRDefault="00C02DF4" w:rsidP="004A21F2">
      <w:pPr>
        <w:pStyle w:val="a3"/>
        <w:numPr>
          <w:ilvl w:val="0"/>
          <w:numId w:val="6"/>
        </w:numPr>
        <w:shd w:val="clear" w:color="auto" w:fill="FFFFFF"/>
        <w:spacing w:after="0" w:line="240" w:lineRule="auto"/>
        <w:jc w:val="both"/>
        <w:rPr>
          <w:rFonts w:ascii="Arial" w:hAnsi="Arial" w:cs="Arial"/>
          <w:lang w:eastAsia="ru-RU"/>
        </w:rPr>
      </w:pPr>
      <w:r>
        <w:rPr>
          <w:rFonts w:ascii="Arial" w:hAnsi="Arial" w:cs="Arial"/>
          <w:lang w:eastAsia="ru-RU"/>
        </w:rPr>
        <w:t>Смягчение последствий изменения климата путем значительного сокращения выбросов парниковых газов и соблюдения международных стандартов по минимизации отходов и переработки вторичного сырья; и всеми мерами</w:t>
      </w:r>
    </w:p>
    <w:p w:rsidR="00386EB9" w:rsidRDefault="00966E03" w:rsidP="004A21F2">
      <w:pPr>
        <w:pStyle w:val="a3"/>
        <w:numPr>
          <w:ilvl w:val="0"/>
          <w:numId w:val="6"/>
        </w:numPr>
        <w:shd w:val="clear" w:color="auto" w:fill="FFFFFF"/>
        <w:spacing w:after="0" w:line="240" w:lineRule="auto"/>
        <w:jc w:val="both"/>
        <w:rPr>
          <w:rFonts w:ascii="Arial" w:hAnsi="Arial" w:cs="Arial"/>
          <w:lang w:eastAsia="ru-RU"/>
        </w:rPr>
      </w:pPr>
      <w:r>
        <w:rPr>
          <w:rFonts w:ascii="Arial" w:hAnsi="Arial" w:cs="Arial"/>
          <w:lang w:eastAsia="ru-RU"/>
        </w:rPr>
        <w:t>Улучшения благоустройства городов.</w:t>
      </w:r>
    </w:p>
    <w:p w:rsidR="005F4F6D" w:rsidRPr="00386EB9" w:rsidRDefault="00620773" w:rsidP="004A21F2">
      <w:pPr>
        <w:pStyle w:val="a3"/>
        <w:numPr>
          <w:ilvl w:val="0"/>
          <w:numId w:val="10"/>
        </w:numPr>
        <w:shd w:val="clear" w:color="auto" w:fill="FFFFFF"/>
        <w:spacing w:after="0" w:line="240" w:lineRule="auto"/>
        <w:ind w:left="0" w:firstLine="0"/>
        <w:jc w:val="both"/>
        <w:rPr>
          <w:rFonts w:ascii="Arial" w:hAnsi="Arial" w:cs="Arial"/>
          <w:lang w:eastAsia="ru-RU"/>
        </w:rPr>
      </w:pPr>
      <w:r w:rsidRPr="00386EB9">
        <w:rPr>
          <w:rFonts w:ascii="Arial" w:hAnsi="Arial" w:cs="Arial"/>
          <w:lang w:eastAsia="ru-RU"/>
        </w:rPr>
        <w:t>Объем существующего свалки</w:t>
      </w:r>
      <w:r w:rsidR="002B5E94" w:rsidRPr="00386EB9">
        <w:rPr>
          <w:rFonts w:ascii="Arial" w:hAnsi="Arial" w:cs="Arial"/>
          <w:lang w:eastAsia="ru-RU"/>
        </w:rPr>
        <w:t xml:space="preserve"> исчерпан, а первоначальный план города заключался в том, чтобы продлить свои работы по сбросу отходов на прилегающую территорию площадью </w:t>
      </w:r>
      <w:proofErr w:type="gramStart"/>
      <w:r w:rsidR="002B5E94" w:rsidRPr="00386EB9">
        <w:rPr>
          <w:rFonts w:ascii="Arial" w:hAnsi="Arial" w:cs="Arial"/>
          <w:lang w:eastAsia="ru-RU"/>
        </w:rPr>
        <w:t>в</w:t>
      </w:r>
      <w:proofErr w:type="gramEnd"/>
      <w:r w:rsidR="002B5E94" w:rsidRPr="00386EB9">
        <w:rPr>
          <w:rFonts w:ascii="Arial" w:hAnsi="Arial" w:cs="Arial"/>
          <w:lang w:eastAsia="ru-RU"/>
        </w:rPr>
        <w:t xml:space="preserve"> </w:t>
      </w:r>
      <w:r w:rsidR="002B5E94" w:rsidRPr="00386EB9">
        <w:rPr>
          <w:rFonts w:ascii="Arial" w:hAnsi="Arial" w:cs="Arial"/>
          <w:lang w:eastAsia="ru-RU"/>
        </w:rPr>
        <w:lastRenderedPageBreak/>
        <w:t>дополнительные 30 гектаров.  Будучи полностью осведомленным о неизбежных экологических последствиях посредством опыта в данной сфере, город обратился к местному правительству с просьбой об оказании помощи в этом вопросе.  На основании этих мероприятий, Кабинет Министров утвердил летом 2012 года место размещения нового места сброса отходов на 30 гектарах сельскохозяйственной местности для мероприятий по управлению отходов с целью утилизации отходов</w:t>
      </w:r>
    </w:p>
    <w:p w:rsidR="005F4F6D" w:rsidRPr="00EB78BC" w:rsidRDefault="00620773" w:rsidP="004A21F2">
      <w:pPr>
        <w:pStyle w:val="a3"/>
        <w:numPr>
          <w:ilvl w:val="0"/>
          <w:numId w:val="10"/>
        </w:numPr>
        <w:shd w:val="clear" w:color="auto" w:fill="FFFFFF"/>
        <w:spacing w:after="0" w:line="240" w:lineRule="auto"/>
        <w:ind w:left="0" w:firstLine="0"/>
        <w:jc w:val="both"/>
        <w:rPr>
          <w:rFonts w:ascii="Arial" w:hAnsi="Arial" w:cs="Arial"/>
          <w:lang w:eastAsia="ru-RU"/>
        </w:rPr>
      </w:pPr>
      <w:r w:rsidRPr="005F4F6D">
        <w:rPr>
          <w:rFonts w:ascii="Arial" w:hAnsi="Arial" w:cs="Arial"/>
          <w:lang w:eastAsia="ru-RU"/>
        </w:rPr>
        <w:t>В соответствии с разработанным ТЭО проекта, земельный участок площадью 30 га, расположенный непосредственно к югу от существующей свалки (</w:t>
      </w:r>
      <w:r w:rsidR="005F4F6D" w:rsidRPr="005F4F6D">
        <w:rPr>
          <w:rFonts w:ascii="Arial" w:hAnsi="Arial" w:cs="Arial"/>
          <w:lang w:eastAsia="ru-RU"/>
        </w:rPr>
        <w:t>25 га для полигона</w:t>
      </w:r>
      <w:r w:rsidRPr="005F4F6D">
        <w:rPr>
          <w:rFonts w:ascii="Arial" w:hAnsi="Arial" w:cs="Arial"/>
          <w:lang w:eastAsia="ru-RU"/>
        </w:rPr>
        <w:t xml:space="preserve"> и 5 га для объектов), рассматривался как земельный участок для </w:t>
      </w:r>
      <w:r w:rsidR="005F4F6D" w:rsidRPr="005F4F6D">
        <w:rPr>
          <w:rFonts w:ascii="Arial" w:hAnsi="Arial" w:cs="Arial"/>
          <w:lang w:eastAsia="ru-RU"/>
        </w:rPr>
        <w:t xml:space="preserve">потенциально нового полигона ТБО.  </w:t>
      </w:r>
      <w:r w:rsidR="005F4F6D">
        <w:rPr>
          <w:rFonts w:ascii="Arial" w:hAnsi="Arial" w:cs="Arial"/>
          <w:lang w:eastAsia="ru-RU"/>
        </w:rPr>
        <w:t xml:space="preserve">Данный земельный участок планировалось выделить для временного расширения свалки, а также для модернизации данного объекта до санитарного полигона ТБО в соответствии с международными стандартами защиты окружающей среды. </w:t>
      </w:r>
    </w:p>
    <w:p w:rsidR="00A83511" w:rsidRDefault="005F4F6D" w:rsidP="004A21F2">
      <w:pPr>
        <w:pStyle w:val="a3"/>
        <w:numPr>
          <w:ilvl w:val="0"/>
          <w:numId w:val="10"/>
        </w:numPr>
        <w:shd w:val="clear" w:color="auto" w:fill="FFFFFF"/>
        <w:spacing w:after="0" w:line="240" w:lineRule="auto"/>
        <w:ind w:left="0" w:firstLine="0"/>
        <w:jc w:val="both"/>
        <w:rPr>
          <w:rFonts w:ascii="Arial" w:hAnsi="Arial" w:cs="Arial"/>
          <w:lang w:eastAsia="ru-RU"/>
        </w:rPr>
      </w:pPr>
      <w:r>
        <w:rPr>
          <w:rFonts w:ascii="Arial" w:hAnsi="Arial" w:cs="Arial"/>
          <w:lang w:eastAsia="ru-RU"/>
        </w:rPr>
        <w:t xml:space="preserve">Проект предполагает потенциальный отвод земли в 30 га. </w:t>
      </w:r>
      <w:r w:rsidR="005061BD">
        <w:rPr>
          <w:rFonts w:ascii="Arial" w:hAnsi="Arial" w:cs="Arial"/>
          <w:lang w:eastAsia="ru-RU"/>
        </w:rPr>
        <w:t>Соответствующий план отвода земли и переселения (</w:t>
      </w:r>
      <w:proofErr w:type="spellStart"/>
      <w:r w:rsidR="005061BD">
        <w:rPr>
          <w:rFonts w:ascii="Arial" w:hAnsi="Arial" w:cs="Arial"/>
          <w:lang w:eastAsia="ru-RU"/>
        </w:rPr>
        <w:t>ПОЗиП</w:t>
      </w:r>
      <w:proofErr w:type="spellEnd"/>
      <w:r w:rsidR="005061BD">
        <w:rPr>
          <w:rFonts w:ascii="Arial" w:hAnsi="Arial" w:cs="Arial"/>
          <w:lang w:eastAsia="ru-RU"/>
        </w:rPr>
        <w:t xml:space="preserve">) </w:t>
      </w:r>
      <w:r w:rsidR="00736A7A">
        <w:rPr>
          <w:rFonts w:ascii="Arial" w:hAnsi="Arial" w:cs="Arial"/>
          <w:lang w:eastAsia="ru-RU"/>
        </w:rPr>
        <w:t xml:space="preserve">подготовлен в 2012 году </w:t>
      </w:r>
      <w:r w:rsidR="005061BD">
        <w:rPr>
          <w:rFonts w:ascii="Arial" w:hAnsi="Arial" w:cs="Arial"/>
          <w:lang w:eastAsia="ru-RU"/>
        </w:rPr>
        <w:t xml:space="preserve">для </w:t>
      </w:r>
      <w:r w:rsidR="00736A7A">
        <w:rPr>
          <w:rFonts w:ascii="Arial" w:hAnsi="Arial" w:cs="Arial"/>
          <w:lang w:eastAsia="ru-RU"/>
        </w:rPr>
        <w:t>потенциального</w:t>
      </w:r>
      <w:r w:rsidR="005061BD">
        <w:rPr>
          <w:rFonts w:ascii="Arial" w:hAnsi="Arial" w:cs="Arial"/>
          <w:lang w:eastAsia="ru-RU"/>
        </w:rPr>
        <w:t xml:space="preserve"> выделения земельного участка был. </w:t>
      </w:r>
      <w:r w:rsidR="00736A7A">
        <w:rPr>
          <w:rFonts w:ascii="Arial" w:hAnsi="Arial" w:cs="Arial"/>
          <w:lang w:eastAsia="ru-RU"/>
        </w:rPr>
        <w:t xml:space="preserve">В </w:t>
      </w:r>
      <w:proofErr w:type="spellStart"/>
      <w:r w:rsidR="00736A7A">
        <w:rPr>
          <w:rFonts w:ascii="Arial" w:hAnsi="Arial" w:cs="Arial"/>
          <w:lang w:eastAsia="ru-RU"/>
        </w:rPr>
        <w:t>ПОЗиП</w:t>
      </w:r>
      <w:proofErr w:type="spellEnd"/>
      <w:r w:rsidR="00736A7A">
        <w:rPr>
          <w:rFonts w:ascii="Arial" w:hAnsi="Arial" w:cs="Arial"/>
          <w:lang w:eastAsia="ru-RU"/>
        </w:rPr>
        <w:t xml:space="preserve"> включены все возможные</w:t>
      </w:r>
      <w:r w:rsidR="00736A7A" w:rsidRPr="00736A7A">
        <w:rPr>
          <w:rFonts w:ascii="Arial" w:hAnsi="Arial" w:cs="Arial"/>
          <w:lang w:eastAsia="ru-RU"/>
        </w:rPr>
        <w:t xml:space="preserve"> воздействия, ме</w:t>
      </w:r>
      <w:r w:rsidR="00736A7A">
        <w:rPr>
          <w:rFonts w:ascii="Arial" w:hAnsi="Arial" w:cs="Arial"/>
          <w:lang w:eastAsia="ru-RU"/>
        </w:rPr>
        <w:t>ры по смягчению и требования по</w:t>
      </w:r>
      <w:r w:rsidR="00736A7A" w:rsidRPr="00736A7A">
        <w:rPr>
          <w:rFonts w:ascii="Arial" w:hAnsi="Arial" w:cs="Arial"/>
          <w:lang w:eastAsia="ru-RU"/>
        </w:rPr>
        <w:t xml:space="preserve"> реализации проект</w:t>
      </w:r>
      <w:r w:rsidR="0074336A">
        <w:rPr>
          <w:rFonts w:ascii="Arial" w:hAnsi="Arial" w:cs="Arial"/>
          <w:lang w:eastAsia="ru-RU"/>
        </w:rPr>
        <w:t>а. В соответствии с положениями АБР о Политике по Защитным мерам,</w:t>
      </w:r>
      <w:r w:rsidR="00736A7A" w:rsidRPr="00736A7A">
        <w:rPr>
          <w:rFonts w:ascii="Arial" w:hAnsi="Arial" w:cs="Arial"/>
          <w:lang w:eastAsia="ru-RU"/>
        </w:rPr>
        <w:t xml:space="preserve"> </w:t>
      </w:r>
      <w:proofErr w:type="spellStart"/>
      <w:r w:rsidR="0074336A">
        <w:rPr>
          <w:rFonts w:ascii="Arial" w:hAnsi="Arial" w:cs="Arial"/>
          <w:lang w:eastAsia="ru-RU"/>
        </w:rPr>
        <w:t>ПОЗиП</w:t>
      </w:r>
      <w:proofErr w:type="spellEnd"/>
      <w:r w:rsidR="00736A7A" w:rsidRPr="00736A7A">
        <w:rPr>
          <w:rFonts w:ascii="Arial" w:hAnsi="Arial" w:cs="Arial"/>
          <w:lang w:eastAsia="ru-RU"/>
        </w:rPr>
        <w:t xml:space="preserve"> будет обновлен после того, как будет подготовлен</w:t>
      </w:r>
      <w:r w:rsidR="0074336A">
        <w:rPr>
          <w:rFonts w:ascii="Arial" w:hAnsi="Arial" w:cs="Arial"/>
          <w:lang w:eastAsia="ru-RU"/>
        </w:rPr>
        <w:t>о</w:t>
      </w:r>
      <w:r w:rsidR="00736A7A" w:rsidRPr="00736A7A">
        <w:rPr>
          <w:rFonts w:ascii="Arial" w:hAnsi="Arial" w:cs="Arial"/>
          <w:lang w:eastAsia="ru-RU"/>
        </w:rPr>
        <w:t xml:space="preserve"> детальн</w:t>
      </w:r>
      <w:r w:rsidR="0074336A">
        <w:rPr>
          <w:rFonts w:ascii="Arial" w:hAnsi="Arial" w:cs="Arial"/>
          <w:lang w:eastAsia="ru-RU"/>
        </w:rPr>
        <w:t>ое</w:t>
      </w:r>
      <w:r w:rsidR="00736A7A" w:rsidRPr="00736A7A">
        <w:rPr>
          <w:rFonts w:ascii="Arial" w:hAnsi="Arial" w:cs="Arial"/>
          <w:lang w:eastAsia="ru-RU"/>
        </w:rPr>
        <w:t xml:space="preserve"> проект</w:t>
      </w:r>
      <w:r w:rsidR="0074336A">
        <w:rPr>
          <w:rFonts w:ascii="Arial" w:hAnsi="Arial" w:cs="Arial"/>
          <w:lang w:eastAsia="ru-RU"/>
        </w:rPr>
        <w:t>ирование</w:t>
      </w:r>
      <w:r w:rsidR="00736A7A" w:rsidRPr="00736A7A">
        <w:rPr>
          <w:rFonts w:ascii="Arial" w:hAnsi="Arial" w:cs="Arial"/>
          <w:lang w:eastAsia="ru-RU"/>
        </w:rPr>
        <w:t xml:space="preserve"> (май 2019 г.).</w:t>
      </w:r>
      <w:r w:rsidR="005061BD">
        <w:rPr>
          <w:rFonts w:ascii="Arial" w:hAnsi="Arial" w:cs="Arial"/>
          <w:lang w:eastAsia="ru-RU"/>
        </w:rPr>
        <w:t xml:space="preserve"> </w:t>
      </w:r>
    </w:p>
    <w:p w:rsidR="00A83511" w:rsidRDefault="00A83511" w:rsidP="00A83511">
      <w:pPr>
        <w:pStyle w:val="a3"/>
        <w:shd w:val="clear" w:color="auto" w:fill="FFFFFF"/>
        <w:spacing w:after="0" w:line="240" w:lineRule="auto"/>
        <w:ind w:left="0"/>
        <w:jc w:val="both"/>
        <w:rPr>
          <w:rFonts w:ascii="Arial" w:hAnsi="Arial" w:cs="Arial"/>
          <w:lang w:eastAsia="ru-RU"/>
        </w:rPr>
      </w:pPr>
    </w:p>
    <w:p w:rsidR="008F7DA8" w:rsidRPr="00A83511" w:rsidRDefault="008F7DA8" w:rsidP="00A83511">
      <w:pPr>
        <w:pStyle w:val="a3"/>
        <w:shd w:val="clear" w:color="auto" w:fill="FFFFFF"/>
        <w:spacing w:after="0" w:line="240" w:lineRule="auto"/>
        <w:ind w:left="0"/>
        <w:jc w:val="both"/>
        <w:rPr>
          <w:rFonts w:ascii="Arial" w:hAnsi="Arial" w:cs="Arial"/>
          <w:lang w:eastAsia="ru-RU"/>
        </w:rPr>
      </w:pPr>
      <w:r w:rsidRPr="00A83511">
        <w:rPr>
          <w:rFonts w:ascii="Arial" w:hAnsi="Arial" w:cs="Arial"/>
          <w:b/>
          <w:lang w:eastAsia="ru-RU"/>
        </w:rPr>
        <w:t>2.2 Цели и результаты проекта</w:t>
      </w:r>
    </w:p>
    <w:p w:rsidR="005F4F6D" w:rsidRDefault="005F4F6D" w:rsidP="005F4F6D">
      <w:pPr>
        <w:shd w:val="clear" w:color="auto" w:fill="FFFFFF"/>
        <w:spacing w:after="0" w:line="240" w:lineRule="auto"/>
        <w:ind w:left="284"/>
        <w:jc w:val="both"/>
        <w:rPr>
          <w:rFonts w:ascii="Arial" w:hAnsi="Arial" w:cs="Arial"/>
          <w:lang w:eastAsia="ru-RU"/>
        </w:rPr>
      </w:pPr>
    </w:p>
    <w:p w:rsidR="00A83511" w:rsidRPr="00386EB9" w:rsidRDefault="00A83511" w:rsidP="004A21F2">
      <w:pPr>
        <w:pStyle w:val="a3"/>
        <w:numPr>
          <w:ilvl w:val="0"/>
          <w:numId w:val="10"/>
        </w:numPr>
        <w:spacing w:after="0" w:line="240" w:lineRule="auto"/>
        <w:ind w:left="0" w:firstLine="0"/>
        <w:jc w:val="both"/>
        <w:rPr>
          <w:rFonts w:ascii="Arial" w:hAnsi="Arial" w:cs="Arial"/>
        </w:rPr>
      </w:pPr>
      <w:r w:rsidRPr="00386EB9">
        <w:rPr>
          <w:rFonts w:ascii="Arial" w:hAnsi="Arial" w:cs="Arial"/>
        </w:rPr>
        <w:t xml:space="preserve">Общая цель заключается в создании усовершенствованной системы управления твердыми бытовыми отходами в Ташкенте для модернизации городской инфраструктуры и услуг. В рамках проекта будет создан санитарный полигон, отвечающий международным стандартам, реконструированы перегрузочные станции и модернизирован автопарка мусоровозов и контейнеровозов. Это будет наращивать потенциал в области управления </w:t>
      </w:r>
      <w:proofErr w:type="gramStart"/>
      <w:r w:rsidRPr="00386EB9">
        <w:rPr>
          <w:rFonts w:ascii="Arial" w:hAnsi="Arial" w:cs="Arial"/>
        </w:rPr>
        <w:t>отходами</w:t>
      </w:r>
      <w:proofErr w:type="gramEnd"/>
      <w:r w:rsidRPr="00386EB9">
        <w:rPr>
          <w:rFonts w:ascii="Arial" w:hAnsi="Arial" w:cs="Arial"/>
        </w:rPr>
        <w:t xml:space="preserve"> и содействовать разработке национальной стратегии по управлению твердыми отходами.</w:t>
      </w:r>
    </w:p>
    <w:p w:rsidR="00A83511" w:rsidRDefault="00A83511" w:rsidP="00A83511">
      <w:pPr>
        <w:spacing w:after="0" w:line="240" w:lineRule="auto"/>
        <w:jc w:val="both"/>
        <w:rPr>
          <w:rFonts w:ascii="Arial" w:hAnsi="Arial" w:cs="Arial"/>
        </w:rPr>
      </w:pPr>
    </w:p>
    <w:p w:rsidR="00A83511" w:rsidRPr="00386EB9" w:rsidRDefault="00A83511" w:rsidP="004A21F2">
      <w:pPr>
        <w:pStyle w:val="a3"/>
        <w:numPr>
          <w:ilvl w:val="0"/>
          <w:numId w:val="10"/>
        </w:numPr>
        <w:spacing w:after="0" w:line="240" w:lineRule="auto"/>
        <w:ind w:left="0" w:firstLine="0"/>
        <w:jc w:val="both"/>
        <w:rPr>
          <w:rFonts w:ascii="Arial" w:hAnsi="Arial" w:cs="Arial"/>
        </w:rPr>
      </w:pPr>
      <w:r w:rsidRPr="00386EB9">
        <w:rPr>
          <w:rFonts w:ascii="Arial" w:hAnsi="Arial" w:cs="Arial"/>
        </w:rPr>
        <w:t>С учетом нынешней практики УТБО было принято решение о преобразовании и распределении участка, прилегающего существующей свалке к инженерно-санитарному полигону.</w:t>
      </w:r>
      <w:r w:rsidRPr="005010DB">
        <w:t xml:space="preserve"> </w:t>
      </w:r>
      <w:r w:rsidRPr="00386EB9">
        <w:rPr>
          <w:rFonts w:ascii="Arial" w:hAnsi="Arial" w:cs="Arial"/>
        </w:rPr>
        <w:t xml:space="preserve">Предлагаемая концепция санитарного полигона хранения твердо-бытовых отходов (СПХО) будет основана на «Лучшей экологической практике» (BEP), в результате чего современная конструкция будет соответствовать международно-приемлемым стандартам. Этот «автономный» объект кардинально улучшит систему УТБО (т.е. обработку и окончательную утилизацию ТБО) с возможностью интеграции для долгосрочного решения, охватывающая всю Ташкентскую Область. Включение в конструкцию </w:t>
      </w:r>
      <w:proofErr w:type="spellStart"/>
      <w:r w:rsidRPr="00386EB9">
        <w:rPr>
          <w:rFonts w:ascii="Arial" w:hAnsi="Arial" w:cs="Arial"/>
        </w:rPr>
        <w:t>многобарьерной</w:t>
      </w:r>
      <w:proofErr w:type="spellEnd"/>
      <w:r w:rsidRPr="00386EB9">
        <w:rPr>
          <w:rFonts w:ascii="Arial" w:hAnsi="Arial" w:cs="Arial"/>
        </w:rPr>
        <w:t xml:space="preserve"> системы, системы фильтрации и сбора газа приведет к значительному сокращению ожидаемых воздействий. Проект по совершенствованию управления отходами (далее именуемый «Проект») должен способствовать решению следующих вопросов:</w:t>
      </w:r>
    </w:p>
    <w:p w:rsidR="00A83511" w:rsidRDefault="00A83511" w:rsidP="00A83511">
      <w:pPr>
        <w:spacing w:after="0" w:line="24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tblPr>
      <w:tblGrid>
        <w:gridCol w:w="9712"/>
      </w:tblGrid>
      <w:tr w:rsidR="00A83511" w:rsidRPr="002F509B" w:rsidTr="00833AFE">
        <w:trPr>
          <w:trHeight w:val="1396"/>
        </w:trPr>
        <w:tc>
          <w:tcPr>
            <w:tcW w:w="9712" w:type="dxa"/>
            <w:tcBorders>
              <w:top w:val="single" w:sz="4" w:space="0" w:color="FFC000"/>
              <w:left w:val="single" w:sz="4" w:space="0" w:color="FFC000"/>
              <w:bottom w:val="single" w:sz="4" w:space="0" w:color="FFC000"/>
              <w:right w:val="single" w:sz="4" w:space="0" w:color="FFC000"/>
            </w:tcBorders>
            <w:shd w:val="clear" w:color="auto" w:fill="auto"/>
          </w:tcPr>
          <w:p w:rsidR="00A83511" w:rsidRPr="00833AFE" w:rsidRDefault="00A83511" w:rsidP="004A21F2">
            <w:pPr>
              <w:pStyle w:val="a3"/>
              <w:numPr>
                <w:ilvl w:val="0"/>
                <w:numId w:val="8"/>
              </w:numPr>
              <w:spacing w:after="120"/>
              <w:rPr>
                <w:rFonts w:ascii="Arial" w:hAnsi="Arial" w:cs="Arial"/>
              </w:rPr>
            </w:pPr>
            <w:r w:rsidRPr="00833AFE">
              <w:rPr>
                <w:rFonts w:ascii="Arial" w:hAnsi="Arial" w:cs="Arial"/>
              </w:rPr>
              <w:t>Отделение потока твердых бытовых отходов;</w:t>
            </w:r>
          </w:p>
          <w:p w:rsidR="00A83511" w:rsidRPr="002F509B" w:rsidRDefault="00A83511" w:rsidP="004A21F2">
            <w:pPr>
              <w:numPr>
                <w:ilvl w:val="0"/>
                <w:numId w:val="8"/>
              </w:numPr>
              <w:spacing w:after="120"/>
              <w:ind w:left="714" w:hanging="357"/>
              <w:rPr>
                <w:rFonts w:ascii="Arial" w:hAnsi="Arial" w:cs="Arial"/>
              </w:rPr>
            </w:pPr>
            <w:r>
              <w:rPr>
                <w:rFonts w:ascii="Arial" w:hAnsi="Arial" w:cs="Arial"/>
              </w:rPr>
              <w:t xml:space="preserve"> Надлежащий сбор и выброс</w:t>
            </w:r>
            <w:r w:rsidRPr="002F509B">
              <w:rPr>
                <w:rFonts w:ascii="Arial" w:hAnsi="Arial" w:cs="Arial"/>
              </w:rPr>
              <w:t xml:space="preserve"> </w:t>
            </w:r>
            <w:r>
              <w:rPr>
                <w:rFonts w:ascii="Arial" w:hAnsi="Arial" w:cs="Arial"/>
              </w:rPr>
              <w:t>отходов в</w:t>
            </w:r>
            <w:r w:rsidRPr="002F509B">
              <w:rPr>
                <w:rFonts w:ascii="Arial" w:hAnsi="Arial" w:cs="Arial"/>
              </w:rPr>
              <w:t xml:space="preserve"> </w:t>
            </w:r>
            <w:r>
              <w:rPr>
                <w:rFonts w:ascii="Arial" w:hAnsi="Arial" w:cs="Arial"/>
              </w:rPr>
              <w:t>предназначенных местах</w:t>
            </w:r>
          </w:p>
          <w:p w:rsidR="00A83511" w:rsidRPr="002F509B" w:rsidRDefault="00A83511" w:rsidP="004A21F2">
            <w:pPr>
              <w:numPr>
                <w:ilvl w:val="0"/>
                <w:numId w:val="8"/>
              </w:numPr>
              <w:spacing w:after="120"/>
              <w:ind w:left="714" w:hanging="357"/>
              <w:rPr>
                <w:rFonts w:ascii="Arial" w:hAnsi="Arial" w:cs="Arial"/>
              </w:rPr>
            </w:pPr>
            <w:r w:rsidRPr="002F509B">
              <w:rPr>
                <w:rFonts w:ascii="Arial" w:hAnsi="Arial" w:cs="Arial"/>
              </w:rPr>
              <w:t xml:space="preserve"> Создание современных систем </w:t>
            </w:r>
            <w:r>
              <w:rPr>
                <w:rFonts w:ascii="Arial" w:hAnsi="Arial" w:cs="Arial"/>
              </w:rPr>
              <w:t xml:space="preserve">управления </w:t>
            </w:r>
            <w:r w:rsidRPr="002F509B">
              <w:rPr>
                <w:rFonts w:ascii="Arial" w:hAnsi="Arial" w:cs="Arial"/>
              </w:rPr>
              <w:t>ТБО</w:t>
            </w:r>
          </w:p>
          <w:p w:rsidR="00A83511" w:rsidRPr="002F509B" w:rsidRDefault="00A83511" w:rsidP="004A21F2">
            <w:pPr>
              <w:numPr>
                <w:ilvl w:val="0"/>
                <w:numId w:val="8"/>
              </w:numPr>
              <w:spacing w:after="120"/>
              <w:ind w:left="714" w:hanging="357"/>
              <w:rPr>
                <w:rFonts w:ascii="Arial" w:hAnsi="Arial" w:cs="Arial"/>
              </w:rPr>
            </w:pPr>
            <w:r w:rsidRPr="002F509B">
              <w:rPr>
                <w:rFonts w:ascii="Arial" w:hAnsi="Arial" w:cs="Arial"/>
              </w:rPr>
              <w:t xml:space="preserve"> </w:t>
            </w:r>
            <w:r>
              <w:rPr>
                <w:rFonts w:ascii="Arial" w:hAnsi="Arial" w:cs="Arial"/>
              </w:rPr>
              <w:t xml:space="preserve">Улучшение </w:t>
            </w:r>
            <w:r w:rsidRPr="002F509B">
              <w:rPr>
                <w:rFonts w:ascii="Arial" w:hAnsi="Arial" w:cs="Arial"/>
              </w:rPr>
              <w:t xml:space="preserve">старых методов </w:t>
            </w:r>
            <w:r>
              <w:rPr>
                <w:rFonts w:ascii="Arial" w:hAnsi="Arial" w:cs="Arial"/>
              </w:rPr>
              <w:t xml:space="preserve">работы </w:t>
            </w:r>
            <w:r w:rsidRPr="002F509B">
              <w:rPr>
                <w:rFonts w:ascii="Arial" w:hAnsi="Arial" w:cs="Arial"/>
              </w:rPr>
              <w:t>«грузить и сваливать» в городах и регионах</w:t>
            </w:r>
          </w:p>
        </w:tc>
      </w:tr>
    </w:tbl>
    <w:p w:rsidR="00386EB9" w:rsidRDefault="00386EB9" w:rsidP="00386EB9">
      <w:pPr>
        <w:shd w:val="clear" w:color="auto" w:fill="FFFFFF"/>
        <w:spacing w:after="0"/>
        <w:jc w:val="both"/>
        <w:rPr>
          <w:rFonts w:ascii="Arial" w:hAnsi="Arial" w:cs="Arial"/>
          <w:lang w:eastAsia="ru-RU"/>
        </w:rPr>
      </w:pPr>
    </w:p>
    <w:p w:rsidR="00BE58D7" w:rsidRPr="00386EB9" w:rsidRDefault="001B7D63" w:rsidP="004A21F2">
      <w:pPr>
        <w:pStyle w:val="a3"/>
        <w:numPr>
          <w:ilvl w:val="0"/>
          <w:numId w:val="10"/>
        </w:numPr>
        <w:shd w:val="clear" w:color="auto" w:fill="FFFFFF"/>
        <w:spacing w:after="0"/>
        <w:ind w:left="0" w:firstLine="0"/>
        <w:jc w:val="both"/>
        <w:rPr>
          <w:rFonts w:ascii="Arial" w:hAnsi="Arial" w:cs="Arial"/>
        </w:rPr>
      </w:pPr>
      <w:r w:rsidRPr="00386EB9">
        <w:rPr>
          <w:rFonts w:ascii="Arial" w:hAnsi="Arial" w:cs="Arial"/>
        </w:rPr>
        <w:t>Проект был подготовлен для воздействия на улучшение городской среды и качества жизни для жителей города Ташкента. В итоге будут улучшены услуги по управлению ТБО в Ташкенте, путем следующих трех основных результатов</w:t>
      </w:r>
      <w:r w:rsidR="00992569" w:rsidRPr="00386EB9">
        <w:rPr>
          <w:rFonts w:ascii="Arial" w:hAnsi="Arial" w:cs="Arial"/>
        </w:rPr>
        <w:t>. (</w:t>
      </w:r>
      <w:proofErr w:type="spellStart"/>
      <w:r w:rsidR="00992569" w:rsidRPr="00386EB9">
        <w:rPr>
          <w:rFonts w:ascii="Arial" w:hAnsi="Arial" w:cs="Arial"/>
          <w:lang w:val="en-US"/>
        </w:rPr>
        <w:t>i</w:t>
      </w:r>
      <w:proofErr w:type="spellEnd"/>
      <w:r w:rsidR="00992569" w:rsidRPr="00386EB9">
        <w:rPr>
          <w:rFonts w:ascii="Arial" w:hAnsi="Arial" w:cs="Arial"/>
        </w:rPr>
        <w:t>) Результат 1 - Реконструированная и расширенная система управления твёрдыми бытовыми отходами (УТБО) в Ташкенте. (</w:t>
      </w:r>
      <w:proofErr w:type="spellStart"/>
      <w:r w:rsidR="00992569" w:rsidRPr="00386EB9">
        <w:rPr>
          <w:rFonts w:ascii="Arial" w:hAnsi="Arial" w:cs="Arial"/>
        </w:rPr>
        <w:t>ii</w:t>
      </w:r>
      <w:proofErr w:type="spellEnd"/>
      <w:r w:rsidR="00992569" w:rsidRPr="00386EB9">
        <w:rPr>
          <w:rFonts w:ascii="Arial" w:hAnsi="Arial" w:cs="Arial"/>
        </w:rPr>
        <w:t xml:space="preserve">) </w:t>
      </w:r>
      <w:r w:rsidR="00992569" w:rsidRPr="00386EB9">
        <w:rPr>
          <w:rFonts w:ascii="Arial" w:hAnsi="Arial" w:cs="Arial"/>
        </w:rPr>
        <w:lastRenderedPageBreak/>
        <w:t>Результат 2 - Укрепление производственного потенциала; (</w:t>
      </w:r>
      <w:proofErr w:type="spellStart"/>
      <w:r w:rsidR="00992569" w:rsidRPr="00386EB9">
        <w:rPr>
          <w:rFonts w:ascii="Arial" w:hAnsi="Arial" w:cs="Arial"/>
        </w:rPr>
        <w:t>iii</w:t>
      </w:r>
      <w:proofErr w:type="spellEnd"/>
      <w:r w:rsidR="00992569" w:rsidRPr="00386EB9">
        <w:rPr>
          <w:rFonts w:ascii="Arial" w:hAnsi="Arial" w:cs="Arial"/>
        </w:rPr>
        <w:t xml:space="preserve">) Результат 3 - Национальная стратегия УТБО. </w:t>
      </w:r>
    </w:p>
    <w:p w:rsidR="00BE58D7" w:rsidRPr="001B7D63" w:rsidRDefault="00992569" w:rsidP="004A21F2">
      <w:pPr>
        <w:numPr>
          <w:ilvl w:val="0"/>
          <w:numId w:val="10"/>
        </w:numPr>
        <w:spacing w:after="0"/>
        <w:ind w:left="0" w:firstLine="0"/>
        <w:jc w:val="both"/>
        <w:rPr>
          <w:rFonts w:ascii="Arial" w:hAnsi="Arial" w:cs="Arial"/>
        </w:rPr>
      </w:pPr>
      <w:r w:rsidRPr="004C475F">
        <w:rPr>
          <w:rFonts w:ascii="Arial" w:hAnsi="Arial" w:cs="Arial"/>
        </w:rPr>
        <w:t xml:space="preserve">В Проекте задействованы два Исполнительных агентства (ИА): </w:t>
      </w:r>
      <w:proofErr w:type="spellStart"/>
      <w:r w:rsidRPr="004C475F">
        <w:rPr>
          <w:rFonts w:ascii="Arial" w:hAnsi="Arial" w:cs="Arial"/>
          <w:i/>
        </w:rPr>
        <w:t>Хокимият</w:t>
      </w:r>
      <w:proofErr w:type="spellEnd"/>
      <w:r w:rsidRPr="004C475F">
        <w:rPr>
          <w:rFonts w:ascii="Arial" w:hAnsi="Arial" w:cs="Arial"/>
          <w:i/>
        </w:rPr>
        <w:t xml:space="preserve"> города Ташкента</w:t>
      </w:r>
      <w:r w:rsidRPr="004C475F">
        <w:rPr>
          <w:rFonts w:ascii="Arial" w:hAnsi="Arial" w:cs="Arial"/>
        </w:rPr>
        <w:t xml:space="preserve"> для общего надзора и мониторинга за Результатами №1 и №2; и </w:t>
      </w:r>
      <w:r w:rsidRPr="004C475F">
        <w:rPr>
          <w:rFonts w:ascii="Arial" w:hAnsi="Arial" w:cs="Arial"/>
          <w:i/>
        </w:rPr>
        <w:t xml:space="preserve">Государственный комитет Республики Узбекистан по экологии по охране природы </w:t>
      </w:r>
      <w:r w:rsidR="00EB78BC">
        <w:rPr>
          <w:rFonts w:ascii="Arial" w:hAnsi="Arial" w:cs="Arial"/>
        </w:rPr>
        <w:t>(</w:t>
      </w:r>
      <w:proofErr w:type="spellStart"/>
      <w:r w:rsidR="00EB78BC">
        <w:rPr>
          <w:rFonts w:ascii="Arial" w:hAnsi="Arial" w:cs="Arial"/>
        </w:rPr>
        <w:t>Госкомэкологии</w:t>
      </w:r>
      <w:proofErr w:type="spellEnd"/>
      <w:r w:rsidRPr="004C475F">
        <w:rPr>
          <w:rFonts w:ascii="Arial" w:hAnsi="Arial" w:cs="Arial"/>
        </w:rPr>
        <w:t>)</w:t>
      </w:r>
      <w:r w:rsidR="001B7D63">
        <w:rPr>
          <w:rFonts w:ascii="Arial" w:hAnsi="Arial" w:cs="Arial"/>
          <w:vertAlign w:val="superscript"/>
        </w:rPr>
        <w:t>1</w:t>
      </w:r>
      <w:r w:rsidRPr="004C475F">
        <w:rPr>
          <w:rFonts w:ascii="Arial" w:hAnsi="Arial" w:cs="Arial"/>
        </w:rPr>
        <w:t xml:space="preserve"> для выполнения Результата №3 - национальной стратегии по управлению ТБО. </w:t>
      </w:r>
      <w:r w:rsidR="001B7D63">
        <w:rPr>
          <w:rFonts w:ascii="Arial" w:hAnsi="Arial" w:cs="Arial"/>
        </w:rPr>
        <w:t>Результаты</w:t>
      </w:r>
      <w:r w:rsidR="001B7D63" w:rsidRPr="003D4FDE">
        <w:rPr>
          <w:rFonts w:ascii="Arial" w:hAnsi="Arial" w:cs="Arial"/>
        </w:rPr>
        <w:t xml:space="preserve"> 1 и </w:t>
      </w:r>
      <w:r w:rsidR="001B7D63">
        <w:rPr>
          <w:rFonts w:ascii="Arial" w:hAnsi="Arial" w:cs="Arial"/>
        </w:rPr>
        <w:t>2 будут осуществляться ГУП «МАХ</w:t>
      </w:r>
      <w:r w:rsidR="001B7D63" w:rsidRPr="003D4FDE">
        <w:rPr>
          <w:rFonts w:ascii="Arial" w:hAnsi="Arial" w:cs="Arial"/>
        </w:rPr>
        <w:t xml:space="preserve">СУСТРАНС». </w:t>
      </w:r>
      <w:r w:rsidR="001B7D63">
        <w:rPr>
          <w:rFonts w:ascii="Arial" w:hAnsi="Arial" w:cs="Arial"/>
        </w:rPr>
        <w:t>При ГУП «МАХ</w:t>
      </w:r>
      <w:r w:rsidR="001B7D63" w:rsidRPr="003D4FDE">
        <w:rPr>
          <w:rFonts w:ascii="Arial" w:hAnsi="Arial" w:cs="Arial"/>
        </w:rPr>
        <w:t>СУСТРАНС</w:t>
      </w:r>
      <w:r w:rsidR="001B7D63">
        <w:rPr>
          <w:rFonts w:ascii="Arial" w:hAnsi="Arial" w:cs="Arial"/>
        </w:rPr>
        <w:t>» было создано ГРП</w:t>
      </w:r>
      <w:r w:rsidR="001B7D63" w:rsidRPr="003D4FDE">
        <w:rPr>
          <w:rFonts w:ascii="Arial" w:hAnsi="Arial" w:cs="Arial"/>
        </w:rPr>
        <w:t xml:space="preserve"> для поддержки реализации проекта. Эта поддержка включа</w:t>
      </w:r>
      <w:r w:rsidR="001B7D63">
        <w:rPr>
          <w:rFonts w:ascii="Arial" w:hAnsi="Arial" w:cs="Arial"/>
        </w:rPr>
        <w:t>е</w:t>
      </w:r>
      <w:r w:rsidR="001B7D63" w:rsidRPr="003D4FDE">
        <w:rPr>
          <w:rFonts w:ascii="Arial" w:hAnsi="Arial" w:cs="Arial"/>
        </w:rPr>
        <w:t>т</w:t>
      </w:r>
      <w:r w:rsidR="001B7D63">
        <w:rPr>
          <w:rFonts w:ascii="Arial" w:hAnsi="Arial" w:cs="Arial"/>
        </w:rPr>
        <w:t xml:space="preserve"> в себя</w:t>
      </w:r>
      <w:r w:rsidR="001B7D63" w:rsidRPr="003D4FDE">
        <w:rPr>
          <w:rFonts w:ascii="Arial" w:hAnsi="Arial" w:cs="Arial"/>
        </w:rPr>
        <w:t xml:space="preserve"> управление </w:t>
      </w:r>
      <w:r w:rsidR="001B7D63">
        <w:rPr>
          <w:rFonts w:ascii="Arial" w:hAnsi="Arial" w:cs="Arial"/>
        </w:rPr>
        <w:t>проектом</w:t>
      </w:r>
      <w:r w:rsidR="001B7D63" w:rsidRPr="003D4FDE">
        <w:rPr>
          <w:rFonts w:ascii="Arial" w:hAnsi="Arial" w:cs="Arial"/>
        </w:rPr>
        <w:t>, управление финанс</w:t>
      </w:r>
      <w:r w:rsidR="001B7D63">
        <w:rPr>
          <w:rFonts w:ascii="Arial" w:hAnsi="Arial" w:cs="Arial"/>
        </w:rPr>
        <w:t>ами</w:t>
      </w:r>
      <w:r w:rsidR="001B7D63" w:rsidRPr="003D4FDE">
        <w:rPr>
          <w:rFonts w:ascii="Arial" w:hAnsi="Arial" w:cs="Arial"/>
        </w:rPr>
        <w:t xml:space="preserve">, закупки, администрирование контрактов, реализацию </w:t>
      </w:r>
      <w:r w:rsidR="001B7D63" w:rsidRPr="001B7D63">
        <w:rPr>
          <w:rFonts w:ascii="Arial" w:hAnsi="Arial" w:cs="Arial"/>
        </w:rPr>
        <w:t>природоохранных мер, строительство и технический надзор, а также мониторинг и оценку.</w:t>
      </w:r>
    </w:p>
    <w:p w:rsidR="001B7D63" w:rsidRPr="001B7D63" w:rsidRDefault="001B7D63" w:rsidP="004A21F2">
      <w:pPr>
        <w:numPr>
          <w:ilvl w:val="0"/>
          <w:numId w:val="10"/>
        </w:numPr>
        <w:spacing w:after="0"/>
        <w:ind w:left="0" w:firstLine="0"/>
        <w:jc w:val="both"/>
        <w:rPr>
          <w:rFonts w:ascii="Arial" w:hAnsi="Arial" w:cs="Arial"/>
        </w:rPr>
      </w:pPr>
      <w:r w:rsidRPr="000F4199">
        <w:rPr>
          <w:rFonts w:ascii="Arial" w:hAnsi="Arial" w:cs="Arial"/>
        </w:rPr>
        <w:t>Правительство</w:t>
      </w:r>
      <w:r>
        <w:rPr>
          <w:rFonts w:ascii="Arial" w:hAnsi="Arial" w:cs="Arial"/>
        </w:rPr>
        <w:t xml:space="preserve"> Республики</w:t>
      </w:r>
      <w:r w:rsidRPr="000F4199">
        <w:rPr>
          <w:rFonts w:ascii="Arial" w:hAnsi="Arial" w:cs="Arial"/>
        </w:rPr>
        <w:t xml:space="preserve"> Узбекистана через свое Реализующее агентство</w:t>
      </w:r>
      <w:r>
        <w:rPr>
          <w:rFonts w:ascii="Arial" w:hAnsi="Arial" w:cs="Arial"/>
        </w:rPr>
        <w:t xml:space="preserve">, ГУП «Махсустранс», </w:t>
      </w:r>
      <w:r w:rsidRPr="000F4199">
        <w:rPr>
          <w:rFonts w:ascii="Arial" w:hAnsi="Arial" w:cs="Arial"/>
        </w:rPr>
        <w:t>намерено использовать часть средств займа для покрытия расходов по контракту на предоставление консалтинговых услуг, связанных с</w:t>
      </w:r>
      <w:r>
        <w:rPr>
          <w:rFonts w:ascii="Arial" w:hAnsi="Arial" w:cs="Arial"/>
        </w:rPr>
        <w:t xml:space="preserve"> управлением, реализацией и надзором за проектом, для поддержки ГРП.</w:t>
      </w:r>
    </w:p>
    <w:p w:rsidR="003F7FB7" w:rsidRPr="005C2FF7" w:rsidRDefault="003F7FB7" w:rsidP="001B7D63">
      <w:pPr>
        <w:rPr>
          <w:rFonts w:ascii="Arial" w:hAnsi="Arial" w:cs="Arial"/>
          <w:lang w:eastAsia="ru-RU"/>
        </w:rPr>
      </w:pPr>
    </w:p>
    <w:p w:rsidR="00EB78BC" w:rsidRPr="005C2FF7" w:rsidRDefault="00EB78BC" w:rsidP="001B7D63">
      <w:pPr>
        <w:rPr>
          <w:rFonts w:ascii="Arial" w:hAnsi="Arial" w:cs="Arial"/>
          <w:lang w:eastAsia="ru-RU"/>
        </w:rPr>
      </w:pPr>
    </w:p>
    <w:p w:rsidR="00EB78BC" w:rsidRDefault="00EB78BC" w:rsidP="001B7D63">
      <w:pPr>
        <w:rPr>
          <w:rFonts w:ascii="Arial" w:hAnsi="Arial" w:cs="Arial"/>
          <w:lang w:eastAsia="ru-RU"/>
        </w:rPr>
      </w:pPr>
    </w:p>
    <w:p w:rsidR="00386EB9" w:rsidRDefault="00386EB9" w:rsidP="001B7D63">
      <w:pPr>
        <w:rPr>
          <w:rFonts w:ascii="Arial" w:hAnsi="Arial" w:cs="Arial"/>
          <w:lang w:eastAsia="ru-RU"/>
        </w:rPr>
      </w:pPr>
    </w:p>
    <w:p w:rsidR="00386EB9" w:rsidRDefault="00386EB9" w:rsidP="001B7D63">
      <w:pPr>
        <w:rPr>
          <w:rFonts w:ascii="Arial" w:hAnsi="Arial" w:cs="Arial"/>
          <w:lang w:eastAsia="ru-RU"/>
        </w:rPr>
      </w:pPr>
    </w:p>
    <w:p w:rsidR="00386EB9" w:rsidRDefault="00386EB9" w:rsidP="001B7D63">
      <w:pPr>
        <w:rPr>
          <w:rFonts w:ascii="Arial" w:hAnsi="Arial" w:cs="Arial"/>
          <w:lang w:eastAsia="ru-RU"/>
        </w:rPr>
      </w:pPr>
    </w:p>
    <w:p w:rsidR="00386EB9" w:rsidRDefault="00386EB9" w:rsidP="001B7D63">
      <w:pPr>
        <w:rPr>
          <w:rFonts w:ascii="Arial" w:hAnsi="Arial" w:cs="Arial"/>
          <w:lang w:eastAsia="ru-RU"/>
        </w:rPr>
      </w:pPr>
    </w:p>
    <w:p w:rsidR="00386EB9" w:rsidRDefault="00386EB9" w:rsidP="001B7D63">
      <w:pPr>
        <w:rPr>
          <w:rFonts w:ascii="Arial" w:hAnsi="Arial" w:cs="Arial"/>
          <w:lang w:eastAsia="ru-RU"/>
        </w:rPr>
      </w:pPr>
    </w:p>
    <w:p w:rsidR="00386EB9" w:rsidRDefault="00386EB9" w:rsidP="001B7D63">
      <w:pPr>
        <w:rPr>
          <w:rFonts w:ascii="Arial" w:hAnsi="Arial" w:cs="Arial"/>
          <w:lang w:eastAsia="ru-RU"/>
        </w:rPr>
      </w:pPr>
    </w:p>
    <w:p w:rsidR="00386EB9" w:rsidRDefault="00386EB9" w:rsidP="001B7D63">
      <w:pPr>
        <w:rPr>
          <w:rFonts w:ascii="Arial" w:hAnsi="Arial" w:cs="Arial"/>
          <w:lang w:eastAsia="ru-RU"/>
        </w:rPr>
      </w:pPr>
    </w:p>
    <w:p w:rsidR="00386EB9" w:rsidRDefault="00386EB9" w:rsidP="001B7D63">
      <w:pPr>
        <w:rPr>
          <w:rFonts w:ascii="Arial" w:hAnsi="Arial" w:cs="Arial"/>
          <w:lang w:eastAsia="ru-RU"/>
        </w:rPr>
      </w:pPr>
    </w:p>
    <w:p w:rsidR="00386EB9" w:rsidRDefault="00386EB9" w:rsidP="001B7D63">
      <w:pPr>
        <w:rPr>
          <w:rFonts w:ascii="Arial" w:hAnsi="Arial" w:cs="Arial"/>
          <w:lang w:eastAsia="ru-RU"/>
        </w:rPr>
      </w:pPr>
    </w:p>
    <w:p w:rsidR="00386EB9" w:rsidRDefault="00386EB9" w:rsidP="001B7D63">
      <w:pPr>
        <w:rPr>
          <w:rFonts w:ascii="Arial" w:hAnsi="Arial" w:cs="Arial"/>
          <w:lang w:eastAsia="ru-RU"/>
        </w:rPr>
      </w:pPr>
    </w:p>
    <w:p w:rsidR="00386EB9" w:rsidRPr="005C2FF7" w:rsidRDefault="00386EB9" w:rsidP="001B7D63">
      <w:pPr>
        <w:rPr>
          <w:rFonts w:ascii="Arial" w:hAnsi="Arial" w:cs="Arial"/>
          <w:lang w:eastAsia="ru-RU"/>
        </w:rPr>
      </w:pPr>
    </w:p>
    <w:p w:rsidR="00EB78BC" w:rsidRPr="005C2FF7" w:rsidRDefault="00EB78BC" w:rsidP="001B7D63">
      <w:pPr>
        <w:rPr>
          <w:rFonts w:ascii="Arial" w:hAnsi="Arial" w:cs="Arial"/>
          <w:lang w:eastAsia="ru-RU"/>
        </w:rPr>
      </w:pPr>
    </w:p>
    <w:p w:rsidR="00833AFE" w:rsidRPr="001B7D63" w:rsidRDefault="00833AFE" w:rsidP="001B7D63">
      <w:pPr>
        <w:rPr>
          <w:rFonts w:ascii="Arial" w:hAnsi="Arial" w:cs="Arial"/>
          <w:lang w:eastAsia="ru-RU"/>
        </w:rPr>
      </w:pPr>
      <w:r>
        <w:rPr>
          <w:rFonts w:ascii="Arial" w:hAnsi="Arial" w:cs="Arial"/>
          <w:lang w:eastAsia="ru-RU"/>
        </w:rPr>
        <w:t>__________________________________</w:t>
      </w:r>
    </w:p>
    <w:p w:rsidR="00E949FA" w:rsidRDefault="00833AFE" w:rsidP="001B7D63">
      <w:pPr>
        <w:rPr>
          <w:rFonts w:ascii="Arial" w:hAnsi="Arial" w:cs="Arial"/>
          <w:lang w:eastAsia="ru-RU"/>
        </w:rPr>
      </w:pPr>
      <w:r w:rsidRPr="00833AFE">
        <w:rPr>
          <w:rFonts w:ascii="Arial" w:hAnsi="Arial" w:cs="Arial"/>
          <w:sz w:val="16"/>
          <w:vertAlign w:val="superscript"/>
          <w:lang w:eastAsia="ru-RU"/>
        </w:rPr>
        <w:t>1</w:t>
      </w:r>
      <w:r w:rsidR="001B7D63" w:rsidRPr="00833AFE">
        <w:rPr>
          <w:rFonts w:ascii="Arial" w:hAnsi="Arial" w:cs="Arial"/>
          <w:sz w:val="16"/>
          <w:lang w:eastAsia="ru-RU"/>
        </w:rPr>
        <w:t xml:space="preserve">В соответствии с Постановлением Президента №5024 от 21.04.2017 Государственный комитет </w:t>
      </w:r>
      <w:r w:rsidRPr="00833AFE">
        <w:rPr>
          <w:rFonts w:ascii="Arial" w:hAnsi="Arial" w:cs="Arial"/>
          <w:sz w:val="16"/>
          <w:lang w:eastAsia="ru-RU"/>
        </w:rPr>
        <w:t xml:space="preserve">Республики Узбекистан </w:t>
      </w:r>
      <w:r w:rsidR="001B7D63" w:rsidRPr="00833AFE">
        <w:rPr>
          <w:rFonts w:ascii="Arial" w:hAnsi="Arial" w:cs="Arial"/>
          <w:sz w:val="16"/>
          <w:lang w:eastAsia="ru-RU"/>
        </w:rPr>
        <w:t>по охране природы был переименован в Государственный комитет</w:t>
      </w:r>
      <w:r w:rsidRPr="00833AFE">
        <w:rPr>
          <w:rFonts w:ascii="Arial" w:hAnsi="Arial" w:cs="Arial"/>
          <w:sz w:val="16"/>
          <w:lang w:eastAsia="ru-RU"/>
        </w:rPr>
        <w:t xml:space="preserve"> Республики Узбекистан по экологии и охране окружающей среды.</w:t>
      </w:r>
      <w:r w:rsidR="001B7D63" w:rsidRPr="00833AFE">
        <w:rPr>
          <w:rFonts w:ascii="Arial" w:hAnsi="Arial" w:cs="Arial"/>
          <w:sz w:val="16"/>
          <w:lang w:eastAsia="ru-RU"/>
        </w:rPr>
        <w:t xml:space="preserve">  </w:t>
      </w:r>
      <w:r w:rsidR="001B7D63">
        <w:rPr>
          <w:rFonts w:ascii="Arial" w:hAnsi="Arial" w:cs="Arial"/>
          <w:lang w:eastAsia="ru-RU"/>
        </w:rPr>
        <w:t xml:space="preserve"> </w:t>
      </w:r>
    </w:p>
    <w:p w:rsidR="00E949FA" w:rsidRDefault="001B7D63" w:rsidP="001B7D63">
      <w:pPr>
        <w:rPr>
          <w:rFonts w:ascii="Arial" w:hAnsi="Arial" w:cs="Arial"/>
          <w:b/>
          <w:color w:val="000000"/>
          <w:szCs w:val="24"/>
        </w:rPr>
      </w:pPr>
      <w:bookmarkStart w:id="18" w:name="_Toc528163443"/>
      <w:r>
        <w:rPr>
          <w:rFonts w:ascii="Arial" w:hAnsi="Arial" w:cs="Arial"/>
          <w:b/>
          <w:color w:val="000000"/>
          <w:sz w:val="24"/>
          <w:szCs w:val="24"/>
        </w:rPr>
        <w:t>2.3</w:t>
      </w:r>
      <w:r w:rsidRPr="001B7D63">
        <w:rPr>
          <w:rFonts w:ascii="Arial" w:hAnsi="Arial" w:cs="Arial"/>
          <w:b/>
          <w:color w:val="000000"/>
          <w:sz w:val="24"/>
          <w:szCs w:val="24"/>
        </w:rPr>
        <w:t xml:space="preserve"> </w:t>
      </w:r>
      <w:r w:rsidRPr="003802F3">
        <w:rPr>
          <w:rFonts w:ascii="Arial" w:hAnsi="Arial" w:cs="Arial"/>
          <w:b/>
          <w:color w:val="000000"/>
          <w:szCs w:val="24"/>
        </w:rPr>
        <w:t>Описание местоположения проекта</w:t>
      </w:r>
      <w:bookmarkEnd w:id="18"/>
    </w:p>
    <w:p w:rsidR="00613D51" w:rsidRDefault="00613D51" w:rsidP="004A21F2">
      <w:pPr>
        <w:pStyle w:val="a3"/>
        <w:numPr>
          <w:ilvl w:val="0"/>
          <w:numId w:val="10"/>
        </w:numPr>
        <w:ind w:left="0" w:firstLine="0"/>
        <w:jc w:val="both"/>
        <w:rPr>
          <w:rFonts w:ascii="Arial" w:hAnsi="Arial" w:cs="Arial"/>
        </w:rPr>
      </w:pPr>
      <w:proofErr w:type="spellStart"/>
      <w:r w:rsidRPr="00386EB9">
        <w:rPr>
          <w:rFonts w:ascii="Arial" w:hAnsi="Arial" w:cs="Arial"/>
        </w:rPr>
        <w:lastRenderedPageBreak/>
        <w:t>Ахангаранский</w:t>
      </w:r>
      <w:proofErr w:type="spellEnd"/>
      <w:r w:rsidRPr="00386EB9">
        <w:rPr>
          <w:rFonts w:ascii="Arial" w:hAnsi="Arial" w:cs="Arial"/>
        </w:rPr>
        <w:t xml:space="preserve"> полигон расположен примерно в 35 км к югу от центра города Ташкента в </w:t>
      </w:r>
      <w:proofErr w:type="spellStart"/>
      <w:r w:rsidRPr="00386EB9">
        <w:rPr>
          <w:rFonts w:ascii="Arial" w:hAnsi="Arial" w:cs="Arial"/>
        </w:rPr>
        <w:t>Ахангаранском</w:t>
      </w:r>
      <w:proofErr w:type="spellEnd"/>
      <w:r w:rsidRPr="00386EB9">
        <w:rPr>
          <w:rFonts w:ascii="Arial" w:hAnsi="Arial" w:cs="Arial"/>
        </w:rPr>
        <w:t xml:space="preserve"> районе Ташкентской области. Объект используется с 1967 года и принимает отходы в настоящее время, собранные из города Ташкент, и частично из Чирчика. </w:t>
      </w:r>
    </w:p>
    <w:p w:rsidR="00613D51" w:rsidRPr="001B7D63" w:rsidRDefault="00613D51" w:rsidP="001B7D63">
      <w:pPr>
        <w:rPr>
          <w:rFonts w:ascii="Arial" w:hAnsi="Arial" w:cs="Arial"/>
          <w:b/>
          <w:lang w:eastAsia="ru-RU"/>
        </w:rPr>
      </w:pPr>
    </w:p>
    <w:p w:rsidR="00613D51" w:rsidRDefault="009C20FD" w:rsidP="00613D51">
      <w:pPr>
        <w:jc w:val="center"/>
        <w:rPr>
          <w:rFonts w:ascii="Arial" w:hAnsi="Arial" w:cs="Arial"/>
          <w:noProof/>
          <w:color w:val="000000"/>
          <w:lang w:eastAsia="ru-RU"/>
        </w:rPr>
      </w:pPr>
      <w:r>
        <w:rPr>
          <w:rFonts w:ascii="Arial" w:hAnsi="Arial" w:cs="Arial"/>
          <w:noProof/>
          <w:color w:val="000000"/>
          <w:lang w:eastAsia="ru-RU"/>
        </w:rPr>
        <w:pict>
          <v:oval id="Овал 10" o:spid="_x0000_s1030" style="position:absolute;left:0;text-align:left;margin-left:330.95pt;margin-top:197.65pt;width:28.45pt;height:28.6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" filled="f" strokecolor="#f79646 [3209]" strokeweight="2pt">
            <v:stroke dashstyle="dash"/>
          </v:oval>
        </w:pict>
      </w:r>
      <w:r>
        <w:rPr>
          <w:rFonts w:ascii="Arial" w:hAnsi="Arial" w:cs="Arial"/>
          <w:noProof/>
          <w:color w:val="000000"/>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7" o:spid="_x0000_s1029" type="#_x0000_t70" style="position:absolute;left:0;text-align:left;margin-left:264.3pt;margin-top:51.25pt;width:15.1pt;height:168.35pt;rotation:8981777fd;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" adj=",969" filled="f" strokecolor="#f79646 [3209]" strokeweight="2pt"/>
        </w:pict>
      </w:r>
      <w:bookmarkStart w:id="19" w:name="_top"/>
      <w:bookmarkStart w:id="20" w:name="_GoBack"/>
      <w:bookmarkEnd w:id="19"/>
      <w:bookmarkEnd w:id="20"/>
      <w:r>
        <w:rPr>
          <w:rFonts w:ascii="Arial" w:hAnsi="Arial" w:cs="Arial"/>
          <w:noProof/>
          <w:color w:val="000000"/>
          <w:lang w:eastAsia="ru-RU"/>
        </w:rPr>
        <w:pict>
          <v:group id="Группа 13" o:spid="_x0000_s1026" style="position:absolute;left:0;text-align:left;margin-left:160.05pt;margin-top:28.9pt;width:174.7pt;height:105.7pt;z-index:251658240;mso-width-relative:margin;mso-height-relative:margin" coordsize="22184,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">
            <v:oval id="Овал 11" o:spid="_x0000_s1027" style="position:absolute;width:7334;height:68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" filled="f" strokecolor="#f79646 [3209]" strokeweight="2pt">
              <v:stroke dashstyle="dash"/>
            </v:oval>
            <v:rect id="Прямоугольник 9" o:spid="_x0000_s1028" style="position:absolute;left:12096;top:10287;width:10088;height:31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textbox style="mso-next-textbox:#Прямоугольник 9">
                <w:txbxContent>
                  <w:p w:rsidR="00101E28" w:rsidRPr="00AF6D81" w:rsidRDefault="00101E28" w:rsidP="00386EB9">
                    <w:pPr>
                      <w:jc w:val="center"/>
                      <w:rPr>
                        <w:rFonts w:ascii="Arial" w:hAnsi="Arial" w:cs="Arial"/>
                        <w:b/>
                        <w:color w:val="000000" w:themeColor="text1"/>
                      </w:rPr>
                    </w:pPr>
                    <w:r w:rsidRPr="00AF6D81">
                      <w:rPr>
                        <w:rFonts w:ascii="Arial" w:hAnsi="Arial" w:cs="Arial"/>
                        <w:b/>
                        <w:color w:val="000000" w:themeColor="text1"/>
                      </w:rPr>
                      <w:t xml:space="preserve">30 </w:t>
                    </w:r>
                    <w:r>
                      <w:rPr>
                        <w:rFonts w:ascii="Arial" w:hAnsi="Arial" w:cs="Arial"/>
                        <w:b/>
                        <w:color w:val="000000" w:themeColor="text1"/>
                        <w:lang w:val="en-US"/>
                      </w:rPr>
                      <w:t xml:space="preserve">-35 </w:t>
                    </w:r>
                    <w:r>
                      <w:rPr>
                        <w:rFonts w:ascii="Arial" w:hAnsi="Arial" w:cs="Arial"/>
                        <w:b/>
                        <w:color w:val="000000" w:themeColor="text1"/>
                      </w:rPr>
                      <w:t>км</w:t>
                    </w:r>
                  </w:p>
                </w:txbxContent>
              </v:textbox>
            </v:rect>
          </v:group>
        </w:pict>
      </w:r>
      <w:r w:rsidR="00386EB9" w:rsidRPr="00386EB9">
        <w:rPr>
          <w:rFonts w:ascii="Arial" w:hAnsi="Arial" w:cs="Arial"/>
          <w:noProof/>
          <w:color w:val="000000"/>
          <w:lang w:eastAsia="ru-RU"/>
        </w:rPr>
        <w:drawing>
          <wp:inline distT="0" distB="0" distL="0" distR="0">
            <wp:extent cx="4010025" cy="2971064"/>
            <wp:effectExtent l="0" t="0" r="0" b="127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34490" t="22290" r="14925" b="11043"/>
                    <a:stretch/>
                  </pic:blipFill>
                  <pic:spPr bwMode="auto">
                    <a:xfrm>
                      <a:off x="0" y="0"/>
                      <a:ext cx="4016162" cy="297561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3D51" w:rsidRPr="00613D51" w:rsidRDefault="00613D51" w:rsidP="00613D51">
      <w:pPr>
        <w:jc w:val="center"/>
        <w:rPr>
          <w:rFonts w:ascii="Arial" w:hAnsi="Arial" w:cs="Arial"/>
          <w:b/>
          <w:i/>
          <w:noProof/>
          <w:color w:val="000000"/>
          <w:lang w:eastAsia="ru-RU"/>
        </w:rPr>
      </w:pPr>
      <w:r w:rsidRPr="00613D51">
        <w:rPr>
          <w:rFonts w:ascii="Arial" w:hAnsi="Arial" w:cs="Arial"/>
          <w:b/>
          <w:i/>
          <w:noProof/>
          <w:color w:val="000000"/>
          <w:lang w:eastAsia="ru-RU"/>
        </w:rPr>
        <w:t>Рисунок</w:t>
      </w:r>
      <w:r w:rsidR="00403454">
        <w:rPr>
          <w:rFonts w:ascii="Arial" w:hAnsi="Arial" w:cs="Arial"/>
          <w:b/>
          <w:i/>
          <w:noProof/>
          <w:color w:val="000000"/>
          <w:lang w:eastAsia="ru-RU"/>
        </w:rPr>
        <w:t xml:space="preserve"> </w:t>
      </w:r>
      <w:r w:rsidRPr="00613D51">
        <w:rPr>
          <w:rFonts w:ascii="Arial" w:hAnsi="Arial" w:cs="Arial"/>
          <w:b/>
          <w:i/>
          <w:noProof/>
          <w:color w:val="000000"/>
          <w:lang w:eastAsia="ru-RU"/>
        </w:rPr>
        <w:t>1: Карта расположения Ахангаранского полигона</w:t>
      </w:r>
    </w:p>
    <w:p w:rsidR="00613D51" w:rsidRDefault="00613D51" w:rsidP="004A21F2">
      <w:pPr>
        <w:pStyle w:val="a3"/>
        <w:numPr>
          <w:ilvl w:val="0"/>
          <w:numId w:val="10"/>
        </w:numPr>
        <w:jc w:val="both"/>
        <w:rPr>
          <w:rFonts w:ascii="Arial" w:hAnsi="Arial" w:cs="Arial"/>
        </w:rPr>
      </w:pPr>
      <w:r>
        <w:rPr>
          <w:rFonts w:ascii="Arial" w:hAnsi="Arial" w:cs="Arial"/>
        </w:rPr>
        <w:t xml:space="preserve">В соответствии с рабочим проектом для реализации проекта требуется 30.91 га земельного участка, расположенные непосредственно к югу от существующего </w:t>
      </w:r>
      <w:proofErr w:type="spellStart"/>
      <w:r>
        <w:rPr>
          <w:rFonts w:ascii="Arial" w:hAnsi="Arial" w:cs="Arial"/>
        </w:rPr>
        <w:t>Ахангаранского</w:t>
      </w:r>
      <w:proofErr w:type="spellEnd"/>
      <w:r>
        <w:rPr>
          <w:rFonts w:ascii="Arial" w:hAnsi="Arial" w:cs="Arial"/>
        </w:rPr>
        <w:t xml:space="preserve"> полигона:</w:t>
      </w:r>
    </w:p>
    <w:p w:rsidR="00613D51" w:rsidRPr="00613D51" w:rsidRDefault="00613D51" w:rsidP="00613D51">
      <w:pPr>
        <w:pStyle w:val="a3"/>
        <w:jc w:val="both"/>
        <w:rPr>
          <w:rFonts w:ascii="Arial" w:hAnsi="Arial" w:cs="Arial"/>
        </w:rPr>
      </w:pPr>
      <w:r>
        <w:rPr>
          <w:rFonts w:ascii="Arial" w:hAnsi="Arial" w:cs="Arial"/>
        </w:rPr>
        <w:t xml:space="preserve">- </w:t>
      </w:r>
      <w:r w:rsidRPr="00613D51">
        <w:rPr>
          <w:rFonts w:ascii="Arial" w:hAnsi="Arial" w:cs="Arial"/>
        </w:rPr>
        <w:t>Площадь полигона составляет около 26,51 га (включая дороги), площадь полигона - около 24,62 га (фактическая площадь полигона);</w:t>
      </w:r>
    </w:p>
    <w:p w:rsidR="00613D51" w:rsidRPr="00613D51" w:rsidRDefault="00613D51" w:rsidP="00613D51">
      <w:pPr>
        <w:pStyle w:val="a3"/>
        <w:jc w:val="both"/>
        <w:rPr>
          <w:rFonts w:ascii="Arial" w:hAnsi="Arial" w:cs="Arial"/>
        </w:rPr>
      </w:pPr>
      <w:r>
        <w:rPr>
          <w:rFonts w:ascii="Arial" w:hAnsi="Arial" w:cs="Arial"/>
        </w:rPr>
        <w:t xml:space="preserve">- </w:t>
      </w:r>
      <w:r w:rsidRPr="00613D51">
        <w:rPr>
          <w:rFonts w:ascii="Arial" w:hAnsi="Arial" w:cs="Arial"/>
        </w:rPr>
        <w:t>Точка регулирования - 0,7 га;</w:t>
      </w:r>
    </w:p>
    <w:p w:rsidR="00613D51" w:rsidRPr="00613D51" w:rsidRDefault="00613D51" w:rsidP="00613D51">
      <w:pPr>
        <w:pStyle w:val="a3"/>
        <w:jc w:val="both"/>
        <w:rPr>
          <w:rFonts w:ascii="Arial" w:hAnsi="Arial" w:cs="Arial"/>
        </w:rPr>
      </w:pPr>
      <w:r>
        <w:rPr>
          <w:rFonts w:ascii="Arial" w:hAnsi="Arial" w:cs="Arial"/>
        </w:rPr>
        <w:t>- Точка контроля</w:t>
      </w:r>
      <w:r w:rsidRPr="00613D51">
        <w:rPr>
          <w:rFonts w:ascii="Arial" w:hAnsi="Arial" w:cs="Arial"/>
        </w:rPr>
        <w:t xml:space="preserve"> - 0,76 га;</w:t>
      </w:r>
    </w:p>
    <w:p w:rsidR="00613D51" w:rsidRPr="00613D51" w:rsidRDefault="00613D51" w:rsidP="00613D51">
      <w:pPr>
        <w:pStyle w:val="a3"/>
        <w:jc w:val="both"/>
        <w:rPr>
          <w:rFonts w:ascii="Arial" w:hAnsi="Arial" w:cs="Arial"/>
        </w:rPr>
      </w:pPr>
      <w:r>
        <w:rPr>
          <w:rFonts w:ascii="Arial" w:hAnsi="Arial" w:cs="Arial"/>
        </w:rPr>
        <w:t xml:space="preserve">- </w:t>
      </w:r>
      <w:r w:rsidRPr="00613D51">
        <w:rPr>
          <w:rFonts w:ascii="Arial" w:hAnsi="Arial" w:cs="Arial"/>
        </w:rPr>
        <w:t>Прочие сооружения (включая водо</w:t>
      </w:r>
      <w:r>
        <w:rPr>
          <w:rFonts w:ascii="Arial" w:hAnsi="Arial" w:cs="Arial"/>
        </w:rPr>
        <w:t>отстойники</w:t>
      </w:r>
      <w:r w:rsidRPr="00613D51">
        <w:rPr>
          <w:rFonts w:ascii="Arial" w:hAnsi="Arial" w:cs="Arial"/>
        </w:rPr>
        <w:t>) 2,94 га.</w:t>
      </w:r>
    </w:p>
    <w:p w:rsidR="00613D51" w:rsidRPr="00613D51" w:rsidRDefault="00613D51" w:rsidP="00613D51">
      <w:pPr>
        <w:pStyle w:val="a3"/>
        <w:jc w:val="both"/>
        <w:rPr>
          <w:rFonts w:ascii="Arial" w:hAnsi="Arial" w:cs="Arial"/>
        </w:rPr>
      </w:pPr>
      <w:r>
        <w:rPr>
          <w:rFonts w:ascii="Arial" w:hAnsi="Arial" w:cs="Arial"/>
        </w:rPr>
        <w:t>- С</w:t>
      </w:r>
      <w:r w:rsidRPr="00613D51">
        <w:rPr>
          <w:rFonts w:ascii="Arial" w:hAnsi="Arial" w:cs="Arial"/>
        </w:rPr>
        <w:t xml:space="preserve">троительства </w:t>
      </w:r>
      <w:r>
        <w:rPr>
          <w:rFonts w:ascii="Arial" w:hAnsi="Arial" w:cs="Arial"/>
        </w:rPr>
        <w:t>включает в себя</w:t>
      </w:r>
      <w:r w:rsidRPr="00613D51">
        <w:rPr>
          <w:rFonts w:ascii="Arial" w:hAnsi="Arial" w:cs="Arial"/>
        </w:rPr>
        <w:t xml:space="preserve"> территори</w:t>
      </w:r>
      <w:r>
        <w:rPr>
          <w:rFonts w:ascii="Arial" w:hAnsi="Arial" w:cs="Arial"/>
        </w:rPr>
        <w:t>ю</w:t>
      </w:r>
      <w:r w:rsidRPr="00613D51">
        <w:rPr>
          <w:rFonts w:ascii="Arial" w:hAnsi="Arial" w:cs="Arial"/>
        </w:rPr>
        <w:t xml:space="preserve"> водохранилища, дороги, </w:t>
      </w:r>
      <w:r>
        <w:rPr>
          <w:rFonts w:ascii="Arial" w:hAnsi="Arial" w:cs="Arial"/>
        </w:rPr>
        <w:t>бассейн для фильтрата</w:t>
      </w:r>
      <w:r w:rsidRPr="00613D51">
        <w:rPr>
          <w:rFonts w:ascii="Arial" w:hAnsi="Arial" w:cs="Arial"/>
        </w:rPr>
        <w:t>, контрольн</w:t>
      </w:r>
      <w:r>
        <w:rPr>
          <w:rFonts w:ascii="Arial" w:hAnsi="Arial" w:cs="Arial"/>
        </w:rPr>
        <w:t>ую</w:t>
      </w:r>
      <w:r w:rsidRPr="00613D51">
        <w:rPr>
          <w:rFonts w:ascii="Arial" w:hAnsi="Arial" w:cs="Arial"/>
        </w:rPr>
        <w:t xml:space="preserve"> зон</w:t>
      </w:r>
      <w:r>
        <w:rPr>
          <w:rFonts w:ascii="Arial" w:hAnsi="Arial" w:cs="Arial"/>
        </w:rPr>
        <w:t>у</w:t>
      </w:r>
      <w:r w:rsidRPr="00613D51">
        <w:rPr>
          <w:rFonts w:ascii="Arial" w:hAnsi="Arial" w:cs="Arial"/>
        </w:rPr>
        <w:t xml:space="preserve"> и други</w:t>
      </w:r>
      <w:r>
        <w:rPr>
          <w:rFonts w:ascii="Arial" w:hAnsi="Arial" w:cs="Arial"/>
        </w:rPr>
        <w:t>е</w:t>
      </w:r>
      <w:r w:rsidRPr="00613D51">
        <w:rPr>
          <w:rFonts w:ascii="Arial" w:hAnsi="Arial" w:cs="Arial"/>
        </w:rPr>
        <w:t xml:space="preserve"> сооружени</w:t>
      </w:r>
      <w:r>
        <w:rPr>
          <w:rFonts w:ascii="Arial" w:hAnsi="Arial" w:cs="Arial"/>
        </w:rPr>
        <w:t>я</w:t>
      </w:r>
      <w:r w:rsidRPr="00613D51">
        <w:rPr>
          <w:rFonts w:ascii="Arial" w:hAnsi="Arial" w:cs="Arial"/>
        </w:rPr>
        <w:t>.</w:t>
      </w:r>
    </w:p>
    <w:p w:rsidR="00613D51" w:rsidRPr="00613D51" w:rsidRDefault="00613D51" w:rsidP="00613D51">
      <w:pPr>
        <w:pStyle w:val="a3"/>
        <w:jc w:val="both"/>
        <w:rPr>
          <w:rFonts w:ascii="Arial" w:hAnsi="Arial" w:cs="Arial"/>
        </w:rPr>
      </w:pPr>
      <w:r>
        <w:rPr>
          <w:rFonts w:ascii="Arial" w:hAnsi="Arial" w:cs="Arial"/>
        </w:rPr>
        <w:t xml:space="preserve">- </w:t>
      </w:r>
      <w:r w:rsidRPr="00613D51">
        <w:rPr>
          <w:rFonts w:ascii="Arial" w:hAnsi="Arial" w:cs="Arial"/>
        </w:rPr>
        <w:t xml:space="preserve">Объем полигона составляет 7,66 млн. </w:t>
      </w:r>
      <w:r>
        <w:rPr>
          <w:rFonts w:ascii="Arial" w:hAnsi="Arial" w:cs="Arial"/>
        </w:rPr>
        <w:t>к</w:t>
      </w:r>
      <w:r w:rsidRPr="00613D51">
        <w:rPr>
          <w:rFonts w:ascii="Arial" w:hAnsi="Arial" w:cs="Arial"/>
        </w:rPr>
        <w:t>убометров.</w:t>
      </w:r>
    </w:p>
    <w:p w:rsidR="00613D51" w:rsidRDefault="00613D51" w:rsidP="00613D51">
      <w:pPr>
        <w:pStyle w:val="a3"/>
        <w:jc w:val="both"/>
        <w:rPr>
          <w:rFonts w:ascii="Arial" w:hAnsi="Arial" w:cs="Arial"/>
        </w:rPr>
      </w:pPr>
      <w:r>
        <w:rPr>
          <w:rFonts w:ascii="Arial" w:hAnsi="Arial" w:cs="Arial"/>
        </w:rPr>
        <w:t>- Ожидаемый срок эксплуатации</w:t>
      </w:r>
      <w:r w:rsidRPr="00613D51">
        <w:rPr>
          <w:rFonts w:ascii="Arial" w:hAnsi="Arial" w:cs="Arial"/>
        </w:rPr>
        <w:t xml:space="preserve"> 12,1 года.</w:t>
      </w:r>
      <w:r>
        <w:rPr>
          <w:rFonts w:ascii="Arial" w:hAnsi="Arial" w:cs="Arial"/>
        </w:rPr>
        <w:t xml:space="preserve"> </w:t>
      </w:r>
      <w:r w:rsidR="001B7D63" w:rsidRPr="00386EB9">
        <w:rPr>
          <w:rFonts w:ascii="Arial" w:hAnsi="Arial" w:cs="Arial"/>
        </w:rPr>
        <w:t xml:space="preserve"> </w:t>
      </w:r>
    </w:p>
    <w:p w:rsidR="00613D51" w:rsidRDefault="00613D51" w:rsidP="00613D51">
      <w:pPr>
        <w:jc w:val="both"/>
        <w:rPr>
          <w:rFonts w:ascii="Arial" w:hAnsi="Arial" w:cs="Arial"/>
        </w:rPr>
      </w:pPr>
    </w:p>
    <w:p w:rsidR="00613D51" w:rsidRDefault="00613D51" w:rsidP="00613D51">
      <w:pPr>
        <w:jc w:val="both"/>
        <w:rPr>
          <w:rFonts w:ascii="Arial" w:hAnsi="Arial" w:cs="Arial"/>
        </w:rPr>
      </w:pPr>
    </w:p>
    <w:p w:rsidR="00613D51" w:rsidRDefault="00613D51" w:rsidP="00613D51">
      <w:pPr>
        <w:jc w:val="both"/>
        <w:rPr>
          <w:rFonts w:ascii="Arial" w:hAnsi="Arial" w:cs="Arial"/>
        </w:rPr>
      </w:pPr>
    </w:p>
    <w:p w:rsidR="00613D51" w:rsidRDefault="00613D51" w:rsidP="00613D51">
      <w:pPr>
        <w:jc w:val="both"/>
        <w:rPr>
          <w:rFonts w:ascii="Arial" w:hAnsi="Arial" w:cs="Arial"/>
        </w:rPr>
      </w:pPr>
    </w:p>
    <w:p w:rsidR="00613D51" w:rsidRPr="00403454" w:rsidRDefault="00613D51" w:rsidP="00613D51">
      <w:pPr>
        <w:shd w:val="clear" w:color="auto" w:fill="FFFFFF"/>
        <w:spacing w:after="120"/>
        <w:jc w:val="center"/>
        <w:rPr>
          <w:rFonts w:ascii="Arial" w:hAnsi="Arial" w:cs="Arial"/>
          <w:b/>
          <w:i/>
          <w:color w:val="000000"/>
          <w:sz w:val="20"/>
          <w:szCs w:val="20"/>
        </w:rPr>
      </w:pPr>
      <w:r w:rsidRPr="00403454">
        <w:rPr>
          <w:rFonts w:ascii="Arial" w:hAnsi="Arial" w:cs="Arial"/>
          <w:b/>
          <w:i/>
          <w:color w:val="000000"/>
          <w:sz w:val="20"/>
          <w:szCs w:val="20"/>
        </w:rPr>
        <w:t xml:space="preserve">Рисунок </w:t>
      </w:r>
      <w:r w:rsidR="009C20FD" w:rsidRPr="00403454">
        <w:rPr>
          <w:rFonts w:ascii="Arial" w:hAnsi="Arial" w:cs="Arial"/>
          <w:b/>
          <w:i/>
          <w:color w:val="000000"/>
          <w:sz w:val="20"/>
          <w:szCs w:val="20"/>
          <w:lang w:val="en-US"/>
        </w:rPr>
        <w:fldChar w:fldCharType="begin"/>
      </w:r>
      <w:r w:rsidRPr="00403454">
        <w:rPr>
          <w:rFonts w:ascii="Arial" w:hAnsi="Arial" w:cs="Arial"/>
          <w:b/>
          <w:i/>
          <w:color w:val="000000"/>
          <w:sz w:val="20"/>
          <w:szCs w:val="20"/>
        </w:rPr>
        <w:instrText xml:space="preserve"> </w:instrText>
      </w:r>
      <w:r w:rsidRPr="00403454">
        <w:rPr>
          <w:rFonts w:ascii="Arial" w:hAnsi="Arial" w:cs="Arial"/>
          <w:b/>
          <w:i/>
          <w:color w:val="000000"/>
          <w:sz w:val="20"/>
          <w:szCs w:val="20"/>
          <w:lang w:val="en-US"/>
        </w:rPr>
        <w:instrText>SEQ</w:instrText>
      </w:r>
      <w:r w:rsidRPr="00403454">
        <w:rPr>
          <w:rFonts w:ascii="Arial" w:hAnsi="Arial" w:cs="Arial"/>
          <w:b/>
          <w:i/>
          <w:color w:val="000000"/>
          <w:sz w:val="20"/>
          <w:szCs w:val="20"/>
        </w:rPr>
        <w:instrText xml:space="preserve"> </w:instrText>
      </w:r>
      <w:r w:rsidRPr="00403454">
        <w:rPr>
          <w:rFonts w:ascii="Arial" w:hAnsi="Arial" w:cs="Arial"/>
          <w:b/>
          <w:i/>
          <w:color w:val="000000"/>
          <w:sz w:val="20"/>
          <w:szCs w:val="20"/>
          <w:lang w:val="en-US"/>
        </w:rPr>
        <w:instrText>Figure</w:instrText>
      </w:r>
      <w:r w:rsidRPr="00403454">
        <w:rPr>
          <w:rFonts w:ascii="Arial" w:hAnsi="Arial" w:cs="Arial"/>
          <w:b/>
          <w:i/>
          <w:color w:val="000000"/>
          <w:sz w:val="20"/>
          <w:szCs w:val="20"/>
        </w:rPr>
        <w:instrText xml:space="preserve"> \* </w:instrText>
      </w:r>
      <w:r w:rsidRPr="00403454">
        <w:rPr>
          <w:rFonts w:ascii="Arial" w:hAnsi="Arial" w:cs="Arial"/>
          <w:b/>
          <w:i/>
          <w:color w:val="000000"/>
          <w:sz w:val="20"/>
          <w:szCs w:val="20"/>
          <w:lang w:val="en-US"/>
        </w:rPr>
        <w:instrText>ARABIC</w:instrText>
      </w:r>
      <w:r w:rsidRPr="00403454">
        <w:rPr>
          <w:rFonts w:ascii="Arial" w:hAnsi="Arial" w:cs="Arial"/>
          <w:b/>
          <w:i/>
          <w:color w:val="000000"/>
          <w:sz w:val="20"/>
          <w:szCs w:val="20"/>
        </w:rPr>
        <w:instrText xml:space="preserve"> </w:instrText>
      </w:r>
      <w:r w:rsidR="009C20FD" w:rsidRPr="00403454">
        <w:rPr>
          <w:rFonts w:ascii="Arial" w:hAnsi="Arial" w:cs="Arial"/>
          <w:b/>
          <w:i/>
          <w:color w:val="000000"/>
          <w:sz w:val="20"/>
          <w:szCs w:val="20"/>
          <w:lang w:val="en-US"/>
        </w:rPr>
        <w:fldChar w:fldCharType="separate"/>
      </w:r>
      <w:r w:rsidR="00410017" w:rsidRPr="00410017">
        <w:rPr>
          <w:rFonts w:ascii="Arial" w:hAnsi="Arial" w:cs="Arial"/>
          <w:b/>
          <w:i/>
          <w:noProof/>
          <w:color w:val="000000"/>
          <w:sz w:val="20"/>
          <w:szCs w:val="20"/>
        </w:rPr>
        <w:t>1</w:t>
      </w:r>
      <w:r w:rsidR="009C20FD" w:rsidRPr="00403454">
        <w:rPr>
          <w:rFonts w:ascii="Arial" w:hAnsi="Arial" w:cs="Arial"/>
          <w:b/>
          <w:i/>
          <w:color w:val="000000"/>
          <w:sz w:val="20"/>
          <w:szCs w:val="20"/>
          <w:lang w:val="en-US"/>
        </w:rPr>
        <w:fldChar w:fldCharType="end"/>
      </w:r>
      <w:r w:rsidRPr="00403454">
        <w:rPr>
          <w:rFonts w:ascii="Arial" w:hAnsi="Arial" w:cs="Arial"/>
          <w:b/>
          <w:i/>
          <w:color w:val="000000"/>
          <w:sz w:val="20"/>
          <w:szCs w:val="20"/>
        </w:rPr>
        <w:t xml:space="preserve"> Спроектированный участок нового полигона ТБО </w:t>
      </w:r>
    </w:p>
    <w:tbl>
      <w:tblPr>
        <w:tblW w:w="0" w:type="auto"/>
        <w:tblLook w:val="04A0"/>
      </w:tblPr>
      <w:tblGrid>
        <w:gridCol w:w="9432"/>
      </w:tblGrid>
      <w:tr w:rsidR="00613D51" w:rsidRPr="00E7606A" w:rsidTr="00833CF7">
        <w:tc>
          <w:tcPr>
            <w:tcW w:w="9432" w:type="dxa"/>
            <w:shd w:val="clear" w:color="auto" w:fill="auto"/>
          </w:tcPr>
          <w:p w:rsidR="00613D51" w:rsidRPr="00E7606A" w:rsidRDefault="009C20FD" w:rsidP="00833CF7">
            <w:pPr>
              <w:ind w:left="567"/>
              <w:contextualSpacing/>
              <w:mirrorIndents/>
              <w:jc w:val="center"/>
              <w:rPr>
                <w:rFonts w:ascii="Arial" w:eastAsia="Arial Unicode MS" w:hAnsi="Arial" w:cs="Arial"/>
                <w:color w:val="000000"/>
                <w:spacing w:val="1"/>
                <w:sz w:val="20"/>
                <w:szCs w:val="20"/>
                <w:lang w:val="en-US"/>
              </w:rPr>
            </w:pPr>
            <w:r w:rsidRPr="009C20FD">
              <w:rPr>
                <w:noProof/>
                <w:lang w:eastAsia="ru-RU"/>
              </w:rPr>
              <w:lastRenderedPageBreak/>
              <w:pict>
                <v:rect id="Прямоугольник 20" o:spid="_x0000_s1032" style="position:absolute;left:0;text-align:left;margin-left:335.55pt;margin-top:164.1pt;width:131.65pt;height:3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" filled="f" stroked="f" strokeweight="2pt">
                  <v:textbox>
                    <w:txbxContent>
                      <w:p w:rsidR="00101E28" w:rsidRPr="00D87B29" w:rsidRDefault="00101E28" w:rsidP="00613D51">
                        <w:pPr>
                          <w:jc w:val="center"/>
                          <w:rPr>
                            <w:rFonts w:ascii="Arial" w:hAnsi="Arial" w:cs="Arial"/>
                            <w:b/>
                            <w:color w:val="000000" w:themeColor="text1"/>
                            <w:lang w:val="en-US"/>
                          </w:rPr>
                        </w:pPr>
                        <w:r>
                          <w:rPr>
                            <w:rFonts w:ascii="Arial" w:hAnsi="Arial" w:cs="Arial"/>
                            <w:b/>
                            <w:color w:val="000000" w:themeColor="text1"/>
                          </w:rPr>
                          <w:t>Новый полигон ТБО</w:t>
                        </w:r>
                        <w:r>
                          <w:rPr>
                            <w:rFonts w:ascii="Arial" w:hAnsi="Arial" w:cs="Arial"/>
                            <w:b/>
                            <w:color w:val="000000" w:themeColor="text1"/>
                            <w:lang w:val="en-US"/>
                          </w:rPr>
                          <w:t xml:space="preserve"> </w:t>
                        </w:r>
                        <w:r>
                          <w:rPr>
                            <w:rFonts w:ascii="Arial" w:hAnsi="Arial" w:cs="Arial"/>
                            <w:b/>
                            <w:color w:val="000000" w:themeColor="text1"/>
                          </w:rPr>
                          <w:t>(проект</w:t>
                        </w:r>
                        <w:r>
                          <w:rPr>
                            <w:rFonts w:ascii="Arial" w:hAnsi="Arial" w:cs="Arial"/>
                            <w:b/>
                            <w:color w:val="000000" w:themeColor="text1"/>
                            <w:lang w:val="en-US"/>
                          </w:rPr>
                          <w:t>)</w:t>
                        </w:r>
                      </w:p>
                    </w:txbxContent>
                  </v:textbox>
                </v:rect>
              </w:pict>
            </w:r>
            <w:r w:rsidRPr="009C20FD">
              <w:rPr>
                <w:noProof/>
                <w:lang w:eastAsia="ru-RU"/>
              </w:rPr>
              <w:pict>
                <v:rect id="Прямоугольник 1" o:spid="_x0000_s1031" style="position:absolute;left:0;text-align:left;margin-left:50.55pt;margin-top:155.85pt;width:101.65pt;height:36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" filled="f" stroked="f" strokeweight="2pt">
                  <v:textbox>
                    <w:txbxContent>
                      <w:p w:rsidR="00101E28" w:rsidRPr="00613D51" w:rsidRDefault="00101E28" w:rsidP="00613D51">
                        <w:pPr>
                          <w:jc w:val="center"/>
                          <w:rPr>
                            <w:rFonts w:ascii="Arial" w:hAnsi="Arial" w:cs="Arial"/>
                            <w:b/>
                            <w:color w:val="000000" w:themeColor="text1"/>
                          </w:rPr>
                        </w:pPr>
                        <w:r>
                          <w:rPr>
                            <w:rFonts w:ascii="Arial" w:hAnsi="Arial" w:cs="Arial"/>
                            <w:b/>
                            <w:color w:val="000000" w:themeColor="text1"/>
                          </w:rPr>
                          <w:t>Существующая свалка</w:t>
                        </w:r>
                      </w:p>
                    </w:txbxContent>
                  </v:textbox>
                </v:rect>
              </w:pict>
            </w:r>
            <w:r w:rsidR="00613D51" w:rsidRPr="00E7606A">
              <w:object w:dxaOrig="8490" w:dyaOrig="7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66.75pt" o:ole="">
                  <v:imagedata r:id="rId15" o:title="" grayscale="t"/>
                </v:shape>
                <o:OLEObject Type="Embed" ProgID="PBrush" ShapeID="_x0000_i1025" DrawAspect="Content" ObjectID="_1635594529" r:id="rId16"/>
              </w:object>
            </w:r>
          </w:p>
        </w:tc>
      </w:tr>
    </w:tbl>
    <w:p w:rsidR="00613D51" w:rsidRDefault="00613D51" w:rsidP="00613D51">
      <w:pPr>
        <w:jc w:val="both"/>
        <w:rPr>
          <w:rFonts w:ascii="Arial" w:hAnsi="Arial" w:cs="Arial"/>
        </w:rPr>
      </w:pPr>
    </w:p>
    <w:p w:rsidR="00613D51" w:rsidRDefault="00613D51" w:rsidP="00613D51">
      <w:pPr>
        <w:jc w:val="both"/>
        <w:rPr>
          <w:rFonts w:ascii="Arial" w:hAnsi="Arial" w:cs="Arial"/>
        </w:rPr>
      </w:pPr>
    </w:p>
    <w:p w:rsidR="00E949FA" w:rsidRPr="00386EB9" w:rsidRDefault="00403454" w:rsidP="004A21F2">
      <w:pPr>
        <w:pStyle w:val="a3"/>
        <w:numPr>
          <w:ilvl w:val="0"/>
          <w:numId w:val="10"/>
        </w:numPr>
        <w:ind w:left="0" w:firstLine="0"/>
        <w:jc w:val="both"/>
        <w:rPr>
          <w:rFonts w:ascii="Arial" w:hAnsi="Arial" w:cs="Arial"/>
        </w:rPr>
      </w:pPr>
      <w:r w:rsidRPr="00403454">
        <w:rPr>
          <w:rFonts w:ascii="Arial" w:hAnsi="Arial" w:cs="Arial"/>
          <w:b/>
        </w:rPr>
        <w:t>Доступ на строительный объект:</w:t>
      </w:r>
      <w:r>
        <w:rPr>
          <w:rFonts w:ascii="Arial" w:hAnsi="Arial" w:cs="Arial"/>
        </w:rPr>
        <w:t xml:space="preserve"> Рабочий</w:t>
      </w:r>
      <w:r w:rsidRPr="00403454">
        <w:rPr>
          <w:rFonts w:ascii="Arial" w:hAnsi="Arial" w:cs="Arial"/>
        </w:rPr>
        <w:t xml:space="preserve"> проект показал, что нов</w:t>
      </w:r>
      <w:r>
        <w:rPr>
          <w:rFonts w:ascii="Arial" w:hAnsi="Arial" w:cs="Arial"/>
        </w:rPr>
        <w:t>ый</w:t>
      </w:r>
      <w:r w:rsidRPr="00403454">
        <w:rPr>
          <w:rFonts w:ascii="Arial" w:hAnsi="Arial" w:cs="Arial"/>
        </w:rPr>
        <w:t xml:space="preserve"> </w:t>
      </w:r>
      <w:r>
        <w:rPr>
          <w:rFonts w:ascii="Arial" w:hAnsi="Arial" w:cs="Arial"/>
        </w:rPr>
        <w:t>полигон</w:t>
      </w:r>
      <w:r w:rsidRPr="00403454">
        <w:rPr>
          <w:rFonts w:ascii="Arial" w:hAnsi="Arial" w:cs="Arial"/>
        </w:rPr>
        <w:t xml:space="preserve"> будет использовать существующую подъездную дорогу и потребует строительства дополнительной подъездной дороги к новой площадке. Это показано ниже на данном изображении (рисунок ниже)</w:t>
      </w:r>
      <w:r w:rsidR="001B7D63" w:rsidRPr="00386EB9">
        <w:rPr>
          <w:rFonts w:ascii="Arial" w:hAnsi="Arial" w:cs="Arial"/>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74"/>
      </w:tblGrid>
      <w:tr w:rsidR="00403454" w:rsidRPr="00403454" w:rsidTr="00833CF7">
        <w:trPr>
          <w:trHeight w:val="340"/>
        </w:trPr>
        <w:tc>
          <w:tcPr>
            <w:tcW w:w="10074" w:type="dxa"/>
          </w:tcPr>
          <w:p w:rsidR="00403454" w:rsidRDefault="00403454" w:rsidP="00833CF7">
            <w:pPr>
              <w:jc w:val="center"/>
              <w:rPr>
                <w:rFonts w:ascii="Arial" w:hAnsi="Arial" w:cs="Arial"/>
                <w:b/>
                <w:color w:val="000000"/>
                <w:sz w:val="20"/>
                <w:szCs w:val="20"/>
              </w:rPr>
            </w:pPr>
          </w:p>
          <w:p w:rsidR="00403454" w:rsidRDefault="00403454" w:rsidP="00833CF7">
            <w:pPr>
              <w:jc w:val="center"/>
              <w:rPr>
                <w:rFonts w:ascii="Arial" w:hAnsi="Arial" w:cs="Arial"/>
                <w:b/>
                <w:color w:val="000000"/>
                <w:sz w:val="20"/>
                <w:szCs w:val="20"/>
              </w:rPr>
            </w:pPr>
          </w:p>
          <w:p w:rsidR="00403454" w:rsidRDefault="00403454" w:rsidP="00833CF7">
            <w:pPr>
              <w:jc w:val="center"/>
              <w:rPr>
                <w:rFonts w:ascii="Arial" w:hAnsi="Arial" w:cs="Arial"/>
                <w:b/>
                <w:color w:val="000000"/>
                <w:sz w:val="20"/>
                <w:szCs w:val="20"/>
              </w:rPr>
            </w:pPr>
          </w:p>
          <w:p w:rsidR="00403454" w:rsidRDefault="00403454" w:rsidP="00833CF7">
            <w:pPr>
              <w:jc w:val="center"/>
              <w:rPr>
                <w:rFonts w:ascii="Arial" w:hAnsi="Arial" w:cs="Arial"/>
                <w:b/>
                <w:color w:val="000000"/>
                <w:sz w:val="20"/>
                <w:szCs w:val="20"/>
              </w:rPr>
            </w:pPr>
          </w:p>
          <w:p w:rsidR="00403454" w:rsidRDefault="00403454" w:rsidP="00833CF7">
            <w:pPr>
              <w:jc w:val="center"/>
              <w:rPr>
                <w:rFonts w:ascii="Arial" w:hAnsi="Arial" w:cs="Arial"/>
                <w:b/>
                <w:color w:val="000000"/>
                <w:sz w:val="20"/>
                <w:szCs w:val="20"/>
              </w:rPr>
            </w:pPr>
          </w:p>
          <w:p w:rsidR="00403454" w:rsidRDefault="00403454" w:rsidP="00833CF7">
            <w:pPr>
              <w:jc w:val="center"/>
              <w:rPr>
                <w:rFonts w:ascii="Arial" w:hAnsi="Arial" w:cs="Arial"/>
                <w:b/>
                <w:color w:val="000000"/>
                <w:sz w:val="20"/>
                <w:szCs w:val="20"/>
              </w:rPr>
            </w:pPr>
          </w:p>
          <w:p w:rsidR="00403454" w:rsidRDefault="00403454" w:rsidP="00833CF7">
            <w:pPr>
              <w:jc w:val="center"/>
              <w:rPr>
                <w:rFonts w:ascii="Arial" w:hAnsi="Arial" w:cs="Arial"/>
                <w:b/>
                <w:color w:val="000000"/>
                <w:sz w:val="20"/>
                <w:szCs w:val="20"/>
              </w:rPr>
            </w:pPr>
          </w:p>
          <w:p w:rsidR="00403454" w:rsidRDefault="00403454" w:rsidP="00833CF7">
            <w:pPr>
              <w:jc w:val="center"/>
              <w:rPr>
                <w:rFonts w:ascii="Arial" w:hAnsi="Arial" w:cs="Arial"/>
                <w:b/>
                <w:color w:val="000000"/>
                <w:sz w:val="20"/>
                <w:szCs w:val="20"/>
              </w:rPr>
            </w:pPr>
          </w:p>
          <w:p w:rsidR="00403454" w:rsidRDefault="00403454" w:rsidP="00833CF7">
            <w:pPr>
              <w:jc w:val="center"/>
              <w:rPr>
                <w:rFonts w:ascii="Arial" w:hAnsi="Arial" w:cs="Arial"/>
                <w:b/>
                <w:color w:val="000000"/>
                <w:sz w:val="20"/>
                <w:szCs w:val="20"/>
              </w:rPr>
            </w:pPr>
          </w:p>
          <w:p w:rsidR="00403454" w:rsidRDefault="00403454" w:rsidP="00833CF7">
            <w:pPr>
              <w:jc w:val="center"/>
              <w:rPr>
                <w:rFonts w:ascii="Arial" w:hAnsi="Arial" w:cs="Arial"/>
                <w:b/>
                <w:color w:val="000000"/>
                <w:sz w:val="20"/>
                <w:szCs w:val="20"/>
              </w:rPr>
            </w:pPr>
          </w:p>
          <w:p w:rsidR="00403454" w:rsidRDefault="00403454" w:rsidP="00833CF7">
            <w:pPr>
              <w:jc w:val="center"/>
              <w:rPr>
                <w:rFonts w:ascii="Arial" w:hAnsi="Arial" w:cs="Arial"/>
                <w:b/>
                <w:color w:val="000000"/>
                <w:sz w:val="20"/>
                <w:szCs w:val="20"/>
              </w:rPr>
            </w:pPr>
          </w:p>
          <w:p w:rsidR="00403454" w:rsidRDefault="00403454" w:rsidP="00833CF7">
            <w:pPr>
              <w:jc w:val="center"/>
              <w:rPr>
                <w:rFonts w:ascii="Arial" w:hAnsi="Arial" w:cs="Arial"/>
                <w:b/>
                <w:color w:val="000000"/>
                <w:sz w:val="20"/>
                <w:szCs w:val="20"/>
              </w:rPr>
            </w:pPr>
          </w:p>
          <w:p w:rsidR="00403454" w:rsidRDefault="00403454" w:rsidP="00833CF7">
            <w:pPr>
              <w:jc w:val="center"/>
              <w:rPr>
                <w:rFonts w:ascii="Arial" w:hAnsi="Arial" w:cs="Arial"/>
                <w:b/>
                <w:color w:val="000000"/>
                <w:sz w:val="20"/>
                <w:szCs w:val="20"/>
              </w:rPr>
            </w:pPr>
          </w:p>
          <w:p w:rsidR="00403454" w:rsidRPr="00403454" w:rsidRDefault="00403454" w:rsidP="00403454">
            <w:pPr>
              <w:jc w:val="center"/>
              <w:rPr>
                <w:rFonts w:ascii="Arial" w:hAnsi="Arial" w:cs="Arial"/>
                <w:i/>
              </w:rPr>
            </w:pPr>
            <w:r w:rsidRPr="00403454">
              <w:rPr>
                <w:rFonts w:ascii="Arial" w:hAnsi="Arial" w:cs="Arial"/>
                <w:b/>
                <w:i/>
                <w:color w:val="000000"/>
                <w:sz w:val="20"/>
                <w:szCs w:val="20"/>
              </w:rPr>
              <w:t xml:space="preserve">Рисунок </w:t>
            </w:r>
            <w:r w:rsidR="009C20FD" w:rsidRPr="00403454">
              <w:rPr>
                <w:rFonts w:ascii="Arial" w:hAnsi="Arial" w:cs="Arial"/>
                <w:b/>
                <w:i/>
                <w:color w:val="000000"/>
                <w:sz w:val="20"/>
                <w:szCs w:val="20"/>
                <w:lang w:val="en-US"/>
              </w:rPr>
              <w:fldChar w:fldCharType="begin"/>
            </w:r>
            <w:r w:rsidRPr="00403454">
              <w:rPr>
                <w:rFonts w:ascii="Arial" w:hAnsi="Arial" w:cs="Arial"/>
                <w:b/>
                <w:i/>
                <w:color w:val="000000"/>
                <w:sz w:val="20"/>
                <w:szCs w:val="20"/>
              </w:rPr>
              <w:instrText xml:space="preserve"> </w:instrText>
            </w:r>
            <w:r w:rsidRPr="00403454">
              <w:rPr>
                <w:rFonts w:ascii="Arial" w:hAnsi="Arial" w:cs="Arial"/>
                <w:b/>
                <w:i/>
                <w:color w:val="000000"/>
                <w:sz w:val="20"/>
                <w:szCs w:val="20"/>
                <w:lang w:val="en-US"/>
              </w:rPr>
              <w:instrText>SEQ</w:instrText>
            </w:r>
            <w:r w:rsidRPr="00403454">
              <w:rPr>
                <w:rFonts w:ascii="Arial" w:hAnsi="Arial" w:cs="Arial"/>
                <w:b/>
                <w:i/>
                <w:color w:val="000000"/>
                <w:sz w:val="20"/>
                <w:szCs w:val="20"/>
              </w:rPr>
              <w:instrText xml:space="preserve"> </w:instrText>
            </w:r>
            <w:r w:rsidRPr="00403454">
              <w:rPr>
                <w:rFonts w:ascii="Arial" w:hAnsi="Arial" w:cs="Arial"/>
                <w:b/>
                <w:i/>
                <w:color w:val="000000"/>
                <w:sz w:val="20"/>
                <w:szCs w:val="20"/>
                <w:lang w:val="en-US"/>
              </w:rPr>
              <w:instrText>Figure</w:instrText>
            </w:r>
            <w:r w:rsidRPr="00403454">
              <w:rPr>
                <w:rFonts w:ascii="Arial" w:hAnsi="Arial" w:cs="Arial"/>
                <w:b/>
                <w:i/>
                <w:color w:val="000000"/>
                <w:sz w:val="20"/>
                <w:szCs w:val="20"/>
              </w:rPr>
              <w:instrText xml:space="preserve"> \* </w:instrText>
            </w:r>
            <w:r w:rsidRPr="00403454">
              <w:rPr>
                <w:rFonts w:ascii="Arial" w:hAnsi="Arial" w:cs="Arial"/>
                <w:b/>
                <w:i/>
                <w:color w:val="000000"/>
                <w:sz w:val="20"/>
                <w:szCs w:val="20"/>
                <w:lang w:val="en-US"/>
              </w:rPr>
              <w:instrText>ARABIC</w:instrText>
            </w:r>
            <w:r w:rsidRPr="00403454">
              <w:rPr>
                <w:rFonts w:ascii="Arial" w:hAnsi="Arial" w:cs="Arial"/>
                <w:b/>
                <w:i/>
                <w:color w:val="000000"/>
                <w:sz w:val="20"/>
                <w:szCs w:val="20"/>
              </w:rPr>
              <w:instrText xml:space="preserve"> </w:instrText>
            </w:r>
            <w:r w:rsidR="009C20FD" w:rsidRPr="00403454">
              <w:rPr>
                <w:rFonts w:ascii="Arial" w:hAnsi="Arial" w:cs="Arial"/>
                <w:b/>
                <w:i/>
                <w:color w:val="000000"/>
                <w:sz w:val="20"/>
                <w:szCs w:val="20"/>
                <w:lang w:val="en-US"/>
              </w:rPr>
              <w:fldChar w:fldCharType="separate"/>
            </w:r>
            <w:r w:rsidR="00410017" w:rsidRPr="00410017">
              <w:rPr>
                <w:rFonts w:ascii="Arial" w:hAnsi="Arial" w:cs="Arial"/>
                <w:b/>
                <w:i/>
                <w:noProof/>
                <w:color w:val="000000"/>
                <w:sz w:val="20"/>
                <w:szCs w:val="20"/>
              </w:rPr>
              <w:t>2</w:t>
            </w:r>
            <w:r w:rsidR="009C20FD" w:rsidRPr="00403454">
              <w:rPr>
                <w:rFonts w:ascii="Arial" w:hAnsi="Arial" w:cs="Arial"/>
                <w:b/>
                <w:i/>
                <w:color w:val="000000"/>
                <w:sz w:val="20"/>
                <w:szCs w:val="20"/>
                <w:lang w:val="en-US"/>
              </w:rPr>
              <w:fldChar w:fldCharType="end"/>
            </w:r>
            <w:r w:rsidRPr="00403454">
              <w:rPr>
                <w:rFonts w:ascii="Arial" w:hAnsi="Arial" w:cs="Arial"/>
                <w:b/>
                <w:i/>
                <w:color w:val="000000"/>
                <w:sz w:val="20"/>
                <w:szCs w:val="20"/>
              </w:rPr>
              <w:t xml:space="preserve"> подъездная дорога к новому полигону ТБО</w:t>
            </w:r>
          </w:p>
        </w:tc>
      </w:tr>
    </w:tbl>
    <w:p w:rsidR="00403454" w:rsidRPr="00403454" w:rsidRDefault="00403454" w:rsidP="00403454">
      <w:pPr>
        <w:shd w:val="clear" w:color="auto" w:fill="FFFFFF"/>
        <w:spacing w:after="0"/>
        <w:ind w:left="360"/>
        <w:jc w:val="center"/>
        <w:rPr>
          <w:rFonts w:ascii="Arial" w:hAnsi="Arial" w:cs="Arial"/>
          <w:lang w:val="en-US"/>
        </w:rPr>
      </w:pPr>
      <w:r w:rsidRPr="00E7606A">
        <w:rPr>
          <w:noProof/>
          <w:lang w:eastAsia="ru-RU"/>
        </w:rPr>
        <w:lastRenderedPageBreak/>
        <w:drawing>
          <wp:inline distT="0" distB="0" distL="0" distR="0">
            <wp:extent cx="4352925" cy="38554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l="30929" t="21664" r="29808" b="16477"/>
                    <a:stretch/>
                  </pic:blipFill>
                  <pic:spPr bwMode="auto">
                    <a:xfrm>
                      <a:off x="0" y="0"/>
                      <a:ext cx="4350601" cy="385338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7FB7" w:rsidRDefault="003F7FB7" w:rsidP="005F4F6D">
      <w:pPr>
        <w:pStyle w:val="a3"/>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833AFE" w:rsidP="00E423FA">
      <w:pPr>
        <w:shd w:val="clear" w:color="auto" w:fill="FFFFFF"/>
        <w:spacing w:after="0" w:line="240" w:lineRule="auto"/>
        <w:jc w:val="both"/>
        <w:rPr>
          <w:rFonts w:ascii="Arial" w:hAnsi="Arial" w:cs="Arial"/>
          <w:b/>
          <w:sz w:val="24"/>
          <w:lang w:eastAsia="ru-RU"/>
        </w:rPr>
      </w:pPr>
      <w:r w:rsidRPr="00833AFE">
        <w:rPr>
          <w:rFonts w:ascii="Arial" w:hAnsi="Arial" w:cs="Arial"/>
          <w:b/>
          <w:sz w:val="24"/>
          <w:lang w:eastAsia="ru-RU"/>
        </w:rPr>
        <w:t xml:space="preserve">2.4 </w:t>
      </w:r>
      <w:r w:rsidRPr="003802F3">
        <w:rPr>
          <w:rFonts w:ascii="Arial" w:hAnsi="Arial" w:cs="Arial"/>
          <w:b/>
          <w:lang w:eastAsia="ru-RU"/>
        </w:rPr>
        <w:t>Управление проектом и группа подрядчиков</w:t>
      </w:r>
    </w:p>
    <w:p w:rsidR="00833AFE" w:rsidRDefault="00833AFE" w:rsidP="00E423FA">
      <w:pPr>
        <w:shd w:val="clear" w:color="auto" w:fill="FFFFFF"/>
        <w:spacing w:after="0" w:line="240" w:lineRule="auto"/>
        <w:jc w:val="both"/>
        <w:rPr>
          <w:rFonts w:ascii="Arial" w:hAnsi="Arial" w:cs="Arial"/>
          <w:b/>
          <w:sz w:val="24"/>
          <w:lang w:eastAsia="ru-RU"/>
        </w:rPr>
      </w:pPr>
    </w:p>
    <w:p w:rsidR="005A02BF" w:rsidRPr="005A02BF" w:rsidRDefault="005A02BF" w:rsidP="004A21F2">
      <w:pPr>
        <w:numPr>
          <w:ilvl w:val="0"/>
          <w:numId w:val="10"/>
        </w:numPr>
        <w:shd w:val="clear" w:color="auto" w:fill="FFFFFF"/>
        <w:spacing w:after="0"/>
        <w:ind w:left="709" w:hanging="709"/>
        <w:jc w:val="both"/>
        <w:rPr>
          <w:rFonts w:ascii="Arial" w:hAnsi="Arial" w:cs="Arial"/>
        </w:rPr>
      </w:pPr>
      <w:r w:rsidRPr="005A02BF">
        <w:rPr>
          <w:rFonts w:ascii="Arial" w:hAnsi="Arial" w:cs="Arial"/>
          <w:b/>
        </w:rPr>
        <w:t xml:space="preserve">Агентства, занимающиеся реализацией инвестиционной программы: </w:t>
      </w:r>
      <w:r w:rsidRPr="005A02BF">
        <w:rPr>
          <w:rFonts w:ascii="Arial" w:hAnsi="Arial" w:cs="Arial"/>
        </w:rPr>
        <w:t xml:space="preserve">В реализации инвестиционной программы участвуют следующие агентства: </w:t>
      </w:r>
    </w:p>
    <w:p w:rsidR="00A879A3" w:rsidRPr="00A879A3" w:rsidRDefault="00A879A3" w:rsidP="004A21F2">
      <w:pPr>
        <w:pStyle w:val="a3"/>
        <w:numPr>
          <w:ilvl w:val="0"/>
          <w:numId w:val="9"/>
        </w:numPr>
        <w:shd w:val="clear" w:color="auto" w:fill="FFFFFF"/>
        <w:spacing w:after="0"/>
        <w:ind w:hanging="578"/>
        <w:jc w:val="both"/>
        <w:rPr>
          <w:rFonts w:ascii="Arial" w:hAnsi="Arial" w:cs="Arial"/>
        </w:rPr>
      </w:pPr>
      <w:r>
        <w:rPr>
          <w:rFonts w:ascii="Arial" w:hAnsi="Arial" w:cs="Arial"/>
        </w:rPr>
        <w:t xml:space="preserve">Государственный комитет по экологии и охране окружающей среды </w:t>
      </w:r>
      <w:r w:rsidRPr="004C475F">
        <w:rPr>
          <w:rFonts w:ascii="Arial" w:hAnsi="Arial" w:cs="Arial"/>
        </w:rPr>
        <w:t>(</w:t>
      </w:r>
      <w:proofErr w:type="spellStart"/>
      <w:r w:rsidRPr="004C475F">
        <w:rPr>
          <w:rFonts w:ascii="Arial" w:hAnsi="Arial" w:cs="Arial"/>
        </w:rPr>
        <w:t>Г</w:t>
      </w:r>
      <w:r w:rsidR="009C42FC">
        <w:rPr>
          <w:rFonts w:ascii="Arial" w:hAnsi="Arial" w:cs="Arial"/>
        </w:rPr>
        <w:t>оскомэкологии</w:t>
      </w:r>
      <w:proofErr w:type="spellEnd"/>
      <w:r w:rsidRPr="004C475F">
        <w:rPr>
          <w:rFonts w:ascii="Arial" w:hAnsi="Arial" w:cs="Arial"/>
        </w:rPr>
        <w:t>)</w:t>
      </w:r>
      <w:r>
        <w:rPr>
          <w:rFonts w:ascii="Arial" w:hAnsi="Arial" w:cs="Arial"/>
          <w:vertAlign w:val="superscript"/>
        </w:rPr>
        <w:t xml:space="preserve"> </w:t>
      </w:r>
      <w:r>
        <w:rPr>
          <w:rFonts w:ascii="Arial" w:hAnsi="Arial" w:cs="Arial"/>
        </w:rPr>
        <w:t xml:space="preserve">и </w:t>
      </w:r>
      <w:proofErr w:type="spellStart"/>
      <w:r>
        <w:rPr>
          <w:rFonts w:ascii="Arial" w:hAnsi="Arial" w:cs="Arial"/>
        </w:rPr>
        <w:t>Хокимият</w:t>
      </w:r>
      <w:proofErr w:type="spellEnd"/>
      <w:r>
        <w:rPr>
          <w:rFonts w:ascii="Arial" w:hAnsi="Arial" w:cs="Arial"/>
        </w:rPr>
        <w:t xml:space="preserve"> города Ташкента являются Исполнительными агентствами (ИА). </w:t>
      </w:r>
      <w:proofErr w:type="spellStart"/>
      <w:r w:rsidRPr="00A879A3">
        <w:rPr>
          <w:rFonts w:ascii="Arial" w:hAnsi="Arial" w:cs="Arial"/>
        </w:rPr>
        <w:t>Хокимият</w:t>
      </w:r>
      <w:proofErr w:type="spellEnd"/>
      <w:r w:rsidRPr="00A879A3">
        <w:rPr>
          <w:rFonts w:ascii="Arial" w:hAnsi="Arial" w:cs="Arial"/>
        </w:rPr>
        <w:t xml:space="preserve"> отвечает за управление, координацию и выполнение всех мероп</w:t>
      </w:r>
      <w:r>
        <w:rPr>
          <w:rFonts w:ascii="Arial" w:hAnsi="Arial" w:cs="Arial"/>
        </w:rPr>
        <w:t>риятий, финансируемых по займу</w:t>
      </w:r>
      <w:r w:rsidRPr="00A879A3">
        <w:rPr>
          <w:rFonts w:ascii="Arial" w:hAnsi="Arial" w:cs="Arial"/>
        </w:rPr>
        <w:t>, и несет общую ответственнос</w:t>
      </w:r>
      <w:r>
        <w:rPr>
          <w:rFonts w:ascii="Arial" w:hAnsi="Arial" w:cs="Arial"/>
        </w:rPr>
        <w:t>ть за соблюдение условий займа</w:t>
      </w:r>
      <w:r w:rsidRPr="00A879A3">
        <w:rPr>
          <w:rFonts w:ascii="Arial" w:hAnsi="Arial" w:cs="Arial"/>
        </w:rPr>
        <w:t>.</w:t>
      </w:r>
      <w:r>
        <w:rPr>
          <w:rFonts w:ascii="Arial" w:hAnsi="Arial" w:cs="Arial"/>
        </w:rPr>
        <w:t xml:space="preserve"> ГКЭОП</w:t>
      </w:r>
      <w:r w:rsidR="00EE46CC">
        <w:rPr>
          <w:rFonts w:ascii="Arial" w:hAnsi="Arial" w:cs="Arial"/>
        </w:rPr>
        <w:t xml:space="preserve"> несет ответственность за реализацию третьей части проекта – подготовка Национальной стратегии по твердым бытовым отходам в г. Ташкенте.</w:t>
      </w:r>
      <w:r>
        <w:rPr>
          <w:rFonts w:ascii="Arial" w:hAnsi="Arial" w:cs="Arial"/>
        </w:rPr>
        <w:t xml:space="preserve">   </w:t>
      </w:r>
    </w:p>
    <w:p w:rsidR="00EE46CC" w:rsidRDefault="00EE46CC" w:rsidP="004A21F2">
      <w:pPr>
        <w:pStyle w:val="a3"/>
        <w:numPr>
          <w:ilvl w:val="0"/>
          <w:numId w:val="9"/>
        </w:numPr>
        <w:shd w:val="clear" w:color="auto" w:fill="FFFFFF"/>
        <w:spacing w:after="0"/>
        <w:ind w:left="709" w:hanging="567"/>
        <w:jc w:val="both"/>
        <w:rPr>
          <w:rFonts w:ascii="Arial" w:hAnsi="Arial" w:cs="Arial"/>
        </w:rPr>
      </w:pPr>
      <w:r>
        <w:rPr>
          <w:rFonts w:ascii="Arial" w:hAnsi="Arial" w:cs="Arial"/>
        </w:rPr>
        <w:t>Государственное Унитарное Предприятие «Махсустранс» является Реализующим агентством (РА), отвечающее за администрирование, реализацию (проектирование, строительство и эксплуатация) и все повседневные мероприятия по займу. В рамках «Махсустранс» был</w:t>
      </w:r>
      <w:r w:rsidR="001876F3">
        <w:rPr>
          <w:rFonts w:ascii="Arial" w:hAnsi="Arial" w:cs="Arial"/>
        </w:rPr>
        <w:t>а</w:t>
      </w:r>
      <w:r>
        <w:rPr>
          <w:rFonts w:ascii="Arial" w:hAnsi="Arial" w:cs="Arial"/>
        </w:rPr>
        <w:t xml:space="preserve"> создан</w:t>
      </w:r>
      <w:r w:rsidR="001876F3">
        <w:rPr>
          <w:rFonts w:ascii="Arial" w:hAnsi="Arial" w:cs="Arial"/>
        </w:rPr>
        <w:t>а</w:t>
      </w:r>
      <w:r>
        <w:rPr>
          <w:rFonts w:ascii="Arial" w:hAnsi="Arial" w:cs="Arial"/>
        </w:rPr>
        <w:t xml:space="preserve"> </w:t>
      </w:r>
      <w:r w:rsidR="001876F3">
        <w:rPr>
          <w:rFonts w:ascii="Arial" w:hAnsi="Arial" w:cs="Arial"/>
        </w:rPr>
        <w:t>Группа реализации проекта (ГРП) для выполнения функций, связанных с проектом.</w:t>
      </w:r>
      <w:r>
        <w:rPr>
          <w:rFonts w:ascii="Arial" w:hAnsi="Arial" w:cs="Arial"/>
        </w:rPr>
        <w:t xml:space="preserve"> </w:t>
      </w:r>
      <w:r w:rsidR="009C42FC">
        <w:rPr>
          <w:rFonts w:ascii="Arial" w:hAnsi="Arial" w:cs="Arial"/>
        </w:rPr>
        <w:t xml:space="preserve">ГРП координирует проект и его подкомпоненты, а также обеспечивает согласованность подхода и производительности. </w:t>
      </w:r>
      <w:r>
        <w:rPr>
          <w:rFonts w:ascii="Arial" w:hAnsi="Arial" w:cs="Arial"/>
        </w:rPr>
        <w:t xml:space="preserve"> </w:t>
      </w:r>
    </w:p>
    <w:p w:rsidR="001876F3" w:rsidRDefault="001876F3" w:rsidP="001876F3">
      <w:pPr>
        <w:pStyle w:val="a3"/>
        <w:shd w:val="clear" w:color="auto" w:fill="FFFFFF"/>
        <w:spacing w:after="0"/>
        <w:ind w:left="709"/>
        <w:jc w:val="both"/>
        <w:rPr>
          <w:rFonts w:ascii="Arial" w:hAnsi="Arial" w:cs="Arial"/>
        </w:rPr>
      </w:pPr>
    </w:p>
    <w:p w:rsidR="00403454" w:rsidRDefault="00403454" w:rsidP="001876F3">
      <w:pPr>
        <w:pStyle w:val="a3"/>
        <w:shd w:val="clear" w:color="auto" w:fill="FFFFFF"/>
        <w:spacing w:after="0"/>
        <w:ind w:left="709"/>
        <w:jc w:val="both"/>
        <w:rPr>
          <w:rFonts w:ascii="Arial" w:hAnsi="Arial" w:cs="Arial"/>
        </w:rPr>
      </w:pPr>
    </w:p>
    <w:p w:rsidR="00403454" w:rsidRDefault="00403454" w:rsidP="001876F3">
      <w:pPr>
        <w:pStyle w:val="a3"/>
        <w:shd w:val="clear" w:color="auto" w:fill="FFFFFF"/>
        <w:spacing w:after="0"/>
        <w:ind w:left="709"/>
        <w:jc w:val="both"/>
        <w:rPr>
          <w:rFonts w:ascii="Arial" w:hAnsi="Arial" w:cs="Arial"/>
        </w:rPr>
      </w:pPr>
    </w:p>
    <w:p w:rsidR="001876F3" w:rsidRPr="00CF4A10" w:rsidRDefault="001876F3" w:rsidP="004A21F2">
      <w:pPr>
        <w:pStyle w:val="a3"/>
        <w:numPr>
          <w:ilvl w:val="0"/>
          <w:numId w:val="10"/>
        </w:numPr>
        <w:shd w:val="clear" w:color="auto" w:fill="FFFFFF"/>
        <w:spacing w:after="0"/>
        <w:ind w:left="426" w:hanging="426"/>
        <w:jc w:val="both"/>
        <w:rPr>
          <w:rFonts w:ascii="Arial" w:hAnsi="Arial" w:cs="Arial"/>
          <w:b/>
        </w:rPr>
      </w:pPr>
      <w:r w:rsidRPr="001876F3">
        <w:rPr>
          <w:rFonts w:ascii="Arial" w:hAnsi="Arial" w:cs="Arial"/>
          <w:b/>
        </w:rPr>
        <w:t>Группа проекта:</w:t>
      </w:r>
      <w:r>
        <w:rPr>
          <w:rFonts w:ascii="Arial" w:hAnsi="Arial" w:cs="Arial"/>
          <w:b/>
        </w:rPr>
        <w:t xml:space="preserve"> </w:t>
      </w:r>
      <w:r w:rsidR="00CF4A10">
        <w:rPr>
          <w:rFonts w:ascii="Arial" w:hAnsi="Arial" w:cs="Arial"/>
        </w:rPr>
        <w:t>«</w:t>
      </w:r>
      <w:proofErr w:type="spellStart"/>
      <w:r w:rsidR="00CF4A10">
        <w:rPr>
          <w:rFonts w:ascii="Arial" w:hAnsi="Arial" w:cs="Arial"/>
        </w:rPr>
        <w:t>Махсустранс</w:t>
      </w:r>
      <w:proofErr w:type="spellEnd"/>
      <w:r w:rsidR="00CF4A10">
        <w:rPr>
          <w:rFonts w:ascii="Arial" w:hAnsi="Arial" w:cs="Arial"/>
        </w:rPr>
        <w:t xml:space="preserve">» нанял международного Консультанта по управлению и надзору за проектом (Консультант ГРП) - </w:t>
      </w:r>
      <w:r w:rsidR="00CF4A10" w:rsidRPr="00CF4A10">
        <w:rPr>
          <w:rFonts w:ascii="Arial" w:hAnsi="Arial" w:cs="Arial"/>
        </w:rPr>
        <w:t xml:space="preserve">H.P. </w:t>
      </w:r>
      <w:proofErr w:type="spellStart"/>
      <w:r w:rsidR="00CF4A10" w:rsidRPr="00CF4A10">
        <w:rPr>
          <w:rFonts w:ascii="Arial" w:hAnsi="Arial" w:cs="Arial"/>
        </w:rPr>
        <w:t>Gauff</w:t>
      </w:r>
      <w:proofErr w:type="spellEnd"/>
      <w:r w:rsidR="00CF4A10" w:rsidRPr="00CF4A10">
        <w:rPr>
          <w:rFonts w:ascii="Arial" w:hAnsi="Arial" w:cs="Arial"/>
        </w:rPr>
        <w:t xml:space="preserve"> </w:t>
      </w:r>
      <w:proofErr w:type="spellStart"/>
      <w:r w:rsidR="00CF4A10" w:rsidRPr="00CF4A10">
        <w:rPr>
          <w:rFonts w:ascii="Arial" w:hAnsi="Arial" w:cs="Arial"/>
        </w:rPr>
        <w:t>Ingenieure</w:t>
      </w:r>
      <w:proofErr w:type="spellEnd"/>
      <w:r w:rsidR="00CF4A10" w:rsidRPr="00CF4A10">
        <w:rPr>
          <w:rFonts w:ascii="Arial" w:hAnsi="Arial" w:cs="Arial"/>
        </w:rPr>
        <w:t>.</w:t>
      </w:r>
      <w:r w:rsidR="00CF4A10">
        <w:rPr>
          <w:rFonts w:ascii="Arial" w:hAnsi="Arial" w:cs="Arial"/>
        </w:rPr>
        <w:t xml:space="preserve"> Данная компания имеет многолетний опыт работы в области управления отходами. В соответствии с условиями </w:t>
      </w:r>
      <w:r w:rsidR="00CF4A10">
        <w:rPr>
          <w:rFonts w:ascii="Arial" w:hAnsi="Arial" w:cs="Arial"/>
        </w:rPr>
        <w:lastRenderedPageBreak/>
        <w:t xml:space="preserve">тендера, компания наняла местного специалиста по социальным защитным мерам (Мария Малиновская) и местного специалиста по окружающей среде (Сергей </w:t>
      </w:r>
      <w:proofErr w:type="spellStart"/>
      <w:r w:rsidR="00CF4A10">
        <w:rPr>
          <w:rFonts w:ascii="Arial" w:hAnsi="Arial" w:cs="Arial"/>
        </w:rPr>
        <w:t>Карандаев</w:t>
      </w:r>
      <w:proofErr w:type="spellEnd"/>
      <w:r w:rsidR="00CF4A10">
        <w:rPr>
          <w:rFonts w:ascii="Arial" w:hAnsi="Arial" w:cs="Arial"/>
        </w:rPr>
        <w:t xml:space="preserve">), которые осуществляют услуги по социальным и экологическим защитным мерам. </w:t>
      </w:r>
    </w:p>
    <w:p w:rsidR="00B25FCC" w:rsidRPr="00B25FCC" w:rsidRDefault="00CF4A10" w:rsidP="004A21F2">
      <w:pPr>
        <w:pStyle w:val="a3"/>
        <w:numPr>
          <w:ilvl w:val="0"/>
          <w:numId w:val="10"/>
        </w:numPr>
        <w:shd w:val="clear" w:color="auto" w:fill="FFFFFF"/>
        <w:spacing w:after="0"/>
        <w:ind w:left="426" w:hanging="426"/>
        <w:jc w:val="both"/>
        <w:rPr>
          <w:rFonts w:ascii="Arial" w:hAnsi="Arial" w:cs="Arial"/>
          <w:b/>
        </w:rPr>
      </w:pPr>
      <w:r>
        <w:rPr>
          <w:rFonts w:ascii="Arial" w:hAnsi="Arial" w:cs="Arial"/>
        </w:rPr>
        <w:t xml:space="preserve">Отбор Консультанта начался в декабре 2017 года. Контракт был заключен 16 ноября 2018 года. Основными причинами задержки являются следующие: 1) </w:t>
      </w:r>
      <w:r w:rsidR="000C12C9">
        <w:rPr>
          <w:rFonts w:ascii="Arial" w:hAnsi="Arial" w:cs="Arial"/>
        </w:rPr>
        <w:t>Изменения в законодательстве Республики Узбекистан о процедурах закупок, в том числе в отношении средств МФК; 2) П</w:t>
      </w:r>
      <w:r w:rsidR="000C12C9" w:rsidRPr="000C12C9">
        <w:rPr>
          <w:rFonts w:ascii="Arial" w:hAnsi="Arial" w:cs="Arial"/>
        </w:rPr>
        <w:t xml:space="preserve">роцесс институциональных реформ среди государственных </w:t>
      </w:r>
      <w:r w:rsidR="000C12C9">
        <w:rPr>
          <w:rFonts w:ascii="Arial" w:hAnsi="Arial" w:cs="Arial"/>
        </w:rPr>
        <w:t>органов и исполнительных агентств</w:t>
      </w:r>
      <w:r w:rsidR="000C12C9" w:rsidRPr="000C12C9">
        <w:rPr>
          <w:rFonts w:ascii="Arial" w:hAnsi="Arial" w:cs="Arial"/>
        </w:rPr>
        <w:t>, инициированный правительством в 2017 году</w:t>
      </w:r>
      <w:r w:rsidR="000C12C9">
        <w:rPr>
          <w:rFonts w:ascii="Arial" w:hAnsi="Arial" w:cs="Arial"/>
        </w:rPr>
        <w:t xml:space="preserve">; 3) Состав тендерной комиссии </w:t>
      </w:r>
      <w:proofErr w:type="spellStart"/>
      <w:r w:rsidR="000C12C9">
        <w:rPr>
          <w:rFonts w:ascii="Arial" w:hAnsi="Arial" w:cs="Arial"/>
        </w:rPr>
        <w:t>Хокимията</w:t>
      </w:r>
      <w:proofErr w:type="spellEnd"/>
      <w:r w:rsidR="000C12C9">
        <w:rPr>
          <w:rFonts w:ascii="Arial" w:hAnsi="Arial" w:cs="Arial"/>
        </w:rPr>
        <w:t xml:space="preserve"> г. Ташкента, ответственного за проведение масштабных тендеров, изменялся 3 раза в связи с поправками, внесенными в положения тендерных комиссий.</w:t>
      </w:r>
      <w:r w:rsidR="000C12C9" w:rsidRPr="000C12C9">
        <w:t xml:space="preserve"> </w:t>
      </w:r>
      <w:r w:rsidR="000C12C9" w:rsidRPr="000C12C9">
        <w:rPr>
          <w:rFonts w:ascii="Arial" w:hAnsi="Arial" w:cs="Arial"/>
        </w:rPr>
        <w:t>Это все затягивало процесс оценки, утверждения результатов оценки и присуждения контракта.</w:t>
      </w:r>
      <w:r w:rsidR="000C12C9">
        <w:rPr>
          <w:rFonts w:ascii="Arial" w:hAnsi="Arial" w:cs="Arial"/>
        </w:rPr>
        <w:t xml:space="preserve"> </w:t>
      </w:r>
    </w:p>
    <w:p w:rsidR="00CF4A10" w:rsidRPr="00747FC8" w:rsidRDefault="00B25FCC" w:rsidP="004A21F2">
      <w:pPr>
        <w:pStyle w:val="a3"/>
        <w:numPr>
          <w:ilvl w:val="0"/>
          <w:numId w:val="10"/>
        </w:numPr>
        <w:shd w:val="clear" w:color="auto" w:fill="FFFFFF"/>
        <w:spacing w:after="0"/>
        <w:ind w:left="426" w:hanging="426"/>
        <w:jc w:val="both"/>
        <w:rPr>
          <w:rFonts w:ascii="Arial" w:hAnsi="Arial" w:cs="Arial"/>
          <w:b/>
        </w:rPr>
      </w:pPr>
      <w:r>
        <w:rPr>
          <w:rFonts w:ascii="Arial" w:hAnsi="Arial" w:cs="Arial"/>
        </w:rPr>
        <w:t xml:space="preserve">Компания по надзору за строительством несет ответственность </w:t>
      </w:r>
      <w:r w:rsidR="00747FC8">
        <w:rPr>
          <w:rFonts w:ascii="Arial" w:hAnsi="Arial" w:cs="Arial"/>
        </w:rPr>
        <w:t xml:space="preserve">за подготовку ежеквартальных отчетов о ходе работ, которые охватывают реализацию мер социальной защиты, которые могут возникнуть в ходе реализации. </w:t>
      </w:r>
      <w:r w:rsidR="00747FC8" w:rsidRPr="00747FC8">
        <w:rPr>
          <w:rFonts w:ascii="Arial" w:hAnsi="Arial" w:cs="Arial"/>
        </w:rPr>
        <w:t>Все меры по смягчению во время строительства будут осуществляться подрядчиком, и они будут контролировать</w:t>
      </w:r>
      <w:r w:rsidR="00747FC8">
        <w:rPr>
          <w:rFonts w:ascii="Arial" w:hAnsi="Arial" w:cs="Arial"/>
        </w:rPr>
        <w:t>ся консультантом по надзору.</w:t>
      </w:r>
      <w:r w:rsidR="00CF4A10">
        <w:rPr>
          <w:rFonts w:ascii="Arial" w:hAnsi="Arial" w:cs="Arial"/>
        </w:rPr>
        <w:t xml:space="preserve"> </w:t>
      </w:r>
    </w:p>
    <w:p w:rsidR="00747FC8" w:rsidRPr="00747FC8" w:rsidRDefault="00747FC8" w:rsidP="004A21F2">
      <w:pPr>
        <w:pStyle w:val="a3"/>
        <w:numPr>
          <w:ilvl w:val="0"/>
          <w:numId w:val="10"/>
        </w:numPr>
        <w:shd w:val="clear" w:color="auto" w:fill="FFFFFF"/>
        <w:spacing w:after="0"/>
        <w:ind w:left="426" w:hanging="426"/>
        <w:jc w:val="both"/>
        <w:rPr>
          <w:rFonts w:ascii="Arial" w:hAnsi="Arial" w:cs="Arial"/>
        </w:rPr>
      </w:pPr>
      <w:r w:rsidRPr="00747FC8">
        <w:rPr>
          <w:rFonts w:ascii="Arial" w:hAnsi="Arial" w:cs="Arial"/>
        </w:rPr>
        <w:t>Консультант по проектированию и надзору за санитарным полигоном ТБО</w:t>
      </w:r>
      <w:r>
        <w:rPr>
          <w:rFonts w:ascii="Arial" w:hAnsi="Arial" w:cs="Arial"/>
        </w:rPr>
        <w:t xml:space="preserve"> «</w:t>
      </w:r>
      <w:proofErr w:type="spellStart"/>
      <w:r w:rsidRPr="00747FC8">
        <w:rPr>
          <w:rFonts w:ascii="Arial" w:hAnsi="Arial" w:cs="Arial"/>
        </w:rPr>
        <w:t>China</w:t>
      </w:r>
      <w:proofErr w:type="spellEnd"/>
      <w:r w:rsidRPr="00747FC8">
        <w:rPr>
          <w:rFonts w:ascii="Arial" w:hAnsi="Arial" w:cs="Arial"/>
        </w:rPr>
        <w:t xml:space="preserve"> </w:t>
      </w:r>
      <w:proofErr w:type="spellStart"/>
      <w:r w:rsidRPr="00747FC8">
        <w:rPr>
          <w:rFonts w:ascii="Arial" w:hAnsi="Arial" w:cs="Arial"/>
        </w:rPr>
        <w:t>Urban</w:t>
      </w:r>
      <w:proofErr w:type="spellEnd"/>
      <w:r w:rsidRPr="00747FC8">
        <w:rPr>
          <w:rFonts w:ascii="Arial" w:hAnsi="Arial" w:cs="Arial"/>
        </w:rPr>
        <w:t xml:space="preserve"> </w:t>
      </w:r>
      <w:proofErr w:type="spellStart"/>
      <w:r w:rsidRPr="00747FC8">
        <w:rPr>
          <w:rFonts w:ascii="Arial" w:hAnsi="Arial" w:cs="Arial"/>
        </w:rPr>
        <w:t>Construction</w:t>
      </w:r>
      <w:proofErr w:type="spellEnd"/>
      <w:r w:rsidRPr="00747FC8">
        <w:rPr>
          <w:rFonts w:ascii="Arial" w:hAnsi="Arial" w:cs="Arial"/>
        </w:rPr>
        <w:t xml:space="preserve"> </w:t>
      </w:r>
      <w:proofErr w:type="spellStart"/>
      <w:r w:rsidRPr="00747FC8">
        <w:rPr>
          <w:rFonts w:ascii="Arial" w:hAnsi="Arial" w:cs="Arial"/>
        </w:rPr>
        <w:t>Design</w:t>
      </w:r>
      <w:proofErr w:type="spellEnd"/>
      <w:r w:rsidRPr="00747FC8">
        <w:rPr>
          <w:rFonts w:ascii="Arial" w:hAnsi="Arial" w:cs="Arial"/>
        </w:rPr>
        <w:t xml:space="preserve"> &amp; </w:t>
      </w:r>
      <w:proofErr w:type="spellStart"/>
      <w:r w:rsidRPr="00747FC8">
        <w:rPr>
          <w:rFonts w:ascii="Arial" w:hAnsi="Arial" w:cs="Arial"/>
        </w:rPr>
        <w:t>Research</w:t>
      </w:r>
      <w:proofErr w:type="spellEnd"/>
      <w:r w:rsidRPr="00747FC8">
        <w:rPr>
          <w:rFonts w:ascii="Arial" w:hAnsi="Arial" w:cs="Arial"/>
        </w:rPr>
        <w:t xml:space="preserve"> </w:t>
      </w:r>
      <w:proofErr w:type="spellStart"/>
      <w:r w:rsidRPr="00747FC8">
        <w:rPr>
          <w:rFonts w:ascii="Arial" w:hAnsi="Arial" w:cs="Arial"/>
        </w:rPr>
        <w:t>Institute</w:t>
      </w:r>
      <w:proofErr w:type="spellEnd"/>
      <w:r w:rsidRPr="00747FC8">
        <w:rPr>
          <w:rFonts w:ascii="Arial" w:hAnsi="Arial" w:cs="Arial"/>
        </w:rPr>
        <w:t xml:space="preserve"> </w:t>
      </w:r>
      <w:proofErr w:type="spellStart"/>
      <w:r w:rsidRPr="00747FC8">
        <w:rPr>
          <w:rFonts w:ascii="Arial" w:hAnsi="Arial" w:cs="Arial"/>
        </w:rPr>
        <w:t>Co</w:t>
      </w:r>
      <w:proofErr w:type="spellEnd"/>
      <w:r w:rsidRPr="00747FC8">
        <w:rPr>
          <w:rFonts w:ascii="Arial" w:hAnsi="Arial" w:cs="Arial"/>
        </w:rPr>
        <w:t xml:space="preserve">., </w:t>
      </w:r>
      <w:proofErr w:type="spellStart"/>
      <w:r w:rsidRPr="00747FC8">
        <w:rPr>
          <w:rFonts w:ascii="Arial" w:hAnsi="Arial" w:cs="Arial"/>
        </w:rPr>
        <w:t>Ltd</w:t>
      </w:r>
      <w:proofErr w:type="spellEnd"/>
      <w:r w:rsidRPr="00747FC8">
        <w:rPr>
          <w:rFonts w:ascii="Arial" w:hAnsi="Arial" w:cs="Arial"/>
        </w:rPr>
        <w:t>.</w:t>
      </w:r>
      <w:r>
        <w:rPr>
          <w:rFonts w:ascii="Arial" w:hAnsi="Arial" w:cs="Arial"/>
        </w:rPr>
        <w:t>» был нанят 14 декабря 2018 года. Данная</w:t>
      </w:r>
      <w:r w:rsidRPr="00747FC8">
        <w:rPr>
          <w:rFonts w:ascii="Arial" w:hAnsi="Arial" w:cs="Arial"/>
        </w:rPr>
        <w:t xml:space="preserve"> консалтинго</w:t>
      </w:r>
      <w:r>
        <w:rPr>
          <w:rFonts w:ascii="Arial" w:hAnsi="Arial" w:cs="Arial"/>
        </w:rPr>
        <w:t xml:space="preserve">вая компания выполнит </w:t>
      </w:r>
      <w:r w:rsidRPr="00747FC8">
        <w:rPr>
          <w:rFonts w:ascii="Arial" w:hAnsi="Arial" w:cs="Arial"/>
        </w:rPr>
        <w:t>работы</w:t>
      </w:r>
      <w:r>
        <w:rPr>
          <w:rFonts w:ascii="Arial" w:hAnsi="Arial" w:cs="Arial"/>
        </w:rPr>
        <w:t xml:space="preserve"> по проектированию </w:t>
      </w:r>
      <w:r w:rsidRPr="00747FC8">
        <w:rPr>
          <w:rFonts w:ascii="Arial" w:hAnsi="Arial" w:cs="Arial"/>
        </w:rPr>
        <w:t>закрыти</w:t>
      </w:r>
      <w:r>
        <w:rPr>
          <w:rFonts w:ascii="Arial" w:hAnsi="Arial" w:cs="Arial"/>
        </w:rPr>
        <w:t>я старой свалки и строительству</w:t>
      </w:r>
      <w:r w:rsidRPr="00747FC8">
        <w:rPr>
          <w:rFonts w:ascii="Arial" w:hAnsi="Arial" w:cs="Arial"/>
        </w:rPr>
        <w:t xml:space="preserve"> ново</w:t>
      </w:r>
      <w:r>
        <w:rPr>
          <w:rFonts w:ascii="Arial" w:hAnsi="Arial" w:cs="Arial"/>
        </w:rPr>
        <w:t>го</w:t>
      </w:r>
      <w:r w:rsidRPr="00747FC8">
        <w:rPr>
          <w:rFonts w:ascii="Arial" w:hAnsi="Arial" w:cs="Arial"/>
        </w:rPr>
        <w:t xml:space="preserve"> санитарно</w:t>
      </w:r>
      <w:r>
        <w:rPr>
          <w:rFonts w:ascii="Arial" w:hAnsi="Arial" w:cs="Arial"/>
        </w:rPr>
        <w:t>го</w:t>
      </w:r>
      <w:r w:rsidRPr="00747FC8">
        <w:rPr>
          <w:rFonts w:ascii="Arial" w:hAnsi="Arial" w:cs="Arial"/>
        </w:rPr>
        <w:t xml:space="preserve"> </w:t>
      </w:r>
      <w:r>
        <w:rPr>
          <w:rFonts w:ascii="Arial" w:hAnsi="Arial" w:cs="Arial"/>
        </w:rPr>
        <w:t>полигона ТБО. В ходе</w:t>
      </w:r>
      <w:r w:rsidRPr="00747FC8">
        <w:rPr>
          <w:rFonts w:ascii="Arial" w:hAnsi="Arial" w:cs="Arial"/>
        </w:rPr>
        <w:t xml:space="preserve"> строительных работ они будут контролировать все строительны</w:t>
      </w:r>
      <w:r>
        <w:rPr>
          <w:rFonts w:ascii="Arial" w:hAnsi="Arial" w:cs="Arial"/>
        </w:rPr>
        <w:t>е работы, связанные с полигоном ТБО.</w:t>
      </w:r>
    </w:p>
    <w:p w:rsidR="001876F3" w:rsidRPr="00CF4A10" w:rsidRDefault="001876F3" w:rsidP="001876F3">
      <w:pPr>
        <w:shd w:val="clear" w:color="auto" w:fill="FFFFFF"/>
        <w:spacing w:after="0"/>
        <w:ind w:left="142"/>
        <w:jc w:val="both"/>
        <w:rPr>
          <w:rFonts w:ascii="Arial" w:hAnsi="Arial" w:cs="Arial"/>
        </w:rPr>
      </w:pPr>
    </w:p>
    <w:p w:rsidR="00833AFE" w:rsidRDefault="00833AFE"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Default="00403454" w:rsidP="00E423FA">
      <w:pPr>
        <w:shd w:val="clear" w:color="auto" w:fill="FFFFFF"/>
        <w:spacing w:after="0" w:line="240" w:lineRule="auto"/>
        <w:jc w:val="both"/>
        <w:rPr>
          <w:rFonts w:ascii="Arial" w:hAnsi="Arial" w:cs="Arial"/>
          <w:b/>
          <w:sz w:val="24"/>
          <w:lang w:eastAsia="ru-RU"/>
        </w:rPr>
      </w:pPr>
    </w:p>
    <w:p w:rsidR="00403454" w:rsidRPr="00CF4A10" w:rsidRDefault="00403454" w:rsidP="00E423FA">
      <w:pPr>
        <w:shd w:val="clear" w:color="auto" w:fill="FFFFFF"/>
        <w:spacing w:after="0" w:line="240" w:lineRule="auto"/>
        <w:jc w:val="both"/>
        <w:rPr>
          <w:rFonts w:ascii="Arial" w:hAnsi="Arial" w:cs="Arial"/>
          <w:b/>
          <w:sz w:val="24"/>
          <w:lang w:eastAsia="ru-RU"/>
        </w:rPr>
      </w:pPr>
    </w:p>
    <w:p w:rsidR="00CC4047" w:rsidRPr="003802F3" w:rsidRDefault="003802F3" w:rsidP="003802F3">
      <w:pPr>
        <w:pStyle w:val="a3"/>
        <w:numPr>
          <w:ilvl w:val="0"/>
          <w:numId w:val="2"/>
        </w:numPr>
        <w:autoSpaceDE w:val="0"/>
        <w:autoSpaceDN w:val="0"/>
        <w:adjustRightInd w:val="0"/>
        <w:spacing w:before="100" w:beforeAutospacing="1" w:after="100" w:afterAutospacing="1"/>
        <w:contextualSpacing w:val="0"/>
        <w:jc w:val="center"/>
        <w:outlineLvl w:val="0"/>
        <w:rPr>
          <w:rFonts w:ascii="Arial" w:hAnsi="Arial" w:cs="Arial"/>
          <w:b/>
          <w:color w:val="000000"/>
          <w:sz w:val="24"/>
        </w:rPr>
      </w:pPr>
      <w:bookmarkStart w:id="21" w:name="_Toc5102270"/>
      <w:r w:rsidRPr="003802F3">
        <w:rPr>
          <w:rFonts w:ascii="Arial" w:hAnsi="Arial" w:cs="Arial"/>
          <w:b/>
          <w:color w:val="000000"/>
          <w:sz w:val="24"/>
        </w:rPr>
        <w:t>Мероприятия по социальным защитным мерам</w:t>
      </w:r>
      <w:bookmarkEnd w:id="21"/>
    </w:p>
    <w:p w:rsidR="003802F3" w:rsidRDefault="003802F3" w:rsidP="003802F3">
      <w:pPr>
        <w:autoSpaceDE w:val="0"/>
        <w:autoSpaceDN w:val="0"/>
        <w:adjustRightInd w:val="0"/>
        <w:spacing w:before="100" w:beforeAutospacing="1" w:after="100" w:afterAutospacing="1"/>
        <w:ind w:left="383"/>
        <w:outlineLvl w:val="0"/>
        <w:rPr>
          <w:rFonts w:ascii="Arial" w:hAnsi="Arial" w:cs="Arial"/>
          <w:b/>
          <w:color w:val="000000"/>
        </w:rPr>
      </w:pPr>
      <w:bookmarkStart w:id="22" w:name="_Toc5102271"/>
      <w:r>
        <w:rPr>
          <w:rFonts w:ascii="Arial" w:hAnsi="Arial" w:cs="Arial"/>
          <w:b/>
          <w:color w:val="000000"/>
        </w:rPr>
        <w:t xml:space="preserve">3.1 </w:t>
      </w:r>
      <w:r w:rsidR="00413EBA">
        <w:rPr>
          <w:rFonts w:ascii="Arial" w:hAnsi="Arial" w:cs="Arial"/>
          <w:b/>
          <w:color w:val="000000"/>
        </w:rPr>
        <w:t xml:space="preserve">  </w:t>
      </w:r>
      <w:r w:rsidR="009C42FC">
        <w:rPr>
          <w:rFonts w:ascii="Arial" w:hAnsi="Arial" w:cs="Arial"/>
          <w:b/>
          <w:color w:val="000000"/>
        </w:rPr>
        <w:t>Задачи комплексной экспертизы и</w:t>
      </w:r>
      <w:r>
        <w:rPr>
          <w:rFonts w:ascii="Arial" w:hAnsi="Arial" w:cs="Arial"/>
          <w:b/>
          <w:color w:val="000000"/>
        </w:rPr>
        <w:t xml:space="preserve"> методология</w:t>
      </w:r>
      <w:bookmarkEnd w:id="22"/>
    </w:p>
    <w:p w:rsidR="009C42FC" w:rsidRDefault="00413EBA" w:rsidP="004A21F2">
      <w:pPr>
        <w:numPr>
          <w:ilvl w:val="0"/>
          <w:numId w:val="11"/>
        </w:numPr>
        <w:shd w:val="clear" w:color="auto" w:fill="FFFFFF"/>
        <w:spacing w:after="0" w:line="240" w:lineRule="auto"/>
        <w:ind w:left="0" w:firstLine="0"/>
        <w:jc w:val="both"/>
        <w:rPr>
          <w:rFonts w:ascii="Arial" w:hAnsi="Arial" w:cs="Arial"/>
          <w:lang w:eastAsia="ru-RU"/>
        </w:rPr>
      </w:pPr>
      <w:r>
        <w:rPr>
          <w:rFonts w:ascii="Arial" w:hAnsi="Arial" w:cs="Arial"/>
          <w:lang w:eastAsia="ru-RU"/>
        </w:rPr>
        <w:lastRenderedPageBreak/>
        <w:t>Ц</w:t>
      </w:r>
      <w:r w:rsidR="009C42FC" w:rsidRPr="009C42FC">
        <w:rPr>
          <w:rFonts w:ascii="Arial" w:hAnsi="Arial" w:cs="Arial"/>
          <w:lang w:eastAsia="ru-RU"/>
        </w:rPr>
        <w:t xml:space="preserve">ель </w:t>
      </w:r>
      <w:r w:rsidR="009C42FC">
        <w:rPr>
          <w:rFonts w:ascii="Arial" w:hAnsi="Arial" w:cs="Arial"/>
          <w:lang w:eastAsia="ru-RU"/>
        </w:rPr>
        <w:t>о</w:t>
      </w:r>
      <w:r w:rsidR="009C42FC" w:rsidRPr="009C42FC">
        <w:rPr>
          <w:rFonts w:ascii="Arial" w:hAnsi="Arial" w:cs="Arial"/>
          <w:lang w:eastAsia="ru-RU"/>
        </w:rPr>
        <w:t xml:space="preserve">тчета </w:t>
      </w:r>
      <w:r w:rsidR="009C42FC">
        <w:rPr>
          <w:rFonts w:ascii="Arial" w:hAnsi="Arial" w:cs="Arial"/>
          <w:lang w:eastAsia="ru-RU"/>
        </w:rPr>
        <w:t>комплексной экспертизы</w:t>
      </w:r>
      <w:r w:rsidR="009C42FC" w:rsidRPr="009C42FC">
        <w:rPr>
          <w:rFonts w:ascii="Arial" w:hAnsi="Arial" w:cs="Arial"/>
          <w:lang w:eastAsia="ru-RU"/>
        </w:rPr>
        <w:t xml:space="preserve"> </w:t>
      </w:r>
      <w:r w:rsidR="009C42FC">
        <w:rPr>
          <w:rFonts w:ascii="Arial" w:hAnsi="Arial" w:cs="Arial"/>
          <w:lang w:eastAsia="ru-RU"/>
        </w:rPr>
        <w:t>с</w:t>
      </w:r>
      <w:r w:rsidR="009C42FC" w:rsidRPr="009C42FC">
        <w:rPr>
          <w:rFonts w:ascii="Arial" w:hAnsi="Arial" w:cs="Arial"/>
          <w:lang w:eastAsia="ru-RU"/>
        </w:rPr>
        <w:t xml:space="preserve">остоит в том, чтобы подтвердить, что проект не </w:t>
      </w:r>
      <w:r w:rsidR="003A13BF">
        <w:rPr>
          <w:rFonts w:ascii="Arial" w:hAnsi="Arial" w:cs="Arial"/>
          <w:lang w:eastAsia="ru-RU"/>
        </w:rPr>
        <w:t>игнорирует</w:t>
      </w:r>
      <w:r w:rsidR="009C42FC" w:rsidRPr="009C42FC">
        <w:rPr>
          <w:rFonts w:ascii="Arial" w:hAnsi="Arial" w:cs="Arial"/>
          <w:lang w:eastAsia="ru-RU"/>
        </w:rPr>
        <w:t xml:space="preserve"> </w:t>
      </w:r>
      <w:r w:rsidR="003A13BF">
        <w:rPr>
          <w:rFonts w:ascii="Arial" w:hAnsi="Arial" w:cs="Arial"/>
          <w:lang w:eastAsia="ru-RU"/>
        </w:rPr>
        <w:t>т</w:t>
      </w:r>
      <w:r w:rsidR="009C42FC" w:rsidRPr="009C42FC">
        <w:rPr>
          <w:rFonts w:ascii="Arial" w:hAnsi="Arial" w:cs="Arial"/>
          <w:lang w:eastAsia="ru-RU"/>
        </w:rPr>
        <w:t xml:space="preserve">ребования </w:t>
      </w:r>
      <w:r w:rsidR="003A13BF">
        <w:rPr>
          <w:rFonts w:ascii="Arial" w:hAnsi="Arial" w:cs="Arial"/>
          <w:lang w:eastAsia="ru-RU"/>
        </w:rPr>
        <w:t xml:space="preserve">Политики защитных мер АБР (2009 г.), </w:t>
      </w:r>
      <w:r w:rsidR="009C42FC" w:rsidRPr="009C42FC">
        <w:rPr>
          <w:rFonts w:ascii="Arial" w:hAnsi="Arial" w:cs="Arial"/>
          <w:lang w:eastAsia="ru-RU"/>
        </w:rPr>
        <w:t xml:space="preserve">в отношении вынужденного переселения и </w:t>
      </w:r>
      <w:r w:rsidR="003A13BF">
        <w:rPr>
          <w:rFonts w:ascii="Arial" w:hAnsi="Arial" w:cs="Arial"/>
          <w:lang w:eastAsia="ru-RU"/>
        </w:rPr>
        <w:t>лиц</w:t>
      </w:r>
      <w:r w:rsidR="009C42FC" w:rsidRPr="009C42FC">
        <w:rPr>
          <w:rFonts w:ascii="Arial" w:hAnsi="Arial" w:cs="Arial"/>
          <w:lang w:eastAsia="ru-RU"/>
        </w:rPr>
        <w:t>, затронутых проектом.</w:t>
      </w:r>
    </w:p>
    <w:p w:rsidR="00413EBA" w:rsidRDefault="00413EBA" w:rsidP="00413EBA">
      <w:pPr>
        <w:shd w:val="clear" w:color="auto" w:fill="FFFFFF"/>
        <w:spacing w:after="0" w:line="240" w:lineRule="auto"/>
        <w:ind w:left="360"/>
        <w:jc w:val="both"/>
        <w:rPr>
          <w:rFonts w:ascii="Arial" w:hAnsi="Arial" w:cs="Arial"/>
          <w:lang w:eastAsia="ru-RU"/>
        </w:rPr>
      </w:pPr>
    </w:p>
    <w:p w:rsidR="00413EBA" w:rsidRDefault="00413EBA" w:rsidP="00413EBA">
      <w:pPr>
        <w:autoSpaceDE w:val="0"/>
        <w:autoSpaceDN w:val="0"/>
        <w:adjustRightInd w:val="0"/>
        <w:spacing w:before="100" w:beforeAutospacing="1" w:after="100" w:afterAutospacing="1"/>
        <w:ind w:left="383"/>
        <w:outlineLvl w:val="0"/>
        <w:rPr>
          <w:rFonts w:ascii="Arial" w:hAnsi="Arial" w:cs="Arial"/>
          <w:b/>
          <w:color w:val="000000"/>
        </w:rPr>
      </w:pPr>
      <w:r>
        <w:rPr>
          <w:rFonts w:ascii="Arial" w:hAnsi="Arial" w:cs="Arial"/>
          <w:b/>
          <w:color w:val="000000"/>
        </w:rPr>
        <w:t>3.2   Объем отчета по социальным защитным мерам</w:t>
      </w:r>
    </w:p>
    <w:p w:rsidR="00413EBA" w:rsidRDefault="00413EBA" w:rsidP="004A21F2">
      <w:pPr>
        <w:numPr>
          <w:ilvl w:val="0"/>
          <w:numId w:val="11"/>
        </w:numPr>
        <w:shd w:val="clear" w:color="auto" w:fill="FFFFFF"/>
        <w:spacing w:after="0" w:line="240" w:lineRule="auto"/>
        <w:ind w:left="0" w:firstLine="0"/>
        <w:jc w:val="both"/>
        <w:rPr>
          <w:rFonts w:ascii="Arial" w:hAnsi="Arial" w:cs="Arial"/>
          <w:lang w:eastAsia="ru-RU"/>
        </w:rPr>
      </w:pPr>
      <w:r>
        <w:rPr>
          <w:rFonts w:ascii="Arial" w:hAnsi="Arial" w:cs="Arial"/>
          <w:lang w:eastAsia="ru-RU"/>
        </w:rPr>
        <w:t>Данный</w:t>
      </w:r>
      <w:r w:rsidRPr="00413EBA">
        <w:rPr>
          <w:rFonts w:ascii="Arial" w:hAnsi="Arial" w:cs="Arial"/>
          <w:lang w:eastAsia="ru-RU"/>
        </w:rPr>
        <w:t xml:space="preserve"> </w:t>
      </w:r>
      <w:r>
        <w:rPr>
          <w:rFonts w:ascii="Arial" w:hAnsi="Arial" w:cs="Arial"/>
          <w:lang w:eastAsia="ru-RU"/>
        </w:rPr>
        <w:t>отчет по социальным защитным мерам</w:t>
      </w:r>
      <w:r w:rsidRPr="00413EBA">
        <w:rPr>
          <w:rFonts w:ascii="Arial" w:hAnsi="Arial" w:cs="Arial"/>
          <w:lang w:eastAsia="ru-RU"/>
        </w:rPr>
        <w:t xml:space="preserve"> относится к </w:t>
      </w:r>
      <w:proofErr w:type="spellStart"/>
      <w:r w:rsidRPr="00413EBA">
        <w:rPr>
          <w:rFonts w:ascii="Arial" w:hAnsi="Arial" w:cs="Arial"/>
          <w:lang w:eastAsia="ru-RU"/>
        </w:rPr>
        <w:t>Ахангаранской</w:t>
      </w:r>
      <w:proofErr w:type="spellEnd"/>
      <w:r w:rsidRPr="00413EBA">
        <w:rPr>
          <w:rFonts w:ascii="Arial" w:hAnsi="Arial" w:cs="Arial"/>
          <w:lang w:eastAsia="ru-RU"/>
        </w:rPr>
        <w:t xml:space="preserve"> свалке. </w:t>
      </w:r>
      <w:r>
        <w:rPr>
          <w:rFonts w:ascii="Arial" w:hAnsi="Arial" w:cs="Arial"/>
          <w:lang w:eastAsia="ru-RU"/>
        </w:rPr>
        <w:t>Отчет</w:t>
      </w:r>
      <w:r w:rsidRPr="00413EBA">
        <w:rPr>
          <w:rFonts w:ascii="Arial" w:hAnsi="Arial" w:cs="Arial"/>
          <w:lang w:eastAsia="ru-RU"/>
        </w:rPr>
        <w:t xml:space="preserve"> был подготовлен консультантом по социальной защите в качестве ежеквартального мониторинга социальн</w:t>
      </w:r>
      <w:r>
        <w:rPr>
          <w:rFonts w:ascii="Arial" w:hAnsi="Arial" w:cs="Arial"/>
          <w:lang w:eastAsia="ru-RU"/>
        </w:rPr>
        <w:t>ых</w:t>
      </w:r>
      <w:r w:rsidRPr="00413EBA">
        <w:rPr>
          <w:rFonts w:ascii="Arial" w:hAnsi="Arial" w:cs="Arial"/>
          <w:lang w:eastAsia="ru-RU"/>
        </w:rPr>
        <w:t xml:space="preserve"> защит</w:t>
      </w:r>
      <w:r>
        <w:rPr>
          <w:rFonts w:ascii="Arial" w:hAnsi="Arial" w:cs="Arial"/>
          <w:lang w:eastAsia="ru-RU"/>
        </w:rPr>
        <w:t>ных мер</w:t>
      </w:r>
      <w:r w:rsidRPr="00413EBA">
        <w:rPr>
          <w:rFonts w:ascii="Arial" w:hAnsi="Arial" w:cs="Arial"/>
          <w:lang w:eastAsia="ru-RU"/>
        </w:rPr>
        <w:t>, чтобы подтвердить, что земля, необходимая для строительства ново</w:t>
      </w:r>
      <w:r>
        <w:rPr>
          <w:rFonts w:ascii="Arial" w:hAnsi="Arial" w:cs="Arial"/>
          <w:lang w:eastAsia="ru-RU"/>
        </w:rPr>
        <w:t>го</w:t>
      </w:r>
      <w:r w:rsidRPr="00413EBA">
        <w:rPr>
          <w:rFonts w:ascii="Arial" w:hAnsi="Arial" w:cs="Arial"/>
          <w:lang w:eastAsia="ru-RU"/>
        </w:rPr>
        <w:t xml:space="preserve"> </w:t>
      </w:r>
      <w:r>
        <w:rPr>
          <w:rFonts w:ascii="Arial" w:hAnsi="Arial" w:cs="Arial"/>
          <w:lang w:eastAsia="ru-RU"/>
        </w:rPr>
        <w:t>полигона</w:t>
      </w:r>
      <w:r w:rsidRPr="00413EBA">
        <w:rPr>
          <w:rFonts w:ascii="Arial" w:hAnsi="Arial" w:cs="Arial"/>
          <w:lang w:eastAsia="ru-RU"/>
        </w:rPr>
        <w:t>, была выделена из местного резервного земельного фонда</w:t>
      </w:r>
      <w:proofErr w:type="gramStart"/>
      <w:r w:rsidR="00425912">
        <w:rPr>
          <w:rFonts w:ascii="Arial" w:hAnsi="Arial" w:cs="Arial"/>
          <w:vertAlign w:val="superscript"/>
          <w:lang w:eastAsia="ru-RU"/>
        </w:rPr>
        <w:t>4</w:t>
      </w:r>
      <w:proofErr w:type="gramEnd"/>
      <w:r w:rsidRPr="00413EBA">
        <w:rPr>
          <w:rFonts w:ascii="Arial" w:hAnsi="Arial" w:cs="Arial"/>
          <w:lang w:eastAsia="ru-RU"/>
        </w:rPr>
        <w:t>, и никакие меры по смягчению не требуются для завершения до начала строительства. Окончательный проект утвержден в октябре 2019 года. Запланированный период начала строительных работ - первый квартал 2020 года.</w:t>
      </w:r>
      <w:r>
        <w:rPr>
          <w:rFonts w:ascii="Arial" w:hAnsi="Arial" w:cs="Arial"/>
          <w:lang w:eastAsia="ru-RU"/>
        </w:rPr>
        <w:t xml:space="preserve"> </w:t>
      </w:r>
    </w:p>
    <w:p w:rsidR="007213A7" w:rsidRDefault="00413EBA" w:rsidP="004A21F2">
      <w:pPr>
        <w:numPr>
          <w:ilvl w:val="0"/>
          <w:numId w:val="11"/>
        </w:numPr>
        <w:shd w:val="clear" w:color="auto" w:fill="FFFFFF"/>
        <w:spacing w:after="0" w:line="240" w:lineRule="auto"/>
        <w:ind w:left="0" w:firstLine="0"/>
        <w:jc w:val="both"/>
        <w:rPr>
          <w:rFonts w:ascii="Arial" w:hAnsi="Arial" w:cs="Arial"/>
        </w:rPr>
      </w:pPr>
      <w:r>
        <w:rPr>
          <w:rFonts w:ascii="Arial" w:hAnsi="Arial" w:cs="Arial"/>
          <w:lang w:eastAsia="ru-RU"/>
        </w:rPr>
        <w:t xml:space="preserve">Отчет включает в себя результаты комплексной экспертизы, утвержденные в октябре 2019 года,  для подтверждения </w:t>
      </w:r>
      <w:r w:rsidRPr="00413EBA">
        <w:rPr>
          <w:rFonts w:ascii="Arial" w:hAnsi="Arial" w:cs="Arial"/>
          <w:lang w:eastAsia="ru-RU"/>
        </w:rPr>
        <w:t>соответстви</w:t>
      </w:r>
      <w:r>
        <w:rPr>
          <w:rFonts w:ascii="Arial" w:hAnsi="Arial" w:cs="Arial"/>
          <w:lang w:eastAsia="ru-RU"/>
        </w:rPr>
        <w:t>я</w:t>
      </w:r>
      <w:r w:rsidRPr="00413EBA">
        <w:rPr>
          <w:rFonts w:ascii="Arial" w:hAnsi="Arial" w:cs="Arial"/>
          <w:lang w:eastAsia="ru-RU"/>
        </w:rPr>
        <w:t xml:space="preserve"> требованиям политики безопасности АБР по вопросам </w:t>
      </w:r>
      <w:proofErr w:type="spellStart"/>
      <w:r>
        <w:rPr>
          <w:rFonts w:ascii="Arial" w:hAnsi="Arial" w:cs="Arial"/>
          <w:lang w:eastAsia="ru-RU"/>
        </w:rPr>
        <w:t>ПОЗиП</w:t>
      </w:r>
      <w:proofErr w:type="spellEnd"/>
      <w:r>
        <w:rPr>
          <w:rFonts w:ascii="Arial" w:hAnsi="Arial" w:cs="Arial"/>
          <w:lang w:eastAsia="ru-RU"/>
        </w:rPr>
        <w:t>.</w:t>
      </w:r>
    </w:p>
    <w:p w:rsidR="00066A82" w:rsidRDefault="00066A82" w:rsidP="00066A82">
      <w:pPr>
        <w:shd w:val="clear" w:color="auto" w:fill="FFFFFF"/>
        <w:spacing w:after="0" w:line="240" w:lineRule="auto"/>
        <w:jc w:val="both"/>
        <w:rPr>
          <w:rFonts w:ascii="Arial" w:hAnsi="Arial" w:cs="Arial"/>
          <w:lang w:eastAsia="ru-RU"/>
        </w:rPr>
      </w:pPr>
    </w:p>
    <w:p w:rsidR="00066A82" w:rsidRPr="00066A82" w:rsidRDefault="00066A82" w:rsidP="00066A82">
      <w:pPr>
        <w:shd w:val="clear" w:color="auto" w:fill="FFFFFF"/>
        <w:spacing w:after="0" w:line="240" w:lineRule="auto"/>
        <w:jc w:val="both"/>
        <w:rPr>
          <w:rFonts w:ascii="Arial" w:hAnsi="Arial" w:cs="Arial"/>
          <w:b/>
          <w:lang w:eastAsia="ru-RU"/>
        </w:rPr>
      </w:pPr>
      <w:r>
        <w:rPr>
          <w:rFonts w:ascii="Arial" w:hAnsi="Arial" w:cs="Arial"/>
          <w:b/>
          <w:lang w:eastAsia="ru-RU"/>
        </w:rPr>
        <w:t xml:space="preserve">        3.3   Обоснование для отчета по социальным защитным мерам</w:t>
      </w:r>
    </w:p>
    <w:p w:rsidR="00066A82" w:rsidRDefault="00066A82" w:rsidP="00066A82">
      <w:pPr>
        <w:shd w:val="clear" w:color="auto" w:fill="FFFFFF"/>
        <w:spacing w:after="0" w:line="240" w:lineRule="auto"/>
        <w:jc w:val="both"/>
        <w:rPr>
          <w:rFonts w:ascii="Arial" w:hAnsi="Arial" w:cs="Arial"/>
        </w:rPr>
      </w:pPr>
    </w:p>
    <w:p w:rsidR="00066A82" w:rsidRDefault="00066A82" w:rsidP="004A21F2">
      <w:pPr>
        <w:numPr>
          <w:ilvl w:val="0"/>
          <w:numId w:val="11"/>
        </w:numPr>
        <w:shd w:val="clear" w:color="auto" w:fill="FFFFFF"/>
        <w:spacing w:after="0" w:line="240" w:lineRule="auto"/>
        <w:ind w:left="0" w:firstLine="0"/>
        <w:jc w:val="both"/>
        <w:rPr>
          <w:rFonts w:ascii="Arial" w:hAnsi="Arial" w:cs="Arial"/>
        </w:rPr>
      </w:pPr>
      <w:r w:rsidRPr="00066A82">
        <w:rPr>
          <w:rFonts w:ascii="Arial" w:hAnsi="Arial" w:cs="Arial"/>
        </w:rPr>
        <w:t>Заявление о политике безопасности АБР за 2009 год и полож</w:t>
      </w:r>
      <w:r w:rsidR="00425912">
        <w:rPr>
          <w:rFonts w:ascii="Arial" w:hAnsi="Arial" w:cs="Arial"/>
        </w:rPr>
        <w:t xml:space="preserve">ения утвержденного АБР плана отвода земли </w:t>
      </w:r>
      <w:r w:rsidRPr="00066A82">
        <w:rPr>
          <w:rFonts w:ascii="Arial" w:hAnsi="Arial" w:cs="Arial"/>
        </w:rPr>
        <w:t xml:space="preserve"> и переселени</w:t>
      </w:r>
      <w:r w:rsidR="00425912">
        <w:rPr>
          <w:rFonts w:ascii="Arial" w:hAnsi="Arial" w:cs="Arial"/>
        </w:rPr>
        <w:t>я</w:t>
      </w:r>
      <w:r w:rsidRPr="00066A82">
        <w:rPr>
          <w:rFonts w:ascii="Arial" w:hAnsi="Arial" w:cs="Arial"/>
        </w:rPr>
        <w:t xml:space="preserve"> (</w:t>
      </w:r>
      <w:proofErr w:type="spellStart"/>
      <w:r w:rsidR="00425912">
        <w:rPr>
          <w:rFonts w:ascii="Arial" w:hAnsi="Arial" w:cs="Arial"/>
        </w:rPr>
        <w:t>ПОЗиП</w:t>
      </w:r>
      <w:proofErr w:type="spellEnd"/>
      <w:r w:rsidRPr="00066A82">
        <w:rPr>
          <w:rFonts w:ascii="Arial" w:hAnsi="Arial" w:cs="Arial"/>
        </w:rPr>
        <w:t xml:space="preserve">) были опубликованы на </w:t>
      </w:r>
      <w:proofErr w:type="spellStart"/>
      <w:r w:rsidRPr="00066A82">
        <w:rPr>
          <w:rFonts w:ascii="Arial" w:hAnsi="Arial" w:cs="Arial"/>
        </w:rPr>
        <w:t>веб-сайте</w:t>
      </w:r>
      <w:proofErr w:type="spellEnd"/>
      <w:r w:rsidRPr="00066A82">
        <w:rPr>
          <w:rFonts w:ascii="Arial" w:hAnsi="Arial" w:cs="Arial"/>
        </w:rPr>
        <w:t xml:space="preserve"> АБР в 2012 году. </w:t>
      </w:r>
      <w:proofErr w:type="spellStart"/>
      <w:r w:rsidR="00425912">
        <w:rPr>
          <w:rFonts w:ascii="Arial" w:hAnsi="Arial" w:cs="Arial"/>
        </w:rPr>
        <w:t>ПОЗиП</w:t>
      </w:r>
      <w:proofErr w:type="spellEnd"/>
      <w:r w:rsidRPr="00066A82">
        <w:rPr>
          <w:rFonts w:ascii="Arial" w:hAnsi="Arial" w:cs="Arial"/>
        </w:rPr>
        <w:t xml:space="preserve"> был необходим, так как проект предполагал вынужденное переселение, </w:t>
      </w:r>
      <w:r w:rsidR="00425912">
        <w:rPr>
          <w:rFonts w:ascii="Arial" w:hAnsi="Arial" w:cs="Arial"/>
        </w:rPr>
        <w:t>отвод земли</w:t>
      </w:r>
      <w:r w:rsidRPr="00066A82">
        <w:rPr>
          <w:rFonts w:ascii="Arial" w:hAnsi="Arial" w:cs="Arial"/>
        </w:rPr>
        <w:t xml:space="preserve"> и потерю доходов. Категория проекта была определена как Категория B.</w:t>
      </w:r>
    </w:p>
    <w:p w:rsidR="00066A82" w:rsidRPr="00413EBA" w:rsidRDefault="00066A82" w:rsidP="004A21F2">
      <w:pPr>
        <w:numPr>
          <w:ilvl w:val="0"/>
          <w:numId w:val="11"/>
        </w:numPr>
        <w:shd w:val="clear" w:color="auto" w:fill="FFFFFF"/>
        <w:spacing w:after="0" w:line="240" w:lineRule="auto"/>
        <w:ind w:left="0" w:firstLine="0"/>
        <w:jc w:val="both"/>
        <w:rPr>
          <w:rFonts w:ascii="Arial" w:hAnsi="Arial" w:cs="Arial"/>
        </w:rPr>
      </w:pPr>
      <w:r w:rsidRPr="00066A82">
        <w:rPr>
          <w:rFonts w:ascii="Arial" w:hAnsi="Arial" w:cs="Arial"/>
        </w:rPr>
        <w:t xml:space="preserve">Комплексная экспертиза, проведенная для проекта и утвержденная в октябре 2019 года, подтвердила, что проект не включает в себя воздействия принудительного </w:t>
      </w:r>
      <w:r w:rsidR="00425912">
        <w:rPr>
          <w:rFonts w:ascii="Arial" w:hAnsi="Arial" w:cs="Arial"/>
        </w:rPr>
        <w:t>отвода</w:t>
      </w:r>
      <w:r w:rsidRPr="00066A82">
        <w:rPr>
          <w:rFonts w:ascii="Arial" w:hAnsi="Arial" w:cs="Arial"/>
        </w:rPr>
        <w:t xml:space="preserve"> земли и переселения, связанные со строительством ново</w:t>
      </w:r>
      <w:r w:rsidR="00425912">
        <w:rPr>
          <w:rFonts w:ascii="Arial" w:hAnsi="Arial" w:cs="Arial"/>
        </w:rPr>
        <w:t>го</w:t>
      </w:r>
      <w:r w:rsidRPr="00066A82">
        <w:rPr>
          <w:rFonts w:ascii="Arial" w:hAnsi="Arial" w:cs="Arial"/>
        </w:rPr>
        <w:t xml:space="preserve"> </w:t>
      </w:r>
      <w:r w:rsidR="00425912">
        <w:rPr>
          <w:rFonts w:ascii="Arial" w:hAnsi="Arial" w:cs="Arial"/>
        </w:rPr>
        <w:t>полигона</w:t>
      </w:r>
      <w:r w:rsidRPr="00066A82">
        <w:rPr>
          <w:rFonts w:ascii="Arial" w:hAnsi="Arial" w:cs="Arial"/>
        </w:rPr>
        <w:t xml:space="preserve">. Отчет о </w:t>
      </w:r>
      <w:r w:rsidR="00425912">
        <w:rPr>
          <w:rFonts w:ascii="Arial" w:hAnsi="Arial" w:cs="Arial"/>
        </w:rPr>
        <w:t>комплексной экспертизе</w:t>
      </w:r>
      <w:r w:rsidRPr="00066A82">
        <w:rPr>
          <w:rFonts w:ascii="Arial" w:hAnsi="Arial" w:cs="Arial"/>
        </w:rPr>
        <w:t xml:space="preserve"> доступен по адресу https://www.adb.org/projects/documents/uzb-45366-004-smr.</w:t>
      </w:r>
    </w:p>
    <w:p w:rsidR="00403454" w:rsidRDefault="00403454" w:rsidP="007213A7">
      <w:pPr>
        <w:autoSpaceDE w:val="0"/>
        <w:autoSpaceDN w:val="0"/>
        <w:adjustRightInd w:val="0"/>
        <w:spacing w:before="100" w:beforeAutospacing="1" w:after="0" w:afterAutospacing="1" w:line="240" w:lineRule="auto"/>
        <w:jc w:val="both"/>
        <w:rPr>
          <w:rFonts w:ascii="Arial" w:hAnsi="Arial" w:cs="Arial"/>
          <w:lang w:eastAsia="ru-RU"/>
        </w:rPr>
      </w:pPr>
    </w:p>
    <w:p w:rsidR="00403454" w:rsidRDefault="00403454" w:rsidP="007213A7">
      <w:pPr>
        <w:autoSpaceDE w:val="0"/>
        <w:autoSpaceDN w:val="0"/>
        <w:adjustRightInd w:val="0"/>
        <w:spacing w:before="100" w:beforeAutospacing="1" w:after="0" w:afterAutospacing="1" w:line="240" w:lineRule="auto"/>
        <w:jc w:val="both"/>
        <w:rPr>
          <w:rFonts w:ascii="Arial" w:hAnsi="Arial" w:cs="Arial"/>
          <w:lang w:eastAsia="ru-RU"/>
        </w:rPr>
      </w:pPr>
    </w:p>
    <w:p w:rsidR="00403454" w:rsidRDefault="00403454" w:rsidP="007213A7">
      <w:pPr>
        <w:autoSpaceDE w:val="0"/>
        <w:autoSpaceDN w:val="0"/>
        <w:adjustRightInd w:val="0"/>
        <w:spacing w:before="100" w:beforeAutospacing="1" w:after="0" w:afterAutospacing="1" w:line="240" w:lineRule="auto"/>
        <w:jc w:val="both"/>
        <w:rPr>
          <w:rFonts w:ascii="Arial" w:hAnsi="Arial" w:cs="Arial"/>
          <w:lang w:eastAsia="ru-RU"/>
        </w:rPr>
      </w:pPr>
    </w:p>
    <w:p w:rsidR="00403454" w:rsidRDefault="00403454" w:rsidP="007213A7">
      <w:pPr>
        <w:autoSpaceDE w:val="0"/>
        <w:autoSpaceDN w:val="0"/>
        <w:adjustRightInd w:val="0"/>
        <w:spacing w:before="100" w:beforeAutospacing="1" w:after="0" w:afterAutospacing="1" w:line="240" w:lineRule="auto"/>
        <w:jc w:val="both"/>
        <w:rPr>
          <w:rFonts w:ascii="Arial" w:hAnsi="Arial" w:cs="Arial"/>
          <w:lang w:eastAsia="ru-RU"/>
        </w:rPr>
      </w:pPr>
    </w:p>
    <w:p w:rsidR="00403454" w:rsidRDefault="00403454" w:rsidP="007213A7">
      <w:pPr>
        <w:autoSpaceDE w:val="0"/>
        <w:autoSpaceDN w:val="0"/>
        <w:adjustRightInd w:val="0"/>
        <w:spacing w:before="100" w:beforeAutospacing="1" w:after="0" w:afterAutospacing="1" w:line="240" w:lineRule="auto"/>
        <w:jc w:val="both"/>
        <w:rPr>
          <w:rFonts w:ascii="Arial" w:hAnsi="Arial" w:cs="Arial"/>
          <w:lang w:eastAsia="ru-RU"/>
        </w:rPr>
      </w:pPr>
    </w:p>
    <w:p w:rsidR="00403454" w:rsidRDefault="00403454" w:rsidP="007213A7">
      <w:pPr>
        <w:pBdr>
          <w:bottom w:val="single" w:sz="12" w:space="1" w:color="auto"/>
        </w:pBdr>
        <w:autoSpaceDE w:val="0"/>
        <w:autoSpaceDN w:val="0"/>
        <w:adjustRightInd w:val="0"/>
        <w:spacing w:before="100" w:beforeAutospacing="1" w:after="0" w:afterAutospacing="1" w:line="240" w:lineRule="auto"/>
        <w:jc w:val="both"/>
        <w:rPr>
          <w:rFonts w:ascii="Arial" w:hAnsi="Arial" w:cs="Arial"/>
          <w:lang w:eastAsia="ru-RU"/>
        </w:rPr>
      </w:pPr>
    </w:p>
    <w:p w:rsidR="00425912" w:rsidRPr="00425912" w:rsidRDefault="00425912" w:rsidP="007213A7">
      <w:pPr>
        <w:autoSpaceDE w:val="0"/>
        <w:autoSpaceDN w:val="0"/>
        <w:adjustRightInd w:val="0"/>
        <w:spacing w:before="100" w:beforeAutospacing="1" w:after="0" w:afterAutospacing="1" w:line="240" w:lineRule="auto"/>
        <w:jc w:val="both"/>
        <w:rPr>
          <w:rFonts w:ascii="Arial" w:hAnsi="Arial" w:cs="Arial"/>
          <w:lang w:eastAsia="ru-RU"/>
        </w:rPr>
      </w:pPr>
      <w:r>
        <w:rPr>
          <w:rFonts w:ascii="Arial" w:hAnsi="Arial" w:cs="Arial"/>
          <w:vertAlign w:val="superscript"/>
          <w:lang w:eastAsia="ru-RU"/>
        </w:rPr>
        <w:t xml:space="preserve">4 </w:t>
      </w:r>
      <w:r>
        <w:rPr>
          <w:rFonts w:ascii="Arial" w:hAnsi="Arial" w:cs="Arial"/>
          <w:sz w:val="18"/>
          <w:lang w:eastAsia="ru-RU"/>
        </w:rPr>
        <w:t>Решения</w:t>
      </w:r>
      <w:r w:rsidRPr="00425912">
        <w:rPr>
          <w:rFonts w:ascii="Arial" w:hAnsi="Arial" w:cs="Arial"/>
          <w:sz w:val="18"/>
          <w:lang w:eastAsia="ru-RU"/>
        </w:rPr>
        <w:t xml:space="preserve"> </w:t>
      </w:r>
      <w:proofErr w:type="spellStart"/>
      <w:r w:rsidRPr="00425912">
        <w:rPr>
          <w:rFonts w:ascii="Arial" w:hAnsi="Arial" w:cs="Arial"/>
          <w:sz w:val="18"/>
          <w:lang w:eastAsia="ru-RU"/>
        </w:rPr>
        <w:t>хокимията</w:t>
      </w:r>
      <w:proofErr w:type="spellEnd"/>
      <w:r w:rsidRPr="00425912">
        <w:rPr>
          <w:rFonts w:ascii="Arial" w:hAnsi="Arial" w:cs="Arial"/>
          <w:sz w:val="18"/>
          <w:lang w:eastAsia="ru-RU"/>
        </w:rPr>
        <w:t xml:space="preserve"> о выделении земли были приведены в предыдущ</w:t>
      </w:r>
      <w:r>
        <w:rPr>
          <w:rFonts w:ascii="Arial" w:hAnsi="Arial" w:cs="Arial"/>
          <w:sz w:val="18"/>
          <w:lang w:eastAsia="ru-RU"/>
        </w:rPr>
        <w:t>ем</w:t>
      </w:r>
      <w:r w:rsidRPr="00425912">
        <w:rPr>
          <w:rFonts w:ascii="Arial" w:hAnsi="Arial" w:cs="Arial"/>
          <w:sz w:val="18"/>
          <w:lang w:eastAsia="ru-RU"/>
        </w:rPr>
        <w:t xml:space="preserve"> </w:t>
      </w:r>
      <w:r>
        <w:rPr>
          <w:rFonts w:ascii="Arial" w:hAnsi="Arial" w:cs="Arial"/>
          <w:sz w:val="18"/>
          <w:lang w:eastAsia="ru-RU"/>
        </w:rPr>
        <w:t>полугодовом отчете</w:t>
      </w:r>
      <w:r w:rsidRPr="00425912">
        <w:rPr>
          <w:rFonts w:ascii="Arial" w:hAnsi="Arial" w:cs="Arial"/>
          <w:sz w:val="18"/>
          <w:lang w:eastAsia="ru-RU"/>
        </w:rPr>
        <w:t xml:space="preserve"> </w:t>
      </w:r>
      <w:r>
        <w:rPr>
          <w:rFonts w:ascii="Arial" w:hAnsi="Arial" w:cs="Arial"/>
          <w:sz w:val="18"/>
          <w:lang w:eastAsia="ru-RU"/>
        </w:rPr>
        <w:t>п</w:t>
      </w:r>
      <w:r w:rsidRPr="00425912">
        <w:rPr>
          <w:rFonts w:ascii="Arial" w:hAnsi="Arial" w:cs="Arial"/>
          <w:sz w:val="18"/>
          <w:lang w:eastAsia="ru-RU"/>
        </w:rPr>
        <w:t>о мониторинг</w:t>
      </w:r>
      <w:r>
        <w:rPr>
          <w:rFonts w:ascii="Arial" w:hAnsi="Arial" w:cs="Arial"/>
          <w:sz w:val="18"/>
          <w:lang w:eastAsia="ru-RU"/>
        </w:rPr>
        <w:t>у</w:t>
      </w:r>
      <w:r w:rsidRPr="00425912">
        <w:rPr>
          <w:rFonts w:ascii="Arial" w:hAnsi="Arial" w:cs="Arial"/>
          <w:sz w:val="18"/>
          <w:lang w:eastAsia="ru-RU"/>
        </w:rPr>
        <w:t xml:space="preserve"> социальной защиты и отчете о </w:t>
      </w:r>
      <w:r>
        <w:rPr>
          <w:rFonts w:ascii="Arial" w:hAnsi="Arial" w:cs="Arial"/>
          <w:sz w:val="18"/>
          <w:lang w:eastAsia="ru-RU"/>
        </w:rPr>
        <w:t>комплексной экспертизе</w:t>
      </w:r>
      <w:r w:rsidRPr="00425912">
        <w:rPr>
          <w:rFonts w:ascii="Arial" w:hAnsi="Arial" w:cs="Arial"/>
          <w:sz w:val="18"/>
          <w:lang w:eastAsia="ru-RU"/>
        </w:rPr>
        <w:t>, октябрь 2019 г.</w:t>
      </w:r>
    </w:p>
    <w:p w:rsidR="00403454" w:rsidRDefault="00403454" w:rsidP="007213A7">
      <w:pPr>
        <w:autoSpaceDE w:val="0"/>
        <w:autoSpaceDN w:val="0"/>
        <w:adjustRightInd w:val="0"/>
        <w:spacing w:before="100" w:beforeAutospacing="1" w:after="0" w:afterAutospacing="1" w:line="240" w:lineRule="auto"/>
        <w:jc w:val="both"/>
        <w:rPr>
          <w:rFonts w:ascii="Arial" w:hAnsi="Arial" w:cs="Arial"/>
          <w:lang w:eastAsia="ru-RU"/>
        </w:rPr>
      </w:pPr>
    </w:p>
    <w:p w:rsidR="00425912" w:rsidRDefault="00425912" w:rsidP="00425912">
      <w:pPr>
        <w:pStyle w:val="a3"/>
        <w:autoSpaceDE w:val="0"/>
        <w:autoSpaceDN w:val="0"/>
        <w:adjustRightInd w:val="0"/>
        <w:spacing w:after="360" w:line="240" w:lineRule="auto"/>
        <w:ind w:left="0"/>
        <w:contextualSpacing w:val="0"/>
        <w:outlineLvl w:val="0"/>
        <w:rPr>
          <w:rFonts w:ascii="Arial" w:hAnsi="Arial" w:cs="Arial"/>
          <w:b/>
          <w:bCs/>
        </w:rPr>
      </w:pPr>
      <w:bookmarkStart w:id="23" w:name="_Toc5102272"/>
      <w:r>
        <w:rPr>
          <w:rFonts w:ascii="Arial" w:hAnsi="Arial" w:cs="Arial"/>
          <w:b/>
          <w:bCs/>
        </w:rPr>
        <w:t xml:space="preserve">               3.4.   Мероприятие по проекту на период с июля по сентябрь 2019 </w:t>
      </w:r>
    </w:p>
    <w:p w:rsidR="00425912" w:rsidRDefault="00425912" w:rsidP="004A21F2">
      <w:pPr>
        <w:numPr>
          <w:ilvl w:val="0"/>
          <w:numId w:val="11"/>
        </w:numPr>
        <w:shd w:val="clear" w:color="auto" w:fill="FFFFFF"/>
        <w:spacing w:after="0" w:line="240" w:lineRule="auto"/>
        <w:ind w:left="0" w:firstLine="0"/>
        <w:jc w:val="both"/>
        <w:rPr>
          <w:rFonts w:ascii="Arial" w:hAnsi="Arial" w:cs="Arial"/>
        </w:rPr>
      </w:pPr>
      <w:r>
        <w:rPr>
          <w:rFonts w:ascii="Arial" w:hAnsi="Arial" w:cs="Arial"/>
        </w:rPr>
        <w:t>Рабочий</w:t>
      </w:r>
      <w:r w:rsidRPr="00425912">
        <w:rPr>
          <w:rFonts w:ascii="Arial" w:hAnsi="Arial" w:cs="Arial"/>
        </w:rPr>
        <w:t xml:space="preserve"> проект закрытия существующей свалки и строительство ново</w:t>
      </w:r>
      <w:r>
        <w:rPr>
          <w:rFonts w:ascii="Arial" w:hAnsi="Arial" w:cs="Arial"/>
        </w:rPr>
        <w:t>го</w:t>
      </w:r>
      <w:r w:rsidRPr="00425912">
        <w:rPr>
          <w:rFonts w:ascii="Arial" w:hAnsi="Arial" w:cs="Arial"/>
        </w:rPr>
        <w:t xml:space="preserve"> </w:t>
      </w:r>
      <w:r>
        <w:rPr>
          <w:rFonts w:ascii="Arial" w:hAnsi="Arial" w:cs="Arial"/>
        </w:rPr>
        <w:t>полигона</w:t>
      </w:r>
      <w:r w:rsidRPr="00425912">
        <w:rPr>
          <w:rFonts w:ascii="Arial" w:hAnsi="Arial" w:cs="Arial"/>
        </w:rPr>
        <w:t xml:space="preserve"> на выделенных 30 га земель</w:t>
      </w:r>
      <w:r>
        <w:rPr>
          <w:rFonts w:ascii="Arial" w:hAnsi="Arial" w:cs="Arial"/>
        </w:rPr>
        <w:t>ного участка выполняется К</w:t>
      </w:r>
      <w:r w:rsidRPr="00425912">
        <w:rPr>
          <w:rFonts w:ascii="Arial" w:hAnsi="Arial" w:cs="Arial"/>
        </w:rPr>
        <w:t xml:space="preserve">онсультантом по проектированию и надзору </w:t>
      </w:r>
      <w:r w:rsidRPr="00425912">
        <w:rPr>
          <w:rFonts w:ascii="Arial" w:hAnsi="Arial" w:cs="Arial"/>
        </w:rPr>
        <w:lastRenderedPageBreak/>
        <w:t>"</w:t>
      </w:r>
      <w:proofErr w:type="spellStart"/>
      <w:r w:rsidRPr="00425912">
        <w:rPr>
          <w:rFonts w:ascii="Arial" w:hAnsi="Arial" w:cs="Arial"/>
        </w:rPr>
        <w:t>China</w:t>
      </w:r>
      <w:proofErr w:type="spellEnd"/>
      <w:r w:rsidRPr="00425912">
        <w:rPr>
          <w:rFonts w:ascii="Arial" w:hAnsi="Arial" w:cs="Arial"/>
        </w:rPr>
        <w:t xml:space="preserve"> </w:t>
      </w:r>
      <w:proofErr w:type="spellStart"/>
      <w:r w:rsidRPr="00425912">
        <w:rPr>
          <w:rFonts w:ascii="Arial" w:hAnsi="Arial" w:cs="Arial"/>
        </w:rPr>
        <w:t>Urban</w:t>
      </w:r>
      <w:proofErr w:type="spellEnd"/>
      <w:r w:rsidRPr="00425912">
        <w:rPr>
          <w:rFonts w:ascii="Arial" w:hAnsi="Arial" w:cs="Arial"/>
        </w:rPr>
        <w:t xml:space="preserve"> </w:t>
      </w:r>
      <w:proofErr w:type="spellStart"/>
      <w:r w:rsidRPr="00425912">
        <w:rPr>
          <w:rFonts w:ascii="Arial" w:hAnsi="Arial" w:cs="Arial"/>
        </w:rPr>
        <w:t>Construction</w:t>
      </w:r>
      <w:proofErr w:type="spellEnd"/>
      <w:r w:rsidRPr="00425912">
        <w:rPr>
          <w:rFonts w:ascii="Arial" w:hAnsi="Arial" w:cs="Arial"/>
        </w:rPr>
        <w:t xml:space="preserve"> </w:t>
      </w:r>
      <w:proofErr w:type="spellStart"/>
      <w:r w:rsidRPr="00425912">
        <w:rPr>
          <w:rFonts w:ascii="Arial" w:hAnsi="Arial" w:cs="Arial"/>
        </w:rPr>
        <w:t>Design</w:t>
      </w:r>
      <w:proofErr w:type="spellEnd"/>
      <w:r w:rsidRPr="00425912">
        <w:rPr>
          <w:rFonts w:ascii="Arial" w:hAnsi="Arial" w:cs="Arial"/>
        </w:rPr>
        <w:t xml:space="preserve"> &amp; </w:t>
      </w:r>
      <w:proofErr w:type="spellStart"/>
      <w:r w:rsidRPr="00425912">
        <w:rPr>
          <w:rFonts w:ascii="Arial" w:hAnsi="Arial" w:cs="Arial"/>
        </w:rPr>
        <w:t>Research</w:t>
      </w:r>
      <w:proofErr w:type="spellEnd"/>
      <w:r w:rsidRPr="00425912">
        <w:rPr>
          <w:rFonts w:ascii="Arial" w:hAnsi="Arial" w:cs="Arial"/>
        </w:rPr>
        <w:t xml:space="preserve"> </w:t>
      </w:r>
      <w:proofErr w:type="spellStart"/>
      <w:r w:rsidRPr="00425912">
        <w:rPr>
          <w:rFonts w:ascii="Arial" w:hAnsi="Arial" w:cs="Arial"/>
        </w:rPr>
        <w:t>Institute</w:t>
      </w:r>
      <w:proofErr w:type="spellEnd"/>
      <w:r w:rsidRPr="00425912">
        <w:rPr>
          <w:rFonts w:ascii="Arial" w:hAnsi="Arial" w:cs="Arial"/>
        </w:rPr>
        <w:t xml:space="preserve"> </w:t>
      </w:r>
      <w:proofErr w:type="spellStart"/>
      <w:r w:rsidRPr="00425912">
        <w:rPr>
          <w:rFonts w:ascii="Arial" w:hAnsi="Arial" w:cs="Arial"/>
        </w:rPr>
        <w:t>Co</w:t>
      </w:r>
      <w:proofErr w:type="spellEnd"/>
      <w:r w:rsidRPr="00425912">
        <w:rPr>
          <w:rFonts w:ascii="Arial" w:hAnsi="Arial" w:cs="Arial"/>
        </w:rPr>
        <w:t xml:space="preserve">., </w:t>
      </w:r>
      <w:proofErr w:type="spellStart"/>
      <w:r w:rsidRPr="00425912">
        <w:rPr>
          <w:rFonts w:ascii="Arial" w:hAnsi="Arial" w:cs="Arial"/>
        </w:rPr>
        <w:t>Ltd</w:t>
      </w:r>
      <w:proofErr w:type="spellEnd"/>
      <w:r w:rsidRPr="00425912">
        <w:rPr>
          <w:rFonts w:ascii="Arial" w:hAnsi="Arial" w:cs="Arial"/>
        </w:rPr>
        <w:t>."</w:t>
      </w:r>
      <w:r>
        <w:rPr>
          <w:rFonts w:ascii="Arial" w:hAnsi="Arial" w:cs="Arial"/>
        </w:rPr>
        <w:t>.</w:t>
      </w:r>
      <w:r w:rsidRPr="00425912">
        <w:rPr>
          <w:rFonts w:ascii="Arial" w:hAnsi="Arial" w:cs="Arial"/>
        </w:rPr>
        <w:t xml:space="preserve"> Консультант уже завершил</w:t>
      </w:r>
      <w:r w:rsidR="00AA72FE">
        <w:rPr>
          <w:rFonts w:ascii="Arial" w:hAnsi="Arial" w:cs="Arial"/>
        </w:rPr>
        <w:t xml:space="preserve"> рабочий проект</w:t>
      </w:r>
      <w:r w:rsidRPr="00425912">
        <w:rPr>
          <w:rFonts w:ascii="Arial" w:hAnsi="Arial" w:cs="Arial"/>
        </w:rPr>
        <w:t xml:space="preserve"> объекта. Проектная документация была утверждена АБР в октябре 2019 г.</w:t>
      </w:r>
    </w:p>
    <w:p w:rsidR="00425912" w:rsidRPr="00AA72FE" w:rsidRDefault="00AA72FE" w:rsidP="004A21F2">
      <w:pPr>
        <w:numPr>
          <w:ilvl w:val="0"/>
          <w:numId w:val="11"/>
        </w:numPr>
        <w:shd w:val="clear" w:color="auto" w:fill="FFFFFF"/>
        <w:spacing w:after="0" w:line="240" w:lineRule="auto"/>
        <w:ind w:left="0" w:firstLine="0"/>
        <w:jc w:val="both"/>
        <w:rPr>
          <w:rFonts w:ascii="Arial" w:hAnsi="Arial" w:cs="Arial"/>
        </w:rPr>
      </w:pPr>
      <w:r w:rsidRPr="00AA72FE">
        <w:rPr>
          <w:rFonts w:ascii="Arial" w:hAnsi="Arial" w:cs="Arial"/>
        </w:rPr>
        <w:t xml:space="preserve">Консультант в течение периода мониторинга провел комплексную </w:t>
      </w:r>
      <w:r>
        <w:rPr>
          <w:rFonts w:ascii="Arial" w:hAnsi="Arial" w:cs="Arial"/>
        </w:rPr>
        <w:t>экспертизу</w:t>
      </w:r>
      <w:r w:rsidRPr="00AA72FE">
        <w:rPr>
          <w:rFonts w:ascii="Arial" w:hAnsi="Arial" w:cs="Arial"/>
        </w:rPr>
        <w:t xml:space="preserve"> </w:t>
      </w:r>
      <w:r>
        <w:rPr>
          <w:rFonts w:ascii="Arial" w:hAnsi="Arial" w:cs="Arial"/>
        </w:rPr>
        <w:t xml:space="preserve">по </w:t>
      </w:r>
      <w:r w:rsidRPr="00AA72FE">
        <w:rPr>
          <w:rFonts w:ascii="Arial" w:hAnsi="Arial" w:cs="Arial"/>
        </w:rPr>
        <w:t>вопрос</w:t>
      </w:r>
      <w:r>
        <w:rPr>
          <w:rFonts w:ascii="Arial" w:hAnsi="Arial" w:cs="Arial"/>
        </w:rPr>
        <w:t>ам</w:t>
      </w:r>
      <w:r w:rsidRPr="00AA72FE">
        <w:rPr>
          <w:rFonts w:ascii="Arial" w:hAnsi="Arial" w:cs="Arial"/>
        </w:rPr>
        <w:t xml:space="preserve"> </w:t>
      </w:r>
      <w:proofErr w:type="spellStart"/>
      <w:r>
        <w:rPr>
          <w:rFonts w:ascii="Arial" w:hAnsi="Arial" w:cs="Arial"/>
        </w:rPr>
        <w:t>ПОЗиП</w:t>
      </w:r>
      <w:proofErr w:type="spellEnd"/>
      <w:r w:rsidRPr="00AA72FE">
        <w:rPr>
          <w:rFonts w:ascii="Arial" w:hAnsi="Arial" w:cs="Arial"/>
        </w:rPr>
        <w:t xml:space="preserve"> в соответствии с данными </w:t>
      </w:r>
      <w:r>
        <w:rPr>
          <w:rFonts w:ascii="Arial" w:hAnsi="Arial" w:cs="Arial"/>
        </w:rPr>
        <w:t>рабочего</w:t>
      </w:r>
      <w:r w:rsidRPr="00AA72FE">
        <w:rPr>
          <w:rFonts w:ascii="Arial" w:hAnsi="Arial" w:cs="Arial"/>
        </w:rPr>
        <w:t xml:space="preserve"> проект</w:t>
      </w:r>
      <w:r>
        <w:rPr>
          <w:rFonts w:ascii="Arial" w:hAnsi="Arial" w:cs="Arial"/>
        </w:rPr>
        <w:t>а</w:t>
      </w:r>
      <w:r w:rsidRPr="00AA72FE">
        <w:rPr>
          <w:rFonts w:ascii="Arial" w:hAnsi="Arial" w:cs="Arial"/>
        </w:rPr>
        <w:t xml:space="preserve">. Отчет о комплексной </w:t>
      </w:r>
      <w:r>
        <w:rPr>
          <w:rFonts w:ascii="Arial" w:hAnsi="Arial" w:cs="Arial"/>
        </w:rPr>
        <w:t>экспертизе</w:t>
      </w:r>
      <w:r w:rsidRPr="00AA72FE">
        <w:rPr>
          <w:rFonts w:ascii="Arial" w:hAnsi="Arial" w:cs="Arial"/>
        </w:rPr>
        <w:t xml:space="preserve"> был утвержден в октябре 2019 г. В рамках комплексной </w:t>
      </w:r>
      <w:r>
        <w:rPr>
          <w:rFonts w:ascii="Arial" w:hAnsi="Arial" w:cs="Arial"/>
        </w:rPr>
        <w:t>экспертизы</w:t>
      </w:r>
      <w:r w:rsidRPr="00AA72FE">
        <w:rPr>
          <w:rFonts w:ascii="Arial" w:hAnsi="Arial" w:cs="Arial"/>
        </w:rPr>
        <w:t xml:space="preserve"> Консультант оценил ситуацию с планируемым строительством и выделением земельного участка для строительства ново</w:t>
      </w:r>
      <w:r>
        <w:rPr>
          <w:rFonts w:ascii="Arial" w:hAnsi="Arial" w:cs="Arial"/>
        </w:rPr>
        <w:t>го</w:t>
      </w:r>
      <w:r w:rsidRPr="00AA72FE">
        <w:rPr>
          <w:rFonts w:ascii="Arial" w:hAnsi="Arial" w:cs="Arial"/>
        </w:rPr>
        <w:t xml:space="preserve"> </w:t>
      </w:r>
      <w:r>
        <w:rPr>
          <w:rFonts w:ascii="Arial" w:hAnsi="Arial" w:cs="Arial"/>
        </w:rPr>
        <w:t>полигона</w:t>
      </w:r>
      <w:r w:rsidRPr="00AA72FE">
        <w:rPr>
          <w:rFonts w:ascii="Arial" w:hAnsi="Arial" w:cs="Arial"/>
        </w:rPr>
        <w:t>, Консультант изучил все документы, имеющиеся в рамка</w:t>
      </w:r>
      <w:r>
        <w:rPr>
          <w:rFonts w:ascii="Arial" w:hAnsi="Arial" w:cs="Arial"/>
        </w:rPr>
        <w:t xml:space="preserve">х проекта, посетил участок </w:t>
      </w:r>
      <w:r w:rsidRPr="00AA72FE">
        <w:rPr>
          <w:rFonts w:ascii="Arial" w:hAnsi="Arial" w:cs="Arial"/>
        </w:rPr>
        <w:t>проекта</w:t>
      </w:r>
      <w:r w:rsidR="00425912" w:rsidRPr="00AA72FE">
        <w:rPr>
          <w:rFonts w:ascii="Arial" w:hAnsi="Arial" w:cs="Arial"/>
        </w:rPr>
        <w:t>.</w:t>
      </w:r>
    </w:p>
    <w:p w:rsidR="00425912" w:rsidRDefault="00AA72FE" w:rsidP="004A21F2">
      <w:pPr>
        <w:numPr>
          <w:ilvl w:val="0"/>
          <w:numId w:val="11"/>
        </w:numPr>
        <w:shd w:val="clear" w:color="auto" w:fill="FFFFFF"/>
        <w:spacing w:after="0" w:line="240" w:lineRule="auto"/>
        <w:ind w:left="0" w:firstLine="0"/>
        <w:jc w:val="both"/>
        <w:rPr>
          <w:rFonts w:ascii="Arial" w:hAnsi="Arial" w:cs="Arial"/>
        </w:rPr>
      </w:pPr>
      <w:r w:rsidRPr="00AA72FE">
        <w:rPr>
          <w:rFonts w:ascii="Arial" w:hAnsi="Arial" w:cs="Arial"/>
        </w:rPr>
        <w:t xml:space="preserve">Детальная оценка вопросов </w:t>
      </w:r>
      <w:proofErr w:type="spellStart"/>
      <w:r>
        <w:rPr>
          <w:rFonts w:ascii="Arial" w:hAnsi="Arial" w:cs="Arial"/>
        </w:rPr>
        <w:t>ПОЗиП</w:t>
      </w:r>
      <w:proofErr w:type="spellEnd"/>
      <w:r>
        <w:rPr>
          <w:rFonts w:ascii="Arial" w:hAnsi="Arial" w:cs="Arial"/>
        </w:rPr>
        <w:t xml:space="preserve"> показала, что </w:t>
      </w:r>
      <w:r w:rsidRPr="00AA72FE">
        <w:rPr>
          <w:rFonts w:ascii="Arial" w:hAnsi="Arial" w:cs="Arial"/>
        </w:rPr>
        <w:t xml:space="preserve">строительные работы </w:t>
      </w:r>
      <w:r>
        <w:rPr>
          <w:rFonts w:ascii="Arial" w:hAnsi="Arial" w:cs="Arial"/>
        </w:rPr>
        <w:t xml:space="preserve">по проекту </w:t>
      </w:r>
      <w:r w:rsidRPr="00AA72FE">
        <w:rPr>
          <w:rFonts w:ascii="Arial" w:hAnsi="Arial" w:cs="Arial"/>
        </w:rPr>
        <w:t xml:space="preserve">не потребуют принудительного </w:t>
      </w:r>
      <w:r>
        <w:rPr>
          <w:rFonts w:ascii="Arial" w:hAnsi="Arial" w:cs="Arial"/>
        </w:rPr>
        <w:t>отвода</w:t>
      </w:r>
      <w:r w:rsidRPr="00AA72FE">
        <w:rPr>
          <w:rFonts w:ascii="Arial" w:hAnsi="Arial" w:cs="Arial"/>
        </w:rPr>
        <w:t xml:space="preserve"> земли и переселения. Проект не повлияет на людей, живущих в близлежащих населенных пунктах, и их средства к существованию</w:t>
      </w:r>
      <w:r w:rsidR="00425912" w:rsidRPr="00425912">
        <w:rPr>
          <w:rFonts w:ascii="Arial" w:hAnsi="Arial" w:cs="Arial"/>
        </w:rPr>
        <w:t>.</w:t>
      </w:r>
    </w:p>
    <w:p w:rsidR="00AA72FE" w:rsidRPr="00AA72FE" w:rsidRDefault="00AA72FE" w:rsidP="004A21F2">
      <w:pPr>
        <w:numPr>
          <w:ilvl w:val="0"/>
          <w:numId w:val="11"/>
        </w:numPr>
        <w:shd w:val="clear" w:color="auto" w:fill="FFFFFF"/>
        <w:spacing w:after="0" w:line="240" w:lineRule="auto"/>
        <w:ind w:left="0" w:firstLine="0"/>
        <w:jc w:val="both"/>
        <w:rPr>
          <w:rFonts w:ascii="Arial" w:hAnsi="Arial" w:cs="Arial"/>
        </w:rPr>
      </w:pPr>
      <w:r w:rsidRPr="00AA72FE">
        <w:rPr>
          <w:rFonts w:ascii="Arial" w:hAnsi="Arial" w:cs="Arial"/>
        </w:rPr>
        <w:t>В таблице ниже предоставлена подробная информация по реализации проекта:</w:t>
      </w: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pPr>
    </w:p>
    <w:p w:rsidR="00AA72FE" w:rsidRDefault="00AA72FE" w:rsidP="00AA72FE">
      <w:pPr>
        <w:shd w:val="clear" w:color="auto" w:fill="FFFFFF"/>
        <w:spacing w:after="0" w:line="240" w:lineRule="auto"/>
        <w:jc w:val="both"/>
        <w:rPr>
          <w:rFonts w:ascii="Arial" w:hAnsi="Arial" w:cs="Arial"/>
        </w:rPr>
        <w:sectPr w:rsidR="00AA72FE" w:rsidSect="00D351B3">
          <w:footerReference w:type="default" r:id="rId18"/>
          <w:pgSz w:w="12240" w:h="15840"/>
          <w:pgMar w:top="1134" w:right="851" w:bottom="1134" w:left="1276" w:header="720" w:footer="720" w:gutter="0"/>
          <w:cols w:space="720"/>
          <w:noEndnote/>
          <w:docGrid w:linePitch="299"/>
        </w:sectPr>
      </w:pPr>
    </w:p>
    <w:p w:rsidR="00AA72FE" w:rsidRPr="00AA72FE" w:rsidRDefault="00AA72FE" w:rsidP="00AA72FE">
      <w:pPr>
        <w:pStyle w:val="ac"/>
        <w:rPr>
          <w:rFonts w:ascii="Arial" w:hAnsi="Arial" w:cs="Arial"/>
          <w:color w:val="auto"/>
          <w:sz w:val="22"/>
          <w:szCs w:val="22"/>
        </w:rPr>
      </w:pPr>
      <w:r>
        <w:rPr>
          <w:rFonts w:ascii="Arial" w:hAnsi="Arial" w:cs="Arial"/>
          <w:color w:val="auto"/>
          <w:sz w:val="22"/>
          <w:szCs w:val="22"/>
        </w:rPr>
        <w:lastRenderedPageBreak/>
        <w:t>Таблица</w:t>
      </w:r>
      <w:r w:rsidRPr="00AA72FE">
        <w:rPr>
          <w:rFonts w:ascii="Arial" w:hAnsi="Arial" w:cs="Arial"/>
          <w:color w:val="auto"/>
          <w:sz w:val="22"/>
          <w:szCs w:val="22"/>
        </w:rPr>
        <w:t xml:space="preserve"> </w:t>
      </w:r>
      <w:r w:rsidR="009C20FD">
        <w:rPr>
          <w:rFonts w:ascii="Arial" w:hAnsi="Arial" w:cs="Arial"/>
          <w:color w:val="auto"/>
          <w:sz w:val="22"/>
          <w:szCs w:val="22"/>
        </w:rPr>
        <w:fldChar w:fldCharType="begin"/>
      </w:r>
      <w:r w:rsidRPr="00AA72FE">
        <w:rPr>
          <w:rFonts w:ascii="Arial" w:hAnsi="Arial" w:cs="Arial"/>
          <w:color w:val="auto"/>
          <w:sz w:val="22"/>
          <w:szCs w:val="22"/>
        </w:rPr>
        <w:instrText xml:space="preserve"> </w:instrText>
      </w:r>
      <w:r w:rsidRPr="000B1D2B">
        <w:rPr>
          <w:rFonts w:ascii="Arial" w:hAnsi="Arial" w:cs="Arial"/>
          <w:color w:val="auto"/>
          <w:sz w:val="22"/>
          <w:szCs w:val="22"/>
          <w:lang w:val="en-US"/>
        </w:rPr>
        <w:instrText>SEQ</w:instrText>
      </w:r>
      <w:r w:rsidRPr="00AA72FE">
        <w:rPr>
          <w:rFonts w:ascii="Arial" w:hAnsi="Arial" w:cs="Arial"/>
          <w:color w:val="auto"/>
          <w:sz w:val="22"/>
          <w:szCs w:val="22"/>
        </w:rPr>
        <w:instrText xml:space="preserve"> </w:instrText>
      </w:r>
      <w:r w:rsidRPr="000B1D2B">
        <w:rPr>
          <w:rFonts w:ascii="Arial" w:hAnsi="Arial" w:cs="Arial"/>
          <w:color w:val="auto"/>
          <w:sz w:val="22"/>
          <w:szCs w:val="22"/>
          <w:lang w:val="en-US"/>
        </w:rPr>
        <w:instrText>Table</w:instrText>
      </w:r>
      <w:r w:rsidRPr="00AA72FE">
        <w:rPr>
          <w:rFonts w:ascii="Arial" w:hAnsi="Arial" w:cs="Arial"/>
          <w:color w:val="auto"/>
          <w:sz w:val="22"/>
          <w:szCs w:val="22"/>
        </w:rPr>
        <w:instrText xml:space="preserve"> \* </w:instrText>
      </w:r>
      <w:r w:rsidRPr="000B1D2B">
        <w:rPr>
          <w:rFonts w:ascii="Arial" w:hAnsi="Arial" w:cs="Arial"/>
          <w:color w:val="auto"/>
          <w:sz w:val="22"/>
          <w:szCs w:val="22"/>
          <w:lang w:val="en-US"/>
        </w:rPr>
        <w:instrText>ARABIC</w:instrText>
      </w:r>
      <w:r w:rsidRPr="00AA72FE">
        <w:rPr>
          <w:rFonts w:ascii="Arial" w:hAnsi="Arial" w:cs="Arial"/>
          <w:color w:val="auto"/>
          <w:sz w:val="22"/>
          <w:szCs w:val="22"/>
        </w:rPr>
        <w:instrText xml:space="preserve"> \</w:instrText>
      </w:r>
      <w:r w:rsidRPr="000B1D2B">
        <w:rPr>
          <w:rFonts w:ascii="Arial" w:hAnsi="Arial" w:cs="Arial"/>
          <w:color w:val="auto"/>
          <w:sz w:val="22"/>
          <w:szCs w:val="22"/>
          <w:lang w:val="en-US"/>
        </w:rPr>
        <w:instrText>s</w:instrText>
      </w:r>
      <w:r w:rsidRPr="00AA72FE">
        <w:rPr>
          <w:rFonts w:ascii="Arial" w:hAnsi="Arial" w:cs="Arial"/>
          <w:color w:val="auto"/>
          <w:sz w:val="22"/>
          <w:szCs w:val="22"/>
        </w:rPr>
        <w:instrText xml:space="preserve"> 1 </w:instrText>
      </w:r>
      <w:r w:rsidR="009C20FD">
        <w:rPr>
          <w:rFonts w:ascii="Arial" w:hAnsi="Arial" w:cs="Arial"/>
          <w:color w:val="auto"/>
          <w:sz w:val="22"/>
          <w:szCs w:val="22"/>
        </w:rPr>
        <w:fldChar w:fldCharType="separate"/>
      </w:r>
      <w:r w:rsidR="00410017" w:rsidRPr="00410017">
        <w:rPr>
          <w:rFonts w:ascii="Arial" w:hAnsi="Arial" w:cs="Arial"/>
          <w:noProof/>
          <w:color w:val="auto"/>
          <w:sz w:val="22"/>
          <w:szCs w:val="22"/>
        </w:rPr>
        <w:t>1</w:t>
      </w:r>
      <w:r w:rsidR="009C20FD">
        <w:rPr>
          <w:rFonts w:ascii="Arial" w:hAnsi="Arial" w:cs="Arial"/>
          <w:color w:val="auto"/>
          <w:sz w:val="22"/>
          <w:szCs w:val="22"/>
        </w:rPr>
        <w:fldChar w:fldCharType="end"/>
      </w:r>
      <w:r w:rsidRPr="00AA72FE">
        <w:t xml:space="preserve"> </w:t>
      </w:r>
      <w:r w:rsidRPr="00AA72FE">
        <w:rPr>
          <w:rFonts w:ascii="Arial" w:hAnsi="Arial" w:cs="Arial"/>
          <w:color w:val="auto"/>
          <w:sz w:val="22"/>
          <w:szCs w:val="22"/>
        </w:rPr>
        <w:t xml:space="preserve">Контрольный список воздействий проекта после </w:t>
      </w:r>
      <w:r w:rsidR="00784873">
        <w:rPr>
          <w:rFonts w:ascii="Arial" w:hAnsi="Arial" w:cs="Arial"/>
          <w:color w:val="auto"/>
          <w:sz w:val="22"/>
          <w:szCs w:val="22"/>
        </w:rPr>
        <w:t>рабочего проекта</w:t>
      </w:r>
    </w:p>
    <w:tbl>
      <w:tblPr>
        <w:tblStyle w:val="a5"/>
        <w:tblW w:w="0" w:type="auto"/>
        <w:tblLayout w:type="fixed"/>
        <w:tblLook w:val="04A0"/>
      </w:tblPr>
      <w:tblGrid>
        <w:gridCol w:w="1606"/>
        <w:gridCol w:w="1225"/>
        <w:gridCol w:w="1388"/>
        <w:gridCol w:w="2225"/>
        <w:gridCol w:w="2219"/>
        <w:gridCol w:w="1381"/>
        <w:gridCol w:w="1860"/>
        <w:gridCol w:w="1884"/>
      </w:tblGrid>
      <w:tr w:rsidR="00AA72FE" w:rsidRPr="00B77C8F" w:rsidTr="00784873">
        <w:trPr>
          <w:trHeight w:val="233"/>
        </w:trPr>
        <w:tc>
          <w:tcPr>
            <w:tcW w:w="1606" w:type="dxa"/>
            <w:vMerge w:val="restart"/>
            <w:shd w:val="clear" w:color="auto" w:fill="C6D9F1" w:themeFill="text2" w:themeFillTint="33"/>
            <w:vAlign w:val="center"/>
          </w:tcPr>
          <w:p w:rsidR="00AA72FE" w:rsidRPr="00B77C8F" w:rsidRDefault="00784873" w:rsidP="00833CF7">
            <w:pPr>
              <w:jc w:val="center"/>
              <w:rPr>
                <w:rFonts w:ascii="Arial" w:hAnsi="Arial" w:cs="Arial"/>
                <w:b/>
                <w:sz w:val="20"/>
                <w:szCs w:val="20"/>
                <w:lang w:val="en-US"/>
              </w:rPr>
            </w:pPr>
            <w:proofErr w:type="spellStart"/>
            <w:r w:rsidRPr="00784873">
              <w:rPr>
                <w:rFonts w:ascii="Arial" w:hAnsi="Arial" w:cs="Arial"/>
                <w:b/>
                <w:sz w:val="20"/>
                <w:szCs w:val="20"/>
                <w:lang w:val="en-US"/>
              </w:rPr>
              <w:t>Проектная</w:t>
            </w:r>
            <w:proofErr w:type="spellEnd"/>
            <w:r w:rsidRPr="00784873">
              <w:rPr>
                <w:rFonts w:ascii="Arial" w:hAnsi="Arial" w:cs="Arial"/>
                <w:b/>
                <w:sz w:val="20"/>
                <w:szCs w:val="20"/>
                <w:lang w:val="en-US"/>
              </w:rPr>
              <w:t xml:space="preserve"> </w:t>
            </w:r>
            <w:proofErr w:type="spellStart"/>
            <w:r w:rsidRPr="00784873">
              <w:rPr>
                <w:rFonts w:ascii="Arial" w:hAnsi="Arial" w:cs="Arial"/>
                <w:b/>
                <w:sz w:val="20"/>
                <w:szCs w:val="20"/>
                <w:lang w:val="en-US"/>
              </w:rPr>
              <w:t>деятельность</w:t>
            </w:r>
            <w:proofErr w:type="spellEnd"/>
          </w:p>
        </w:tc>
        <w:tc>
          <w:tcPr>
            <w:tcW w:w="1225" w:type="dxa"/>
            <w:vMerge w:val="restart"/>
            <w:shd w:val="clear" w:color="auto" w:fill="C6D9F1" w:themeFill="text2" w:themeFillTint="33"/>
            <w:vAlign w:val="center"/>
          </w:tcPr>
          <w:p w:rsidR="00AA72FE" w:rsidRPr="00B77C8F" w:rsidRDefault="00784873" w:rsidP="00833CF7">
            <w:pPr>
              <w:jc w:val="center"/>
              <w:rPr>
                <w:rFonts w:ascii="Arial" w:hAnsi="Arial" w:cs="Arial"/>
                <w:b/>
                <w:sz w:val="20"/>
                <w:szCs w:val="20"/>
                <w:lang w:val="en-US"/>
              </w:rPr>
            </w:pPr>
            <w:proofErr w:type="spellStart"/>
            <w:r w:rsidRPr="00784873">
              <w:rPr>
                <w:rFonts w:ascii="Arial" w:hAnsi="Arial" w:cs="Arial"/>
                <w:b/>
                <w:sz w:val="20"/>
                <w:szCs w:val="20"/>
                <w:lang w:val="en-US"/>
              </w:rPr>
              <w:t>Тип</w:t>
            </w:r>
            <w:proofErr w:type="spellEnd"/>
            <w:r w:rsidRPr="00784873">
              <w:rPr>
                <w:rFonts w:ascii="Arial" w:hAnsi="Arial" w:cs="Arial"/>
                <w:b/>
                <w:sz w:val="20"/>
                <w:szCs w:val="20"/>
                <w:lang w:val="en-US"/>
              </w:rPr>
              <w:t xml:space="preserve"> </w:t>
            </w:r>
            <w:proofErr w:type="spellStart"/>
            <w:r w:rsidRPr="00784873">
              <w:rPr>
                <w:rFonts w:ascii="Arial" w:hAnsi="Arial" w:cs="Arial"/>
                <w:b/>
                <w:sz w:val="20"/>
                <w:szCs w:val="20"/>
                <w:lang w:val="en-US"/>
              </w:rPr>
              <w:t>потерь</w:t>
            </w:r>
            <w:proofErr w:type="spellEnd"/>
          </w:p>
        </w:tc>
        <w:tc>
          <w:tcPr>
            <w:tcW w:w="1388" w:type="dxa"/>
            <w:vMerge w:val="restart"/>
            <w:shd w:val="clear" w:color="auto" w:fill="C6D9F1" w:themeFill="text2" w:themeFillTint="33"/>
            <w:vAlign w:val="center"/>
          </w:tcPr>
          <w:p w:rsidR="00AA72FE" w:rsidRPr="00784873" w:rsidRDefault="00784873" w:rsidP="00833CF7">
            <w:pPr>
              <w:jc w:val="center"/>
              <w:rPr>
                <w:rFonts w:ascii="Arial" w:hAnsi="Arial" w:cs="Arial"/>
                <w:b/>
                <w:sz w:val="20"/>
                <w:szCs w:val="20"/>
              </w:rPr>
            </w:pPr>
            <w:proofErr w:type="spellStart"/>
            <w:r w:rsidRPr="00784873">
              <w:rPr>
                <w:rFonts w:ascii="Arial" w:hAnsi="Arial" w:cs="Arial"/>
                <w:b/>
                <w:sz w:val="20"/>
                <w:szCs w:val="20"/>
                <w:lang w:val="en-US"/>
              </w:rPr>
              <w:t>Наименование</w:t>
            </w:r>
            <w:proofErr w:type="spellEnd"/>
            <w:r w:rsidRPr="00784873">
              <w:rPr>
                <w:rFonts w:ascii="Arial" w:hAnsi="Arial" w:cs="Arial"/>
                <w:b/>
                <w:sz w:val="20"/>
                <w:szCs w:val="20"/>
                <w:lang w:val="en-US"/>
              </w:rPr>
              <w:t xml:space="preserve"> </w:t>
            </w:r>
            <w:r>
              <w:rPr>
                <w:rFonts w:ascii="Arial" w:hAnsi="Arial" w:cs="Arial"/>
                <w:b/>
                <w:sz w:val="20"/>
                <w:szCs w:val="20"/>
              </w:rPr>
              <w:t>ЗС</w:t>
            </w:r>
          </w:p>
        </w:tc>
        <w:tc>
          <w:tcPr>
            <w:tcW w:w="2225" w:type="dxa"/>
            <w:vMerge w:val="restart"/>
            <w:shd w:val="clear" w:color="auto" w:fill="C6D9F1" w:themeFill="text2" w:themeFillTint="33"/>
            <w:vAlign w:val="center"/>
          </w:tcPr>
          <w:p w:rsidR="00AA72FE" w:rsidRPr="00B77C8F" w:rsidRDefault="00784873" w:rsidP="00833CF7">
            <w:pPr>
              <w:jc w:val="center"/>
              <w:rPr>
                <w:rFonts w:ascii="Arial" w:hAnsi="Arial" w:cs="Arial"/>
                <w:b/>
                <w:sz w:val="20"/>
                <w:szCs w:val="20"/>
                <w:lang w:val="en-US"/>
              </w:rPr>
            </w:pPr>
            <w:proofErr w:type="spellStart"/>
            <w:r w:rsidRPr="00784873">
              <w:rPr>
                <w:rFonts w:ascii="Arial" w:hAnsi="Arial" w:cs="Arial"/>
                <w:b/>
                <w:sz w:val="20"/>
                <w:szCs w:val="20"/>
                <w:lang w:val="en-US"/>
              </w:rPr>
              <w:t>Возможные</w:t>
            </w:r>
            <w:proofErr w:type="spellEnd"/>
            <w:r w:rsidRPr="00784873">
              <w:rPr>
                <w:rFonts w:ascii="Arial" w:hAnsi="Arial" w:cs="Arial"/>
                <w:b/>
                <w:sz w:val="20"/>
                <w:szCs w:val="20"/>
                <w:lang w:val="en-US"/>
              </w:rPr>
              <w:t xml:space="preserve"> </w:t>
            </w:r>
            <w:proofErr w:type="spellStart"/>
            <w:r w:rsidRPr="00784873">
              <w:rPr>
                <w:rFonts w:ascii="Arial" w:hAnsi="Arial" w:cs="Arial"/>
                <w:b/>
                <w:sz w:val="20"/>
                <w:szCs w:val="20"/>
                <w:lang w:val="en-US"/>
              </w:rPr>
              <w:t>социальные</w:t>
            </w:r>
            <w:proofErr w:type="spellEnd"/>
            <w:r w:rsidRPr="00784873">
              <w:rPr>
                <w:rFonts w:ascii="Arial" w:hAnsi="Arial" w:cs="Arial"/>
                <w:b/>
                <w:sz w:val="20"/>
                <w:szCs w:val="20"/>
                <w:lang w:val="en-US"/>
              </w:rPr>
              <w:t xml:space="preserve"> </w:t>
            </w:r>
            <w:proofErr w:type="spellStart"/>
            <w:r w:rsidRPr="00784873">
              <w:rPr>
                <w:rFonts w:ascii="Arial" w:hAnsi="Arial" w:cs="Arial"/>
                <w:b/>
                <w:sz w:val="20"/>
                <w:szCs w:val="20"/>
                <w:lang w:val="en-US"/>
              </w:rPr>
              <w:t>последствия</w:t>
            </w:r>
            <w:proofErr w:type="spellEnd"/>
          </w:p>
        </w:tc>
        <w:tc>
          <w:tcPr>
            <w:tcW w:w="7344" w:type="dxa"/>
            <w:gridSpan w:val="4"/>
            <w:shd w:val="clear" w:color="auto" w:fill="C6D9F1" w:themeFill="text2" w:themeFillTint="33"/>
            <w:vAlign w:val="center"/>
          </w:tcPr>
          <w:p w:rsidR="00AA72FE" w:rsidRPr="00B77C8F" w:rsidRDefault="00AA72FE" w:rsidP="00833CF7">
            <w:pPr>
              <w:jc w:val="center"/>
              <w:rPr>
                <w:rFonts w:ascii="Arial" w:hAnsi="Arial" w:cs="Arial"/>
                <w:b/>
                <w:sz w:val="20"/>
                <w:szCs w:val="20"/>
                <w:lang w:val="en-US"/>
              </w:rPr>
            </w:pPr>
            <w:r w:rsidRPr="00B77C8F">
              <w:rPr>
                <w:rFonts w:ascii="Arial" w:hAnsi="Arial" w:cs="Arial"/>
                <w:b/>
                <w:sz w:val="20"/>
                <w:szCs w:val="20"/>
                <w:lang w:val="en-US"/>
              </w:rPr>
              <w:t>Details</w:t>
            </w:r>
          </w:p>
        </w:tc>
      </w:tr>
      <w:tr w:rsidR="00AA72FE" w:rsidRPr="00B77C8F" w:rsidTr="00784873">
        <w:trPr>
          <w:trHeight w:val="232"/>
        </w:trPr>
        <w:tc>
          <w:tcPr>
            <w:tcW w:w="1606" w:type="dxa"/>
            <w:vMerge/>
            <w:shd w:val="clear" w:color="auto" w:fill="C6D9F1" w:themeFill="text2" w:themeFillTint="33"/>
            <w:vAlign w:val="center"/>
          </w:tcPr>
          <w:p w:rsidR="00AA72FE" w:rsidRPr="00B77C8F" w:rsidRDefault="00AA72FE" w:rsidP="00833CF7">
            <w:pPr>
              <w:jc w:val="center"/>
              <w:rPr>
                <w:rFonts w:ascii="Arial" w:hAnsi="Arial" w:cs="Arial"/>
                <w:b/>
                <w:sz w:val="20"/>
                <w:szCs w:val="20"/>
                <w:lang w:val="en-US"/>
              </w:rPr>
            </w:pPr>
          </w:p>
        </w:tc>
        <w:tc>
          <w:tcPr>
            <w:tcW w:w="1225" w:type="dxa"/>
            <w:vMerge/>
            <w:shd w:val="clear" w:color="auto" w:fill="C6D9F1" w:themeFill="text2" w:themeFillTint="33"/>
            <w:vAlign w:val="center"/>
          </w:tcPr>
          <w:p w:rsidR="00AA72FE" w:rsidRPr="00B77C8F" w:rsidRDefault="00AA72FE" w:rsidP="00833CF7">
            <w:pPr>
              <w:jc w:val="center"/>
              <w:rPr>
                <w:rFonts w:ascii="Arial" w:hAnsi="Arial" w:cs="Arial"/>
                <w:b/>
                <w:sz w:val="20"/>
                <w:szCs w:val="20"/>
                <w:lang w:val="en-US"/>
              </w:rPr>
            </w:pPr>
          </w:p>
        </w:tc>
        <w:tc>
          <w:tcPr>
            <w:tcW w:w="1388" w:type="dxa"/>
            <w:vMerge/>
            <w:shd w:val="clear" w:color="auto" w:fill="C6D9F1" w:themeFill="text2" w:themeFillTint="33"/>
            <w:vAlign w:val="center"/>
          </w:tcPr>
          <w:p w:rsidR="00AA72FE" w:rsidRPr="00B77C8F" w:rsidRDefault="00AA72FE" w:rsidP="00833CF7">
            <w:pPr>
              <w:jc w:val="center"/>
              <w:rPr>
                <w:rFonts w:ascii="Arial" w:hAnsi="Arial" w:cs="Arial"/>
                <w:b/>
                <w:sz w:val="20"/>
                <w:szCs w:val="20"/>
                <w:lang w:val="en-US"/>
              </w:rPr>
            </w:pPr>
          </w:p>
        </w:tc>
        <w:tc>
          <w:tcPr>
            <w:tcW w:w="2225" w:type="dxa"/>
            <w:vMerge/>
            <w:shd w:val="clear" w:color="auto" w:fill="C6D9F1" w:themeFill="text2" w:themeFillTint="33"/>
            <w:vAlign w:val="center"/>
          </w:tcPr>
          <w:p w:rsidR="00AA72FE" w:rsidRPr="00B77C8F" w:rsidRDefault="00AA72FE" w:rsidP="00833CF7">
            <w:pPr>
              <w:jc w:val="center"/>
              <w:rPr>
                <w:rFonts w:ascii="Arial" w:hAnsi="Arial" w:cs="Arial"/>
                <w:b/>
                <w:sz w:val="20"/>
                <w:szCs w:val="20"/>
                <w:lang w:val="en-US"/>
              </w:rPr>
            </w:pPr>
          </w:p>
        </w:tc>
        <w:tc>
          <w:tcPr>
            <w:tcW w:w="2219" w:type="dxa"/>
            <w:shd w:val="clear" w:color="auto" w:fill="C6D9F1" w:themeFill="text2" w:themeFillTint="33"/>
            <w:vAlign w:val="center"/>
          </w:tcPr>
          <w:p w:rsidR="00AA72FE" w:rsidRPr="00B77C8F" w:rsidRDefault="00784873" w:rsidP="00833CF7">
            <w:pPr>
              <w:jc w:val="center"/>
              <w:rPr>
                <w:rFonts w:ascii="Arial" w:hAnsi="Arial" w:cs="Arial"/>
                <w:b/>
                <w:sz w:val="20"/>
                <w:szCs w:val="20"/>
                <w:lang w:val="en-US"/>
              </w:rPr>
            </w:pPr>
            <w:proofErr w:type="spellStart"/>
            <w:r w:rsidRPr="00784873">
              <w:rPr>
                <w:rFonts w:ascii="Arial" w:hAnsi="Arial" w:cs="Arial"/>
                <w:b/>
                <w:sz w:val="20"/>
                <w:szCs w:val="20"/>
                <w:lang w:val="en-US"/>
              </w:rPr>
              <w:t>Принудительное</w:t>
            </w:r>
            <w:proofErr w:type="spellEnd"/>
            <w:r w:rsidRPr="00784873">
              <w:rPr>
                <w:rFonts w:ascii="Arial" w:hAnsi="Arial" w:cs="Arial"/>
                <w:b/>
                <w:sz w:val="20"/>
                <w:szCs w:val="20"/>
                <w:lang w:val="en-US"/>
              </w:rPr>
              <w:t xml:space="preserve"> </w:t>
            </w:r>
            <w:proofErr w:type="spellStart"/>
            <w:r w:rsidRPr="00784873">
              <w:rPr>
                <w:rFonts w:ascii="Arial" w:hAnsi="Arial" w:cs="Arial"/>
                <w:b/>
                <w:sz w:val="20"/>
                <w:szCs w:val="20"/>
                <w:lang w:val="en-US"/>
              </w:rPr>
              <w:t>переселение</w:t>
            </w:r>
            <w:proofErr w:type="spellEnd"/>
          </w:p>
        </w:tc>
        <w:tc>
          <w:tcPr>
            <w:tcW w:w="1381" w:type="dxa"/>
            <w:shd w:val="clear" w:color="auto" w:fill="C6D9F1" w:themeFill="text2" w:themeFillTint="33"/>
            <w:vAlign w:val="center"/>
          </w:tcPr>
          <w:p w:rsidR="00AA72FE" w:rsidRPr="00B77C8F" w:rsidRDefault="00784873" w:rsidP="00833CF7">
            <w:pPr>
              <w:jc w:val="center"/>
              <w:rPr>
                <w:rFonts w:ascii="Arial" w:hAnsi="Arial" w:cs="Arial"/>
                <w:b/>
                <w:sz w:val="20"/>
                <w:szCs w:val="20"/>
                <w:lang w:val="en-US"/>
              </w:rPr>
            </w:pPr>
            <w:proofErr w:type="spellStart"/>
            <w:r w:rsidRPr="00784873">
              <w:rPr>
                <w:rFonts w:ascii="Arial" w:hAnsi="Arial" w:cs="Arial"/>
                <w:b/>
                <w:sz w:val="20"/>
                <w:szCs w:val="20"/>
                <w:lang w:val="en-US"/>
              </w:rPr>
              <w:t>Люди</w:t>
            </w:r>
            <w:proofErr w:type="spellEnd"/>
            <w:r w:rsidRPr="00784873">
              <w:rPr>
                <w:rFonts w:ascii="Arial" w:hAnsi="Arial" w:cs="Arial"/>
                <w:b/>
                <w:sz w:val="20"/>
                <w:szCs w:val="20"/>
                <w:lang w:val="en-US"/>
              </w:rPr>
              <w:t xml:space="preserve">, </w:t>
            </w:r>
            <w:proofErr w:type="spellStart"/>
            <w:r w:rsidRPr="00784873">
              <w:rPr>
                <w:rFonts w:ascii="Arial" w:hAnsi="Arial" w:cs="Arial"/>
                <w:b/>
                <w:sz w:val="20"/>
                <w:szCs w:val="20"/>
                <w:lang w:val="en-US"/>
              </w:rPr>
              <w:t>затронутые</w:t>
            </w:r>
            <w:proofErr w:type="spellEnd"/>
            <w:r w:rsidRPr="00784873">
              <w:rPr>
                <w:rFonts w:ascii="Arial" w:hAnsi="Arial" w:cs="Arial"/>
                <w:b/>
                <w:sz w:val="20"/>
                <w:szCs w:val="20"/>
                <w:lang w:val="en-US"/>
              </w:rPr>
              <w:t xml:space="preserve"> </w:t>
            </w:r>
            <w:proofErr w:type="spellStart"/>
            <w:r w:rsidRPr="00784873">
              <w:rPr>
                <w:rFonts w:ascii="Arial" w:hAnsi="Arial" w:cs="Arial"/>
                <w:b/>
                <w:sz w:val="20"/>
                <w:szCs w:val="20"/>
                <w:lang w:val="en-US"/>
              </w:rPr>
              <w:t>проектом</w:t>
            </w:r>
            <w:proofErr w:type="spellEnd"/>
          </w:p>
        </w:tc>
        <w:tc>
          <w:tcPr>
            <w:tcW w:w="1860" w:type="dxa"/>
            <w:shd w:val="clear" w:color="auto" w:fill="C6D9F1" w:themeFill="text2" w:themeFillTint="33"/>
            <w:vAlign w:val="center"/>
          </w:tcPr>
          <w:p w:rsidR="00AA72FE" w:rsidRPr="00B77C8F" w:rsidRDefault="00784873" w:rsidP="00833CF7">
            <w:pPr>
              <w:jc w:val="center"/>
              <w:rPr>
                <w:rFonts w:ascii="Arial" w:hAnsi="Arial" w:cs="Arial"/>
                <w:b/>
                <w:sz w:val="20"/>
                <w:szCs w:val="20"/>
                <w:lang w:val="en-US"/>
              </w:rPr>
            </w:pPr>
            <w:proofErr w:type="spellStart"/>
            <w:r w:rsidRPr="00784873">
              <w:rPr>
                <w:rFonts w:ascii="Arial" w:hAnsi="Arial" w:cs="Arial"/>
                <w:b/>
                <w:sz w:val="20"/>
                <w:szCs w:val="20"/>
                <w:lang w:val="en-US"/>
              </w:rPr>
              <w:t>Сопутствующие</w:t>
            </w:r>
            <w:proofErr w:type="spellEnd"/>
            <w:r w:rsidRPr="00784873">
              <w:rPr>
                <w:rFonts w:ascii="Arial" w:hAnsi="Arial" w:cs="Arial"/>
                <w:b/>
                <w:sz w:val="20"/>
                <w:szCs w:val="20"/>
                <w:lang w:val="en-US"/>
              </w:rPr>
              <w:t xml:space="preserve"> </w:t>
            </w:r>
            <w:proofErr w:type="spellStart"/>
            <w:r w:rsidRPr="00784873">
              <w:rPr>
                <w:rFonts w:ascii="Arial" w:hAnsi="Arial" w:cs="Arial"/>
                <w:b/>
                <w:sz w:val="20"/>
                <w:szCs w:val="20"/>
                <w:lang w:val="en-US"/>
              </w:rPr>
              <w:t>воздействия</w:t>
            </w:r>
            <w:proofErr w:type="spellEnd"/>
          </w:p>
        </w:tc>
        <w:tc>
          <w:tcPr>
            <w:tcW w:w="1884" w:type="dxa"/>
            <w:shd w:val="clear" w:color="auto" w:fill="C6D9F1" w:themeFill="text2" w:themeFillTint="33"/>
            <w:vAlign w:val="center"/>
          </w:tcPr>
          <w:p w:rsidR="00AA72FE" w:rsidRPr="008224FA" w:rsidRDefault="00784873" w:rsidP="00833CF7">
            <w:pPr>
              <w:jc w:val="center"/>
              <w:rPr>
                <w:rFonts w:ascii="Arial" w:hAnsi="Arial" w:cs="Arial"/>
                <w:b/>
                <w:sz w:val="20"/>
                <w:szCs w:val="20"/>
                <w:lang w:val="en-US"/>
              </w:rPr>
            </w:pPr>
            <w:proofErr w:type="spellStart"/>
            <w:r w:rsidRPr="00784873">
              <w:rPr>
                <w:rFonts w:ascii="Arial" w:hAnsi="Arial" w:cs="Arial"/>
                <w:b/>
                <w:sz w:val="20"/>
                <w:szCs w:val="20"/>
                <w:lang w:val="en-US"/>
              </w:rPr>
              <w:t>Категория</w:t>
            </w:r>
            <w:proofErr w:type="spellEnd"/>
            <w:r w:rsidRPr="00784873">
              <w:rPr>
                <w:rFonts w:ascii="Arial" w:hAnsi="Arial" w:cs="Arial"/>
                <w:b/>
                <w:sz w:val="20"/>
                <w:szCs w:val="20"/>
                <w:lang w:val="en-US"/>
              </w:rPr>
              <w:t xml:space="preserve"> </w:t>
            </w:r>
            <w:proofErr w:type="spellStart"/>
            <w:r w:rsidRPr="00784873">
              <w:rPr>
                <w:rFonts w:ascii="Arial" w:hAnsi="Arial" w:cs="Arial"/>
                <w:b/>
                <w:sz w:val="20"/>
                <w:szCs w:val="20"/>
                <w:lang w:val="en-US"/>
              </w:rPr>
              <w:t>проекта</w:t>
            </w:r>
            <w:proofErr w:type="spellEnd"/>
          </w:p>
        </w:tc>
      </w:tr>
      <w:tr w:rsidR="00AA72FE" w:rsidRPr="00EE2293" w:rsidTr="00784873">
        <w:trPr>
          <w:trHeight w:val="2439"/>
        </w:trPr>
        <w:tc>
          <w:tcPr>
            <w:tcW w:w="1606" w:type="dxa"/>
            <w:vAlign w:val="center"/>
          </w:tcPr>
          <w:p w:rsidR="00AA72FE" w:rsidRPr="00784873" w:rsidRDefault="00784873" w:rsidP="00784873">
            <w:pPr>
              <w:rPr>
                <w:rFonts w:ascii="Arial" w:hAnsi="Arial" w:cs="Arial"/>
                <w:b/>
                <w:sz w:val="20"/>
                <w:szCs w:val="20"/>
              </w:rPr>
            </w:pPr>
            <w:r>
              <w:rPr>
                <w:rFonts w:ascii="Arial" w:hAnsi="Arial" w:cs="Arial"/>
                <w:b/>
                <w:sz w:val="20"/>
                <w:szCs w:val="20"/>
              </w:rPr>
              <w:t>Строительство нового санитарного полигона ТБО</w:t>
            </w:r>
          </w:p>
        </w:tc>
        <w:tc>
          <w:tcPr>
            <w:tcW w:w="1225" w:type="dxa"/>
            <w:vMerge w:val="restart"/>
            <w:vAlign w:val="center"/>
          </w:tcPr>
          <w:p w:rsidR="00AA72FE" w:rsidRPr="00784873" w:rsidRDefault="00784873" w:rsidP="00833CF7">
            <w:pPr>
              <w:rPr>
                <w:rFonts w:ascii="Arial" w:hAnsi="Arial" w:cs="Arial"/>
                <w:sz w:val="20"/>
                <w:szCs w:val="20"/>
              </w:rPr>
            </w:pPr>
            <w:r>
              <w:rPr>
                <w:rFonts w:ascii="Arial" w:hAnsi="Arial" w:cs="Arial"/>
                <w:sz w:val="20"/>
                <w:szCs w:val="20"/>
              </w:rPr>
              <w:t>Нет потерь</w:t>
            </w:r>
          </w:p>
        </w:tc>
        <w:tc>
          <w:tcPr>
            <w:tcW w:w="1388" w:type="dxa"/>
            <w:vMerge w:val="restart"/>
            <w:vAlign w:val="center"/>
          </w:tcPr>
          <w:p w:rsidR="00AA72FE" w:rsidRPr="00B77C8F" w:rsidRDefault="00784873" w:rsidP="00833CF7">
            <w:pPr>
              <w:rPr>
                <w:rFonts w:ascii="Arial" w:hAnsi="Arial" w:cs="Arial"/>
                <w:sz w:val="20"/>
                <w:szCs w:val="20"/>
                <w:lang w:val="en-US"/>
              </w:rPr>
            </w:pPr>
            <w:r>
              <w:rPr>
                <w:rFonts w:ascii="Arial" w:hAnsi="Arial" w:cs="Arial"/>
                <w:sz w:val="20"/>
                <w:szCs w:val="20"/>
              </w:rPr>
              <w:t>Нет потерь</w:t>
            </w:r>
          </w:p>
        </w:tc>
        <w:tc>
          <w:tcPr>
            <w:tcW w:w="2225" w:type="dxa"/>
            <w:vMerge w:val="restart"/>
            <w:vAlign w:val="center"/>
          </w:tcPr>
          <w:p w:rsidR="00AA72FE" w:rsidRPr="00B77C8F" w:rsidRDefault="00784873" w:rsidP="004A21F2">
            <w:pPr>
              <w:pStyle w:val="a3"/>
              <w:numPr>
                <w:ilvl w:val="0"/>
                <w:numId w:val="12"/>
              </w:numPr>
              <w:ind w:left="0" w:firstLine="0"/>
              <w:rPr>
                <w:rFonts w:ascii="Arial" w:hAnsi="Arial" w:cs="Arial"/>
                <w:sz w:val="20"/>
                <w:szCs w:val="20"/>
                <w:lang w:val="en-US"/>
              </w:rPr>
            </w:pPr>
            <w:r>
              <w:rPr>
                <w:rFonts w:ascii="Arial" w:hAnsi="Arial" w:cs="Arial"/>
                <w:sz w:val="20"/>
                <w:szCs w:val="20"/>
              </w:rPr>
              <w:t>Нет</w:t>
            </w:r>
            <w:r w:rsidR="00AA72FE" w:rsidRPr="00B77C8F">
              <w:rPr>
                <w:rFonts w:ascii="Arial" w:hAnsi="Arial" w:cs="Arial"/>
                <w:sz w:val="20"/>
                <w:szCs w:val="20"/>
                <w:lang w:val="en-US"/>
              </w:rPr>
              <w:t xml:space="preserve"> IR </w:t>
            </w:r>
            <w:r>
              <w:rPr>
                <w:rFonts w:ascii="Arial" w:hAnsi="Arial" w:cs="Arial"/>
                <w:sz w:val="20"/>
                <w:szCs w:val="20"/>
              </w:rPr>
              <w:t>воздействия</w:t>
            </w:r>
            <w:r w:rsidR="00AA72FE" w:rsidRPr="00B77C8F">
              <w:rPr>
                <w:rFonts w:ascii="Arial" w:hAnsi="Arial" w:cs="Arial"/>
                <w:sz w:val="20"/>
                <w:szCs w:val="20"/>
                <w:lang w:val="en-US"/>
              </w:rPr>
              <w:t>;</w:t>
            </w:r>
          </w:p>
          <w:p w:rsidR="00AA72FE" w:rsidRPr="00784873" w:rsidRDefault="00784873" w:rsidP="004A21F2">
            <w:pPr>
              <w:pStyle w:val="a3"/>
              <w:numPr>
                <w:ilvl w:val="0"/>
                <w:numId w:val="12"/>
              </w:numPr>
              <w:ind w:left="0" w:firstLine="0"/>
              <w:rPr>
                <w:rFonts w:ascii="Arial" w:hAnsi="Arial" w:cs="Arial"/>
                <w:sz w:val="20"/>
                <w:szCs w:val="20"/>
              </w:rPr>
            </w:pPr>
            <w:r w:rsidRPr="00784873">
              <w:rPr>
                <w:rFonts w:ascii="Arial" w:hAnsi="Arial" w:cs="Arial"/>
                <w:sz w:val="20"/>
                <w:szCs w:val="20"/>
              </w:rPr>
              <w:t>Нет требований для принудительного изъятия земли</w:t>
            </w:r>
            <w:r w:rsidR="00AA72FE" w:rsidRPr="00784873">
              <w:rPr>
                <w:rFonts w:ascii="Arial" w:hAnsi="Arial" w:cs="Arial"/>
                <w:sz w:val="20"/>
                <w:szCs w:val="20"/>
              </w:rPr>
              <w:t>;</w:t>
            </w:r>
          </w:p>
          <w:p w:rsidR="00AA72FE" w:rsidRPr="00784873" w:rsidRDefault="00784873" w:rsidP="004A21F2">
            <w:pPr>
              <w:pStyle w:val="a3"/>
              <w:numPr>
                <w:ilvl w:val="0"/>
                <w:numId w:val="12"/>
              </w:numPr>
              <w:ind w:left="0" w:firstLine="0"/>
              <w:rPr>
                <w:rFonts w:ascii="Arial" w:hAnsi="Arial" w:cs="Arial"/>
                <w:sz w:val="20"/>
                <w:szCs w:val="20"/>
              </w:rPr>
            </w:pPr>
            <w:r w:rsidRPr="00784873">
              <w:rPr>
                <w:rFonts w:ascii="Arial" w:hAnsi="Arial" w:cs="Arial"/>
                <w:sz w:val="20"/>
                <w:szCs w:val="20"/>
              </w:rPr>
              <w:t>Требуемые земельные участки под</w:t>
            </w:r>
            <w:r>
              <w:rPr>
                <w:rFonts w:ascii="Arial" w:hAnsi="Arial" w:cs="Arial"/>
                <w:sz w:val="20"/>
                <w:szCs w:val="20"/>
              </w:rPr>
              <w:t xml:space="preserve"> застройку выделяются из</w:t>
            </w:r>
            <w:r w:rsidRPr="00784873">
              <w:rPr>
                <w:rFonts w:ascii="Arial" w:hAnsi="Arial" w:cs="Arial"/>
                <w:sz w:val="20"/>
                <w:szCs w:val="20"/>
              </w:rPr>
              <w:t xml:space="preserve"> земельн</w:t>
            </w:r>
            <w:r>
              <w:rPr>
                <w:rFonts w:ascii="Arial" w:hAnsi="Arial" w:cs="Arial"/>
                <w:sz w:val="20"/>
                <w:szCs w:val="20"/>
              </w:rPr>
              <w:t>ого фонда</w:t>
            </w:r>
            <w:r w:rsidR="00AA72FE" w:rsidRPr="00784873">
              <w:rPr>
                <w:rFonts w:ascii="Arial" w:hAnsi="Arial" w:cs="Arial"/>
                <w:sz w:val="20"/>
                <w:szCs w:val="20"/>
              </w:rPr>
              <w:t>;</w:t>
            </w:r>
          </w:p>
          <w:p w:rsidR="00AA72FE" w:rsidRPr="00784873" w:rsidRDefault="00784873" w:rsidP="004A21F2">
            <w:pPr>
              <w:pStyle w:val="a3"/>
              <w:numPr>
                <w:ilvl w:val="0"/>
                <w:numId w:val="12"/>
              </w:numPr>
              <w:ind w:left="0" w:firstLine="0"/>
              <w:rPr>
                <w:rFonts w:ascii="Arial" w:hAnsi="Arial" w:cs="Arial"/>
                <w:sz w:val="20"/>
                <w:szCs w:val="20"/>
              </w:rPr>
            </w:pPr>
            <w:r w:rsidRPr="00784873">
              <w:rPr>
                <w:rFonts w:ascii="Arial" w:hAnsi="Arial" w:cs="Arial"/>
                <w:sz w:val="20"/>
                <w:szCs w:val="20"/>
              </w:rPr>
              <w:t>Там нет возможности каких-либо последствий с точки зрения потери доходов и сре</w:t>
            </w:r>
            <w:proofErr w:type="gramStart"/>
            <w:r w:rsidRPr="00784873">
              <w:rPr>
                <w:rFonts w:ascii="Arial" w:hAnsi="Arial" w:cs="Arial"/>
                <w:sz w:val="20"/>
                <w:szCs w:val="20"/>
              </w:rPr>
              <w:t>дств к с</w:t>
            </w:r>
            <w:proofErr w:type="gramEnd"/>
            <w:r w:rsidRPr="00784873">
              <w:rPr>
                <w:rFonts w:ascii="Arial" w:hAnsi="Arial" w:cs="Arial"/>
                <w:sz w:val="20"/>
                <w:szCs w:val="20"/>
              </w:rPr>
              <w:t>уществованию</w:t>
            </w:r>
            <w:r w:rsidR="00AA72FE" w:rsidRPr="00784873">
              <w:rPr>
                <w:rFonts w:ascii="Arial" w:hAnsi="Arial" w:cs="Arial"/>
                <w:sz w:val="20"/>
                <w:szCs w:val="20"/>
              </w:rPr>
              <w:t>.</w:t>
            </w:r>
          </w:p>
          <w:p w:rsidR="00AA72FE" w:rsidRPr="00784873" w:rsidRDefault="00784873" w:rsidP="004A21F2">
            <w:pPr>
              <w:pStyle w:val="a3"/>
              <w:numPr>
                <w:ilvl w:val="0"/>
                <w:numId w:val="12"/>
              </w:numPr>
              <w:ind w:left="0" w:firstLine="0"/>
              <w:rPr>
                <w:rFonts w:ascii="Arial" w:hAnsi="Arial" w:cs="Arial"/>
                <w:sz w:val="20"/>
                <w:szCs w:val="20"/>
              </w:rPr>
            </w:pPr>
            <w:r w:rsidRPr="00784873">
              <w:rPr>
                <w:rFonts w:ascii="Arial" w:hAnsi="Arial" w:cs="Arial"/>
                <w:sz w:val="20"/>
                <w:szCs w:val="20"/>
              </w:rPr>
              <w:t xml:space="preserve">Нет претензий и жалоб </w:t>
            </w:r>
            <w:r>
              <w:rPr>
                <w:rFonts w:ascii="Arial" w:hAnsi="Arial" w:cs="Arial"/>
                <w:sz w:val="20"/>
                <w:szCs w:val="20"/>
              </w:rPr>
              <w:t>по</w:t>
            </w:r>
            <w:r w:rsidRPr="00784873">
              <w:rPr>
                <w:rFonts w:ascii="Arial" w:hAnsi="Arial" w:cs="Arial"/>
                <w:sz w:val="20"/>
                <w:szCs w:val="20"/>
              </w:rPr>
              <w:t xml:space="preserve"> проектн</w:t>
            </w:r>
            <w:r>
              <w:rPr>
                <w:rFonts w:ascii="Arial" w:hAnsi="Arial" w:cs="Arial"/>
                <w:sz w:val="20"/>
                <w:szCs w:val="20"/>
              </w:rPr>
              <w:t>ой</w:t>
            </w:r>
            <w:r w:rsidRPr="00784873">
              <w:rPr>
                <w:rFonts w:ascii="Arial" w:hAnsi="Arial" w:cs="Arial"/>
                <w:sz w:val="20"/>
                <w:szCs w:val="20"/>
              </w:rPr>
              <w:t xml:space="preserve"> деятельност</w:t>
            </w:r>
            <w:r>
              <w:rPr>
                <w:rFonts w:ascii="Arial" w:hAnsi="Arial" w:cs="Arial"/>
                <w:sz w:val="20"/>
                <w:szCs w:val="20"/>
              </w:rPr>
              <w:t>и</w:t>
            </w:r>
            <w:r w:rsidR="00AA72FE" w:rsidRPr="00784873">
              <w:rPr>
                <w:rFonts w:ascii="Arial" w:hAnsi="Arial" w:cs="Arial"/>
                <w:sz w:val="20"/>
                <w:szCs w:val="20"/>
              </w:rPr>
              <w:t>.</w:t>
            </w:r>
          </w:p>
        </w:tc>
        <w:tc>
          <w:tcPr>
            <w:tcW w:w="2219" w:type="dxa"/>
            <w:vMerge w:val="restart"/>
            <w:vAlign w:val="center"/>
          </w:tcPr>
          <w:p w:rsidR="00784873" w:rsidRPr="00784873" w:rsidRDefault="00784873" w:rsidP="00784873">
            <w:pPr>
              <w:rPr>
                <w:rFonts w:ascii="Arial" w:hAnsi="Arial" w:cs="Arial"/>
                <w:sz w:val="20"/>
                <w:szCs w:val="20"/>
              </w:rPr>
            </w:pPr>
            <w:r w:rsidRPr="00784873">
              <w:rPr>
                <w:rFonts w:ascii="Arial" w:hAnsi="Arial" w:cs="Arial"/>
                <w:sz w:val="20"/>
                <w:szCs w:val="20"/>
              </w:rPr>
              <w:t>Не требуется.</w:t>
            </w:r>
          </w:p>
          <w:p w:rsidR="00784873" w:rsidRPr="00784873" w:rsidRDefault="00784873" w:rsidP="00784873">
            <w:pPr>
              <w:rPr>
                <w:rFonts w:ascii="Arial" w:hAnsi="Arial" w:cs="Arial"/>
                <w:sz w:val="20"/>
                <w:szCs w:val="20"/>
              </w:rPr>
            </w:pPr>
          </w:p>
          <w:p w:rsidR="00784873" w:rsidRPr="00784873" w:rsidRDefault="00784873" w:rsidP="00784873">
            <w:pPr>
              <w:rPr>
                <w:rFonts w:ascii="Arial" w:hAnsi="Arial" w:cs="Arial"/>
                <w:sz w:val="20"/>
                <w:szCs w:val="20"/>
              </w:rPr>
            </w:pPr>
            <w:r w:rsidRPr="00784873">
              <w:rPr>
                <w:rFonts w:ascii="Arial" w:hAnsi="Arial" w:cs="Arial"/>
                <w:sz w:val="20"/>
                <w:szCs w:val="20"/>
              </w:rPr>
              <w:t>Земл</w:t>
            </w:r>
            <w:r>
              <w:rPr>
                <w:rFonts w:ascii="Arial" w:hAnsi="Arial" w:cs="Arial"/>
                <w:sz w:val="20"/>
                <w:szCs w:val="20"/>
              </w:rPr>
              <w:t>я</w:t>
            </w:r>
            <w:r w:rsidRPr="00784873">
              <w:rPr>
                <w:rFonts w:ascii="Arial" w:hAnsi="Arial" w:cs="Arial"/>
                <w:sz w:val="20"/>
                <w:szCs w:val="20"/>
              </w:rPr>
              <w:t xml:space="preserve"> под проектное строительство (30 га сельскохозяйственных </w:t>
            </w:r>
            <w:r w:rsidR="00EE2293">
              <w:rPr>
                <w:rFonts w:ascii="Arial" w:hAnsi="Arial" w:cs="Arial"/>
                <w:sz w:val="20"/>
                <w:szCs w:val="20"/>
              </w:rPr>
              <w:t>земель</w:t>
            </w:r>
            <w:r w:rsidRPr="00784873">
              <w:rPr>
                <w:rFonts w:ascii="Arial" w:hAnsi="Arial" w:cs="Arial"/>
                <w:sz w:val="20"/>
                <w:szCs w:val="20"/>
              </w:rPr>
              <w:t xml:space="preserve"> и 1,2 га земли для подъездной дороги) были выделены из местного резервного земельного фонда.</w:t>
            </w:r>
          </w:p>
          <w:p w:rsidR="00784873" w:rsidRPr="00784873" w:rsidRDefault="00EE2293" w:rsidP="00784873">
            <w:pPr>
              <w:rPr>
                <w:rFonts w:ascii="Arial" w:hAnsi="Arial" w:cs="Arial"/>
                <w:sz w:val="20"/>
                <w:szCs w:val="20"/>
              </w:rPr>
            </w:pPr>
            <w:r>
              <w:rPr>
                <w:rFonts w:ascii="Arial" w:hAnsi="Arial" w:cs="Arial"/>
                <w:sz w:val="20"/>
                <w:szCs w:val="20"/>
              </w:rPr>
              <w:t>Строительство</w:t>
            </w:r>
            <w:r w:rsidR="00784873" w:rsidRPr="00784873">
              <w:rPr>
                <w:rFonts w:ascii="Arial" w:hAnsi="Arial" w:cs="Arial"/>
                <w:sz w:val="20"/>
                <w:szCs w:val="20"/>
              </w:rPr>
              <w:t xml:space="preserve"> НЕ </w:t>
            </w:r>
            <w:r>
              <w:rPr>
                <w:rFonts w:ascii="Arial" w:hAnsi="Arial" w:cs="Arial"/>
                <w:sz w:val="20"/>
                <w:szCs w:val="20"/>
              </w:rPr>
              <w:t>влечет</w:t>
            </w:r>
            <w:r w:rsidR="00784873" w:rsidRPr="00784873">
              <w:rPr>
                <w:rFonts w:ascii="Arial" w:hAnsi="Arial" w:cs="Arial"/>
                <w:sz w:val="20"/>
                <w:szCs w:val="20"/>
              </w:rPr>
              <w:t xml:space="preserve"> за собой вынужденн</w:t>
            </w:r>
            <w:r>
              <w:rPr>
                <w:rFonts w:ascii="Arial" w:hAnsi="Arial" w:cs="Arial"/>
                <w:sz w:val="20"/>
                <w:szCs w:val="20"/>
              </w:rPr>
              <w:t>ый</w:t>
            </w:r>
            <w:r w:rsidR="00784873" w:rsidRPr="00784873">
              <w:rPr>
                <w:rFonts w:ascii="Arial" w:hAnsi="Arial" w:cs="Arial"/>
                <w:sz w:val="20"/>
                <w:szCs w:val="20"/>
              </w:rPr>
              <w:t xml:space="preserve"> </w:t>
            </w:r>
            <w:r>
              <w:rPr>
                <w:rFonts w:ascii="Arial" w:hAnsi="Arial" w:cs="Arial"/>
                <w:sz w:val="20"/>
                <w:szCs w:val="20"/>
              </w:rPr>
              <w:t>отвод</w:t>
            </w:r>
            <w:r w:rsidR="00784873" w:rsidRPr="00784873">
              <w:rPr>
                <w:rFonts w:ascii="Arial" w:hAnsi="Arial" w:cs="Arial"/>
                <w:sz w:val="20"/>
                <w:szCs w:val="20"/>
              </w:rPr>
              <w:t xml:space="preserve"> земли и вынужденное переселение.</w:t>
            </w:r>
          </w:p>
          <w:p w:rsidR="00AA72FE" w:rsidRPr="00784873" w:rsidRDefault="00784873" w:rsidP="00EE2293">
            <w:pPr>
              <w:rPr>
                <w:rFonts w:ascii="Arial" w:hAnsi="Arial" w:cs="Arial"/>
                <w:sz w:val="20"/>
                <w:szCs w:val="20"/>
              </w:rPr>
            </w:pPr>
            <w:r w:rsidRPr="00784873">
              <w:rPr>
                <w:rFonts w:ascii="Arial" w:hAnsi="Arial" w:cs="Arial"/>
                <w:sz w:val="20"/>
                <w:szCs w:val="20"/>
              </w:rPr>
              <w:t xml:space="preserve">Это подтвердили результаты </w:t>
            </w:r>
            <w:r w:rsidR="00EE2293">
              <w:rPr>
                <w:rFonts w:ascii="Arial" w:hAnsi="Arial" w:cs="Arial"/>
                <w:sz w:val="20"/>
                <w:szCs w:val="20"/>
              </w:rPr>
              <w:t>комплексной экспертизы</w:t>
            </w:r>
            <w:r w:rsidRPr="00784873">
              <w:rPr>
                <w:rFonts w:ascii="Arial" w:hAnsi="Arial" w:cs="Arial"/>
                <w:sz w:val="20"/>
                <w:szCs w:val="20"/>
              </w:rPr>
              <w:t>.</w:t>
            </w:r>
          </w:p>
        </w:tc>
        <w:tc>
          <w:tcPr>
            <w:tcW w:w="1381" w:type="dxa"/>
            <w:vMerge w:val="restart"/>
          </w:tcPr>
          <w:p w:rsidR="00AA72FE" w:rsidRPr="00B77C8F" w:rsidRDefault="00EE2293" w:rsidP="00EE2293">
            <w:pPr>
              <w:rPr>
                <w:rFonts w:ascii="Arial" w:hAnsi="Arial" w:cs="Arial"/>
                <w:sz w:val="20"/>
                <w:szCs w:val="20"/>
                <w:lang w:val="en-US"/>
              </w:rPr>
            </w:pPr>
            <w:r>
              <w:rPr>
                <w:rFonts w:ascii="Arial" w:hAnsi="Arial" w:cs="Arial"/>
                <w:sz w:val="20"/>
                <w:szCs w:val="20"/>
              </w:rPr>
              <w:t>П</w:t>
            </w:r>
            <w:proofErr w:type="spellStart"/>
            <w:r w:rsidRPr="00EE2293">
              <w:rPr>
                <w:rFonts w:ascii="Arial" w:hAnsi="Arial" w:cs="Arial"/>
                <w:sz w:val="20"/>
                <w:szCs w:val="20"/>
                <w:lang w:val="en-US"/>
              </w:rPr>
              <w:t>роект</w:t>
            </w:r>
            <w:proofErr w:type="spellEnd"/>
            <w:r w:rsidRPr="00EE2293">
              <w:rPr>
                <w:rFonts w:ascii="Arial" w:hAnsi="Arial" w:cs="Arial"/>
                <w:sz w:val="20"/>
                <w:szCs w:val="20"/>
                <w:lang w:val="en-US"/>
              </w:rPr>
              <w:t xml:space="preserve"> </w:t>
            </w:r>
            <w:proofErr w:type="spellStart"/>
            <w:r w:rsidRPr="00EE2293">
              <w:rPr>
                <w:rFonts w:ascii="Arial" w:hAnsi="Arial" w:cs="Arial"/>
                <w:sz w:val="20"/>
                <w:szCs w:val="20"/>
                <w:lang w:val="en-US"/>
              </w:rPr>
              <w:t>не</w:t>
            </w:r>
            <w:proofErr w:type="spellEnd"/>
            <w:r w:rsidRPr="00EE2293">
              <w:rPr>
                <w:rFonts w:ascii="Arial" w:hAnsi="Arial" w:cs="Arial"/>
                <w:sz w:val="20"/>
                <w:szCs w:val="20"/>
                <w:lang w:val="en-US"/>
              </w:rPr>
              <w:t xml:space="preserve"> </w:t>
            </w:r>
            <w:proofErr w:type="spellStart"/>
            <w:r w:rsidRPr="00EE2293">
              <w:rPr>
                <w:rFonts w:ascii="Arial" w:hAnsi="Arial" w:cs="Arial"/>
                <w:sz w:val="20"/>
                <w:szCs w:val="20"/>
                <w:lang w:val="en-US"/>
              </w:rPr>
              <w:t>затронул</w:t>
            </w:r>
            <w:proofErr w:type="spellEnd"/>
            <w:r w:rsidRPr="00EE2293">
              <w:rPr>
                <w:rFonts w:ascii="Arial" w:hAnsi="Arial" w:cs="Arial"/>
                <w:sz w:val="20"/>
                <w:szCs w:val="20"/>
                <w:lang w:val="en-US"/>
              </w:rPr>
              <w:t xml:space="preserve"> </w:t>
            </w:r>
            <w:proofErr w:type="spellStart"/>
            <w:r w:rsidRPr="00EE2293">
              <w:rPr>
                <w:rFonts w:ascii="Arial" w:hAnsi="Arial" w:cs="Arial"/>
                <w:sz w:val="20"/>
                <w:szCs w:val="20"/>
                <w:lang w:val="en-US"/>
              </w:rPr>
              <w:t>людей</w:t>
            </w:r>
            <w:proofErr w:type="spellEnd"/>
            <w:r w:rsidR="00AA72FE" w:rsidRPr="00B77C8F">
              <w:rPr>
                <w:rFonts w:ascii="Arial" w:hAnsi="Arial" w:cs="Arial"/>
                <w:sz w:val="20"/>
                <w:szCs w:val="20"/>
                <w:lang w:val="en-US"/>
              </w:rPr>
              <w:t>.</w:t>
            </w:r>
          </w:p>
        </w:tc>
        <w:tc>
          <w:tcPr>
            <w:tcW w:w="1860" w:type="dxa"/>
            <w:vMerge w:val="restart"/>
          </w:tcPr>
          <w:p w:rsidR="00EE2293" w:rsidRPr="00EE2293" w:rsidRDefault="00EE2293" w:rsidP="00EE2293">
            <w:pPr>
              <w:rPr>
                <w:rFonts w:ascii="Arial" w:hAnsi="Arial" w:cs="Arial"/>
                <w:sz w:val="20"/>
                <w:szCs w:val="20"/>
              </w:rPr>
            </w:pPr>
            <w:r w:rsidRPr="00EE2293">
              <w:rPr>
                <w:rFonts w:ascii="Arial" w:hAnsi="Arial" w:cs="Arial"/>
                <w:sz w:val="20"/>
                <w:szCs w:val="20"/>
              </w:rPr>
              <w:t>Не будет никакого другого во</w:t>
            </w:r>
            <w:r>
              <w:rPr>
                <w:rFonts w:ascii="Arial" w:hAnsi="Arial" w:cs="Arial"/>
                <w:sz w:val="20"/>
                <w:szCs w:val="20"/>
              </w:rPr>
              <w:t>здействия, связанного с отводом земли для санитарного полигона</w:t>
            </w:r>
            <w:r w:rsidRPr="00EE2293">
              <w:rPr>
                <w:rFonts w:ascii="Arial" w:hAnsi="Arial" w:cs="Arial"/>
                <w:sz w:val="20"/>
                <w:szCs w:val="20"/>
              </w:rPr>
              <w:t>.</w:t>
            </w:r>
          </w:p>
          <w:p w:rsidR="00EE2293" w:rsidRPr="00EE2293" w:rsidRDefault="00EE2293" w:rsidP="00EE2293">
            <w:pPr>
              <w:rPr>
                <w:rFonts w:ascii="Arial" w:hAnsi="Arial" w:cs="Arial"/>
                <w:sz w:val="20"/>
                <w:szCs w:val="20"/>
              </w:rPr>
            </w:pPr>
          </w:p>
          <w:p w:rsidR="00AA72FE" w:rsidRPr="00EE2293" w:rsidRDefault="00EE2293" w:rsidP="00EE2293">
            <w:pPr>
              <w:rPr>
                <w:rFonts w:ascii="Arial" w:hAnsi="Arial" w:cs="Arial"/>
                <w:sz w:val="20"/>
                <w:szCs w:val="20"/>
              </w:rPr>
            </w:pPr>
            <w:r w:rsidRPr="00EE2293">
              <w:rPr>
                <w:rFonts w:ascii="Arial" w:hAnsi="Arial" w:cs="Arial"/>
                <w:sz w:val="20"/>
                <w:szCs w:val="20"/>
              </w:rPr>
              <w:t>Существующая свалка будет закрыта после начала эксплуатации ново</w:t>
            </w:r>
            <w:r>
              <w:rPr>
                <w:rFonts w:ascii="Arial" w:hAnsi="Arial" w:cs="Arial"/>
                <w:sz w:val="20"/>
                <w:szCs w:val="20"/>
              </w:rPr>
              <w:t>го</w:t>
            </w:r>
            <w:r w:rsidRPr="00EE2293">
              <w:rPr>
                <w:rFonts w:ascii="Arial" w:hAnsi="Arial" w:cs="Arial"/>
                <w:sz w:val="20"/>
                <w:szCs w:val="20"/>
              </w:rPr>
              <w:t xml:space="preserve"> </w:t>
            </w:r>
            <w:proofErr w:type="spellStart"/>
            <w:r w:rsidRPr="00EE2293">
              <w:rPr>
                <w:rFonts w:ascii="Arial" w:hAnsi="Arial" w:cs="Arial"/>
                <w:sz w:val="20"/>
                <w:szCs w:val="20"/>
              </w:rPr>
              <w:t>Ахангаранско</w:t>
            </w:r>
            <w:r>
              <w:rPr>
                <w:rFonts w:ascii="Arial" w:hAnsi="Arial" w:cs="Arial"/>
                <w:sz w:val="20"/>
                <w:szCs w:val="20"/>
              </w:rPr>
              <w:t>го</w:t>
            </w:r>
            <w:proofErr w:type="spellEnd"/>
            <w:r w:rsidRPr="00EE2293">
              <w:rPr>
                <w:rFonts w:ascii="Arial" w:hAnsi="Arial" w:cs="Arial"/>
                <w:sz w:val="20"/>
                <w:szCs w:val="20"/>
              </w:rPr>
              <w:t xml:space="preserve"> </w:t>
            </w:r>
            <w:r>
              <w:rPr>
                <w:rFonts w:ascii="Arial" w:hAnsi="Arial" w:cs="Arial"/>
                <w:sz w:val="20"/>
                <w:szCs w:val="20"/>
              </w:rPr>
              <w:t>полигона</w:t>
            </w:r>
            <w:r w:rsidRPr="00EE2293">
              <w:rPr>
                <w:rFonts w:ascii="Arial" w:hAnsi="Arial" w:cs="Arial"/>
                <w:sz w:val="20"/>
                <w:szCs w:val="20"/>
              </w:rPr>
              <w:t>.</w:t>
            </w:r>
          </w:p>
        </w:tc>
        <w:tc>
          <w:tcPr>
            <w:tcW w:w="1884" w:type="dxa"/>
            <w:vMerge w:val="restart"/>
          </w:tcPr>
          <w:p w:rsidR="00EE2293" w:rsidRPr="00EE2293" w:rsidRDefault="00EE2293" w:rsidP="00EE2293">
            <w:pPr>
              <w:spacing w:before="120" w:after="120"/>
              <w:jc w:val="both"/>
              <w:rPr>
                <w:rFonts w:ascii="Arial" w:hAnsi="Arial" w:cs="Arial"/>
                <w:sz w:val="20"/>
                <w:szCs w:val="20"/>
              </w:rPr>
            </w:pPr>
            <w:proofErr w:type="gramStart"/>
            <w:r w:rsidRPr="00EE2293">
              <w:rPr>
                <w:rFonts w:ascii="Arial" w:hAnsi="Arial" w:cs="Arial"/>
                <w:sz w:val="20"/>
                <w:szCs w:val="20"/>
              </w:rPr>
              <w:t>Нет воздействия проекта / нет</w:t>
            </w:r>
            <w:proofErr w:type="gramEnd"/>
            <w:r w:rsidRPr="00EE2293">
              <w:rPr>
                <w:rFonts w:ascii="Arial" w:hAnsi="Arial" w:cs="Arial"/>
                <w:sz w:val="20"/>
                <w:szCs w:val="20"/>
              </w:rPr>
              <w:t xml:space="preserve"> принудительного </w:t>
            </w:r>
            <w:r>
              <w:rPr>
                <w:rFonts w:ascii="Arial" w:hAnsi="Arial" w:cs="Arial"/>
                <w:sz w:val="20"/>
                <w:szCs w:val="20"/>
              </w:rPr>
              <w:t>отвода</w:t>
            </w:r>
            <w:r w:rsidRPr="00EE2293">
              <w:rPr>
                <w:rFonts w:ascii="Arial" w:hAnsi="Arial" w:cs="Arial"/>
                <w:sz w:val="20"/>
                <w:szCs w:val="20"/>
              </w:rPr>
              <w:t xml:space="preserve"> земли и переселения, нет потерь доходов.</w:t>
            </w:r>
          </w:p>
          <w:p w:rsidR="00AA72FE" w:rsidRPr="00EE2293" w:rsidRDefault="00EE2293" w:rsidP="00EE2293">
            <w:pPr>
              <w:rPr>
                <w:rFonts w:ascii="Arial" w:hAnsi="Arial" w:cs="Arial"/>
                <w:sz w:val="20"/>
                <w:szCs w:val="20"/>
              </w:rPr>
            </w:pPr>
            <w:r>
              <w:rPr>
                <w:rFonts w:ascii="Arial" w:hAnsi="Arial" w:cs="Arial"/>
                <w:sz w:val="20"/>
                <w:szCs w:val="20"/>
              </w:rPr>
              <w:t xml:space="preserve">Рабочий проект </w:t>
            </w:r>
            <w:r w:rsidRPr="00EE2293">
              <w:rPr>
                <w:rFonts w:ascii="Arial" w:hAnsi="Arial" w:cs="Arial"/>
                <w:sz w:val="20"/>
                <w:szCs w:val="20"/>
              </w:rPr>
              <w:t>подтвердил, что в проекте н</w:t>
            </w:r>
            <w:r>
              <w:rPr>
                <w:rFonts w:ascii="Arial" w:hAnsi="Arial" w:cs="Arial"/>
                <w:sz w:val="20"/>
                <w:szCs w:val="20"/>
              </w:rPr>
              <w:t xml:space="preserve">е будет задействовано </w:t>
            </w:r>
            <w:proofErr w:type="spellStart"/>
            <w:r>
              <w:rPr>
                <w:rFonts w:ascii="Arial" w:hAnsi="Arial" w:cs="Arial"/>
                <w:sz w:val="20"/>
                <w:szCs w:val="20"/>
              </w:rPr>
              <w:t>ПОЗиП</w:t>
            </w:r>
            <w:proofErr w:type="spellEnd"/>
            <w:r w:rsidRPr="00EE2293">
              <w:rPr>
                <w:rFonts w:ascii="Arial" w:hAnsi="Arial" w:cs="Arial"/>
                <w:sz w:val="20"/>
                <w:szCs w:val="20"/>
              </w:rPr>
              <w:t>.</w:t>
            </w:r>
          </w:p>
        </w:tc>
      </w:tr>
      <w:tr w:rsidR="00AA72FE" w:rsidRPr="00F263B6" w:rsidTr="00784873">
        <w:tc>
          <w:tcPr>
            <w:tcW w:w="1606" w:type="dxa"/>
            <w:vAlign w:val="center"/>
          </w:tcPr>
          <w:p w:rsidR="00AA72FE" w:rsidRPr="00B77C8F" w:rsidRDefault="00784873" w:rsidP="00784873">
            <w:pPr>
              <w:rPr>
                <w:rFonts w:ascii="Arial" w:hAnsi="Arial" w:cs="Arial"/>
                <w:b/>
                <w:sz w:val="20"/>
                <w:szCs w:val="20"/>
                <w:lang w:val="en-US"/>
              </w:rPr>
            </w:pPr>
            <w:r>
              <w:rPr>
                <w:rFonts w:ascii="Arial" w:hAnsi="Arial" w:cs="Arial"/>
                <w:b/>
                <w:sz w:val="20"/>
                <w:szCs w:val="20"/>
              </w:rPr>
              <w:t>Строительство дополнительной подъездной дороги</w:t>
            </w:r>
          </w:p>
        </w:tc>
        <w:tc>
          <w:tcPr>
            <w:tcW w:w="1225" w:type="dxa"/>
            <w:vMerge/>
          </w:tcPr>
          <w:p w:rsidR="00AA72FE" w:rsidRPr="00B77C8F" w:rsidRDefault="00AA72FE" w:rsidP="00833CF7">
            <w:pPr>
              <w:rPr>
                <w:rFonts w:ascii="Arial" w:hAnsi="Arial" w:cs="Arial"/>
                <w:sz w:val="20"/>
                <w:szCs w:val="20"/>
                <w:lang w:val="en-US"/>
              </w:rPr>
            </w:pPr>
          </w:p>
        </w:tc>
        <w:tc>
          <w:tcPr>
            <w:tcW w:w="1388" w:type="dxa"/>
            <w:vMerge/>
          </w:tcPr>
          <w:p w:rsidR="00AA72FE" w:rsidRPr="00B77C8F" w:rsidRDefault="00AA72FE" w:rsidP="00833CF7">
            <w:pPr>
              <w:rPr>
                <w:rFonts w:ascii="Arial" w:hAnsi="Arial" w:cs="Arial"/>
                <w:sz w:val="20"/>
                <w:szCs w:val="20"/>
                <w:lang w:val="en-US"/>
              </w:rPr>
            </w:pPr>
          </w:p>
        </w:tc>
        <w:tc>
          <w:tcPr>
            <w:tcW w:w="2225" w:type="dxa"/>
            <w:vMerge/>
          </w:tcPr>
          <w:p w:rsidR="00AA72FE" w:rsidRPr="00B77C8F" w:rsidRDefault="00AA72FE" w:rsidP="00833CF7">
            <w:pPr>
              <w:rPr>
                <w:rFonts w:ascii="Arial" w:hAnsi="Arial" w:cs="Arial"/>
                <w:sz w:val="20"/>
                <w:szCs w:val="20"/>
                <w:lang w:val="en-US"/>
              </w:rPr>
            </w:pPr>
          </w:p>
        </w:tc>
        <w:tc>
          <w:tcPr>
            <w:tcW w:w="2219" w:type="dxa"/>
            <w:vMerge/>
          </w:tcPr>
          <w:p w:rsidR="00AA72FE" w:rsidRPr="00B77C8F" w:rsidRDefault="00AA72FE" w:rsidP="00833CF7">
            <w:pPr>
              <w:rPr>
                <w:rFonts w:ascii="Arial" w:hAnsi="Arial" w:cs="Arial"/>
                <w:sz w:val="20"/>
                <w:szCs w:val="20"/>
                <w:lang w:val="en-US"/>
              </w:rPr>
            </w:pPr>
          </w:p>
        </w:tc>
        <w:tc>
          <w:tcPr>
            <w:tcW w:w="1381" w:type="dxa"/>
            <w:vMerge/>
          </w:tcPr>
          <w:p w:rsidR="00AA72FE" w:rsidRPr="00B77C8F" w:rsidRDefault="00AA72FE" w:rsidP="00833CF7">
            <w:pPr>
              <w:rPr>
                <w:rFonts w:ascii="Arial" w:hAnsi="Arial" w:cs="Arial"/>
                <w:sz w:val="20"/>
                <w:szCs w:val="20"/>
                <w:lang w:val="en-US"/>
              </w:rPr>
            </w:pPr>
          </w:p>
        </w:tc>
        <w:tc>
          <w:tcPr>
            <w:tcW w:w="1860" w:type="dxa"/>
            <w:vMerge/>
          </w:tcPr>
          <w:p w:rsidR="00AA72FE" w:rsidRPr="00B77C8F" w:rsidRDefault="00AA72FE" w:rsidP="00833CF7">
            <w:pPr>
              <w:rPr>
                <w:rFonts w:ascii="Arial" w:hAnsi="Arial" w:cs="Arial"/>
                <w:sz w:val="20"/>
                <w:szCs w:val="20"/>
                <w:lang w:val="en-US"/>
              </w:rPr>
            </w:pPr>
          </w:p>
        </w:tc>
        <w:tc>
          <w:tcPr>
            <w:tcW w:w="1884" w:type="dxa"/>
            <w:vMerge/>
          </w:tcPr>
          <w:p w:rsidR="00AA72FE" w:rsidRPr="00B77C8F" w:rsidRDefault="00AA72FE" w:rsidP="00833CF7">
            <w:pPr>
              <w:rPr>
                <w:rFonts w:ascii="Arial" w:hAnsi="Arial" w:cs="Arial"/>
                <w:sz w:val="20"/>
                <w:szCs w:val="20"/>
                <w:lang w:val="en-US"/>
              </w:rPr>
            </w:pPr>
          </w:p>
        </w:tc>
      </w:tr>
    </w:tbl>
    <w:p w:rsidR="00AA72FE" w:rsidRDefault="00AA72FE" w:rsidP="00AA72FE">
      <w:pPr>
        <w:rPr>
          <w:rFonts w:ascii="Arial" w:hAnsi="Arial" w:cs="Arial"/>
          <w:lang w:val="en-US"/>
        </w:rPr>
      </w:pPr>
    </w:p>
    <w:p w:rsidR="00AA72FE" w:rsidRPr="00EE2293" w:rsidRDefault="00EE2293" w:rsidP="004A21F2">
      <w:pPr>
        <w:numPr>
          <w:ilvl w:val="0"/>
          <w:numId w:val="13"/>
        </w:numPr>
        <w:shd w:val="clear" w:color="auto" w:fill="FFFFFF"/>
        <w:spacing w:after="0"/>
        <w:ind w:left="0" w:firstLine="0"/>
        <w:jc w:val="both"/>
        <w:rPr>
          <w:rFonts w:ascii="Arial" w:hAnsi="Arial" w:cs="Arial"/>
        </w:rPr>
      </w:pPr>
      <w:r w:rsidRPr="00EE2293">
        <w:rPr>
          <w:rFonts w:ascii="Arial" w:hAnsi="Arial" w:cs="Arial"/>
        </w:rPr>
        <w:t xml:space="preserve">Принимая во внимание результаты </w:t>
      </w:r>
      <w:r>
        <w:rPr>
          <w:rFonts w:ascii="Arial" w:hAnsi="Arial" w:cs="Arial"/>
        </w:rPr>
        <w:t>комплексной экспертизы</w:t>
      </w:r>
      <w:r w:rsidRPr="00EE2293">
        <w:rPr>
          <w:rFonts w:ascii="Arial" w:hAnsi="Arial" w:cs="Arial"/>
        </w:rPr>
        <w:t xml:space="preserve"> по вопросам </w:t>
      </w:r>
      <w:proofErr w:type="spellStart"/>
      <w:r>
        <w:rPr>
          <w:rFonts w:ascii="Arial" w:hAnsi="Arial" w:cs="Arial"/>
        </w:rPr>
        <w:t>ПОЗиП</w:t>
      </w:r>
      <w:proofErr w:type="spellEnd"/>
      <w:r w:rsidRPr="00EE2293">
        <w:rPr>
          <w:rFonts w:ascii="Arial" w:hAnsi="Arial" w:cs="Arial"/>
        </w:rPr>
        <w:t>, Консультан</w:t>
      </w:r>
      <w:r>
        <w:rPr>
          <w:rFonts w:ascii="Arial" w:hAnsi="Arial" w:cs="Arial"/>
        </w:rPr>
        <w:t>т считает, что вопросы отвода</w:t>
      </w:r>
      <w:r w:rsidRPr="00EE2293">
        <w:rPr>
          <w:rFonts w:ascii="Arial" w:hAnsi="Arial" w:cs="Arial"/>
        </w:rPr>
        <w:t xml:space="preserve"> земли под строительство завершены. Дальнейший мониторинг вопросов </w:t>
      </w:r>
      <w:proofErr w:type="spellStart"/>
      <w:r>
        <w:rPr>
          <w:rFonts w:ascii="Arial" w:hAnsi="Arial" w:cs="Arial"/>
        </w:rPr>
        <w:t>ПОЗиП</w:t>
      </w:r>
      <w:proofErr w:type="spellEnd"/>
      <w:r w:rsidRPr="00EE2293">
        <w:rPr>
          <w:rFonts w:ascii="Arial" w:hAnsi="Arial" w:cs="Arial"/>
        </w:rPr>
        <w:t xml:space="preserve"> не требуется. Все вопросы </w:t>
      </w:r>
      <w:proofErr w:type="spellStart"/>
      <w:r>
        <w:rPr>
          <w:rFonts w:ascii="Arial" w:hAnsi="Arial" w:cs="Arial"/>
        </w:rPr>
        <w:t>ПОЗиП</w:t>
      </w:r>
      <w:proofErr w:type="spellEnd"/>
      <w:r w:rsidRPr="00EE2293">
        <w:rPr>
          <w:rFonts w:ascii="Arial" w:hAnsi="Arial" w:cs="Arial"/>
        </w:rPr>
        <w:t xml:space="preserve"> закрыты до начала строительных работ. Никаких дополнительных смягчающих мер не требуется. Следующим этапом мониторинга станет разработка подробных показателей для проведения социального мониторинга на этапе строительства</w:t>
      </w:r>
      <w:proofErr w:type="gramStart"/>
      <w:r w:rsidRPr="00EE2293">
        <w:rPr>
          <w:rFonts w:ascii="Arial" w:hAnsi="Arial" w:cs="Arial"/>
        </w:rPr>
        <w:t>.</w:t>
      </w:r>
      <w:r w:rsidR="00AA72FE" w:rsidRPr="00EE2293">
        <w:rPr>
          <w:rFonts w:ascii="Arial" w:hAnsi="Arial" w:cs="Arial"/>
        </w:rPr>
        <w:t>.</w:t>
      </w:r>
      <w:proofErr w:type="gramEnd"/>
    </w:p>
    <w:p w:rsidR="00AA72FE" w:rsidRPr="00EE2293" w:rsidRDefault="00AA72FE" w:rsidP="00AA72FE">
      <w:pPr>
        <w:shd w:val="clear" w:color="auto" w:fill="FFFFFF"/>
        <w:spacing w:after="0"/>
        <w:jc w:val="both"/>
        <w:rPr>
          <w:rFonts w:ascii="Arial" w:hAnsi="Arial" w:cs="Arial"/>
        </w:rPr>
      </w:pPr>
    </w:p>
    <w:p w:rsidR="00AA72FE" w:rsidRPr="00EE2293" w:rsidRDefault="00AA72FE" w:rsidP="00AA72FE">
      <w:pPr>
        <w:shd w:val="clear" w:color="auto" w:fill="FFFFFF"/>
        <w:spacing w:after="0"/>
        <w:jc w:val="both"/>
        <w:rPr>
          <w:rFonts w:ascii="Arial" w:hAnsi="Arial" w:cs="Arial"/>
        </w:rPr>
      </w:pPr>
    </w:p>
    <w:p w:rsidR="00AA72FE" w:rsidRPr="00EE2293" w:rsidRDefault="00AA72FE" w:rsidP="00AA72FE">
      <w:pPr>
        <w:shd w:val="clear" w:color="auto" w:fill="FFFFFF"/>
        <w:spacing w:after="0"/>
        <w:jc w:val="both"/>
        <w:rPr>
          <w:rFonts w:ascii="Arial" w:hAnsi="Arial" w:cs="Arial"/>
        </w:rPr>
      </w:pPr>
    </w:p>
    <w:p w:rsidR="00AA72FE" w:rsidRPr="00EE2293" w:rsidRDefault="00AA72FE" w:rsidP="00AA72FE">
      <w:pPr>
        <w:shd w:val="clear" w:color="auto" w:fill="FFFFFF"/>
        <w:spacing w:after="0" w:line="240" w:lineRule="auto"/>
        <w:jc w:val="both"/>
        <w:rPr>
          <w:rFonts w:ascii="Arial" w:hAnsi="Arial" w:cs="Arial"/>
        </w:rPr>
        <w:sectPr w:rsidR="00AA72FE" w:rsidRPr="00EE2293" w:rsidSect="00AA72FE">
          <w:pgSz w:w="15840" w:h="12240" w:orient="landscape"/>
          <w:pgMar w:top="1276" w:right="1134" w:bottom="851" w:left="1134" w:header="720" w:footer="720" w:gutter="0"/>
          <w:cols w:space="720"/>
          <w:noEndnote/>
          <w:docGrid w:linePitch="299"/>
        </w:sectPr>
      </w:pPr>
    </w:p>
    <w:p w:rsidR="00126576" w:rsidRPr="006227BB" w:rsidRDefault="00C60F36" w:rsidP="00E4633F">
      <w:pPr>
        <w:pStyle w:val="a3"/>
        <w:autoSpaceDE w:val="0"/>
        <w:autoSpaceDN w:val="0"/>
        <w:adjustRightInd w:val="0"/>
        <w:spacing w:after="360" w:line="240" w:lineRule="auto"/>
        <w:ind w:left="-567"/>
        <w:contextualSpacing w:val="0"/>
        <w:jc w:val="center"/>
        <w:outlineLvl w:val="0"/>
        <w:rPr>
          <w:rFonts w:ascii="Arial" w:hAnsi="Arial" w:cs="Arial"/>
          <w:b/>
          <w:bCs/>
          <w:color w:val="000000"/>
        </w:rPr>
      </w:pPr>
      <w:r>
        <w:rPr>
          <w:rFonts w:ascii="Arial" w:hAnsi="Arial" w:cs="Arial"/>
          <w:b/>
          <w:bCs/>
        </w:rPr>
        <w:lastRenderedPageBreak/>
        <w:t>4</w:t>
      </w:r>
      <w:r w:rsidR="003802F3">
        <w:rPr>
          <w:rFonts w:ascii="Arial" w:hAnsi="Arial" w:cs="Arial"/>
          <w:b/>
          <w:bCs/>
        </w:rPr>
        <w:t xml:space="preserve"> </w:t>
      </w:r>
      <w:r w:rsidR="00C42712" w:rsidRPr="006227BB">
        <w:rPr>
          <w:rFonts w:ascii="Arial" w:hAnsi="Arial" w:cs="Arial"/>
          <w:b/>
          <w:bCs/>
        </w:rPr>
        <w:t>Со</w:t>
      </w:r>
      <w:r w:rsidR="00367321" w:rsidRPr="006227BB">
        <w:rPr>
          <w:rFonts w:ascii="Arial" w:hAnsi="Arial" w:cs="Arial"/>
          <w:b/>
          <w:bCs/>
        </w:rPr>
        <w:t>блюдение положений о гарантиях в соглашениях по проекту</w:t>
      </w:r>
      <w:bookmarkEnd w:id="23"/>
    </w:p>
    <w:p w:rsidR="00126576" w:rsidRPr="005D78E3" w:rsidRDefault="00C60F36" w:rsidP="00C60F36">
      <w:pPr>
        <w:pStyle w:val="Default"/>
        <w:spacing w:after="100" w:afterAutospacing="1"/>
        <w:ind w:left="924"/>
        <w:rPr>
          <w:sz w:val="22"/>
          <w:szCs w:val="22"/>
        </w:rPr>
      </w:pPr>
      <w:r>
        <w:rPr>
          <w:b/>
          <w:bCs/>
          <w:sz w:val="22"/>
          <w:szCs w:val="22"/>
        </w:rPr>
        <w:t>4</w:t>
      </w:r>
      <w:r w:rsidR="003802F3">
        <w:rPr>
          <w:b/>
          <w:bCs/>
          <w:sz w:val="22"/>
          <w:szCs w:val="22"/>
        </w:rPr>
        <w:t>.</w:t>
      </w:r>
      <w:r>
        <w:rPr>
          <w:b/>
          <w:bCs/>
          <w:sz w:val="22"/>
          <w:szCs w:val="22"/>
        </w:rPr>
        <w:t>1</w:t>
      </w:r>
      <w:r w:rsidR="003802F3">
        <w:rPr>
          <w:b/>
          <w:bCs/>
          <w:sz w:val="22"/>
          <w:szCs w:val="22"/>
        </w:rPr>
        <w:t xml:space="preserve">.1 </w:t>
      </w:r>
      <w:r w:rsidR="00126576" w:rsidRPr="005D78E3">
        <w:rPr>
          <w:b/>
          <w:bCs/>
          <w:sz w:val="22"/>
          <w:szCs w:val="22"/>
        </w:rPr>
        <w:t>С</w:t>
      </w:r>
      <w:r w:rsidR="00367321" w:rsidRPr="005D78E3">
        <w:rPr>
          <w:b/>
          <w:sz w:val="22"/>
          <w:szCs w:val="22"/>
        </w:rPr>
        <w:t>облюдение Руководст</w:t>
      </w:r>
      <w:r w:rsidR="00FD7340" w:rsidRPr="005D78E3">
        <w:rPr>
          <w:b/>
          <w:sz w:val="22"/>
          <w:szCs w:val="22"/>
        </w:rPr>
        <w:t xml:space="preserve">ва по </w:t>
      </w:r>
      <w:r w:rsidR="005D78E3">
        <w:rPr>
          <w:b/>
          <w:sz w:val="22"/>
          <w:szCs w:val="22"/>
        </w:rPr>
        <w:t>управлению</w:t>
      </w:r>
      <w:r w:rsidR="00367321" w:rsidRPr="005D78E3">
        <w:rPr>
          <w:b/>
          <w:sz w:val="22"/>
          <w:szCs w:val="22"/>
        </w:rPr>
        <w:t xml:space="preserve"> проекта</w:t>
      </w:r>
    </w:p>
    <w:p w:rsidR="00126576" w:rsidRPr="005D78E3" w:rsidRDefault="00367321" w:rsidP="004A21F2">
      <w:pPr>
        <w:numPr>
          <w:ilvl w:val="0"/>
          <w:numId w:val="14"/>
        </w:numPr>
        <w:shd w:val="clear" w:color="auto" w:fill="FFFFFF"/>
        <w:spacing w:after="0" w:line="240" w:lineRule="auto"/>
        <w:ind w:left="0" w:firstLine="0"/>
        <w:jc w:val="both"/>
        <w:rPr>
          <w:rFonts w:ascii="Arial" w:hAnsi="Arial" w:cs="Arial"/>
          <w:lang w:eastAsia="ru-RU"/>
        </w:rPr>
      </w:pPr>
      <w:r w:rsidRPr="005D78E3">
        <w:rPr>
          <w:rFonts w:ascii="Arial" w:hAnsi="Arial" w:cs="Arial"/>
          <w:lang w:eastAsia="ru-RU"/>
        </w:rPr>
        <w:t xml:space="preserve">Руководство по </w:t>
      </w:r>
      <w:r w:rsidR="005D78E3">
        <w:rPr>
          <w:rFonts w:ascii="Arial" w:hAnsi="Arial" w:cs="Arial"/>
          <w:lang w:eastAsia="ru-RU"/>
        </w:rPr>
        <w:t>управлению</w:t>
      </w:r>
      <w:r w:rsidR="002F4045">
        <w:rPr>
          <w:rFonts w:ascii="Arial" w:hAnsi="Arial" w:cs="Arial"/>
          <w:lang w:eastAsia="ru-RU"/>
        </w:rPr>
        <w:t xml:space="preserve"> проекта</w:t>
      </w:r>
      <w:r w:rsidR="00E67DF3">
        <w:rPr>
          <w:rFonts w:ascii="Arial" w:hAnsi="Arial" w:cs="Arial"/>
          <w:lang w:eastAsia="ru-RU"/>
        </w:rPr>
        <w:t xml:space="preserve"> (РУП)</w:t>
      </w:r>
      <w:r w:rsidR="00F157D6" w:rsidRPr="005D78E3">
        <w:rPr>
          <w:rFonts w:ascii="Arial" w:hAnsi="Arial" w:cs="Arial"/>
          <w:lang w:eastAsia="ru-RU"/>
        </w:rPr>
        <w:t>,</w:t>
      </w:r>
      <w:r w:rsidRPr="005D78E3">
        <w:rPr>
          <w:rFonts w:ascii="Arial" w:hAnsi="Arial" w:cs="Arial"/>
          <w:lang w:eastAsia="ru-RU"/>
        </w:rPr>
        <w:t xml:space="preserve"> описывает основные </w:t>
      </w:r>
      <w:r w:rsidR="00F157D6" w:rsidRPr="005D78E3">
        <w:rPr>
          <w:rFonts w:ascii="Arial" w:hAnsi="Arial" w:cs="Arial"/>
          <w:lang w:eastAsia="ru-RU"/>
        </w:rPr>
        <w:t>организационные</w:t>
      </w:r>
      <w:r w:rsidRPr="005D78E3">
        <w:rPr>
          <w:rFonts w:ascii="Arial" w:hAnsi="Arial" w:cs="Arial"/>
          <w:lang w:eastAsia="ru-RU"/>
        </w:rPr>
        <w:t xml:space="preserve"> и управленческие требования для своевременного осуществления проекта в рамках бюджета и в соответствии с политикой и процедурами правительства и Аз</w:t>
      </w:r>
      <w:r w:rsidR="005D78E3">
        <w:rPr>
          <w:rFonts w:ascii="Arial" w:hAnsi="Arial" w:cs="Arial"/>
          <w:lang w:eastAsia="ru-RU"/>
        </w:rPr>
        <w:t>иатского банка развития (АБР). РУ</w:t>
      </w:r>
      <w:r w:rsidR="00F157D6" w:rsidRPr="005D78E3">
        <w:rPr>
          <w:rFonts w:ascii="Arial" w:hAnsi="Arial" w:cs="Arial"/>
          <w:lang w:eastAsia="ru-RU"/>
        </w:rPr>
        <w:t>П</w:t>
      </w:r>
      <w:r w:rsidRPr="005D78E3">
        <w:rPr>
          <w:rFonts w:ascii="Arial" w:hAnsi="Arial" w:cs="Arial"/>
          <w:lang w:eastAsia="ru-RU"/>
        </w:rPr>
        <w:t xml:space="preserve"> является обязательным и служит </w:t>
      </w:r>
      <w:r w:rsidR="00FD7340" w:rsidRPr="005D78E3">
        <w:rPr>
          <w:rFonts w:ascii="Arial" w:hAnsi="Arial" w:cs="Arial"/>
          <w:lang w:eastAsia="ru-RU"/>
        </w:rPr>
        <w:t>основным документом,</w:t>
      </w:r>
      <w:r w:rsidRPr="005D78E3">
        <w:rPr>
          <w:rFonts w:ascii="Arial" w:hAnsi="Arial" w:cs="Arial"/>
          <w:lang w:eastAsia="ru-RU"/>
        </w:rPr>
        <w:t xml:space="preserve"> описывающим детали реализации. </w:t>
      </w:r>
      <w:r w:rsidR="005746EF" w:rsidRPr="005D78E3">
        <w:rPr>
          <w:rFonts w:ascii="Arial" w:hAnsi="Arial" w:cs="Arial"/>
          <w:lang w:eastAsia="ru-RU"/>
        </w:rPr>
        <w:t>Состояние</w:t>
      </w:r>
      <w:r w:rsidR="00F157D6" w:rsidRPr="005D78E3">
        <w:rPr>
          <w:rFonts w:ascii="Arial" w:hAnsi="Arial" w:cs="Arial"/>
          <w:lang w:eastAsia="ru-RU"/>
        </w:rPr>
        <w:t xml:space="preserve"> выполнения требований по </w:t>
      </w:r>
      <w:r w:rsidR="00317EF4">
        <w:rPr>
          <w:rFonts w:ascii="Arial" w:hAnsi="Arial" w:cs="Arial"/>
          <w:lang w:eastAsia="ru-RU"/>
        </w:rPr>
        <w:t xml:space="preserve">защитным </w:t>
      </w:r>
      <w:r w:rsidR="00F157D6" w:rsidRPr="005D78E3">
        <w:rPr>
          <w:rFonts w:ascii="Arial" w:hAnsi="Arial" w:cs="Arial"/>
          <w:lang w:eastAsia="ru-RU"/>
        </w:rPr>
        <w:t>мерам,</w:t>
      </w:r>
      <w:r w:rsidRPr="005D78E3">
        <w:rPr>
          <w:rFonts w:ascii="Arial" w:hAnsi="Arial" w:cs="Arial"/>
          <w:lang w:eastAsia="ru-RU"/>
        </w:rPr>
        <w:t xml:space="preserve"> изложенных в </w:t>
      </w:r>
      <w:r w:rsidR="005D78E3">
        <w:rPr>
          <w:rFonts w:ascii="Arial" w:hAnsi="Arial" w:cs="Arial"/>
          <w:lang w:eastAsia="ru-RU"/>
        </w:rPr>
        <w:t>РУ</w:t>
      </w:r>
      <w:r w:rsidR="00FD7340" w:rsidRPr="005D78E3">
        <w:rPr>
          <w:rFonts w:ascii="Arial" w:hAnsi="Arial" w:cs="Arial"/>
          <w:lang w:eastAsia="ru-RU"/>
        </w:rPr>
        <w:t>П</w:t>
      </w:r>
      <w:r w:rsidR="00F157D6" w:rsidRPr="005D78E3">
        <w:rPr>
          <w:rFonts w:ascii="Arial" w:hAnsi="Arial" w:cs="Arial"/>
          <w:lang w:eastAsia="ru-RU"/>
        </w:rPr>
        <w:t>,</w:t>
      </w:r>
      <w:r w:rsidRPr="005D78E3">
        <w:rPr>
          <w:rFonts w:ascii="Arial" w:hAnsi="Arial" w:cs="Arial"/>
          <w:lang w:eastAsia="ru-RU"/>
        </w:rPr>
        <w:t xml:space="preserve"> приведен</w:t>
      </w:r>
      <w:r w:rsidR="00F157D6" w:rsidRPr="005D78E3">
        <w:rPr>
          <w:rFonts w:ascii="Arial" w:hAnsi="Arial" w:cs="Arial"/>
          <w:lang w:eastAsia="ru-RU"/>
        </w:rPr>
        <w:t>о</w:t>
      </w:r>
      <w:r w:rsidRPr="005D78E3">
        <w:rPr>
          <w:rFonts w:ascii="Arial" w:hAnsi="Arial" w:cs="Arial"/>
          <w:lang w:eastAsia="ru-RU"/>
        </w:rPr>
        <w:t xml:space="preserve"> в таблице ниже</w:t>
      </w:r>
      <w:r w:rsidR="00126576" w:rsidRPr="005D78E3">
        <w:rPr>
          <w:rFonts w:ascii="Arial" w:hAnsi="Arial" w:cs="Arial"/>
          <w:lang w:eastAsia="ru-RU"/>
        </w:rPr>
        <w:t xml:space="preserve">. </w:t>
      </w:r>
    </w:p>
    <w:p w:rsidR="00787AB5" w:rsidRDefault="00787AB5" w:rsidP="003F19B8">
      <w:pPr>
        <w:pStyle w:val="ac"/>
        <w:rPr>
          <w:rFonts w:ascii="Arial" w:hAnsi="Arial" w:cs="Arial"/>
          <w:color w:val="auto"/>
          <w:sz w:val="22"/>
          <w:szCs w:val="22"/>
        </w:rPr>
      </w:pPr>
    </w:p>
    <w:p w:rsidR="00126576" w:rsidRPr="005D78E3" w:rsidRDefault="00397E84" w:rsidP="003F19B8">
      <w:pPr>
        <w:pStyle w:val="ac"/>
        <w:rPr>
          <w:rFonts w:ascii="Arial" w:hAnsi="Arial" w:cs="Arial"/>
          <w:color w:val="auto"/>
          <w:sz w:val="22"/>
          <w:szCs w:val="22"/>
        </w:rPr>
      </w:pPr>
      <w:r w:rsidRPr="005D78E3">
        <w:rPr>
          <w:rFonts w:ascii="Arial" w:hAnsi="Arial" w:cs="Arial"/>
          <w:color w:val="auto"/>
          <w:sz w:val="22"/>
          <w:szCs w:val="22"/>
        </w:rPr>
        <w:t xml:space="preserve">Таблица </w:t>
      </w:r>
      <w:r w:rsidR="00C60F36">
        <w:rPr>
          <w:rFonts w:ascii="Arial" w:hAnsi="Arial" w:cs="Arial"/>
          <w:color w:val="auto"/>
          <w:sz w:val="22"/>
          <w:szCs w:val="22"/>
        </w:rPr>
        <w:t>2</w:t>
      </w:r>
      <w:r w:rsidRPr="005D78E3">
        <w:rPr>
          <w:rFonts w:ascii="Arial" w:hAnsi="Arial" w:cs="Arial"/>
          <w:color w:val="auto"/>
          <w:sz w:val="22"/>
          <w:szCs w:val="22"/>
        </w:rPr>
        <w:t xml:space="preserve"> </w:t>
      </w:r>
      <w:r w:rsidR="00126576" w:rsidRPr="005D78E3">
        <w:rPr>
          <w:rFonts w:ascii="Arial" w:hAnsi="Arial" w:cs="Arial"/>
          <w:bCs w:val="0"/>
          <w:color w:val="auto"/>
          <w:sz w:val="22"/>
          <w:szCs w:val="22"/>
        </w:rPr>
        <w:t xml:space="preserve">Соответствие </w:t>
      </w:r>
      <w:r w:rsidR="006C21A9" w:rsidRPr="005D78E3">
        <w:rPr>
          <w:rFonts w:ascii="Arial" w:hAnsi="Arial" w:cs="Arial"/>
          <w:bCs w:val="0"/>
          <w:color w:val="auto"/>
          <w:sz w:val="22"/>
          <w:szCs w:val="22"/>
        </w:rPr>
        <w:t>с</w:t>
      </w:r>
      <w:r w:rsidR="00126576" w:rsidRPr="005D78E3">
        <w:rPr>
          <w:rFonts w:ascii="Arial" w:hAnsi="Arial" w:cs="Arial"/>
          <w:bCs w:val="0"/>
          <w:color w:val="auto"/>
          <w:sz w:val="22"/>
          <w:szCs w:val="22"/>
        </w:rPr>
        <w:t xml:space="preserve"> </w:t>
      </w:r>
      <w:r w:rsidR="005D78E3">
        <w:rPr>
          <w:rFonts w:ascii="Arial" w:hAnsi="Arial" w:cs="Arial"/>
          <w:bCs w:val="0"/>
          <w:color w:val="auto"/>
          <w:sz w:val="22"/>
          <w:szCs w:val="22"/>
        </w:rPr>
        <w:t>Р</w:t>
      </w:r>
      <w:r w:rsidR="00317EF4">
        <w:rPr>
          <w:rFonts w:ascii="Arial" w:hAnsi="Arial" w:cs="Arial"/>
          <w:bCs w:val="0"/>
          <w:color w:val="auto"/>
          <w:sz w:val="22"/>
          <w:szCs w:val="22"/>
        </w:rPr>
        <w:t>уководством по управлению проекта</w:t>
      </w:r>
      <w:r w:rsidR="00126576" w:rsidRPr="005D78E3">
        <w:rPr>
          <w:rFonts w:ascii="Arial" w:hAnsi="Arial" w:cs="Arial"/>
          <w:bCs w:val="0"/>
          <w:color w:val="auto"/>
          <w:sz w:val="22"/>
          <w:szCs w:val="22"/>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476"/>
        <w:gridCol w:w="2234"/>
        <w:gridCol w:w="4619"/>
      </w:tblGrid>
      <w:tr w:rsidR="00234403" w:rsidRPr="005D78E3" w:rsidTr="00384967">
        <w:trPr>
          <w:trHeight w:val="397"/>
        </w:trPr>
        <w:tc>
          <w:tcPr>
            <w:tcW w:w="3476" w:type="dxa"/>
            <w:vAlign w:val="center"/>
          </w:tcPr>
          <w:p w:rsidR="00234403" w:rsidRPr="005D78E3" w:rsidRDefault="00234403" w:rsidP="00787AB5">
            <w:pPr>
              <w:pStyle w:val="Default"/>
              <w:jc w:val="center"/>
              <w:rPr>
                <w:sz w:val="22"/>
                <w:szCs w:val="22"/>
              </w:rPr>
            </w:pPr>
            <w:r w:rsidRPr="005D78E3">
              <w:rPr>
                <w:b/>
                <w:bCs/>
                <w:sz w:val="22"/>
                <w:szCs w:val="22"/>
              </w:rPr>
              <w:t>Подробные данные</w:t>
            </w:r>
          </w:p>
        </w:tc>
        <w:tc>
          <w:tcPr>
            <w:tcW w:w="2234" w:type="dxa"/>
            <w:vAlign w:val="center"/>
          </w:tcPr>
          <w:p w:rsidR="00234403" w:rsidRPr="005D78E3" w:rsidRDefault="005746EF" w:rsidP="00E90EA4">
            <w:pPr>
              <w:pStyle w:val="Default"/>
              <w:jc w:val="center"/>
              <w:rPr>
                <w:sz w:val="22"/>
                <w:szCs w:val="22"/>
              </w:rPr>
            </w:pPr>
            <w:r w:rsidRPr="005D78E3">
              <w:rPr>
                <w:b/>
                <w:bCs/>
                <w:sz w:val="22"/>
                <w:szCs w:val="22"/>
              </w:rPr>
              <w:t>Состояние</w:t>
            </w:r>
            <w:r w:rsidR="00234403" w:rsidRPr="005D78E3">
              <w:rPr>
                <w:b/>
                <w:bCs/>
                <w:sz w:val="22"/>
                <w:szCs w:val="22"/>
              </w:rPr>
              <w:t xml:space="preserve"> соответствия</w:t>
            </w:r>
          </w:p>
        </w:tc>
        <w:tc>
          <w:tcPr>
            <w:tcW w:w="4619" w:type="dxa"/>
          </w:tcPr>
          <w:p w:rsidR="00234403" w:rsidRPr="005D78E3" w:rsidRDefault="00B81A69" w:rsidP="00E90EA4">
            <w:pPr>
              <w:pStyle w:val="Default"/>
              <w:jc w:val="center"/>
              <w:rPr>
                <w:b/>
                <w:bCs/>
                <w:sz w:val="22"/>
                <w:szCs w:val="22"/>
              </w:rPr>
            </w:pPr>
            <w:r w:rsidRPr="005D78E3">
              <w:rPr>
                <w:b/>
                <w:bCs/>
                <w:sz w:val="22"/>
                <w:szCs w:val="22"/>
              </w:rPr>
              <w:t>Примечания</w:t>
            </w:r>
          </w:p>
        </w:tc>
      </w:tr>
      <w:tr w:rsidR="00234403" w:rsidRPr="005D78E3" w:rsidTr="00384967">
        <w:trPr>
          <w:trHeight w:val="857"/>
        </w:trPr>
        <w:tc>
          <w:tcPr>
            <w:tcW w:w="3476" w:type="dxa"/>
          </w:tcPr>
          <w:p w:rsidR="00234403" w:rsidRPr="005D78E3" w:rsidRDefault="00FD7340" w:rsidP="00CD5326">
            <w:pPr>
              <w:autoSpaceDE w:val="0"/>
              <w:autoSpaceDN w:val="0"/>
              <w:adjustRightInd w:val="0"/>
              <w:spacing w:after="0" w:line="240" w:lineRule="auto"/>
              <w:jc w:val="both"/>
              <w:rPr>
                <w:rFonts w:ascii="Arial" w:hAnsi="Arial" w:cs="Arial"/>
                <w:color w:val="000000"/>
              </w:rPr>
            </w:pPr>
            <w:r w:rsidRPr="005D78E3">
              <w:rPr>
                <w:rFonts w:ascii="Arial" w:hAnsi="Arial" w:cs="Arial"/>
                <w:b/>
              </w:rPr>
              <w:t xml:space="preserve">Раздел VII </w:t>
            </w:r>
            <w:r w:rsidR="00CD5326">
              <w:rPr>
                <w:rFonts w:ascii="Arial" w:hAnsi="Arial" w:cs="Arial"/>
                <w:b/>
              </w:rPr>
              <w:t>–</w:t>
            </w:r>
            <w:r w:rsidRPr="005D78E3">
              <w:rPr>
                <w:rFonts w:ascii="Arial" w:hAnsi="Arial" w:cs="Arial"/>
                <w:b/>
              </w:rPr>
              <w:t xml:space="preserve"> </w:t>
            </w:r>
            <w:r w:rsidR="00C65CDE">
              <w:rPr>
                <w:rFonts w:ascii="Arial" w:hAnsi="Arial" w:cs="Arial"/>
                <w:b/>
              </w:rPr>
              <w:t>Защит</w:t>
            </w:r>
            <w:r w:rsidR="00CD5326">
              <w:rPr>
                <w:rFonts w:ascii="Arial" w:hAnsi="Arial" w:cs="Arial"/>
                <w:b/>
              </w:rPr>
              <w:t>ные меры</w:t>
            </w:r>
            <w:r w:rsidRPr="005D78E3">
              <w:rPr>
                <w:rFonts w:ascii="Arial" w:hAnsi="Arial" w:cs="Arial"/>
                <w:b/>
              </w:rPr>
              <w:t xml:space="preserve"> </w:t>
            </w:r>
            <w:r w:rsidR="00CD5326">
              <w:rPr>
                <w:rFonts w:ascii="Arial" w:hAnsi="Arial" w:cs="Arial"/>
                <w:b/>
              </w:rPr>
              <w:t>б</w:t>
            </w:r>
            <w:r w:rsidRPr="005D78E3">
              <w:rPr>
                <w:rFonts w:ascii="Arial" w:hAnsi="Arial" w:cs="Arial"/>
                <w:b/>
              </w:rPr>
              <w:t>) Социальн</w:t>
            </w:r>
            <w:r w:rsidR="00CD5326">
              <w:rPr>
                <w:rFonts w:ascii="Arial" w:hAnsi="Arial" w:cs="Arial"/>
                <w:b/>
              </w:rPr>
              <w:t>ые меры</w:t>
            </w:r>
            <w:r w:rsidRPr="005D78E3">
              <w:rPr>
                <w:rFonts w:ascii="Arial" w:hAnsi="Arial" w:cs="Arial"/>
                <w:b/>
              </w:rPr>
              <w:t xml:space="preserve"> - </w:t>
            </w:r>
            <w:r w:rsidR="00CD5326">
              <w:rPr>
                <w:rFonts w:ascii="Arial" w:hAnsi="Arial" w:cs="Arial"/>
                <w:b/>
              </w:rPr>
              <w:t>вынужденное</w:t>
            </w:r>
            <w:r w:rsidRPr="005D78E3">
              <w:rPr>
                <w:rFonts w:ascii="Arial" w:hAnsi="Arial" w:cs="Arial"/>
                <w:b/>
              </w:rPr>
              <w:t xml:space="preserve"> переселение.</w:t>
            </w:r>
            <w:r w:rsidR="00180409">
              <w:rPr>
                <w:rFonts w:ascii="Arial" w:hAnsi="Arial" w:cs="Arial"/>
              </w:rPr>
              <w:t xml:space="preserve"> </w:t>
            </w:r>
          </w:p>
        </w:tc>
        <w:tc>
          <w:tcPr>
            <w:tcW w:w="2234" w:type="dxa"/>
          </w:tcPr>
          <w:p w:rsidR="00234403" w:rsidRPr="005D78E3" w:rsidRDefault="00C71182" w:rsidP="00FD7340">
            <w:pPr>
              <w:autoSpaceDE w:val="0"/>
              <w:autoSpaceDN w:val="0"/>
              <w:adjustRightInd w:val="0"/>
              <w:spacing w:after="0" w:line="240" w:lineRule="auto"/>
              <w:jc w:val="center"/>
              <w:rPr>
                <w:rFonts w:ascii="Arial" w:hAnsi="Arial" w:cs="Arial"/>
                <w:color w:val="000000"/>
                <w:lang w:val="en-US"/>
              </w:rPr>
            </w:pPr>
            <w:r>
              <w:rPr>
                <w:rFonts w:ascii="Arial" w:hAnsi="Arial" w:cs="Arial"/>
              </w:rPr>
              <w:t>Завершено</w:t>
            </w:r>
          </w:p>
        </w:tc>
        <w:tc>
          <w:tcPr>
            <w:tcW w:w="4619" w:type="dxa"/>
          </w:tcPr>
          <w:p w:rsidR="00CC3B46" w:rsidRPr="005D78E3" w:rsidRDefault="00180409" w:rsidP="001D20FD">
            <w:pPr>
              <w:autoSpaceDE w:val="0"/>
              <w:autoSpaceDN w:val="0"/>
              <w:adjustRightInd w:val="0"/>
              <w:spacing w:after="0" w:line="240" w:lineRule="auto"/>
              <w:jc w:val="both"/>
              <w:rPr>
                <w:rFonts w:ascii="Arial" w:hAnsi="Arial" w:cs="Arial"/>
                <w:color w:val="000000"/>
              </w:rPr>
            </w:pPr>
            <w:r>
              <w:rPr>
                <w:rFonts w:ascii="Arial" w:hAnsi="Arial" w:cs="Arial"/>
                <w:color w:val="222222"/>
              </w:rPr>
              <w:t>Как упоминалось ранее (</w:t>
            </w:r>
            <w:r w:rsidR="00787AB5">
              <w:rPr>
                <w:rFonts w:ascii="Arial" w:hAnsi="Arial" w:cs="Arial"/>
                <w:color w:val="222222"/>
              </w:rPr>
              <w:t>квартальны</w:t>
            </w:r>
            <w:r w:rsidR="001D20FD">
              <w:rPr>
                <w:rFonts w:ascii="Arial" w:hAnsi="Arial" w:cs="Arial"/>
                <w:color w:val="222222"/>
              </w:rPr>
              <w:t xml:space="preserve">х </w:t>
            </w:r>
            <w:r>
              <w:rPr>
                <w:rFonts w:ascii="Arial" w:hAnsi="Arial" w:cs="Arial"/>
                <w:color w:val="222222"/>
              </w:rPr>
              <w:t>/ полугодов</w:t>
            </w:r>
            <w:r w:rsidR="001D20FD">
              <w:rPr>
                <w:rFonts w:ascii="Arial" w:hAnsi="Arial" w:cs="Arial"/>
                <w:color w:val="222222"/>
              </w:rPr>
              <w:t>ых</w:t>
            </w:r>
            <w:r>
              <w:rPr>
                <w:rFonts w:ascii="Arial" w:hAnsi="Arial" w:cs="Arial"/>
                <w:color w:val="222222"/>
              </w:rPr>
              <w:t xml:space="preserve"> отчет</w:t>
            </w:r>
            <w:r w:rsidR="001D20FD">
              <w:rPr>
                <w:rFonts w:ascii="Arial" w:hAnsi="Arial" w:cs="Arial"/>
                <w:color w:val="222222"/>
              </w:rPr>
              <w:t>ах</w:t>
            </w:r>
            <w:r>
              <w:rPr>
                <w:rFonts w:ascii="Arial" w:hAnsi="Arial" w:cs="Arial"/>
                <w:color w:val="222222"/>
              </w:rPr>
              <w:t>)</w:t>
            </w:r>
          </w:p>
        </w:tc>
      </w:tr>
      <w:tr w:rsidR="00DA60B8" w:rsidRPr="005D78E3" w:rsidTr="00384967">
        <w:trPr>
          <w:trHeight w:val="891"/>
        </w:trPr>
        <w:tc>
          <w:tcPr>
            <w:tcW w:w="3476" w:type="dxa"/>
          </w:tcPr>
          <w:p w:rsidR="00DA60B8" w:rsidRPr="005D78E3" w:rsidRDefault="00C65CDE" w:rsidP="00314269">
            <w:pPr>
              <w:autoSpaceDE w:val="0"/>
              <w:autoSpaceDN w:val="0"/>
              <w:adjustRightInd w:val="0"/>
              <w:spacing w:after="0" w:line="240" w:lineRule="auto"/>
              <w:jc w:val="both"/>
              <w:rPr>
                <w:rFonts w:ascii="Arial" w:hAnsi="Arial" w:cs="Arial"/>
                <w:b/>
                <w:bCs/>
                <w:color w:val="000000"/>
              </w:rPr>
            </w:pPr>
            <w:r>
              <w:rPr>
                <w:rFonts w:ascii="Arial" w:hAnsi="Arial" w:cs="Arial"/>
                <w:bCs/>
                <w:color w:val="000000"/>
              </w:rPr>
              <w:t xml:space="preserve">Местный </w:t>
            </w:r>
            <w:proofErr w:type="spellStart"/>
            <w:r>
              <w:rPr>
                <w:rFonts w:ascii="Arial" w:hAnsi="Arial" w:cs="Arial"/>
                <w:bCs/>
                <w:color w:val="000000"/>
              </w:rPr>
              <w:t>хокимият</w:t>
            </w:r>
            <w:proofErr w:type="spellEnd"/>
            <w:r w:rsidR="00FD7340" w:rsidRPr="005D78E3">
              <w:rPr>
                <w:rFonts w:ascii="Arial" w:hAnsi="Arial" w:cs="Arial"/>
                <w:bCs/>
                <w:color w:val="000000"/>
              </w:rPr>
              <w:t xml:space="preserve"> и </w:t>
            </w:r>
            <w:r>
              <w:rPr>
                <w:rFonts w:ascii="Arial" w:hAnsi="Arial" w:cs="Arial"/>
                <w:bCs/>
                <w:color w:val="000000"/>
              </w:rPr>
              <w:t>ГУП «</w:t>
            </w:r>
            <w:proofErr w:type="spellStart"/>
            <w:r w:rsidR="005D78E3">
              <w:rPr>
                <w:rFonts w:ascii="Arial" w:hAnsi="Arial" w:cs="Arial"/>
                <w:bCs/>
                <w:color w:val="000000"/>
              </w:rPr>
              <w:t>Махсустранс</w:t>
            </w:r>
            <w:proofErr w:type="spellEnd"/>
            <w:r>
              <w:rPr>
                <w:rFonts w:ascii="Arial" w:hAnsi="Arial" w:cs="Arial"/>
                <w:bCs/>
                <w:color w:val="000000"/>
              </w:rPr>
              <w:t>»</w:t>
            </w:r>
            <w:r w:rsidR="00FD7340" w:rsidRPr="005D78E3">
              <w:rPr>
                <w:rFonts w:ascii="Arial" w:hAnsi="Arial" w:cs="Arial"/>
                <w:bCs/>
                <w:color w:val="000000"/>
              </w:rPr>
              <w:t xml:space="preserve"> обеспечивают</w:t>
            </w:r>
            <w:r w:rsidR="00CD5326">
              <w:rPr>
                <w:rFonts w:ascii="Arial" w:hAnsi="Arial" w:cs="Arial"/>
                <w:bCs/>
                <w:color w:val="000000"/>
              </w:rPr>
              <w:t>,</w:t>
            </w:r>
            <w:r w:rsidR="00FD7340" w:rsidRPr="005D78E3">
              <w:rPr>
                <w:rFonts w:ascii="Arial" w:hAnsi="Arial" w:cs="Arial"/>
                <w:bCs/>
                <w:color w:val="000000"/>
              </w:rPr>
              <w:t xml:space="preserve"> чтобы </w:t>
            </w:r>
            <w:proofErr w:type="spellStart"/>
            <w:r w:rsidR="00B671CC">
              <w:rPr>
                <w:rFonts w:ascii="Arial" w:hAnsi="Arial" w:cs="Arial"/>
              </w:rPr>
              <w:t>ПОЗиП</w:t>
            </w:r>
            <w:proofErr w:type="spellEnd"/>
            <w:r w:rsidR="00FD7340" w:rsidRPr="005D78E3">
              <w:rPr>
                <w:rFonts w:ascii="Arial" w:hAnsi="Arial" w:cs="Arial"/>
                <w:bCs/>
                <w:color w:val="000000"/>
              </w:rPr>
              <w:t xml:space="preserve"> был реализован и контролиров</w:t>
            </w:r>
            <w:r w:rsidR="0005372E">
              <w:rPr>
                <w:rFonts w:ascii="Arial" w:hAnsi="Arial" w:cs="Arial"/>
                <w:bCs/>
                <w:color w:val="000000"/>
              </w:rPr>
              <w:t>ался для обеспечения того</w:t>
            </w:r>
            <w:r w:rsidR="00314269">
              <w:rPr>
                <w:rFonts w:ascii="Arial" w:hAnsi="Arial" w:cs="Arial"/>
                <w:bCs/>
                <w:color w:val="000000"/>
              </w:rPr>
              <w:t>,</w:t>
            </w:r>
            <w:r w:rsidR="0005372E">
              <w:rPr>
                <w:rFonts w:ascii="Arial" w:hAnsi="Arial" w:cs="Arial"/>
                <w:bCs/>
                <w:color w:val="000000"/>
              </w:rPr>
              <w:t xml:space="preserve"> чтобы</w:t>
            </w:r>
            <w:r w:rsidR="00FD7340" w:rsidRPr="005D78E3">
              <w:rPr>
                <w:rFonts w:ascii="Arial" w:hAnsi="Arial" w:cs="Arial"/>
                <w:bCs/>
                <w:color w:val="000000"/>
              </w:rPr>
              <w:t xml:space="preserve"> люди</w:t>
            </w:r>
            <w:r w:rsidR="0005372E">
              <w:rPr>
                <w:rFonts w:ascii="Arial" w:hAnsi="Arial" w:cs="Arial"/>
                <w:bCs/>
                <w:color w:val="000000"/>
              </w:rPr>
              <w:t>, затронутые проектом,</w:t>
            </w:r>
            <w:r w:rsidR="00FD7340" w:rsidRPr="005D78E3">
              <w:rPr>
                <w:rFonts w:ascii="Arial" w:hAnsi="Arial" w:cs="Arial"/>
                <w:bCs/>
                <w:color w:val="000000"/>
              </w:rPr>
              <w:t xml:space="preserve"> не пострадали от воздействий</w:t>
            </w:r>
            <w:r w:rsidR="00314269">
              <w:rPr>
                <w:rFonts w:ascii="Arial" w:hAnsi="Arial" w:cs="Arial"/>
                <w:bCs/>
                <w:color w:val="000000"/>
              </w:rPr>
              <w:t>,</w:t>
            </w:r>
            <w:r w:rsidR="00FD7340" w:rsidRPr="005D78E3">
              <w:rPr>
                <w:rFonts w:ascii="Arial" w:hAnsi="Arial" w:cs="Arial"/>
                <w:bCs/>
                <w:color w:val="000000"/>
              </w:rPr>
              <w:t xml:space="preserve"> связ</w:t>
            </w:r>
            <w:r w:rsidR="0093374E">
              <w:rPr>
                <w:rFonts w:ascii="Arial" w:hAnsi="Arial" w:cs="Arial"/>
                <w:bCs/>
                <w:color w:val="000000"/>
              </w:rPr>
              <w:t>анных с отводом</w:t>
            </w:r>
            <w:r w:rsidR="00FD7340" w:rsidRPr="005D78E3">
              <w:rPr>
                <w:rFonts w:ascii="Arial" w:hAnsi="Arial" w:cs="Arial"/>
                <w:bCs/>
                <w:color w:val="000000"/>
              </w:rPr>
              <w:t xml:space="preserve"> земли.</w:t>
            </w:r>
          </w:p>
        </w:tc>
        <w:tc>
          <w:tcPr>
            <w:tcW w:w="2234" w:type="dxa"/>
          </w:tcPr>
          <w:p w:rsidR="00DA60B8" w:rsidRPr="005D78E3" w:rsidRDefault="00C60F36" w:rsidP="00FD7340">
            <w:pPr>
              <w:autoSpaceDE w:val="0"/>
              <w:autoSpaceDN w:val="0"/>
              <w:adjustRightInd w:val="0"/>
              <w:spacing w:after="0" w:line="240" w:lineRule="auto"/>
              <w:jc w:val="center"/>
              <w:rPr>
                <w:rFonts w:ascii="Arial" w:hAnsi="Arial" w:cs="Arial"/>
                <w:color w:val="000000"/>
                <w:lang w:val="en-US"/>
              </w:rPr>
            </w:pPr>
            <w:r>
              <w:rPr>
                <w:rFonts w:ascii="Arial" w:hAnsi="Arial" w:cs="Arial"/>
              </w:rPr>
              <w:t>Завершено</w:t>
            </w:r>
          </w:p>
        </w:tc>
        <w:tc>
          <w:tcPr>
            <w:tcW w:w="4619" w:type="dxa"/>
          </w:tcPr>
          <w:p w:rsidR="00DA60B8" w:rsidRDefault="001959C6" w:rsidP="00AC2B5C">
            <w:pPr>
              <w:autoSpaceDE w:val="0"/>
              <w:autoSpaceDN w:val="0"/>
              <w:adjustRightInd w:val="0"/>
              <w:spacing w:after="0" w:line="240" w:lineRule="auto"/>
              <w:jc w:val="both"/>
              <w:rPr>
                <w:rFonts w:ascii="Arial" w:hAnsi="Arial" w:cs="Arial"/>
                <w:color w:val="000000"/>
              </w:rPr>
            </w:pPr>
            <w:r>
              <w:rPr>
                <w:rFonts w:ascii="Arial" w:hAnsi="Arial" w:cs="Arial"/>
                <w:color w:val="000000"/>
              </w:rPr>
              <w:t>РА обеспечивает, что затронутые лица не пострадают от воздействий, связанных с отводом земли.</w:t>
            </w:r>
          </w:p>
          <w:p w:rsidR="001959C6" w:rsidRDefault="001959C6" w:rsidP="00AC2B5C">
            <w:pPr>
              <w:autoSpaceDE w:val="0"/>
              <w:autoSpaceDN w:val="0"/>
              <w:adjustRightInd w:val="0"/>
              <w:spacing w:after="0" w:line="240" w:lineRule="auto"/>
              <w:jc w:val="both"/>
              <w:rPr>
                <w:rFonts w:ascii="Arial" w:hAnsi="Arial" w:cs="Arial"/>
                <w:color w:val="000000"/>
              </w:rPr>
            </w:pPr>
          </w:p>
          <w:p w:rsidR="001959C6" w:rsidRDefault="001959C6" w:rsidP="00AC2B5C">
            <w:pPr>
              <w:autoSpaceDE w:val="0"/>
              <w:autoSpaceDN w:val="0"/>
              <w:adjustRightInd w:val="0"/>
              <w:spacing w:after="0" w:line="240" w:lineRule="auto"/>
              <w:jc w:val="both"/>
              <w:rPr>
                <w:rFonts w:ascii="Arial" w:hAnsi="Arial" w:cs="Arial"/>
                <w:color w:val="000000"/>
              </w:rPr>
            </w:pPr>
            <w:proofErr w:type="spellStart"/>
            <w:r>
              <w:rPr>
                <w:rFonts w:ascii="Arial" w:hAnsi="Arial" w:cs="Arial"/>
                <w:color w:val="000000"/>
              </w:rPr>
              <w:t>ПОЗиП</w:t>
            </w:r>
            <w:proofErr w:type="spellEnd"/>
            <w:r>
              <w:rPr>
                <w:rFonts w:ascii="Arial" w:hAnsi="Arial" w:cs="Arial"/>
                <w:color w:val="000000"/>
              </w:rPr>
              <w:t xml:space="preserve"> 2012 был подготовлен в соответствии с ТЭО проекта.</w:t>
            </w:r>
          </w:p>
          <w:p w:rsidR="000A1B25" w:rsidRDefault="000A1B25" w:rsidP="00AC2B5C">
            <w:pPr>
              <w:autoSpaceDE w:val="0"/>
              <w:autoSpaceDN w:val="0"/>
              <w:adjustRightInd w:val="0"/>
              <w:spacing w:after="0" w:line="240" w:lineRule="auto"/>
              <w:jc w:val="both"/>
              <w:rPr>
                <w:rFonts w:ascii="Arial" w:hAnsi="Arial" w:cs="Arial"/>
                <w:color w:val="000000"/>
              </w:rPr>
            </w:pPr>
          </w:p>
          <w:p w:rsidR="000A1B25" w:rsidRPr="000A1B25" w:rsidRDefault="000A1B25" w:rsidP="000A1B25">
            <w:pPr>
              <w:autoSpaceDE w:val="0"/>
              <w:autoSpaceDN w:val="0"/>
              <w:adjustRightInd w:val="0"/>
              <w:spacing w:after="0" w:line="240" w:lineRule="auto"/>
              <w:jc w:val="both"/>
              <w:rPr>
                <w:rFonts w:ascii="Arial" w:hAnsi="Arial" w:cs="Arial"/>
                <w:color w:val="000000"/>
              </w:rPr>
            </w:pPr>
            <w:r w:rsidRPr="000A1B25">
              <w:rPr>
                <w:rFonts w:ascii="Arial" w:hAnsi="Arial" w:cs="Arial"/>
                <w:color w:val="000000"/>
              </w:rPr>
              <w:t xml:space="preserve">Комплексная </w:t>
            </w:r>
            <w:r>
              <w:rPr>
                <w:rFonts w:ascii="Arial" w:hAnsi="Arial" w:cs="Arial"/>
                <w:color w:val="000000"/>
              </w:rPr>
              <w:t>экспертиза</w:t>
            </w:r>
            <w:r w:rsidRPr="000A1B25">
              <w:rPr>
                <w:rFonts w:ascii="Arial" w:hAnsi="Arial" w:cs="Arial"/>
                <w:color w:val="000000"/>
              </w:rPr>
              <w:t xml:space="preserve"> по вопросам </w:t>
            </w:r>
            <w:proofErr w:type="spellStart"/>
            <w:r>
              <w:rPr>
                <w:rFonts w:ascii="Arial" w:hAnsi="Arial" w:cs="Arial"/>
                <w:color w:val="000000"/>
              </w:rPr>
              <w:t>ПОЗиП</w:t>
            </w:r>
            <w:proofErr w:type="spellEnd"/>
            <w:r w:rsidRPr="000A1B25">
              <w:rPr>
                <w:rFonts w:ascii="Arial" w:hAnsi="Arial" w:cs="Arial"/>
                <w:color w:val="000000"/>
              </w:rPr>
              <w:t xml:space="preserve"> была завершена в октябре 2019 года. Оценка подтвердила, что на участке прое</w:t>
            </w:r>
            <w:r>
              <w:rPr>
                <w:rFonts w:ascii="Arial" w:hAnsi="Arial" w:cs="Arial"/>
                <w:color w:val="000000"/>
              </w:rPr>
              <w:t xml:space="preserve">кта нет проблем, связанных с </w:t>
            </w:r>
            <w:proofErr w:type="spellStart"/>
            <w:r>
              <w:rPr>
                <w:rFonts w:ascii="Arial" w:hAnsi="Arial" w:cs="Arial"/>
                <w:color w:val="000000"/>
              </w:rPr>
              <w:t>ПОЗиП</w:t>
            </w:r>
            <w:proofErr w:type="spellEnd"/>
            <w:r w:rsidRPr="000A1B25">
              <w:rPr>
                <w:rFonts w:ascii="Arial" w:hAnsi="Arial" w:cs="Arial"/>
                <w:color w:val="000000"/>
              </w:rPr>
              <w:t>.</w:t>
            </w:r>
          </w:p>
          <w:p w:rsidR="000A1B25" w:rsidRPr="000A1B25" w:rsidRDefault="000A1B25" w:rsidP="000A1B25">
            <w:pPr>
              <w:autoSpaceDE w:val="0"/>
              <w:autoSpaceDN w:val="0"/>
              <w:adjustRightInd w:val="0"/>
              <w:spacing w:after="0" w:line="240" w:lineRule="auto"/>
              <w:jc w:val="both"/>
              <w:rPr>
                <w:rFonts w:ascii="Arial" w:hAnsi="Arial" w:cs="Arial"/>
                <w:color w:val="000000"/>
              </w:rPr>
            </w:pPr>
          </w:p>
          <w:p w:rsidR="000A1B25" w:rsidRPr="005D78E3" w:rsidRDefault="000A1B25" w:rsidP="000A1B25">
            <w:pPr>
              <w:autoSpaceDE w:val="0"/>
              <w:autoSpaceDN w:val="0"/>
              <w:adjustRightInd w:val="0"/>
              <w:spacing w:after="0" w:line="240" w:lineRule="auto"/>
              <w:jc w:val="both"/>
              <w:rPr>
                <w:rFonts w:ascii="Arial" w:hAnsi="Arial" w:cs="Arial"/>
                <w:color w:val="000000"/>
              </w:rPr>
            </w:pPr>
            <w:r w:rsidRPr="000A1B25">
              <w:rPr>
                <w:rFonts w:ascii="Arial" w:hAnsi="Arial" w:cs="Arial"/>
                <w:color w:val="000000"/>
              </w:rPr>
              <w:t xml:space="preserve">Мониторинг проблем </w:t>
            </w:r>
            <w:proofErr w:type="spellStart"/>
            <w:r>
              <w:rPr>
                <w:rFonts w:ascii="Arial" w:hAnsi="Arial" w:cs="Arial"/>
                <w:color w:val="000000"/>
              </w:rPr>
              <w:t>ПОЗиП</w:t>
            </w:r>
            <w:proofErr w:type="spellEnd"/>
            <w:r w:rsidRPr="000A1B25">
              <w:rPr>
                <w:rFonts w:ascii="Arial" w:hAnsi="Arial" w:cs="Arial"/>
                <w:color w:val="000000"/>
              </w:rPr>
              <w:t xml:space="preserve"> завершен.</w:t>
            </w:r>
          </w:p>
        </w:tc>
      </w:tr>
      <w:tr w:rsidR="00234403" w:rsidRPr="005D78E3" w:rsidTr="00384967">
        <w:trPr>
          <w:trHeight w:val="987"/>
        </w:trPr>
        <w:tc>
          <w:tcPr>
            <w:tcW w:w="3476" w:type="dxa"/>
          </w:tcPr>
          <w:p w:rsidR="00DA60B8" w:rsidRPr="00E40455" w:rsidRDefault="00C65CDE" w:rsidP="00787AB5">
            <w:pPr>
              <w:pStyle w:val="Default"/>
              <w:jc w:val="both"/>
              <w:rPr>
                <w:bCs/>
                <w:sz w:val="22"/>
                <w:szCs w:val="22"/>
              </w:rPr>
            </w:pPr>
            <w:r w:rsidRPr="00E40455">
              <w:rPr>
                <w:bCs/>
                <w:sz w:val="22"/>
                <w:szCs w:val="22"/>
              </w:rPr>
              <w:t xml:space="preserve">Местный </w:t>
            </w:r>
            <w:proofErr w:type="spellStart"/>
            <w:r w:rsidRPr="00E40455">
              <w:rPr>
                <w:bCs/>
                <w:sz w:val="22"/>
                <w:szCs w:val="22"/>
              </w:rPr>
              <w:t>хокимият</w:t>
            </w:r>
            <w:proofErr w:type="spellEnd"/>
            <w:r w:rsidRPr="00E40455">
              <w:rPr>
                <w:bCs/>
                <w:sz w:val="22"/>
                <w:szCs w:val="22"/>
              </w:rPr>
              <w:t xml:space="preserve"> и ГУП «</w:t>
            </w:r>
            <w:proofErr w:type="spellStart"/>
            <w:r w:rsidRPr="00E40455">
              <w:rPr>
                <w:bCs/>
                <w:sz w:val="22"/>
                <w:szCs w:val="22"/>
              </w:rPr>
              <w:t>Махсустранс</w:t>
            </w:r>
            <w:proofErr w:type="spellEnd"/>
            <w:r w:rsidRPr="00E40455">
              <w:rPr>
                <w:bCs/>
                <w:sz w:val="22"/>
                <w:szCs w:val="22"/>
              </w:rPr>
              <w:t>»</w:t>
            </w:r>
            <w:r w:rsidR="000A7D88" w:rsidRPr="00E40455">
              <w:rPr>
                <w:bCs/>
                <w:sz w:val="22"/>
                <w:szCs w:val="22"/>
              </w:rPr>
              <w:t xml:space="preserve"> </w:t>
            </w:r>
            <w:r w:rsidR="00FD7340" w:rsidRPr="00E40455">
              <w:rPr>
                <w:bCs/>
                <w:sz w:val="22"/>
                <w:szCs w:val="22"/>
              </w:rPr>
              <w:t>обеспечивают чтобы: (</w:t>
            </w:r>
            <w:proofErr w:type="spellStart"/>
            <w:r w:rsidR="00FD7340" w:rsidRPr="00E40455">
              <w:rPr>
                <w:bCs/>
                <w:sz w:val="22"/>
                <w:szCs w:val="22"/>
                <w:lang w:val="en-US"/>
              </w:rPr>
              <w:t>i</w:t>
            </w:r>
            <w:proofErr w:type="spellEnd"/>
            <w:r w:rsidR="00FD7340" w:rsidRPr="00E40455">
              <w:rPr>
                <w:bCs/>
                <w:sz w:val="22"/>
                <w:szCs w:val="22"/>
              </w:rPr>
              <w:t xml:space="preserve">) ГРП наняли специалиста по социальному развитию для реализации </w:t>
            </w:r>
            <w:proofErr w:type="spellStart"/>
            <w:r w:rsidR="00B671CC" w:rsidRPr="00E40455">
              <w:rPr>
                <w:sz w:val="22"/>
                <w:szCs w:val="22"/>
              </w:rPr>
              <w:t>ПОЗиП</w:t>
            </w:r>
            <w:proofErr w:type="spellEnd"/>
            <w:r w:rsidR="00FD7340" w:rsidRPr="00E40455">
              <w:rPr>
                <w:bCs/>
                <w:sz w:val="22"/>
                <w:szCs w:val="22"/>
              </w:rPr>
              <w:t xml:space="preserve"> и решения др</w:t>
            </w:r>
            <w:r w:rsidR="00E40455">
              <w:rPr>
                <w:bCs/>
                <w:sz w:val="22"/>
                <w:szCs w:val="22"/>
              </w:rPr>
              <w:t xml:space="preserve">угих социальных проблем проекта, </w:t>
            </w:r>
            <w:r w:rsidR="00FD7340" w:rsidRPr="00E40455">
              <w:rPr>
                <w:bCs/>
                <w:sz w:val="22"/>
                <w:szCs w:val="22"/>
              </w:rPr>
              <w:t>если таковые имеются.</w:t>
            </w:r>
          </w:p>
        </w:tc>
        <w:tc>
          <w:tcPr>
            <w:tcW w:w="2234" w:type="dxa"/>
          </w:tcPr>
          <w:p w:rsidR="00234403" w:rsidRPr="005D78E3" w:rsidRDefault="00C71182" w:rsidP="00FD7340">
            <w:pPr>
              <w:autoSpaceDE w:val="0"/>
              <w:autoSpaceDN w:val="0"/>
              <w:adjustRightInd w:val="0"/>
              <w:spacing w:after="0" w:line="240" w:lineRule="auto"/>
              <w:jc w:val="center"/>
              <w:rPr>
                <w:rFonts w:ascii="Arial" w:hAnsi="Arial" w:cs="Arial"/>
                <w:color w:val="000000"/>
                <w:lang w:val="en-US"/>
              </w:rPr>
            </w:pPr>
            <w:r>
              <w:rPr>
                <w:rFonts w:ascii="Arial" w:hAnsi="Arial" w:cs="Arial"/>
              </w:rPr>
              <w:t>Завершено</w:t>
            </w:r>
          </w:p>
        </w:tc>
        <w:tc>
          <w:tcPr>
            <w:tcW w:w="4619" w:type="dxa"/>
          </w:tcPr>
          <w:p w:rsidR="001959C6" w:rsidRDefault="001959C6" w:rsidP="001959C6">
            <w:pPr>
              <w:autoSpaceDE w:val="0"/>
              <w:autoSpaceDN w:val="0"/>
              <w:adjustRightInd w:val="0"/>
              <w:spacing w:after="0" w:line="240" w:lineRule="auto"/>
              <w:jc w:val="both"/>
              <w:rPr>
                <w:rFonts w:ascii="Arial" w:hAnsi="Arial" w:cs="Arial"/>
                <w:color w:val="222222"/>
              </w:rPr>
            </w:pPr>
            <w:r>
              <w:rPr>
                <w:rFonts w:ascii="Arial" w:hAnsi="Arial" w:cs="Arial"/>
                <w:color w:val="222222"/>
              </w:rPr>
              <w:t xml:space="preserve">В 2017 году ГРП нанял специалиста по социальному развитию для мониторинга реализации </w:t>
            </w:r>
            <w:proofErr w:type="spellStart"/>
            <w:r>
              <w:rPr>
                <w:rFonts w:ascii="Arial" w:hAnsi="Arial" w:cs="Arial"/>
                <w:color w:val="222222"/>
              </w:rPr>
              <w:t>ПОЗиП</w:t>
            </w:r>
            <w:proofErr w:type="spellEnd"/>
            <w:r>
              <w:rPr>
                <w:rFonts w:ascii="Arial" w:hAnsi="Arial" w:cs="Arial"/>
                <w:color w:val="222222"/>
              </w:rPr>
              <w:t xml:space="preserve"> и других социальных проблем проекта. </w:t>
            </w:r>
          </w:p>
          <w:p w:rsidR="001959C6" w:rsidRDefault="001959C6" w:rsidP="001959C6">
            <w:pPr>
              <w:autoSpaceDE w:val="0"/>
              <w:autoSpaceDN w:val="0"/>
              <w:adjustRightInd w:val="0"/>
              <w:spacing w:after="0" w:line="240" w:lineRule="auto"/>
              <w:jc w:val="both"/>
              <w:rPr>
                <w:rFonts w:ascii="Arial" w:hAnsi="Arial" w:cs="Arial"/>
                <w:color w:val="222222"/>
              </w:rPr>
            </w:pPr>
          </w:p>
          <w:p w:rsidR="00760519" w:rsidRDefault="00180409" w:rsidP="001959C6">
            <w:pPr>
              <w:autoSpaceDE w:val="0"/>
              <w:autoSpaceDN w:val="0"/>
              <w:adjustRightInd w:val="0"/>
              <w:spacing w:after="0" w:line="240" w:lineRule="auto"/>
              <w:jc w:val="both"/>
              <w:rPr>
                <w:rFonts w:ascii="Arial" w:hAnsi="Arial" w:cs="Arial"/>
                <w:color w:val="222222"/>
              </w:rPr>
            </w:pPr>
            <w:r>
              <w:rPr>
                <w:rFonts w:ascii="Arial" w:hAnsi="Arial" w:cs="Arial"/>
                <w:color w:val="222222"/>
              </w:rPr>
              <w:t xml:space="preserve">Консультант осуществляет подробный мониторинг процесса реализации </w:t>
            </w:r>
            <w:proofErr w:type="spellStart"/>
            <w:r w:rsidR="00B671CC">
              <w:rPr>
                <w:rFonts w:ascii="Arial" w:hAnsi="Arial" w:cs="Arial"/>
                <w:color w:val="222222"/>
              </w:rPr>
              <w:t>ПОЗиП</w:t>
            </w:r>
            <w:proofErr w:type="spellEnd"/>
            <w:r w:rsidR="00C760DF">
              <w:rPr>
                <w:rFonts w:ascii="Arial" w:hAnsi="Arial" w:cs="Arial"/>
                <w:color w:val="222222"/>
              </w:rPr>
              <w:t xml:space="preserve">, </w:t>
            </w:r>
            <w:r w:rsidR="001959C6">
              <w:rPr>
                <w:rFonts w:ascii="Arial" w:hAnsi="Arial" w:cs="Arial"/>
                <w:color w:val="222222"/>
              </w:rPr>
              <w:t xml:space="preserve">и предоставляет результаты мониторинга в </w:t>
            </w:r>
            <w:r w:rsidR="00C760DF">
              <w:rPr>
                <w:rFonts w:ascii="Arial" w:hAnsi="Arial" w:cs="Arial"/>
                <w:color w:val="222222"/>
              </w:rPr>
              <w:t>квартальны</w:t>
            </w:r>
            <w:r w:rsidR="001959C6">
              <w:rPr>
                <w:rFonts w:ascii="Arial" w:hAnsi="Arial" w:cs="Arial"/>
                <w:color w:val="222222"/>
              </w:rPr>
              <w:t>х</w:t>
            </w:r>
            <w:r w:rsidR="00C760DF">
              <w:rPr>
                <w:rFonts w:ascii="Arial" w:hAnsi="Arial" w:cs="Arial"/>
                <w:color w:val="222222"/>
              </w:rPr>
              <w:t xml:space="preserve"> </w:t>
            </w:r>
            <w:r w:rsidR="001959C6">
              <w:rPr>
                <w:rFonts w:ascii="Arial" w:hAnsi="Arial" w:cs="Arial"/>
                <w:color w:val="222222"/>
              </w:rPr>
              <w:t>/ полугодовых</w:t>
            </w:r>
            <w:r w:rsidR="00AB2EAF">
              <w:rPr>
                <w:rFonts w:ascii="Arial" w:hAnsi="Arial" w:cs="Arial"/>
                <w:color w:val="222222"/>
              </w:rPr>
              <w:t xml:space="preserve"> отчет</w:t>
            </w:r>
            <w:r w:rsidR="001959C6">
              <w:rPr>
                <w:rFonts w:ascii="Arial" w:hAnsi="Arial" w:cs="Arial"/>
                <w:color w:val="222222"/>
              </w:rPr>
              <w:t>ах.</w:t>
            </w:r>
          </w:p>
          <w:p w:rsidR="000A1B25" w:rsidRDefault="000A1B25" w:rsidP="001959C6">
            <w:pPr>
              <w:autoSpaceDE w:val="0"/>
              <w:autoSpaceDN w:val="0"/>
              <w:adjustRightInd w:val="0"/>
              <w:spacing w:after="0" w:line="240" w:lineRule="auto"/>
              <w:jc w:val="both"/>
              <w:rPr>
                <w:rFonts w:ascii="Arial" w:hAnsi="Arial" w:cs="Arial"/>
                <w:color w:val="222222"/>
              </w:rPr>
            </w:pPr>
          </w:p>
          <w:p w:rsidR="000A1B25" w:rsidRPr="005D78E3" w:rsidRDefault="000A1B25" w:rsidP="001959C6">
            <w:pPr>
              <w:autoSpaceDE w:val="0"/>
              <w:autoSpaceDN w:val="0"/>
              <w:adjustRightInd w:val="0"/>
              <w:spacing w:after="0" w:line="240" w:lineRule="auto"/>
              <w:jc w:val="both"/>
              <w:rPr>
                <w:rFonts w:ascii="Arial" w:hAnsi="Arial" w:cs="Arial"/>
                <w:color w:val="000000"/>
              </w:rPr>
            </w:pPr>
            <w:r w:rsidRPr="000A1B25">
              <w:rPr>
                <w:rFonts w:ascii="Arial" w:hAnsi="Arial" w:cs="Arial"/>
                <w:color w:val="000000"/>
              </w:rPr>
              <w:t>Следующий этап мониторинга будет охватывать любые социальные проблемы, которые могут возникнуть в ходе реализации проекта (если таковые имеются).</w:t>
            </w:r>
          </w:p>
        </w:tc>
      </w:tr>
      <w:tr w:rsidR="00234403" w:rsidRPr="005D78E3" w:rsidTr="00384967">
        <w:trPr>
          <w:trHeight w:val="987"/>
        </w:trPr>
        <w:tc>
          <w:tcPr>
            <w:tcW w:w="3476" w:type="dxa"/>
          </w:tcPr>
          <w:p w:rsidR="00234403" w:rsidRPr="005D78E3" w:rsidRDefault="00C71189" w:rsidP="00E40455">
            <w:pPr>
              <w:autoSpaceDE w:val="0"/>
              <w:autoSpaceDN w:val="0"/>
              <w:adjustRightInd w:val="0"/>
              <w:spacing w:after="0" w:line="240" w:lineRule="auto"/>
              <w:jc w:val="both"/>
              <w:rPr>
                <w:rFonts w:ascii="Arial" w:hAnsi="Arial" w:cs="Arial"/>
                <w:bCs/>
              </w:rPr>
            </w:pPr>
            <w:r w:rsidRPr="005D78E3">
              <w:rPr>
                <w:rFonts w:ascii="Arial" w:hAnsi="Arial" w:cs="Arial"/>
                <w:bCs/>
                <w:color w:val="000000"/>
              </w:rPr>
              <w:t>(</w:t>
            </w:r>
            <w:proofErr w:type="spellStart"/>
            <w:r w:rsidRPr="005D78E3">
              <w:rPr>
                <w:rFonts w:ascii="Arial" w:hAnsi="Arial" w:cs="Arial"/>
                <w:bCs/>
                <w:color w:val="000000"/>
              </w:rPr>
              <w:t>ii</w:t>
            </w:r>
            <w:proofErr w:type="spellEnd"/>
            <w:r w:rsidRPr="005D78E3">
              <w:rPr>
                <w:rFonts w:ascii="Arial" w:hAnsi="Arial" w:cs="Arial"/>
                <w:bCs/>
                <w:color w:val="000000"/>
              </w:rPr>
              <w:t xml:space="preserve">)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будет обновляться после завершения детального пр</w:t>
            </w:r>
            <w:r w:rsidR="00AB2EAF">
              <w:rPr>
                <w:rFonts w:ascii="Arial" w:hAnsi="Arial" w:cs="Arial"/>
                <w:bCs/>
                <w:color w:val="000000"/>
              </w:rPr>
              <w:t xml:space="preserve">оектирования. </w:t>
            </w:r>
            <w:r w:rsidRPr="005D78E3">
              <w:rPr>
                <w:rFonts w:ascii="Arial" w:hAnsi="Arial" w:cs="Arial"/>
                <w:bCs/>
                <w:color w:val="000000"/>
              </w:rPr>
              <w:t>В отчете следует</w:t>
            </w:r>
            <w:r w:rsidR="0005372E">
              <w:rPr>
                <w:rFonts w:ascii="Arial" w:hAnsi="Arial" w:cs="Arial"/>
                <w:bCs/>
                <w:color w:val="000000"/>
              </w:rPr>
              <w:t>,</w:t>
            </w:r>
            <w:r w:rsidRPr="005D78E3">
              <w:rPr>
                <w:rFonts w:ascii="Arial" w:hAnsi="Arial" w:cs="Arial"/>
                <w:bCs/>
                <w:color w:val="000000"/>
              </w:rPr>
              <w:t xml:space="preserve"> по крайней мере</w:t>
            </w:r>
            <w:r w:rsidR="0005372E">
              <w:rPr>
                <w:rFonts w:ascii="Arial" w:hAnsi="Arial" w:cs="Arial"/>
                <w:bCs/>
                <w:color w:val="000000"/>
              </w:rPr>
              <w:t>,</w:t>
            </w:r>
            <w:r w:rsidRPr="005D78E3">
              <w:rPr>
                <w:rFonts w:ascii="Arial" w:hAnsi="Arial" w:cs="Arial"/>
                <w:bCs/>
                <w:color w:val="000000"/>
              </w:rPr>
              <w:t xml:space="preserve"> </w:t>
            </w:r>
            <w:r w:rsidRPr="005D78E3">
              <w:rPr>
                <w:rFonts w:ascii="Arial" w:hAnsi="Arial" w:cs="Arial"/>
                <w:bCs/>
                <w:color w:val="000000"/>
              </w:rPr>
              <w:lastRenderedPageBreak/>
              <w:t xml:space="preserve">указывать любые изменения в </w:t>
            </w:r>
            <w:r w:rsidR="0093374E">
              <w:rPr>
                <w:rFonts w:ascii="Arial" w:hAnsi="Arial" w:cs="Arial"/>
                <w:bCs/>
                <w:color w:val="000000"/>
              </w:rPr>
              <w:t>отводе</w:t>
            </w:r>
            <w:r w:rsidRPr="005D78E3">
              <w:rPr>
                <w:rFonts w:ascii="Arial" w:hAnsi="Arial" w:cs="Arial"/>
                <w:bCs/>
                <w:color w:val="000000"/>
              </w:rPr>
              <w:t xml:space="preserve"> земли от детального проектирования</w:t>
            </w:r>
            <w:r w:rsidR="00E40455">
              <w:rPr>
                <w:rFonts w:ascii="Arial" w:hAnsi="Arial" w:cs="Arial"/>
                <w:bCs/>
                <w:color w:val="000000"/>
              </w:rPr>
              <w:t>,</w:t>
            </w:r>
            <w:r w:rsidRPr="005D78E3">
              <w:rPr>
                <w:rFonts w:ascii="Arial" w:hAnsi="Arial" w:cs="Arial"/>
                <w:bCs/>
                <w:color w:val="000000"/>
              </w:rPr>
              <w:t xml:space="preserve"> изменения затронутых людей или изменения бюджета для реализации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Обновленный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должен быть представлен в </w:t>
            </w:r>
            <w:r w:rsidR="0002596B" w:rsidRPr="005D78E3">
              <w:rPr>
                <w:rFonts w:ascii="Arial" w:hAnsi="Arial" w:cs="Arial"/>
                <w:bCs/>
                <w:color w:val="000000"/>
              </w:rPr>
              <w:t>АБР</w:t>
            </w:r>
            <w:r w:rsidRPr="005D78E3">
              <w:rPr>
                <w:rFonts w:ascii="Arial" w:hAnsi="Arial" w:cs="Arial"/>
                <w:bCs/>
                <w:color w:val="000000"/>
              </w:rPr>
              <w:t xml:space="preserve"> для согласования до </w:t>
            </w:r>
            <w:r w:rsidR="00E40455">
              <w:rPr>
                <w:rFonts w:ascii="Arial" w:hAnsi="Arial" w:cs="Arial"/>
                <w:bCs/>
                <w:color w:val="000000"/>
              </w:rPr>
              <w:t>реализации</w:t>
            </w:r>
            <w:r w:rsidRPr="005D78E3">
              <w:rPr>
                <w:rFonts w:ascii="Arial" w:hAnsi="Arial" w:cs="Arial"/>
                <w:bCs/>
                <w:color w:val="000000"/>
              </w:rPr>
              <w:t>.</w:t>
            </w:r>
          </w:p>
        </w:tc>
        <w:tc>
          <w:tcPr>
            <w:tcW w:w="2234" w:type="dxa"/>
          </w:tcPr>
          <w:p w:rsidR="00234403" w:rsidRPr="00617ECA" w:rsidRDefault="00384967" w:rsidP="00617ECA">
            <w:pPr>
              <w:autoSpaceDE w:val="0"/>
              <w:autoSpaceDN w:val="0"/>
              <w:adjustRightInd w:val="0"/>
              <w:spacing w:after="0" w:line="240" w:lineRule="auto"/>
              <w:jc w:val="center"/>
              <w:rPr>
                <w:rFonts w:ascii="Arial" w:hAnsi="Arial" w:cs="Arial"/>
                <w:color w:val="000000"/>
              </w:rPr>
            </w:pPr>
            <w:r>
              <w:rPr>
                <w:rFonts w:ascii="Arial" w:hAnsi="Arial" w:cs="Arial"/>
                <w:color w:val="000000"/>
              </w:rPr>
              <w:lastRenderedPageBreak/>
              <w:t>Завершено</w:t>
            </w:r>
          </w:p>
        </w:tc>
        <w:tc>
          <w:tcPr>
            <w:tcW w:w="4619" w:type="dxa"/>
          </w:tcPr>
          <w:p w:rsidR="00384967" w:rsidRPr="00384967" w:rsidRDefault="00384967" w:rsidP="00384967">
            <w:pPr>
              <w:autoSpaceDE w:val="0"/>
              <w:autoSpaceDN w:val="0"/>
              <w:adjustRightInd w:val="0"/>
              <w:spacing w:after="0" w:line="240" w:lineRule="auto"/>
              <w:jc w:val="both"/>
              <w:rPr>
                <w:rFonts w:ascii="Arial" w:hAnsi="Arial" w:cs="Arial"/>
              </w:rPr>
            </w:pPr>
            <w:r>
              <w:rPr>
                <w:rFonts w:ascii="Arial" w:hAnsi="Arial" w:cs="Arial"/>
              </w:rPr>
              <w:t>Н</w:t>
            </w:r>
            <w:r w:rsidRPr="00384967">
              <w:rPr>
                <w:rFonts w:ascii="Arial" w:hAnsi="Arial" w:cs="Arial"/>
              </w:rPr>
              <w:t>е начаты строительные работы. Разработка рабочего проекта завершена. Рабочий проект утвержден в октябре 2019 года.</w:t>
            </w:r>
          </w:p>
          <w:p w:rsidR="00384967" w:rsidRPr="00384967" w:rsidRDefault="00384967" w:rsidP="00384967">
            <w:pPr>
              <w:autoSpaceDE w:val="0"/>
              <w:autoSpaceDN w:val="0"/>
              <w:adjustRightInd w:val="0"/>
              <w:spacing w:after="0" w:line="240" w:lineRule="auto"/>
              <w:jc w:val="both"/>
              <w:rPr>
                <w:rFonts w:ascii="Arial" w:hAnsi="Arial" w:cs="Arial"/>
              </w:rPr>
            </w:pPr>
          </w:p>
          <w:p w:rsidR="00384967" w:rsidRPr="00384967" w:rsidRDefault="00384967" w:rsidP="00384967">
            <w:pPr>
              <w:autoSpaceDE w:val="0"/>
              <w:autoSpaceDN w:val="0"/>
              <w:adjustRightInd w:val="0"/>
              <w:spacing w:after="0" w:line="240" w:lineRule="auto"/>
              <w:jc w:val="both"/>
              <w:rPr>
                <w:rFonts w:ascii="Arial" w:hAnsi="Arial" w:cs="Arial"/>
              </w:rPr>
            </w:pPr>
            <w:r w:rsidRPr="00384967">
              <w:rPr>
                <w:rFonts w:ascii="Arial" w:hAnsi="Arial" w:cs="Arial"/>
              </w:rPr>
              <w:t>Для реализации проекта требуется 30 га для строительства ново</w:t>
            </w:r>
            <w:r>
              <w:rPr>
                <w:rFonts w:ascii="Arial" w:hAnsi="Arial" w:cs="Arial"/>
              </w:rPr>
              <w:t>го</w:t>
            </w:r>
            <w:r w:rsidRPr="00384967">
              <w:rPr>
                <w:rFonts w:ascii="Arial" w:hAnsi="Arial" w:cs="Arial"/>
              </w:rPr>
              <w:t xml:space="preserve"> </w:t>
            </w:r>
            <w:r>
              <w:rPr>
                <w:rFonts w:ascii="Arial" w:hAnsi="Arial" w:cs="Arial"/>
              </w:rPr>
              <w:t>полигона</w:t>
            </w:r>
            <w:r w:rsidRPr="00384967">
              <w:rPr>
                <w:rFonts w:ascii="Arial" w:hAnsi="Arial" w:cs="Arial"/>
              </w:rPr>
              <w:t xml:space="preserve"> и дополнительно 1,2 га для строительства подъездной дороги. Земли под проект выделяются из государственного резервного фонда.</w:t>
            </w:r>
          </w:p>
          <w:p w:rsidR="00384967" w:rsidRPr="00384967" w:rsidRDefault="00384967" w:rsidP="00384967">
            <w:pPr>
              <w:autoSpaceDE w:val="0"/>
              <w:autoSpaceDN w:val="0"/>
              <w:adjustRightInd w:val="0"/>
              <w:spacing w:after="0" w:line="240" w:lineRule="auto"/>
              <w:jc w:val="both"/>
              <w:rPr>
                <w:rFonts w:ascii="Arial" w:hAnsi="Arial" w:cs="Arial"/>
              </w:rPr>
            </w:pPr>
          </w:p>
          <w:p w:rsidR="00BA0A95" w:rsidRPr="005D78E3" w:rsidRDefault="00384967" w:rsidP="00384967">
            <w:pPr>
              <w:autoSpaceDE w:val="0"/>
              <w:autoSpaceDN w:val="0"/>
              <w:adjustRightInd w:val="0"/>
              <w:spacing w:after="0" w:line="240" w:lineRule="auto"/>
              <w:jc w:val="both"/>
              <w:rPr>
                <w:rFonts w:ascii="Arial" w:hAnsi="Arial" w:cs="Arial"/>
                <w:color w:val="000000"/>
              </w:rPr>
            </w:pPr>
            <w:r w:rsidRPr="00384967">
              <w:rPr>
                <w:rFonts w:ascii="Arial" w:hAnsi="Arial" w:cs="Arial"/>
              </w:rPr>
              <w:t xml:space="preserve">В соответствии с требованиями АБР проводится </w:t>
            </w:r>
            <w:r>
              <w:rPr>
                <w:rFonts w:ascii="Arial" w:hAnsi="Arial" w:cs="Arial"/>
              </w:rPr>
              <w:t>комплексная экспертиза</w:t>
            </w:r>
            <w:r w:rsidRPr="00384967">
              <w:rPr>
                <w:rFonts w:ascii="Arial" w:hAnsi="Arial" w:cs="Arial"/>
              </w:rPr>
              <w:t xml:space="preserve">. Оценка в рамках </w:t>
            </w:r>
            <w:r>
              <w:rPr>
                <w:rFonts w:ascii="Arial" w:hAnsi="Arial" w:cs="Arial"/>
              </w:rPr>
              <w:t>комплексной экспертизы</w:t>
            </w:r>
            <w:r w:rsidRPr="00384967">
              <w:rPr>
                <w:rFonts w:ascii="Arial" w:hAnsi="Arial" w:cs="Arial"/>
              </w:rPr>
              <w:t xml:space="preserve"> показала, что проект не связан с вынужденным </w:t>
            </w:r>
            <w:r>
              <w:rPr>
                <w:rFonts w:ascii="Arial" w:hAnsi="Arial" w:cs="Arial"/>
              </w:rPr>
              <w:t>отводом</w:t>
            </w:r>
            <w:r w:rsidRPr="00384967">
              <w:rPr>
                <w:rFonts w:ascii="Arial" w:hAnsi="Arial" w:cs="Arial"/>
              </w:rPr>
              <w:t xml:space="preserve"> земли и переселением.</w:t>
            </w:r>
          </w:p>
        </w:tc>
      </w:tr>
      <w:tr w:rsidR="00234403" w:rsidRPr="005D78E3" w:rsidTr="00384967">
        <w:trPr>
          <w:trHeight w:val="1283"/>
        </w:trPr>
        <w:tc>
          <w:tcPr>
            <w:tcW w:w="3476" w:type="dxa"/>
          </w:tcPr>
          <w:p w:rsidR="00234403" w:rsidRPr="005D78E3" w:rsidRDefault="000142EC" w:rsidP="0005372E">
            <w:pPr>
              <w:autoSpaceDE w:val="0"/>
              <w:autoSpaceDN w:val="0"/>
              <w:adjustRightInd w:val="0"/>
              <w:spacing w:after="0" w:line="240" w:lineRule="auto"/>
              <w:jc w:val="both"/>
              <w:rPr>
                <w:rFonts w:ascii="Arial" w:hAnsi="Arial" w:cs="Arial"/>
                <w:b/>
                <w:bCs/>
                <w:color w:val="000000"/>
              </w:rPr>
            </w:pPr>
            <w:r>
              <w:rPr>
                <w:rFonts w:ascii="Arial" w:hAnsi="Arial" w:cs="Arial"/>
                <w:bCs/>
                <w:color w:val="000000"/>
              </w:rPr>
              <w:lastRenderedPageBreak/>
              <w:t>(</w:t>
            </w:r>
            <w:proofErr w:type="spellStart"/>
            <w:r>
              <w:rPr>
                <w:rFonts w:ascii="Arial" w:hAnsi="Arial" w:cs="Arial"/>
                <w:bCs/>
                <w:color w:val="000000"/>
              </w:rPr>
              <w:t>iv</w:t>
            </w:r>
            <w:proofErr w:type="spellEnd"/>
            <w:r w:rsidR="00C71189" w:rsidRPr="005D78E3">
              <w:rPr>
                <w:rFonts w:ascii="Arial" w:hAnsi="Arial" w:cs="Arial"/>
                <w:bCs/>
                <w:color w:val="000000"/>
              </w:rPr>
              <w:t xml:space="preserve">) </w:t>
            </w:r>
            <w:proofErr w:type="spellStart"/>
            <w:r w:rsidR="00B671CC">
              <w:rPr>
                <w:rFonts w:ascii="Arial" w:hAnsi="Arial" w:cs="Arial"/>
                <w:bCs/>
                <w:color w:val="000000"/>
              </w:rPr>
              <w:t>ПОЗиП</w:t>
            </w:r>
            <w:proofErr w:type="spellEnd"/>
            <w:r w:rsidR="00C71189" w:rsidRPr="005D78E3">
              <w:rPr>
                <w:rFonts w:ascii="Arial" w:hAnsi="Arial" w:cs="Arial"/>
                <w:bCs/>
                <w:color w:val="000000"/>
              </w:rPr>
              <w:t xml:space="preserve"> будет раскрываться </w:t>
            </w:r>
            <w:r w:rsidR="0005372E">
              <w:rPr>
                <w:rFonts w:ascii="Arial" w:hAnsi="Arial" w:cs="Arial"/>
                <w:bCs/>
                <w:color w:val="000000"/>
              </w:rPr>
              <w:t>лицам, затронутым проектом</w:t>
            </w:r>
            <w:r w:rsidR="00C71189" w:rsidRPr="005D78E3">
              <w:rPr>
                <w:rFonts w:ascii="Arial" w:hAnsi="Arial" w:cs="Arial"/>
                <w:bCs/>
                <w:color w:val="000000"/>
              </w:rPr>
              <w:t>.</w:t>
            </w:r>
          </w:p>
        </w:tc>
        <w:tc>
          <w:tcPr>
            <w:tcW w:w="2234" w:type="dxa"/>
          </w:tcPr>
          <w:p w:rsidR="00DD1B79" w:rsidRPr="005D78E3" w:rsidRDefault="00DD1B79" w:rsidP="00DD1B79">
            <w:pPr>
              <w:autoSpaceDE w:val="0"/>
              <w:autoSpaceDN w:val="0"/>
              <w:adjustRightInd w:val="0"/>
              <w:spacing w:after="0" w:line="240" w:lineRule="auto"/>
              <w:jc w:val="center"/>
              <w:rPr>
                <w:rFonts w:ascii="Arial" w:hAnsi="Arial" w:cs="Arial"/>
                <w:color w:val="000000"/>
                <w:lang w:val="en-US"/>
              </w:rPr>
            </w:pPr>
            <w:proofErr w:type="spellStart"/>
            <w:r w:rsidRPr="005D78E3">
              <w:rPr>
                <w:rFonts w:ascii="Arial" w:hAnsi="Arial" w:cs="Arial"/>
                <w:color w:val="000000"/>
                <w:lang w:val="en-US"/>
              </w:rPr>
              <w:t>Завершен</w:t>
            </w:r>
            <w:proofErr w:type="spellEnd"/>
            <w:r w:rsidR="006C21A9" w:rsidRPr="005D78E3">
              <w:rPr>
                <w:rFonts w:ascii="Arial" w:hAnsi="Arial" w:cs="Arial"/>
                <w:color w:val="000000"/>
              </w:rPr>
              <w:t>о</w:t>
            </w:r>
            <w:r w:rsidRPr="005D78E3">
              <w:rPr>
                <w:rFonts w:ascii="Arial" w:hAnsi="Arial" w:cs="Arial"/>
                <w:color w:val="000000"/>
                <w:lang w:val="en-US"/>
              </w:rPr>
              <w:t xml:space="preserve"> </w:t>
            </w:r>
          </w:p>
          <w:p w:rsidR="00234403" w:rsidRPr="005D78E3" w:rsidRDefault="00234403" w:rsidP="005018C5">
            <w:pPr>
              <w:autoSpaceDE w:val="0"/>
              <w:autoSpaceDN w:val="0"/>
              <w:adjustRightInd w:val="0"/>
              <w:spacing w:after="0" w:line="240" w:lineRule="auto"/>
              <w:jc w:val="center"/>
              <w:rPr>
                <w:rFonts w:ascii="Arial" w:hAnsi="Arial" w:cs="Arial"/>
                <w:color w:val="000000"/>
                <w:lang w:val="en-US"/>
              </w:rPr>
            </w:pPr>
          </w:p>
        </w:tc>
        <w:tc>
          <w:tcPr>
            <w:tcW w:w="4619" w:type="dxa"/>
          </w:tcPr>
          <w:p w:rsidR="00234403" w:rsidRDefault="009755DA" w:rsidP="005D78E3">
            <w:pPr>
              <w:autoSpaceDE w:val="0"/>
              <w:autoSpaceDN w:val="0"/>
              <w:adjustRightInd w:val="0"/>
              <w:spacing w:after="0" w:line="240" w:lineRule="auto"/>
              <w:jc w:val="both"/>
              <w:rPr>
                <w:rFonts w:ascii="Arial" w:hAnsi="Arial" w:cs="Arial"/>
              </w:rPr>
            </w:pPr>
            <w:r w:rsidRPr="005D78E3">
              <w:rPr>
                <w:rFonts w:ascii="Arial" w:hAnsi="Arial" w:cs="Arial"/>
              </w:rPr>
              <w:t xml:space="preserve">Отчет </w:t>
            </w:r>
            <w:proofErr w:type="spellStart"/>
            <w:r w:rsidR="00B671CC">
              <w:rPr>
                <w:rFonts w:ascii="Arial" w:hAnsi="Arial" w:cs="Arial"/>
              </w:rPr>
              <w:t>ПОЗиП</w:t>
            </w:r>
            <w:proofErr w:type="spellEnd"/>
            <w:r w:rsidRPr="005D78E3">
              <w:rPr>
                <w:rFonts w:ascii="Arial" w:hAnsi="Arial" w:cs="Arial"/>
              </w:rPr>
              <w:t xml:space="preserve"> б</w:t>
            </w:r>
            <w:r w:rsidR="005D78E3">
              <w:rPr>
                <w:rFonts w:ascii="Arial" w:hAnsi="Arial" w:cs="Arial"/>
              </w:rPr>
              <w:t xml:space="preserve">ыл опубликован на сайтах АБР и </w:t>
            </w:r>
            <w:r w:rsidR="00C65CDE">
              <w:rPr>
                <w:rFonts w:ascii="Arial" w:hAnsi="Arial" w:cs="Arial"/>
              </w:rPr>
              <w:t>ГУП «</w:t>
            </w:r>
            <w:r w:rsidR="005D78E3">
              <w:rPr>
                <w:rFonts w:ascii="Arial" w:hAnsi="Arial" w:cs="Arial"/>
              </w:rPr>
              <w:t>Махсустранс</w:t>
            </w:r>
            <w:r w:rsidR="00C65CDE">
              <w:rPr>
                <w:rFonts w:ascii="Arial" w:hAnsi="Arial" w:cs="Arial"/>
              </w:rPr>
              <w:t>»</w:t>
            </w:r>
            <w:r w:rsidRPr="005D78E3">
              <w:rPr>
                <w:rFonts w:ascii="Arial" w:hAnsi="Arial" w:cs="Arial"/>
              </w:rPr>
              <w:t xml:space="preserve">.  Ссылка на сайт JMRC – </w:t>
            </w:r>
            <w:hyperlink r:id="rId19" w:history="1">
              <w:r w:rsidRPr="005D78E3">
                <w:rPr>
                  <w:rStyle w:val="af1"/>
                  <w:rFonts w:ascii="Arial" w:hAnsi="Arial" w:cs="Arial"/>
                </w:rPr>
                <w:t>https://www.adb.org/projects/45366-004/main</w:t>
              </w:r>
            </w:hyperlink>
            <w:r w:rsidRPr="005D78E3">
              <w:rPr>
                <w:rFonts w:ascii="Arial" w:hAnsi="Arial" w:cs="Arial"/>
              </w:rPr>
              <w:t xml:space="preserve">.  </w:t>
            </w:r>
          </w:p>
          <w:p w:rsidR="00BA0A95" w:rsidRDefault="00BA0A95" w:rsidP="005D78E3">
            <w:pPr>
              <w:autoSpaceDE w:val="0"/>
              <w:autoSpaceDN w:val="0"/>
              <w:adjustRightInd w:val="0"/>
              <w:spacing w:after="0" w:line="240" w:lineRule="auto"/>
              <w:jc w:val="both"/>
              <w:rPr>
                <w:rFonts w:ascii="Arial" w:hAnsi="Arial" w:cs="Arial"/>
              </w:rPr>
            </w:pPr>
          </w:p>
          <w:p w:rsidR="00BA0A95" w:rsidRPr="005D78E3" w:rsidRDefault="00384967" w:rsidP="00384967">
            <w:pPr>
              <w:autoSpaceDE w:val="0"/>
              <w:autoSpaceDN w:val="0"/>
              <w:adjustRightInd w:val="0"/>
              <w:spacing w:after="0" w:line="240" w:lineRule="auto"/>
              <w:jc w:val="both"/>
              <w:rPr>
                <w:rFonts w:ascii="Arial" w:hAnsi="Arial" w:cs="Arial"/>
                <w:color w:val="000000"/>
              </w:rPr>
            </w:pPr>
            <w:r>
              <w:rPr>
                <w:rFonts w:ascii="Arial" w:hAnsi="Arial" w:cs="Arial"/>
                <w:color w:val="000000"/>
              </w:rPr>
              <w:t>Комплексная экспертиза</w:t>
            </w:r>
            <w:r w:rsidRPr="00384967">
              <w:rPr>
                <w:rFonts w:ascii="Arial" w:hAnsi="Arial" w:cs="Arial"/>
                <w:color w:val="000000"/>
              </w:rPr>
              <w:t xml:space="preserve"> будет завершена в октябре 2019 года и будет раскрыта на сайтах АБР и </w:t>
            </w:r>
            <w:proofErr w:type="spellStart"/>
            <w:r>
              <w:rPr>
                <w:rFonts w:ascii="Arial" w:hAnsi="Arial" w:cs="Arial"/>
                <w:color w:val="000000"/>
              </w:rPr>
              <w:t>Махсустранс</w:t>
            </w:r>
            <w:proofErr w:type="spellEnd"/>
            <w:r w:rsidRPr="00384967">
              <w:rPr>
                <w:rFonts w:ascii="Arial" w:hAnsi="Arial" w:cs="Arial"/>
                <w:color w:val="000000"/>
              </w:rPr>
              <w:t>. Ссылка на раскрытый отчет на сайте АБР следующая: https://www.adb.org/projects/documents/uzb-45366-004-smr.</w:t>
            </w:r>
          </w:p>
        </w:tc>
      </w:tr>
      <w:tr w:rsidR="00234403" w:rsidRPr="005D78E3" w:rsidTr="00384967">
        <w:trPr>
          <w:trHeight w:val="1990"/>
        </w:trPr>
        <w:tc>
          <w:tcPr>
            <w:tcW w:w="3476" w:type="dxa"/>
          </w:tcPr>
          <w:p w:rsidR="00234403" w:rsidRPr="005D78E3" w:rsidRDefault="000A7D88" w:rsidP="007862CC">
            <w:pPr>
              <w:autoSpaceDE w:val="0"/>
              <w:autoSpaceDN w:val="0"/>
              <w:adjustRightInd w:val="0"/>
              <w:spacing w:after="0" w:line="240" w:lineRule="auto"/>
              <w:jc w:val="both"/>
              <w:rPr>
                <w:rFonts w:ascii="Arial" w:hAnsi="Arial" w:cs="Arial"/>
                <w:bCs/>
                <w:color w:val="000000"/>
              </w:rPr>
            </w:pPr>
            <w:r>
              <w:rPr>
                <w:rFonts w:ascii="Arial" w:hAnsi="Arial" w:cs="Arial"/>
                <w:bCs/>
                <w:color w:val="000000"/>
              </w:rPr>
              <w:t>(</w:t>
            </w:r>
            <w:proofErr w:type="spellStart"/>
            <w:r>
              <w:rPr>
                <w:rFonts w:ascii="Arial" w:hAnsi="Arial" w:cs="Arial"/>
                <w:bCs/>
                <w:color w:val="000000"/>
              </w:rPr>
              <w:t>v</w:t>
            </w:r>
            <w:r w:rsidR="000142EC">
              <w:rPr>
                <w:rFonts w:ascii="Arial" w:hAnsi="Arial" w:cs="Arial"/>
                <w:bCs/>
                <w:color w:val="000000"/>
                <w:lang w:val="en-US"/>
              </w:rPr>
              <w:t>i</w:t>
            </w:r>
            <w:proofErr w:type="spellEnd"/>
            <w:r w:rsidR="00C71189" w:rsidRPr="005D78E3">
              <w:rPr>
                <w:rFonts w:ascii="Arial" w:hAnsi="Arial" w:cs="Arial"/>
                <w:bCs/>
                <w:color w:val="000000"/>
              </w:rPr>
              <w:t xml:space="preserve">) Присвоение </w:t>
            </w:r>
            <w:r w:rsidR="007862CC">
              <w:rPr>
                <w:rFonts w:ascii="Arial" w:hAnsi="Arial" w:cs="Arial"/>
                <w:bCs/>
                <w:color w:val="000000"/>
              </w:rPr>
              <w:t xml:space="preserve">контракта на </w:t>
            </w:r>
            <w:r w:rsidR="00C71189" w:rsidRPr="005D78E3">
              <w:rPr>
                <w:rFonts w:ascii="Arial" w:hAnsi="Arial" w:cs="Arial"/>
                <w:bCs/>
                <w:color w:val="000000"/>
              </w:rPr>
              <w:t>строительны</w:t>
            </w:r>
            <w:r w:rsidR="007862CC">
              <w:rPr>
                <w:rFonts w:ascii="Arial" w:hAnsi="Arial" w:cs="Arial"/>
                <w:bCs/>
                <w:color w:val="000000"/>
              </w:rPr>
              <w:t>е</w:t>
            </w:r>
            <w:r w:rsidR="00C71189" w:rsidRPr="005D78E3">
              <w:rPr>
                <w:rFonts w:ascii="Arial" w:hAnsi="Arial" w:cs="Arial"/>
                <w:bCs/>
                <w:color w:val="000000"/>
              </w:rPr>
              <w:t xml:space="preserve"> работ</w:t>
            </w:r>
            <w:r w:rsidR="007862CC">
              <w:rPr>
                <w:rFonts w:ascii="Arial" w:hAnsi="Arial" w:cs="Arial"/>
                <w:bCs/>
                <w:color w:val="000000"/>
              </w:rPr>
              <w:t>ы</w:t>
            </w:r>
            <w:r w:rsidR="00C71189" w:rsidRPr="005D78E3">
              <w:rPr>
                <w:rFonts w:ascii="Arial" w:hAnsi="Arial" w:cs="Arial"/>
                <w:bCs/>
                <w:color w:val="000000"/>
              </w:rPr>
              <w:t xml:space="preserve"> любому </w:t>
            </w:r>
            <w:r w:rsidR="007862CC">
              <w:rPr>
                <w:rFonts w:ascii="Arial" w:hAnsi="Arial" w:cs="Arial"/>
                <w:bCs/>
                <w:color w:val="000000"/>
              </w:rPr>
              <w:t>подрядчику</w:t>
            </w:r>
            <w:r w:rsidR="00C71189" w:rsidRPr="005D78E3">
              <w:rPr>
                <w:rFonts w:ascii="Arial" w:hAnsi="Arial" w:cs="Arial"/>
                <w:bCs/>
                <w:color w:val="000000"/>
              </w:rPr>
              <w:t xml:space="preserve"> будет осуществляться только после того</w:t>
            </w:r>
            <w:r w:rsidR="007862CC">
              <w:rPr>
                <w:rFonts w:ascii="Arial" w:hAnsi="Arial" w:cs="Arial"/>
                <w:bCs/>
                <w:color w:val="000000"/>
              </w:rPr>
              <w:t>,</w:t>
            </w:r>
            <w:r w:rsidR="00C71189" w:rsidRPr="005D78E3">
              <w:rPr>
                <w:rFonts w:ascii="Arial" w:hAnsi="Arial" w:cs="Arial"/>
                <w:bCs/>
                <w:color w:val="000000"/>
              </w:rPr>
              <w:t xml:space="preserve"> как </w:t>
            </w:r>
            <w:r w:rsidR="0005372E">
              <w:rPr>
                <w:rFonts w:ascii="Arial" w:hAnsi="Arial" w:cs="Arial"/>
                <w:bCs/>
                <w:color w:val="000000"/>
              </w:rPr>
              <w:t>затронутые лица</w:t>
            </w:r>
            <w:r w:rsidR="00C71189" w:rsidRPr="005D78E3">
              <w:rPr>
                <w:rFonts w:ascii="Arial" w:hAnsi="Arial" w:cs="Arial"/>
                <w:bCs/>
                <w:color w:val="000000"/>
              </w:rPr>
              <w:t xml:space="preserve"> (в том числе другие стороны</w:t>
            </w:r>
            <w:r w:rsidR="007862CC">
              <w:rPr>
                <w:rFonts w:ascii="Arial" w:hAnsi="Arial" w:cs="Arial"/>
                <w:bCs/>
                <w:color w:val="000000"/>
              </w:rPr>
              <w:t>,</w:t>
            </w:r>
            <w:r w:rsidR="00C71189" w:rsidRPr="005D78E3">
              <w:rPr>
                <w:rFonts w:ascii="Arial" w:hAnsi="Arial" w:cs="Arial"/>
                <w:bCs/>
                <w:color w:val="000000"/>
              </w:rPr>
              <w:t xml:space="preserve"> получающие компенсацию за разработку новых сельскохозяйственных земель) получат полную компенсацию</w:t>
            </w:r>
            <w:r w:rsidR="007862CC">
              <w:rPr>
                <w:rFonts w:ascii="Arial" w:hAnsi="Arial" w:cs="Arial"/>
                <w:bCs/>
                <w:color w:val="000000"/>
              </w:rPr>
              <w:t>,</w:t>
            </w:r>
            <w:r w:rsidR="00C71189" w:rsidRPr="005D78E3">
              <w:rPr>
                <w:rFonts w:ascii="Arial" w:hAnsi="Arial" w:cs="Arial"/>
                <w:bCs/>
                <w:color w:val="000000"/>
              </w:rPr>
              <w:t xml:space="preserve"> а отчет о полной компенсации </w:t>
            </w:r>
            <w:r w:rsidR="007862CC">
              <w:rPr>
                <w:rFonts w:ascii="Arial" w:hAnsi="Arial" w:cs="Arial"/>
                <w:bCs/>
                <w:color w:val="000000"/>
              </w:rPr>
              <w:t xml:space="preserve">будет предоставлен </w:t>
            </w:r>
            <w:r w:rsidR="00C71189" w:rsidRPr="005D78E3">
              <w:rPr>
                <w:rFonts w:ascii="Arial" w:hAnsi="Arial" w:cs="Arial"/>
                <w:bCs/>
                <w:color w:val="000000"/>
              </w:rPr>
              <w:t xml:space="preserve">АБР.  Авансовый платеж подрядчику может быть </w:t>
            </w:r>
            <w:r w:rsidR="007862CC">
              <w:rPr>
                <w:rFonts w:ascii="Arial" w:hAnsi="Arial" w:cs="Arial"/>
                <w:bCs/>
                <w:color w:val="000000"/>
              </w:rPr>
              <w:t>произведен</w:t>
            </w:r>
            <w:r w:rsidR="00C71189" w:rsidRPr="005D78E3">
              <w:rPr>
                <w:rFonts w:ascii="Arial" w:hAnsi="Arial" w:cs="Arial"/>
                <w:bCs/>
                <w:color w:val="000000"/>
              </w:rPr>
              <w:t xml:space="preserve"> АБР </w:t>
            </w:r>
            <w:r w:rsidR="007862CC" w:rsidRPr="007862CC">
              <w:rPr>
                <w:rFonts w:ascii="Arial" w:hAnsi="Arial" w:cs="Arial"/>
                <w:bCs/>
                <w:color w:val="000000"/>
              </w:rPr>
              <w:t xml:space="preserve">только </w:t>
            </w:r>
            <w:r w:rsidR="00C71189" w:rsidRPr="005D78E3">
              <w:rPr>
                <w:rFonts w:ascii="Arial" w:hAnsi="Arial" w:cs="Arial"/>
                <w:bCs/>
                <w:color w:val="000000"/>
              </w:rPr>
              <w:t xml:space="preserve">после получения отчета о полной </w:t>
            </w:r>
            <w:r w:rsidR="007862CC">
              <w:rPr>
                <w:rFonts w:ascii="Arial" w:hAnsi="Arial" w:cs="Arial"/>
                <w:bCs/>
                <w:color w:val="000000"/>
              </w:rPr>
              <w:t>вы</w:t>
            </w:r>
            <w:r w:rsidR="00C71189" w:rsidRPr="005D78E3">
              <w:rPr>
                <w:rFonts w:ascii="Arial" w:hAnsi="Arial" w:cs="Arial"/>
                <w:bCs/>
                <w:color w:val="000000"/>
              </w:rPr>
              <w:t>плате</w:t>
            </w:r>
            <w:r w:rsidR="007862CC">
              <w:rPr>
                <w:rFonts w:ascii="Arial" w:hAnsi="Arial" w:cs="Arial"/>
                <w:bCs/>
                <w:color w:val="000000"/>
              </w:rPr>
              <w:t xml:space="preserve"> компенсации</w:t>
            </w:r>
            <w:r w:rsidR="00C71189" w:rsidRPr="005D78E3">
              <w:rPr>
                <w:rFonts w:ascii="Arial" w:hAnsi="Arial" w:cs="Arial"/>
                <w:bCs/>
                <w:color w:val="000000"/>
              </w:rPr>
              <w:t>.</w:t>
            </w:r>
          </w:p>
        </w:tc>
        <w:tc>
          <w:tcPr>
            <w:tcW w:w="2234" w:type="dxa"/>
          </w:tcPr>
          <w:p w:rsidR="00234403" w:rsidRPr="005D78E3" w:rsidRDefault="00BA0A95" w:rsidP="004B37A0">
            <w:pPr>
              <w:autoSpaceDE w:val="0"/>
              <w:autoSpaceDN w:val="0"/>
              <w:adjustRightInd w:val="0"/>
              <w:spacing w:after="0" w:line="240" w:lineRule="auto"/>
              <w:jc w:val="both"/>
              <w:rPr>
                <w:rFonts w:ascii="Arial" w:hAnsi="Arial" w:cs="Arial"/>
                <w:color w:val="000000"/>
                <w:lang w:val="en-US"/>
              </w:rPr>
            </w:pPr>
            <w:r>
              <w:rPr>
                <w:rFonts w:ascii="Arial" w:hAnsi="Arial" w:cs="Arial"/>
              </w:rPr>
              <w:t xml:space="preserve">     </w:t>
            </w:r>
            <w:r w:rsidR="00384967">
              <w:rPr>
                <w:rFonts w:ascii="Arial" w:hAnsi="Arial" w:cs="Arial"/>
              </w:rPr>
              <w:t>В процессе</w:t>
            </w:r>
          </w:p>
        </w:tc>
        <w:tc>
          <w:tcPr>
            <w:tcW w:w="4619" w:type="dxa"/>
          </w:tcPr>
          <w:p w:rsidR="00384967" w:rsidRPr="00384967" w:rsidRDefault="00384967" w:rsidP="00384967">
            <w:pPr>
              <w:autoSpaceDE w:val="0"/>
              <w:autoSpaceDN w:val="0"/>
              <w:adjustRightInd w:val="0"/>
              <w:spacing w:after="0" w:line="240" w:lineRule="auto"/>
              <w:jc w:val="both"/>
              <w:rPr>
                <w:rFonts w:ascii="Arial" w:hAnsi="Arial" w:cs="Arial"/>
              </w:rPr>
            </w:pPr>
            <w:r>
              <w:rPr>
                <w:rFonts w:ascii="Arial" w:hAnsi="Arial" w:cs="Arial"/>
              </w:rPr>
              <w:t>РА</w:t>
            </w:r>
            <w:r w:rsidRPr="00384967">
              <w:rPr>
                <w:rFonts w:ascii="Arial" w:hAnsi="Arial" w:cs="Arial"/>
              </w:rPr>
              <w:t xml:space="preserve"> гарантирует, что все вопросы будут решены до начала тен</w:t>
            </w:r>
            <w:r>
              <w:rPr>
                <w:rFonts w:ascii="Arial" w:hAnsi="Arial" w:cs="Arial"/>
              </w:rPr>
              <w:t>дера</w:t>
            </w:r>
            <w:r w:rsidRPr="00384967">
              <w:rPr>
                <w:rFonts w:ascii="Arial" w:hAnsi="Arial" w:cs="Arial"/>
              </w:rPr>
              <w:t>.</w:t>
            </w:r>
          </w:p>
          <w:p w:rsidR="00384967" w:rsidRPr="00384967" w:rsidRDefault="00384967" w:rsidP="00384967">
            <w:pPr>
              <w:autoSpaceDE w:val="0"/>
              <w:autoSpaceDN w:val="0"/>
              <w:adjustRightInd w:val="0"/>
              <w:spacing w:after="0" w:line="240" w:lineRule="auto"/>
              <w:jc w:val="both"/>
              <w:rPr>
                <w:rFonts w:ascii="Arial" w:hAnsi="Arial" w:cs="Arial"/>
              </w:rPr>
            </w:pPr>
          </w:p>
          <w:p w:rsidR="00384967" w:rsidRPr="00384967" w:rsidRDefault="00384967" w:rsidP="00384967">
            <w:pPr>
              <w:autoSpaceDE w:val="0"/>
              <w:autoSpaceDN w:val="0"/>
              <w:adjustRightInd w:val="0"/>
              <w:spacing w:after="0" w:line="240" w:lineRule="auto"/>
              <w:jc w:val="both"/>
              <w:rPr>
                <w:rFonts w:ascii="Arial" w:hAnsi="Arial" w:cs="Arial"/>
              </w:rPr>
            </w:pPr>
            <w:r>
              <w:rPr>
                <w:rFonts w:ascii="Arial" w:hAnsi="Arial" w:cs="Arial"/>
              </w:rPr>
              <w:t>Результаты комплексной экспертизы</w:t>
            </w:r>
            <w:r w:rsidRPr="00384967">
              <w:rPr>
                <w:rFonts w:ascii="Arial" w:hAnsi="Arial" w:cs="Arial"/>
              </w:rPr>
              <w:t xml:space="preserve"> показали, что компенсация за воздействие проекта не требуется. Земли, необходимые для проекта, выделяются из местного </w:t>
            </w:r>
            <w:r>
              <w:rPr>
                <w:rFonts w:ascii="Arial" w:hAnsi="Arial" w:cs="Arial"/>
              </w:rPr>
              <w:t>земельного фонда. П</w:t>
            </w:r>
            <w:r w:rsidRPr="00384967">
              <w:rPr>
                <w:rFonts w:ascii="Arial" w:hAnsi="Arial" w:cs="Arial"/>
              </w:rPr>
              <w:t>роект не затронул людей.</w:t>
            </w:r>
          </w:p>
          <w:p w:rsidR="00384967" w:rsidRPr="00384967" w:rsidRDefault="00384967" w:rsidP="00384967">
            <w:pPr>
              <w:autoSpaceDE w:val="0"/>
              <w:autoSpaceDN w:val="0"/>
              <w:adjustRightInd w:val="0"/>
              <w:spacing w:after="0" w:line="240" w:lineRule="auto"/>
              <w:jc w:val="both"/>
              <w:rPr>
                <w:rFonts w:ascii="Arial" w:hAnsi="Arial" w:cs="Arial"/>
              </w:rPr>
            </w:pPr>
          </w:p>
          <w:p w:rsidR="00234403" w:rsidRPr="005D78E3" w:rsidRDefault="00384967" w:rsidP="00384967">
            <w:pPr>
              <w:autoSpaceDE w:val="0"/>
              <w:autoSpaceDN w:val="0"/>
              <w:adjustRightInd w:val="0"/>
              <w:spacing w:after="0" w:line="240" w:lineRule="auto"/>
              <w:jc w:val="both"/>
              <w:rPr>
                <w:rFonts w:ascii="Arial" w:hAnsi="Arial" w:cs="Arial"/>
                <w:color w:val="000000"/>
              </w:rPr>
            </w:pPr>
            <w:r>
              <w:rPr>
                <w:rFonts w:ascii="Arial" w:hAnsi="Arial" w:cs="Arial"/>
              </w:rPr>
              <w:t xml:space="preserve">Все вопросы </w:t>
            </w:r>
            <w:proofErr w:type="spellStart"/>
            <w:r>
              <w:rPr>
                <w:rFonts w:ascii="Arial" w:hAnsi="Arial" w:cs="Arial"/>
              </w:rPr>
              <w:t>ПОЗиП</w:t>
            </w:r>
            <w:proofErr w:type="spellEnd"/>
            <w:r w:rsidRPr="00384967">
              <w:rPr>
                <w:rFonts w:ascii="Arial" w:hAnsi="Arial" w:cs="Arial"/>
              </w:rPr>
              <w:t xml:space="preserve"> в рамках проекта завершены. Рабочий проект утвержден в октябре 2019 года. Разработана тендерная документация для найма строительной компании. Строительные работы начнутся в первом квартале 2020 года. Срок строительства - 18 месяцев.</w:t>
            </w:r>
          </w:p>
        </w:tc>
      </w:tr>
      <w:tr w:rsidR="00234403" w:rsidRPr="005D78E3" w:rsidTr="00384967">
        <w:trPr>
          <w:trHeight w:val="1990"/>
        </w:trPr>
        <w:tc>
          <w:tcPr>
            <w:tcW w:w="3476" w:type="dxa"/>
          </w:tcPr>
          <w:p w:rsidR="00234403" w:rsidRPr="005D78E3" w:rsidRDefault="005570BC" w:rsidP="008F583D">
            <w:pPr>
              <w:autoSpaceDE w:val="0"/>
              <w:autoSpaceDN w:val="0"/>
              <w:adjustRightInd w:val="0"/>
              <w:spacing w:after="0" w:line="240" w:lineRule="auto"/>
              <w:jc w:val="both"/>
              <w:rPr>
                <w:rFonts w:ascii="Arial" w:hAnsi="Arial" w:cs="Arial"/>
                <w:bCs/>
                <w:color w:val="000000"/>
              </w:rPr>
            </w:pPr>
            <w:r>
              <w:rPr>
                <w:rFonts w:ascii="Arial" w:hAnsi="Arial" w:cs="Arial"/>
                <w:bCs/>
                <w:color w:val="000000"/>
              </w:rPr>
              <w:t>(v</w:t>
            </w:r>
            <w:r w:rsidR="000142EC">
              <w:rPr>
                <w:rFonts w:ascii="Arial" w:hAnsi="Arial" w:cs="Arial"/>
                <w:bCs/>
                <w:color w:val="000000"/>
                <w:lang w:val="en-US"/>
              </w:rPr>
              <w:t>ii</w:t>
            </w:r>
            <w:r w:rsidR="005872B8">
              <w:rPr>
                <w:rFonts w:ascii="Arial" w:hAnsi="Arial" w:cs="Arial"/>
                <w:bCs/>
                <w:color w:val="000000"/>
              </w:rPr>
              <w:t>) Отчет о мониторинге</w:t>
            </w:r>
            <w:r w:rsidR="00C71189" w:rsidRPr="005D78E3">
              <w:rPr>
                <w:rFonts w:ascii="Arial" w:hAnsi="Arial" w:cs="Arial"/>
                <w:bCs/>
                <w:color w:val="000000"/>
              </w:rPr>
              <w:t xml:space="preserve"> за осуществлением </w:t>
            </w:r>
            <w:proofErr w:type="spellStart"/>
            <w:r w:rsidR="00B671CC">
              <w:rPr>
                <w:rFonts w:ascii="Arial" w:hAnsi="Arial" w:cs="Arial"/>
                <w:bCs/>
                <w:color w:val="000000"/>
              </w:rPr>
              <w:t>ПОЗиП</w:t>
            </w:r>
            <w:proofErr w:type="spellEnd"/>
            <w:r w:rsidR="00C71189" w:rsidRPr="005D78E3">
              <w:rPr>
                <w:rFonts w:ascii="Arial" w:hAnsi="Arial" w:cs="Arial"/>
                <w:bCs/>
                <w:color w:val="000000"/>
              </w:rPr>
              <w:t xml:space="preserve"> будет представлен в АБР ежеквартально до тех пор</w:t>
            </w:r>
            <w:r w:rsidR="008F583D">
              <w:rPr>
                <w:rFonts w:ascii="Arial" w:hAnsi="Arial" w:cs="Arial"/>
                <w:bCs/>
                <w:color w:val="000000"/>
              </w:rPr>
              <w:t>,</w:t>
            </w:r>
            <w:r w:rsidR="00C71189" w:rsidRPr="005D78E3">
              <w:rPr>
                <w:rFonts w:ascii="Arial" w:hAnsi="Arial" w:cs="Arial"/>
                <w:bCs/>
                <w:color w:val="000000"/>
              </w:rPr>
              <w:t xml:space="preserve"> пока выплата компенсации </w:t>
            </w:r>
            <w:r w:rsidR="008F583D">
              <w:rPr>
                <w:rFonts w:ascii="Arial" w:hAnsi="Arial" w:cs="Arial"/>
                <w:bCs/>
                <w:color w:val="000000"/>
              </w:rPr>
              <w:t>затронутым</w:t>
            </w:r>
            <w:r w:rsidR="00C71189" w:rsidRPr="005D78E3">
              <w:rPr>
                <w:rFonts w:ascii="Arial" w:hAnsi="Arial" w:cs="Arial"/>
                <w:bCs/>
                <w:color w:val="000000"/>
              </w:rPr>
              <w:t xml:space="preserve"> сторонам не будет полностью оплачена.</w:t>
            </w:r>
          </w:p>
        </w:tc>
        <w:tc>
          <w:tcPr>
            <w:tcW w:w="2234" w:type="dxa"/>
          </w:tcPr>
          <w:p w:rsidR="00234403" w:rsidRPr="00C96F3D" w:rsidRDefault="00384967" w:rsidP="00C66019">
            <w:pPr>
              <w:autoSpaceDE w:val="0"/>
              <w:autoSpaceDN w:val="0"/>
              <w:adjustRightInd w:val="0"/>
              <w:spacing w:after="0" w:line="240" w:lineRule="auto"/>
              <w:jc w:val="center"/>
              <w:rPr>
                <w:rFonts w:ascii="Arial" w:hAnsi="Arial" w:cs="Arial"/>
                <w:color w:val="000000"/>
              </w:rPr>
            </w:pPr>
            <w:r>
              <w:rPr>
                <w:rFonts w:ascii="Arial" w:hAnsi="Arial" w:cs="Arial"/>
                <w:color w:val="000000"/>
              </w:rPr>
              <w:t>Завершены</w:t>
            </w:r>
          </w:p>
        </w:tc>
        <w:tc>
          <w:tcPr>
            <w:tcW w:w="4619" w:type="dxa"/>
          </w:tcPr>
          <w:p w:rsidR="00384967" w:rsidRPr="00384967" w:rsidRDefault="00384967" w:rsidP="00384967">
            <w:pPr>
              <w:autoSpaceDE w:val="0"/>
              <w:autoSpaceDN w:val="0"/>
              <w:adjustRightInd w:val="0"/>
              <w:spacing w:after="0" w:line="240" w:lineRule="auto"/>
              <w:jc w:val="both"/>
              <w:rPr>
                <w:rFonts w:ascii="Arial" w:hAnsi="Arial" w:cs="Arial"/>
              </w:rPr>
            </w:pPr>
            <w:r w:rsidRPr="00384967">
              <w:rPr>
                <w:rFonts w:ascii="Arial" w:hAnsi="Arial" w:cs="Arial"/>
              </w:rPr>
              <w:t xml:space="preserve">Все вопросы </w:t>
            </w:r>
            <w:proofErr w:type="spellStart"/>
            <w:r>
              <w:rPr>
                <w:rFonts w:ascii="Arial" w:hAnsi="Arial" w:cs="Arial"/>
              </w:rPr>
              <w:t>ПОЗиП</w:t>
            </w:r>
            <w:proofErr w:type="spellEnd"/>
            <w:r w:rsidRPr="00384967">
              <w:rPr>
                <w:rFonts w:ascii="Arial" w:hAnsi="Arial" w:cs="Arial"/>
              </w:rPr>
              <w:t xml:space="preserve"> в рамках проекта завершены.</w:t>
            </w:r>
          </w:p>
          <w:p w:rsidR="00384967" w:rsidRPr="00384967" w:rsidRDefault="00384967" w:rsidP="00384967">
            <w:pPr>
              <w:autoSpaceDE w:val="0"/>
              <w:autoSpaceDN w:val="0"/>
              <w:adjustRightInd w:val="0"/>
              <w:spacing w:after="0" w:line="240" w:lineRule="auto"/>
              <w:jc w:val="both"/>
              <w:rPr>
                <w:rFonts w:ascii="Arial" w:hAnsi="Arial" w:cs="Arial"/>
              </w:rPr>
            </w:pPr>
          </w:p>
          <w:p w:rsidR="00234403" w:rsidRPr="005D78E3" w:rsidRDefault="00384967" w:rsidP="00384967">
            <w:pPr>
              <w:autoSpaceDE w:val="0"/>
              <w:autoSpaceDN w:val="0"/>
              <w:adjustRightInd w:val="0"/>
              <w:spacing w:after="0" w:line="240" w:lineRule="auto"/>
              <w:jc w:val="both"/>
              <w:rPr>
                <w:rFonts w:ascii="Arial" w:hAnsi="Arial" w:cs="Arial"/>
                <w:color w:val="000000"/>
              </w:rPr>
            </w:pPr>
            <w:r w:rsidRPr="00384967">
              <w:rPr>
                <w:rFonts w:ascii="Arial" w:hAnsi="Arial" w:cs="Arial"/>
              </w:rPr>
              <w:t>Отчеты о мониторинге социальной защиты будут охватывать любые социальные проблемы, которые могут возникнуть на этапе строительства проекта.</w:t>
            </w:r>
          </w:p>
        </w:tc>
      </w:tr>
      <w:tr w:rsidR="00234403" w:rsidRPr="005D78E3" w:rsidTr="00384967">
        <w:trPr>
          <w:trHeight w:val="607"/>
        </w:trPr>
        <w:tc>
          <w:tcPr>
            <w:tcW w:w="3476" w:type="dxa"/>
          </w:tcPr>
          <w:p w:rsidR="00234403" w:rsidRPr="005D78E3" w:rsidRDefault="00234403" w:rsidP="00D7600C">
            <w:pPr>
              <w:autoSpaceDE w:val="0"/>
              <w:autoSpaceDN w:val="0"/>
              <w:adjustRightInd w:val="0"/>
              <w:spacing w:after="0" w:line="240" w:lineRule="auto"/>
              <w:jc w:val="both"/>
              <w:rPr>
                <w:rFonts w:ascii="Arial" w:hAnsi="Arial" w:cs="Arial"/>
                <w:bCs/>
                <w:color w:val="000000"/>
              </w:rPr>
            </w:pPr>
            <w:r w:rsidRPr="005D78E3">
              <w:rPr>
                <w:rFonts w:ascii="Arial" w:hAnsi="Arial" w:cs="Arial"/>
                <w:bCs/>
                <w:color w:val="000000"/>
              </w:rPr>
              <w:lastRenderedPageBreak/>
              <w:t>(</w:t>
            </w:r>
            <w:r w:rsidR="00C96F3D">
              <w:rPr>
                <w:rFonts w:ascii="Arial" w:hAnsi="Arial" w:cs="Arial"/>
                <w:bCs/>
                <w:color w:val="000000"/>
                <w:lang w:val="en-US"/>
              </w:rPr>
              <w:t>vi</w:t>
            </w:r>
            <w:r w:rsidR="000142EC">
              <w:rPr>
                <w:rFonts w:ascii="Arial" w:hAnsi="Arial" w:cs="Arial"/>
                <w:bCs/>
                <w:color w:val="000000"/>
                <w:lang w:val="en-US"/>
              </w:rPr>
              <w:t>ii</w:t>
            </w:r>
            <w:r w:rsidR="00C65CDE">
              <w:rPr>
                <w:rFonts w:ascii="Arial" w:hAnsi="Arial" w:cs="Arial"/>
                <w:bCs/>
                <w:color w:val="000000"/>
              </w:rPr>
              <w:t xml:space="preserve">) Специалист по </w:t>
            </w:r>
            <w:r w:rsidR="004B37A0">
              <w:rPr>
                <w:rFonts w:ascii="Arial" w:hAnsi="Arial" w:cs="Arial"/>
                <w:bCs/>
                <w:color w:val="000000"/>
              </w:rPr>
              <w:t xml:space="preserve">социальной </w:t>
            </w:r>
            <w:r w:rsidR="004B37A0" w:rsidRPr="005D78E3">
              <w:rPr>
                <w:rFonts w:ascii="Arial" w:hAnsi="Arial" w:cs="Arial"/>
                <w:bCs/>
                <w:color w:val="000000"/>
              </w:rPr>
              <w:t>защите</w:t>
            </w:r>
            <w:r w:rsidR="00C65CDE">
              <w:rPr>
                <w:rFonts w:ascii="Arial" w:hAnsi="Arial" w:cs="Arial"/>
                <w:bCs/>
                <w:color w:val="000000"/>
              </w:rPr>
              <w:t xml:space="preserve"> и </w:t>
            </w:r>
            <w:r w:rsidR="00C71189" w:rsidRPr="005D78E3">
              <w:rPr>
                <w:rFonts w:ascii="Arial" w:hAnsi="Arial" w:cs="Arial"/>
                <w:bCs/>
                <w:color w:val="000000"/>
              </w:rPr>
              <w:t xml:space="preserve">развитию ГРП разработает план реализации в тесной консультации с местным правительством по программе улучшения средств к существованию для устранения воздействия на сборщиков отходов и пунктов сбора отходов из-за </w:t>
            </w:r>
            <w:proofErr w:type="gramStart"/>
            <w:r w:rsidR="00C71189" w:rsidRPr="005D78E3">
              <w:rPr>
                <w:rFonts w:ascii="Arial" w:hAnsi="Arial" w:cs="Arial"/>
                <w:bCs/>
                <w:color w:val="000000"/>
              </w:rPr>
              <w:t>закрытия</w:t>
            </w:r>
            <w:proofErr w:type="gramEnd"/>
            <w:r w:rsidR="00C71189" w:rsidRPr="005D78E3">
              <w:rPr>
                <w:rFonts w:ascii="Arial" w:hAnsi="Arial" w:cs="Arial"/>
                <w:bCs/>
                <w:color w:val="000000"/>
              </w:rPr>
              <w:t xml:space="preserve"> существующего свалки.</w:t>
            </w:r>
          </w:p>
        </w:tc>
        <w:tc>
          <w:tcPr>
            <w:tcW w:w="2234" w:type="dxa"/>
          </w:tcPr>
          <w:p w:rsidR="00D20AED" w:rsidRPr="005D78E3" w:rsidRDefault="00384967" w:rsidP="00384967">
            <w:pPr>
              <w:autoSpaceDE w:val="0"/>
              <w:autoSpaceDN w:val="0"/>
              <w:adjustRightInd w:val="0"/>
              <w:spacing w:after="0" w:line="240" w:lineRule="auto"/>
              <w:jc w:val="center"/>
              <w:rPr>
                <w:rFonts w:ascii="Arial" w:hAnsi="Arial" w:cs="Arial"/>
                <w:color w:val="000000"/>
              </w:rPr>
            </w:pPr>
            <w:r>
              <w:rPr>
                <w:rFonts w:ascii="Arial" w:hAnsi="Arial" w:cs="Arial"/>
                <w:color w:val="000000"/>
              </w:rPr>
              <w:t>В процессе</w:t>
            </w:r>
          </w:p>
          <w:p w:rsidR="00234403" w:rsidRPr="005D78E3" w:rsidRDefault="00234403" w:rsidP="007E25EE">
            <w:pPr>
              <w:pStyle w:val="af6"/>
              <w:rPr>
                <w:rFonts w:ascii="Arial" w:hAnsi="Arial" w:cs="Arial"/>
                <w:color w:val="000000"/>
                <w:lang w:val="en-US"/>
              </w:rPr>
            </w:pPr>
          </w:p>
        </w:tc>
        <w:tc>
          <w:tcPr>
            <w:tcW w:w="4619" w:type="dxa"/>
          </w:tcPr>
          <w:p w:rsidR="00384967" w:rsidRPr="00384967" w:rsidRDefault="00384967" w:rsidP="00384967">
            <w:pPr>
              <w:autoSpaceDE w:val="0"/>
              <w:autoSpaceDN w:val="0"/>
              <w:adjustRightInd w:val="0"/>
              <w:spacing w:after="0" w:line="240" w:lineRule="auto"/>
              <w:jc w:val="both"/>
              <w:rPr>
                <w:rFonts w:ascii="Arial" w:hAnsi="Arial" w:cs="Arial"/>
              </w:rPr>
            </w:pPr>
            <w:r>
              <w:rPr>
                <w:rFonts w:ascii="Arial" w:hAnsi="Arial" w:cs="Arial"/>
              </w:rPr>
              <w:t>Неформальные с</w:t>
            </w:r>
            <w:r w:rsidRPr="00384967">
              <w:rPr>
                <w:rFonts w:ascii="Arial" w:hAnsi="Arial" w:cs="Arial"/>
              </w:rPr>
              <w:t>борщики отходов:</w:t>
            </w:r>
          </w:p>
          <w:p w:rsidR="00384967" w:rsidRPr="00384967" w:rsidRDefault="00384967" w:rsidP="00384967">
            <w:pPr>
              <w:autoSpaceDE w:val="0"/>
              <w:autoSpaceDN w:val="0"/>
              <w:adjustRightInd w:val="0"/>
              <w:spacing w:after="0" w:line="240" w:lineRule="auto"/>
              <w:jc w:val="both"/>
              <w:rPr>
                <w:rFonts w:ascii="Arial" w:hAnsi="Arial" w:cs="Arial"/>
              </w:rPr>
            </w:pPr>
            <w:r w:rsidRPr="00384967">
              <w:rPr>
                <w:rFonts w:ascii="Arial" w:hAnsi="Arial" w:cs="Arial"/>
              </w:rPr>
              <w:t>На существующей свалке не работают неофициальные / не</w:t>
            </w:r>
            <w:r>
              <w:rPr>
                <w:rFonts w:ascii="Arial" w:hAnsi="Arial" w:cs="Arial"/>
              </w:rPr>
              <w:t>формальные</w:t>
            </w:r>
            <w:r w:rsidRPr="00384967">
              <w:rPr>
                <w:rFonts w:ascii="Arial" w:hAnsi="Arial" w:cs="Arial"/>
              </w:rPr>
              <w:t xml:space="preserve"> сборщики </w:t>
            </w:r>
            <w:r>
              <w:rPr>
                <w:rFonts w:ascii="Arial" w:hAnsi="Arial" w:cs="Arial"/>
              </w:rPr>
              <w:t>отходов</w:t>
            </w:r>
            <w:r w:rsidRPr="00384967">
              <w:rPr>
                <w:rFonts w:ascii="Arial" w:hAnsi="Arial" w:cs="Arial"/>
              </w:rPr>
              <w:t>.</w:t>
            </w:r>
          </w:p>
          <w:p w:rsidR="00384967" w:rsidRPr="00384967" w:rsidRDefault="00384967" w:rsidP="00384967">
            <w:pPr>
              <w:autoSpaceDE w:val="0"/>
              <w:autoSpaceDN w:val="0"/>
              <w:adjustRightInd w:val="0"/>
              <w:spacing w:after="0" w:line="240" w:lineRule="auto"/>
              <w:jc w:val="both"/>
              <w:rPr>
                <w:rFonts w:ascii="Arial" w:hAnsi="Arial" w:cs="Arial"/>
              </w:rPr>
            </w:pPr>
          </w:p>
          <w:p w:rsidR="007E25EE" w:rsidRPr="00D12A17" w:rsidRDefault="00384967" w:rsidP="00384967">
            <w:pPr>
              <w:autoSpaceDE w:val="0"/>
              <w:autoSpaceDN w:val="0"/>
              <w:adjustRightInd w:val="0"/>
              <w:spacing w:after="0" w:line="240" w:lineRule="auto"/>
              <w:jc w:val="both"/>
              <w:rPr>
                <w:rFonts w:ascii="Arial" w:hAnsi="Arial" w:cs="Arial"/>
                <w:color w:val="000000"/>
              </w:rPr>
            </w:pPr>
            <w:r w:rsidRPr="00384967">
              <w:rPr>
                <w:rFonts w:ascii="Arial" w:hAnsi="Arial" w:cs="Arial"/>
              </w:rPr>
              <w:t>Пункты сбора отходов (макулатура, пластик, полиэтилен и др.): На данном этапе реализации проекта не происходит воздействия на пункты сбора отходов.</w:t>
            </w:r>
          </w:p>
        </w:tc>
      </w:tr>
      <w:tr w:rsidR="00D12A17" w:rsidRPr="005D78E3" w:rsidTr="00384967">
        <w:trPr>
          <w:trHeight w:val="3117"/>
        </w:trPr>
        <w:tc>
          <w:tcPr>
            <w:tcW w:w="3476" w:type="dxa"/>
          </w:tcPr>
          <w:p w:rsidR="00D12A17" w:rsidRPr="005D78E3" w:rsidRDefault="00D12A17" w:rsidP="00787AB5">
            <w:pPr>
              <w:autoSpaceDE w:val="0"/>
              <w:autoSpaceDN w:val="0"/>
              <w:adjustRightInd w:val="0"/>
              <w:spacing w:after="0" w:line="240" w:lineRule="auto"/>
              <w:jc w:val="both"/>
              <w:rPr>
                <w:rFonts w:ascii="Arial" w:hAnsi="Arial" w:cs="Arial"/>
                <w:b/>
                <w:bCs/>
              </w:rPr>
            </w:pPr>
            <w:r w:rsidRPr="00780CE1">
              <w:rPr>
                <w:rFonts w:ascii="Arial" w:hAnsi="Arial" w:cs="Arial"/>
                <w:b/>
                <w:bCs/>
              </w:rPr>
              <w:t xml:space="preserve">Раздел IX - Мониторинг эффективности, оценка отчетность и связь. B. Мониторинг.  Мониторинг защитных мер – Переселение: </w:t>
            </w:r>
            <w:r w:rsidRPr="00780CE1">
              <w:rPr>
                <w:rFonts w:ascii="Arial" w:hAnsi="Arial" w:cs="Arial"/>
                <w:bCs/>
              </w:rPr>
              <w:t xml:space="preserve">Отчет о завершении отвода земли будет представлен в АБР до присуждения контрактов на строительные работы, которые связаны с вопросами отвода земли и переселения. </w:t>
            </w:r>
            <w:r>
              <w:rPr>
                <w:rFonts w:ascii="Arial" w:hAnsi="Arial" w:cs="Arial"/>
                <w:bCs/>
              </w:rPr>
              <w:t>Мониторинг хода реализации</w:t>
            </w:r>
            <w:r w:rsidRPr="00780CE1">
              <w:rPr>
                <w:rFonts w:ascii="Arial" w:hAnsi="Arial" w:cs="Arial"/>
                <w:bCs/>
              </w:rPr>
              <w:t xml:space="preserve"> и выполнения требований в отношении гарантий будет проводиться до начала строительных работ.</w:t>
            </w:r>
          </w:p>
        </w:tc>
        <w:tc>
          <w:tcPr>
            <w:tcW w:w="2234" w:type="dxa"/>
          </w:tcPr>
          <w:p w:rsidR="00D12A17" w:rsidRPr="005D78E3" w:rsidRDefault="003638F1" w:rsidP="003638F1">
            <w:pPr>
              <w:autoSpaceDE w:val="0"/>
              <w:autoSpaceDN w:val="0"/>
              <w:adjustRightInd w:val="0"/>
              <w:spacing w:after="0" w:line="240" w:lineRule="auto"/>
              <w:jc w:val="center"/>
              <w:rPr>
                <w:rFonts w:ascii="Arial" w:hAnsi="Arial" w:cs="Arial"/>
                <w:color w:val="000000"/>
                <w:lang w:val="en-US"/>
              </w:rPr>
            </w:pPr>
            <w:r>
              <w:rPr>
                <w:rFonts w:ascii="Arial" w:hAnsi="Arial" w:cs="Arial"/>
                <w:color w:val="000000"/>
              </w:rPr>
              <w:t>Завершены</w:t>
            </w:r>
            <w:r w:rsidR="00D12A17" w:rsidRPr="005D78E3">
              <w:rPr>
                <w:rFonts w:ascii="Arial" w:hAnsi="Arial" w:cs="Arial"/>
                <w:color w:val="000000"/>
                <w:lang w:val="en-US"/>
              </w:rPr>
              <w:t>.</w:t>
            </w:r>
          </w:p>
          <w:p w:rsidR="00D12A17" w:rsidRPr="005D78E3" w:rsidRDefault="00D12A17" w:rsidP="005730BF">
            <w:pPr>
              <w:autoSpaceDE w:val="0"/>
              <w:autoSpaceDN w:val="0"/>
              <w:adjustRightInd w:val="0"/>
              <w:spacing w:after="0" w:line="240" w:lineRule="auto"/>
              <w:rPr>
                <w:rFonts w:ascii="Arial" w:hAnsi="Arial" w:cs="Arial"/>
                <w:color w:val="000000"/>
                <w:lang w:val="en-US"/>
              </w:rPr>
            </w:pPr>
          </w:p>
          <w:p w:rsidR="00D12A17" w:rsidRDefault="00D12A17" w:rsidP="00207B50"/>
        </w:tc>
        <w:tc>
          <w:tcPr>
            <w:tcW w:w="4619" w:type="dxa"/>
          </w:tcPr>
          <w:p w:rsidR="003638F1" w:rsidRPr="00455ED1" w:rsidRDefault="003638F1" w:rsidP="003638F1">
            <w:pPr>
              <w:autoSpaceDE w:val="0"/>
              <w:autoSpaceDN w:val="0"/>
              <w:adjustRightInd w:val="0"/>
              <w:spacing w:after="0" w:line="240" w:lineRule="auto"/>
              <w:jc w:val="both"/>
              <w:rPr>
                <w:rFonts w:ascii="Arial" w:hAnsi="Arial" w:cs="Arial"/>
                <w:color w:val="000000"/>
              </w:rPr>
            </w:pPr>
            <w:r>
              <w:rPr>
                <w:rFonts w:ascii="Arial" w:hAnsi="Arial" w:cs="Arial"/>
                <w:color w:val="000000"/>
              </w:rPr>
              <w:t>Комплексная экспертиза</w:t>
            </w:r>
            <w:r w:rsidRPr="00455ED1">
              <w:rPr>
                <w:rFonts w:ascii="Arial" w:hAnsi="Arial" w:cs="Arial"/>
                <w:color w:val="000000"/>
              </w:rPr>
              <w:t xml:space="preserve">, проведенная в рамках оценки, проблемы </w:t>
            </w:r>
            <w:proofErr w:type="spellStart"/>
            <w:r>
              <w:rPr>
                <w:rFonts w:ascii="Arial" w:hAnsi="Arial" w:cs="Arial"/>
                <w:color w:val="000000"/>
              </w:rPr>
              <w:t>ПОЗиП</w:t>
            </w:r>
            <w:proofErr w:type="spellEnd"/>
            <w:r w:rsidRPr="00455ED1">
              <w:rPr>
                <w:rFonts w:ascii="Arial" w:hAnsi="Arial" w:cs="Arial"/>
                <w:color w:val="000000"/>
              </w:rPr>
              <w:t xml:space="preserve"> на этапе </w:t>
            </w:r>
            <w:r>
              <w:rPr>
                <w:rFonts w:ascii="Arial" w:hAnsi="Arial" w:cs="Arial"/>
                <w:color w:val="000000"/>
              </w:rPr>
              <w:t>рабочего</w:t>
            </w:r>
            <w:r w:rsidRPr="00455ED1">
              <w:rPr>
                <w:rFonts w:ascii="Arial" w:hAnsi="Arial" w:cs="Arial"/>
                <w:color w:val="000000"/>
              </w:rPr>
              <w:t xml:space="preserve"> проект</w:t>
            </w:r>
            <w:r>
              <w:rPr>
                <w:rFonts w:ascii="Arial" w:hAnsi="Arial" w:cs="Arial"/>
                <w:color w:val="000000"/>
              </w:rPr>
              <w:t>а</w:t>
            </w:r>
            <w:r w:rsidRPr="00455ED1">
              <w:rPr>
                <w:rFonts w:ascii="Arial" w:hAnsi="Arial" w:cs="Arial"/>
                <w:color w:val="000000"/>
              </w:rPr>
              <w:t xml:space="preserve"> подтвердили, что в рамках проекта не было принудительного </w:t>
            </w:r>
            <w:r>
              <w:rPr>
                <w:rFonts w:ascii="Arial" w:hAnsi="Arial" w:cs="Arial"/>
                <w:color w:val="000000"/>
              </w:rPr>
              <w:t>отвода</w:t>
            </w:r>
            <w:r w:rsidRPr="00455ED1">
              <w:rPr>
                <w:rFonts w:ascii="Arial" w:hAnsi="Arial" w:cs="Arial"/>
                <w:color w:val="000000"/>
              </w:rPr>
              <w:t xml:space="preserve"> земли и переселения.</w:t>
            </w:r>
          </w:p>
          <w:p w:rsidR="003638F1" w:rsidRPr="00455ED1" w:rsidRDefault="003638F1" w:rsidP="003638F1">
            <w:pPr>
              <w:autoSpaceDE w:val="0"/>
              <w:autoSpaceDN w:val="0"/>
              <w:adjustRightInd w:val="0"/>
              <w:spacing w:after="0" w:line="240" w:lineRule="auto"/>
              <w:jc w:val="both"/>
              <w:rPr>
                <w:rFonts w:ascii="Arial" w:hAnsi="Arial" w:cs="Arial"/>
                <w:color w:val="000000"/>
              </w:rPr>
            </w:pPr>
          </w:p>
          <w:p w:rsidR="00830F9F" w:rsidRPr="005D78E3" w:rsidRDefault="003638F1" w:rsidP="003638F1">
            <w:pPr>
              <w:autoSpaceDE w:val="0"/>
              <w:autoSpaceDN w:val="0"/>
              <w:adjustRightInd w:val="0"/>
              <w:spacing w:after="0" w:line="240" w:lineRule="auto"/>
              <w:jc w:val="both"/>
              <w:rPr>
                <w:rFonts w:ascii="Arial" w:hAnsi="Arial" w:cs="Arial"/>
                <w:color w:val="000000"/>
              </w:rPr>
            </w:pPr>
            <w:r w:rsidRPr="00455ED1">
              <w:rPr>
                <w:rFonts w:ascii="Arial" w:hAnsi="Arial" w:cs="Arial"/>
                <w:color w:val="000000"/>
              </w:rPr>
              <w:t>Не требуется никаких защитных требований до начала строительных работ.</w:t>
            </w:r>
          </w:p>
        </w:tc>
      </w:tr>
      <w:tr w:rsidR="00D12A17" w:rsidRPr="005D78E3" w:rsidTr="00384967">
        <w:trPr>
          <w:trHeight w:val="2591"/>
        </w:trPr>
        <w:tc>
          <w:tcPr>
            <w:tcW w:w="3476" w:type="dxa"/>
          </w:tcPr>
          <w:p w:rsidR="00D12A17" w:rsidRPr="005D78E3" w:rsidRDefault="00384967" w:rsidP="003638F1">
            <w:pPr>
              <w:autoSpaceDE w:val="0"/>
              <w:autoSpaceDN w:val="0"/>
              <w:adjustRightInd w:val="0"/>
              <w:spacing w:after="0" w:line="240" w:lineRule="auto"/>
              <w:jc w:val="both"/>
              <w:rPr>
                <w:rFonts w:ascii="Arial" w:hAnsi="Arial" w:cs="Arial"/>
                <w:color w:val="000000"/>
              </w:rPr>
            </w:pPr>
            <w:r>
              <w:rPr>
                <w:rFonts w:ascii="Arial" w:hAnsi="Arial" w:cs="Arial"/>
                <w:b/>
                <w:bCs/>
                <w:color w:val="000000"/>
              </w:rPr>
              <w:t>Р</w:t>
            </w:r>
            <w:r w:rsidR="00D12A17" w:rsidRPr="005D78E3">
              <w:rPr>
                <w:rFonts w:ascii="Arial" w:hAnsi="Arial" w:cs="Arial"/>
                <w:b/>
                <w:bCs/>
                <w:color w:val="000000"/>
              </w:rPr>
              <w:t>аздел IX - Мониторинг эффективности, оценка, отчетность и связь B. Мониторинг.</w:t>
            </w:r>
            <w:r w:rsidR="003638F1">
              <w:rPr>
                <w:rFonts w:ascii="Arial" w:hAnsi="Arial" w:cs="Arial"/>
                <w:b/>
                <w:bCs/>
                <w:color w:val="000000"/>
              </w:rPr>
              <w:t xml:space="preserve"> Раскрытие отчетов по мониторингу.  </w:t>
            </w:r>
            <w:r w:rsidR="00455ED1">
              <w:rPr>
                <w:rFonts w:ascii="Arial" w:hAnsi="Arial" w:cs="Arial"/>
                <w:b/>
                <w:bCs/>
                <w:color w:val="000000"/>
              </w:rPr>
              <w:t xml:space="preserve"> </w:t>
            </w:r>
            <w:r w:rsidR="003638F1" w:rsidRPr="003638F1">
              <w:rPr>
                <w:rFonts w:ascii="Arial" w:hAnsi="Arial" w:cs="Arial"/>
                <w:bCs/>
                <w:color w:val="000000"/>
              </w:rPr>
              <w:t xml:space="preserve">Все отчеты, подготовленные в рамках проекта, должны быть опубликованы на </w:t>
            </w:r>
            <w:proofErr w:type="spellStart"/>
            <w:r w:rsidR="003638F1" w:rsidRPr="003638F1">
              <w:rPr>
                <w:rFonts w:ascii="Arial" w:hAnsi="Arial" w:cs="Arial"/>
                <w:bCs/>
                <w:color w:val="000000"/>
              </w:rPr>
              <w:t>веб-сайте</w:t>
            </w:r>
            <w:proofErr w:type="spellEnd"/>
            <w:r w:rsidR="003638F1" w:rsidRPr="003638F1">
              <w:rPr>
                <w:rFonts w:ascii="Arial" w:hAnsi="Arial" w:cs="Arial"/>
                <w:bCs/>
                <w:color w:val="000000"/>
              </w:rPr>
              <w:t xml:space="preserve"> АБР</w:t>
            </w:r>
            <w:r w:rsidR="003638F1">
              <w:rPr>
                <w:rFonts w:ascii="Arial" w:hAnsi="Arial" w:cs="Arial"/>
                <w:bCs/>
                <w:color w:val="000000"/>
              </w:rPr>
              <w:t xml:space="preserve"> и </w:t>
            </w:r>
            <w:proofErr w:type="spellStart"/>
            <w:r w:rsidR="003638F1">
              <w:rPr>
                <w:rFonts w:ascii="Arial" w:hAnsi="Arial" w:cs="Arial"/>
                <w:bCs/>
                <w:color w:val="000000"/>
              </w:rPr>
              <w:t>веб-сайте</w:t>
            </w:r>
            <w:proofErr w:type="spellEnd"/>
            <w:r w:rsidR="003638F1">
              <w:rPr>
                <w:rFonts w:ascii="Arial" w:hAnsi="Arial" w:cs="Arial"/>
                <w:bCs/>
                <w:color w:val="000000"/>
              </w:rPr>
              <w:t xml:space="preserve"> ГРП или </w:t>
            </w:r>
            <w:proofErr w:type="spellStart"/>
            <w:r w:rsidR="003638F1">
              <w:rPr>
                <w:rFonts w:ascii="Arial" w:hAnsi="Arial" w:cs="Arial"/>
                <w:bCs/>
                <w:color w:val="000000"/>
              </w:rPr>
              <w:t>Махсустранс</w:t>
            </w:r>
            <w:proofErr w:type="spellEnd"/>
            <w:r w:rsidR="003638F1" w:rsidRPr="003638F1">
              <w:rPr>
                <w:rFonts w:ascii="Arial" w:hAnsi="Arial" w:cs="Arial"/>
                <w:bCs/>
                <w:color w:val="000000"/>
              </w:rPr>
              <w:t xml:space="preserve">. </w:t>
            </w:r>
          </w:p>
        </w:tc>
        <w:tc>
          <w:tcPr>
            <w:tcW w:w="2234" w:type="dxa"/>
          </w:tcPr>
          <w:p w:rsidR="00D12A17" w:rsidRDefault="00D12A17" w:rsidP="00830F9F">
            <w:pPr>
              <w:jc w:val="center"/>
            </w:pPr>
            <w:r>
              <w:rPr>
                <w:rFonts w:ascii="Arial" w:hAnsi="Arial" w:cs="Arial"/>
                <w:color w:val="000000"/>
              </w:rPr>
              <w:t>Завершается</w:t>
            </w:r>
            <w:r w:rsidRPr="005D78E3">
              <w:rPr>
                <w:rFonts w:ascii="Arial" w:hAnsi="Arial" w:cs="Arial"/>
                <w:color w:val="000000"/>
                <w:lang w:val="en-US"/>
              </w:rPr>
              <w:t>.</w:t>
            </w:r>
          </w:p>
        </w:tc>
        <w:tc>
          <w:tcPr>
            <w:tcW w:w="4619" w:type="dxa"/>
          </w:tcPr>
          <w:p w:rsidR="003638F1" w:rsidRPr="003638F1" w:rsidRDefault="003638F1" w:rsidP="003638F1">
            <w:pPr>
              <w:autoSpaceDE w:val="0"/>
              <w:autoSpaceDN w:val="0"/>
              <w:adjustRightInd w:val="0"/>
              <w:spacing w:after="0" w:line="240" w:lineRule="auto"/>
              <w:jc w:val="both"/>
              <w:rPr>
                <w:rFonts w:ascii="Arial" w:hAnsi="Arial" w:cs="Arial"/>
                <w:color w:val="000000"/>
              </w:rPr>
            </w:pPr>
            <w:r w:rsidRPr="003638F1">
              <w:rPr>
                <w:rFonts w:ascii="Arial" w:hAnsi="Arial" w:cs="Arial"/>
                <w:color w:val="000000"/>
              </w:rPr>
              <w:t xml:space="preserve">Ежеквартальные отчеты о мониторинге социальных </w:t>
            </w:r>
            <w:r>
              <w:rPr>
                <w:rFonts w:ascii="Arial" w:hAnsi="Arial" w:cs="Arial"/>
                <w:color w:val="000000"/>
              </w:rPr>
              <w:t>защитных мер</w:t>
            </w:r>
            <w:r w:rsidRPr="003638F1">
              <w:rPr>
                <w:rFonts w:ascii="Arial" w:hAnsi="Arial" w:cs="Arial"/>
                <w:color w:val="000000"/>
              </w:rPr>
              <w:t xml:space="preserve"> будут публиковаться на </w:t>
            </w:r>
            <w:proofErr w:type="spellStart"/>
            <w:r w:rsidRPr="003638F1">
              <w:rPr>
                <w:rFonts w:ascii="Arial" w:hAnsi="Arial" w:cs="Arial"/>
                <w:color w:val="000000"/>
              </w:rPr>
              <w:t>веб-сайтах</w:t>
            </w:r>
            <w:proofErr w:type="spellEnd"/>
            <w:r w:rsidRPr="003638F1">
              <w:rPr>
                <w:rFonts w:ascii="Arial" w:hAnsi="Arial" w:cs="Arial"/>
                <w:color w:val="000000"/>
              </w:rPr>
              <w:t xml:space="preserve"> АБР и ГРП или </w:t>
            </w:r>
            <w:proofErr w:type="spellStart"/>
            <w:r>
              <w:rPr>
                <w:rFonts w:ascii="Arial" w:hAnsi="Arial" w:cs="Arial"/>
                <w:color w:val="000000"/>
              </w:rPr>
              <w:t>Махсустранс</w:t>
            </w:r>
            <w:proofErr w:type="spellEnd"/>
            <w:r w:rsidRPr="003638F1">
              <w:rPr>
                <w:rFonts w:ascii="Arial" w:hAnsi="Arial" w:cs="Arial"/>
                <w:color w:val="000000"/>
              </w:rPr>
              <w:t>.</w:t>
            </w:r>
          </w:p>
          <w:p w:rsidR="003638F1" w:rsidRPr="003638F1" w:rsidRDefault="003638F1" w:rsidP="003638F1">
            <w:pPr>
              <w:autoSpaceDE w:val="0"/>
              <w:autoSpaceDN w:val="0"/>
              <w:adjustRightInd w:val="0"/>
              <w:spacing w:after="0" w:line="240" w:lineRule="auto"/>
              <w:jc w:val="both"/>
              <w:rPr>
                <w:rFonts w:ascii="Arial" w:hAnsi="Arial" w:cs="Arial"/>
                <w:color w:val="000000"/>
              </w:rPr>
            </w:pPr>
          </w:p>
          <w:p w:rsidR="00D12A17" w:rsidRPr="005D78E3" w:rsidRDefault="003638F1" w:rsidP="003638F1">
            <w:pPr>
              <w:autoSpaceDE w:val="0"/>
              <w:autoSpaceDN w:val="0"/>
              <w:adjustRightInd w:val="0"/>
              <w:spacing w:after="0" w:line="240" w:lineRule="auto"/>
              <w:jc w:val="both"/>
              <w:rPr>
                <w:rFonts w:ascii="Arial" w:hAnsi="Arial" w:cs="Arial"/>
                <w:color w:val="000000"/>
              </w:rPr>
            </w:pPr>
            <w:r w:rsidRPr="003638F1">
              <w:rPr>
                <w:rFonts w:ascii="Arial" w:hAnsi="Arial" w:cs="Arial"/>
                <w:color w:val="000000"/>
              </w:rPr>
              <w:t>Ссылка на проектную документацию сайта будет предоставлена в отчетах и публичных материалах.</w:t>
            </w:r>
          </w:p>
        </w:tc>
      </w:tr>
    </w:tbl>
    <w:p w:rsidR="003F7FB7" w:rsidRDefault="003F7FB7" w:rsidP="003F7FB7">
      <w:pPr>
        <w:pStyle w:val="Default"/>
        <w:spacing w:before="100" w:beforeAutospacing="1" w:after="100" w:afterAutospacing="1" w:line="276" w:lineRule="auto"/>
        <w:rPr>
          <w:b/>
          <w:bCs/>
          <w:sz w:val="22"/>
          <w:szCs w:val="22"/>
        </w:rPr>
      </w:pPr>
    </w:p>
    <w:p w:rsidR="00384967" w:rsidRDefault="00384967" w:rsidP="003F7FB7">
      <w:pPr>
        <w:pStyle w:val="Default"/>
        <w:spacing w:before="100" w:beforeAutospacing="1" w:after="100" w:afterAutospacing="1" w:line="276" w:lineRule="auto"/>
        <w:rPr>
          <w:b/>
          <w:bCs/>
          <w:sz w:val="22"/>
          <w:szCs w:val="22"/>
        </w:rPr>
      </w:pPr>
    </w:p>
    <w:p w:rsidR="003F7FB7" w:rsidRPr="003F7FB7" w:rsidRDefault="003638F1" w:rsidP="003638F1">
      <w:pPr>
        <w:pStyle w:val="Default"/>
        <w:spacing w:before="100" w:beforeAutospacing="1" w:after="100" w:afterAutospacing="1" w:line="276" w:lineRule="auto"/>
        <w:ind w:left="611"/>
        <w:rPr>
          <w:b/>
          <w:bCs/>
          <w:sz w:val="22"/>
          <w:szCs w:val="22"/>
        </w:rPr>
      </w:pPr>
      <w:r>
        <w:rPr>
          <w:b/>
          <w:bCs/>
          <w:sz w:val="22"/>
          <w:szCs w:val="22"/>
        </w:rPr>
        <w:t>4.1</w:t>
      </w:r>
      <w:r w:rsidR="003F7FB7">
        <w:rPr>
          <w:b/>
          <w:bCs/>
          <w:sz w:val="22"/>
          <w:szCs w:val="22"/>
        </w:rPr>
        <w:t>.</w:t>
      </w:r>
      <w:r w:rsidR="001D20FD">
        <w:rPr>
          <w:b/>
          <w:bCs/>
          <w:sz w:val="22"/>
          <w:szCs w:val="22"/>
        </w:rPr>
        <w:t>2</w:t>
      </w:r>
      <w:r w:rsidR="003F7FB7">
        <w:rPr>
          <w:b/>
          <w:bCs/>
          <w:sz w:val="22"/>
          <w:szCs w:val="22"/>
        </w:rPr>
        <w:t xml:space="preserve"> </w:t>
      </w:r>
      <w:r w:rsidR="0077710A">
        <w:rPr>
          <w:b/>
          <w:bCs/>
          <w:sz w:val="22"/>
          <w:szCs w:val="22"/>
        </w:rPr>
        <w:t>Соблюдения</w:t>
      </w:r>
      <w:r w:rsidR="005E237E" w:rsidRPr="005D78E3">
        <w:rPr>
          <w:b/>
          <w:bCs/>
          <w:sz w:val="22"/>
          <w:szCs w:val="22"/>
        </w:rPr>
        <w:t xml:space="preserve"> </w:t>
      </w:r>
      <w:r w:rsidR="0077710A">
        <w:rPr>
          <w:b/>
          <w:bCs/>
          <w:sz w:val="22"/>
          <w:szCs w:val="22"/>
        </w:rPr>
        <w:t xml:space="preserve">правил по социальной защите </w:t>
      </w:r>
      <w:r w:rsidR="005E237E" w:rsidRPr="005D78E3">
        <w:rPr>
          <w:b/>
          <w:bCs/>
          <w:sz w:val="22"/>
          <w:szCs w:val="22"/>
        </w:rPr>
        <w:t xml:space="preserve">по </w:t>
      </w:r>
      <w:r w:rsidR="0077710A">
        <w:rPr>
          <w:b/>
          <w:bCs/>
          <w:sz w:val="22"/>
          <w:szCs w:val="22"/>
        </w:rPr>
        <w:t>заемному</w:t>
      </w:r>
      <w:r w:rsidR="005E237E" w:rsidRPr="005D78E3">
        <w:rPr>
          <w:b/>
          <w:bCs/>
          <w:sz w:val="22"/>
          <w:szCs w:val="22"/>
        </w:rPr>
        <w:t xml:space="preserve"> соглашению</w:t>
      </w:r>
    </w:p>
    <w:p w:rsidR="00126576" w:rsidRDefault="005E237E" w:rsidP="004A21F2">
      <w:pPr>
        <w:numPr>
          <w:ilvl w:val="0"/>
          <w:numId w:val="15"/>
        </w:numPr>
        <w:shd w:val="clear" w:color="auto" w:fill="FFFFFF"/>
        <w:spacing w:after="0" w:line="240" w:lineRule="auto"/>
        <w:ind w:left="0" w:firstLine="0"/>
        <w:jc w:val="both"/>
        <w:rPr>
          <w:rFonts w:ascii="Arial" w:hAnsi="Arial" w:cs="Arial"/>
          <w:bCs/>
        </w:rPr>
      </w:pPr>
      <w:r w:rsidRPr="005D78E3">
        <w:rPr>
          <w:rFonts w:ascii="Arial" w:hAnsi="Arial" w:cs="Arial"/>
          <w:bCs/>
        </w:rPr>
        <w:t>Состояние</w:t>
      </w:r>
      <w:r w:rsidR="00F157D6" w:rsidRPr="005D78E3">
        <w:rPr>
          <w:rFonts w:ascii="Arial" w:hAnsi="Arial" w:cs="Arial"/>
          <w:bCs/>
        </w:rPr>
        <w:t xml:space="preserve"> соблюдения </w:t>
      </w:r>
      <w:r w:rsidR="0077710A">
        <w:rPr>
          <w:rFonts w:ascii="Arial" w:hAnsi="Arial" w:cs="Arial"/>
          <w:bCs/>
        </w:rPr>
        <w:t>правил по социальной</w:t>
      </w:r>
      <w:r w:rsidR="00F157D6" w:rsidRPr="005D78E3">
        <w:rPr>
          <w:rFonts w:ascii="Arial" w:hAnsi="Arial" w:cs="Arial"/>
          <w:bCs/>
        </w:rPr>
        <w:t xml:space="preserve"> </w:t>
      </w:r>
      <w:r w:rsidR="0077710A">
        <w:rPr>
          <w:rFonts w:ascii="Arial" w:hAnsi="Arial" w:cs="Arial"/>
          <w:bCs/>
        </w:rPr>
        <w:t>защите</w:t>
      </w:r>
      <w:r w:rsidR="00F157D6" w:rsidRPr="005D78E3">
        <w:rPr>
          <w:rFonts w:ascii="Arial" w:hAnsi="Arial" w:cs="Arial"/>
          <w:bCs/>
        </w:rPr>
        <w:t xml:space="preserve"> по </w:t>
      </w:r>
      <w:r w:rsidR="0077710A">
        <w:rPr>
          <w:rFonts w:ascii="Arial" w:hAnsi="Arial" w:cs="Arial"/>
          <w:bCs/>
        </w:rPr>
        <w:t>заемному соглашению</w:t>
      </w:r>
      <w:r w:rsidR="00F157D6" w:rsidRPr="005D78E3">
        <w:rPr>
          <w:rFonts w:ascii="Arial" w:hAnsi="Arial" w:cs="Arial"/>
          <w:bCs/>
        </w:rPr>
        <w:t xml:space="preserve"> </w:t>
      </w:r>
      <w:proofErr w:type="gramStart"/>
      <w:r w:rsidR="00F157D6" w:rsidRPr="005D78E3">
        <w:rPr>
          <w:rFonts w:ascii="Arial" w:hAnsi="Arial" w:cs="Arial"/>
          <w:bCs/>
        </w:rPr>
        <w:t>представлен</w:t>
      </w:r>
      <w:proofErr w:type="gramEnd"/>
      <w:r w:rsidR="00F157D6" w:rsidRPr="005D78E3">
        <w:rPr>
          <w:rFonts w:ascii="Arial" w:hAnsi="Arial" w:cs="Arial"/>
          <w:bCs/>
        </w:rPr>
        <w:t xml:space="preserve"> ниже</w:t>
      </w:r>
      <w:r w:rsidR="00126576" w:rsidRPr="005D78E3">
        <w:rPr>
          <w:rFonts w:ascii="Arial" w:hAnsi="Arial" w:cs="Arial"/>
          <w:bCs/>
        </w:rPr>
        <w:t>:</w:t>
      </w:r>
    </w:p>
    <w:p w:rsidR="00D12A17" w:rsidRPr="005D78E3" w:rsidRDefault="00D12A17" w:rsidP="00461775">
      <w:pPr>
        <w:shd w:val="clear" w:color="auto" w:fill="FFFFFF"/>
        <w:spacing w:after="0" w:line="240" w:lineRule="auto"/>
        <w:jc w:val="both"/>
        <w:rPr>
          <w:rFonts w:ascii="Arial" w:hAnsi="Arial" w:cs="Arial"/>
          <w:bCs/>
        </w:rPr>
      </w:pPr>
    </w:p>
    <w:p w:rsidR="002A4E3A" w:rsidRPr="005D78E3" w:rsidRDefault="002A4E3A" w:rsidP="002A4E3A">
      <w:pPr>
        <w:pStyle w:val="ac"/>
        <w:rPr>
          <w:rFonts w:ascii="Arial" w:hAnsi="Arial" w:cs="Arial"/>
          <w:color w:val="auto"/>
          <w:sz w:val="22"/>
          <w:szCs w:val="22"/>
        </w:rPr>
      </w:pPr>
      <w:r w:rsidRPr="005D78E3">
        <w:rPr>
          <w:rFonts w:ascii="Arial" w:hAnsi="Arial" w:cs="Arial"/>
          <w:color w:val="auto"/>
          <w:sz w:val="22"/>
          <w:szCs w:val="22"/>
        </w:rPr>
        <w:t xml:space="preserve">Таблица </w:t>
      </w:r>
      <w:r w:rsidR="00830F9F">
        <w:rPr>
          <w:rFonts w:ascii="Arial" w:hAnsi="Arial" w:cs="Arial"/>
          <w:color w:val="auto"/>
          <w:sz w:val="22"/>
          <w:szCs w:val="22"/>
        </w:rPr>
        <w:t>5</w:t>
      </w:r>
      <w:r w:rsidRPr="005D78E3">
        <w:rPr>
          <w:rFonts w:ascii="Arial" w:hAnsi="Arial" w:cs="Arial"/>
          <w:color w:val="auto"/>
          <w:sz w:val="22"/>
          <w:szCs w:val="22"/>
        </w:rPr>
        <w:t xml:space="preserve"> </w:t>
      </w:r>
      <w:r w:rsidR="00F157D6" w:rsidRPr="005D78E3">
        <w:rPr>
          <w:rFonts w:ascii="Arial" w:hAnsi="Arial" w:cs="Arial"/>
          <w:color w:val="auto"/>
          <w:sz w:val="22"/>
          <w:szCs w:val="22"/>
        </w:rPr>
        <w:t>Соблюдение правил социальной защиты</w:t>
      </w:r>
    </w:p>
    <w:tbl>
      <w:tblPr>
        <w:tblStyle w:val="a5"/>
        <w:tblW w:w="10031" w:type="dxa"/>
        <w:tblLook w:val="04A0"/>
      </w:tblPr>
      <w:tblGrid>
        <w:gridCol w:w="4063"/>
        <w:gridCol w:w="1620"/>
        <w:gridCol w:w="4348"/>
      </w:tblGrid>
      <w:tr w:rsidR="00126576" w:rsidRPr="005D78E3" w:rsidTr="003638F1">
        <w:trPr>
          <w:trHeight w:val="88"/>
        </w:trPr>
        <w:tc>
          <w:tcPr>
            <w:tcW w:w="4063" w:type="dxa"/>
            <w:vAlign w:val="center"/>
          </w:tcPr>
          <w:p w:rsidR="00126576" w:rsidRPr="005D78E3" w:rsidRDefault="00B81A69" w:rsidP="009941D9">
            <w:pPr>
              <w:autoSpaceDE w:val="0"/>
              <w:autoSpaceDN w:val="0"/>
              <w:adjustRightInd w:val="0"/>
              <w:spacing w:before="100" w:beforeAutospacing="1" w:after="100" w:afterAutospacing="1" w:line="276" w:lineRule="auto"/>
              <w:jc w:val="center"/>
              <w:rPr>
                <w:rFonts w:ascii="Arial" w:hAnsi="Arial" w:cs="Arial"/>
              </w:rPr>
            </w:pPr>
            <w:r w:rsidRPr="005D78E3">
              <w:rPr>
                <w:rFonts w:ascii="Arial" w:hAnsi="Arial" w:cs="Arial"/>
                <w:b/>
                <w:bCs/>
              </w:rPr>
              <w:t>Показатели</w:t>
            </w:r>
          </w:p>
        </w:tc>
        <w:tc>
          <w:tcPr>
            <w:tcW w:w="1620" w:type="dxa"/>
            <w:vAlign w:val="center"/>
          </w:tcPr>
          <w:p w:rsidR="00126576" w:rsidRPr="005D78E3" w:rsidRDefault="005746EF" w:rsidP="002A4E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Состояние</w:t>
            </w:r>
          </w:p>
        </w:tc>
        <w:tc>
          <w:tcPr>
            <w:tcW w:w="4348" w:type="dxa"/>
            <w:vAlign w:val="center"/>
          </w:tcPr>
          <w:p w:rsidR="00126576" w:rsidRPr="005D78E3" w:rsidRDefault="00B81A69" w:rsidP="002A4E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 xml:space="preserve">Примечания </w:t>
            </w:r>
          </w:p>
        </w:tc>
      </w:tr>
      <w:tr w:rsidR="00E13868" w:rsidRPr="008C03E3" w:rsidTr="00B40F4F">
        <w:trPr>
          <w:trHeight w:val="1878"/>
        </w:trPr>
        <w:tc>
          <w:tcPr>
            <w:tcW w:w="4063" w:type="dxa"/>
            <w:vAlign w:val="center"/>
          </w:tcPr>
          <w:p w:rsidR="007A16F5" w:rsidRDefault="00B81A69" w:rsidP="007A16F5">
            <w:pPr>
              <w:autoSpaceDE w:val="0"/>
              <w:autoSpaceDN w:val="0"/>
              <w:adjustRightInd w:val="0"/>
              <w:jc w:val="both"/>
              <w:rPr>
                <w:rFonts w:ascii="Arial" w:hAnsi="Arial" w:cs="Arial"/>
              </w:rPr>
            </w:pPr>
            <w:r w:rsidRPr="005D78E3">
              <w:rPr>
                <w:rFonts w:ascii="Arial" w:hAnsi="Arial" w:cs="Arial"/>
                <w:b/>
              </w:rPr>
              <w:lastRenderedPageBreak/>
              <w:t>Переселение:</w:t>
            </w:r>
            <w:r w:rsidRPr="005D78E3">
              <w:rPr>
                <w:rFonts w:ascii="Arial" w:hAnsi="Arial" w:cs="Arial"/>
              </w:rPr>
              <w:t xml:space="preserve"> </w:t>
            </w:r>
            <w:proofErr w:type="gramStart"/>
            <w:r w:rsidRPr="005D78E3">
              <w:rPr>
                <w:rFonts w:ascii="Arial" w:hAnsi="Arial" w:cs="Arial"/>
              </w:rPr>
              <w:t>Заемщик обеспечивает</w:t>
            </w:r>
            <w:r w:rsidR="00077306">
              <w:rPr>
                <w:rFonts w:ascii="Arial" w:hAnsi="Arial" w:cs="Arial"/>
              </w:rPr>
              <w:t>,</w:t>
            </w:r>
            <w:r w:rsidRPr="005D78E3">
              <w:rPr>
                <w:rFonts w:ascii="Arial" w:hAnsi="Arial" w:cs="Arial"/>
              </w:rPr>
              <w:t xml:space="preserve"> чтобы вся земля и все </w:t>
            </w:r>
            <w:r w:rsidR="00077306">
              <w:rPr>
                <w:rFonts w:ascii="Arial" w:hAnsi="Arial" w:cs="Arial"/>
              </w:rPr>
              <w:t xml:space="preserve">полосы отвода, </w:t>
            </w:r>
            <w:r w:rsidRPr="005D78E3">
              <w:rPr>
                <w:rFonts w:ascii="Arial" w:hAnsi="Arial" w:cs="Arial"/>
              </w:rPr>
              <w:t>необходимые для проекта</w:t>
            </w:r>
            <w:r w:rsidR="00077306">
              <w:rPr>
                <w:rFonts w:ascii="Arial" w:hAnsi="Arial" w:cs="Arial"/>
              </w:rPr>
              <w:t>,</w:t>
            </w:r>
            <w:r w:rsidRPr="005D78E3">
              <w:rPr>
                <w:rFonts w:ascii="Arial" w:hAnsi="Arial" w:cs="Arial"/>
              </w:rPr>
              <w:t xml:space="preserve"> были предоставлены подрядчику </w:t>
            </w:r>
            <w:r w:rsidR="00077306">
              <w:rPr>
                <w:rFonts w:ascii="Arial" w:hAnsi="Arial" w:cs="Arial"/>
              </w:rPr>
              <w:t>р</w:t>
            </w:r>
            <w:r w:rsidRPr="005D78E3">
              <w:rPr>
                <w:rFonts w:ascii="Arial" w:hAnsi="Arial" w:cs="Arial"/>
              </w:rPr>
              <w:t>абот в соответствии с графиком</w:t>
            </w:r>
            <w:r w:rsidR="006E6FEB">
              <w:rPr>
                <w:rFonts w:ascii="Arial" w:hAnsi="Arial" w:cs="Arial"/>
              </w:rPr>
              <w:t>,</w:t>
            </w:r>
            <w:r w:rsidRPr="005D78E3">
              <w:rPr>
                <w:rFonts w:ascii="Arial" w:hAnsi="Arial" w:cs="Arial"/>
              </w:rPr>
              <w:t xml:space="preserve"> согласованным в соответствующ</w:t>
            </w:r>
            <w:r w:rsidR="006E6FEB">
              <w:rPr>
                <w:rFonts w:ascii="Arial" w:hAnsi="Arial" w:cs="Arial"/>
              </w:rPr>
              <w:t>ем</w:t>
            </w:r>
            <w:r w:rsidRPr="005D78E3">
              <w:rPr>
                <w:rFonts w:ascii="Arial" w:hAnsi="Arial" w:cs="Arial"/>
              </w:rPr>
              <w:t xml:space="preserve"> </w:t>
            </w:r>
            <w:r w:rsidR="006E6FEB">
              <w:rPr>
                <w:rFonts w:ascii="Arial" w:hAnsi="Arial" w:cs="Arial"/>
              </w:rPr>
              <w:t>рабочем контракте, а также</w:t>
            </w:r>
            <w:r w:rsidRPr="005D78E3">
              <w:rPr>
                <w:rFonts w:ascii="Arial" w:hAnsi="Arial" w:cs="Arial"/>
              </w:rPr>
              <w:t xml:space="preserve"> все </w:t>
            </w:r>
            <w:r w:rsidR="006E6FEB">
              <w:rPr>
                <w:rFonts w:ascii="Arial" w:hAnsi="Arial" w:cs="Arial"/>
              </w:rPr>
              <w:t>действия</w:t>
            </w:r>
            <w:r w:rsidRPr="005D78E3">
              <w:rPr>
                <w:rFonts w:ascii="Arial" w:hAnsi="Arial" w:cs="Arial"/>
              </w:rPr>
              <w:t xml:space="preserve"> по </w:t>
            </w:r>
            <w:r w:rsidR="0086367C">
              <w:rPr>
                <w:rFonts w:ascii="Arial" w:hAnsi="Arial" w:cs="Arial"/>
              </w:rPr>
              <w:t>отводу</w:t>
            </w:r>
            <w:r w:rsidRPr="005D78E3">
              <w:rPr>
                <w:rFonts w:ascii="Arial" w:hAnsi="Arial" w:cs="Arial"/>
              </w:rPr>
              <w:t xml:space="preserve"> земли и переселению осуществл</w:t>
            </w:r>
            <w:r w:rsidR="006E6FEB">
              <w:rPr>
                <w:rFonts w:ascii="Arial" w:hAnsi="Arial" w:cs="Arial"/>
              </w:rPr>
              <w:t>яются</w:t>
            </w:r>
            <w:r w:rsidRPr="005D78E3">
              <w:rPr>
                <w:rFonts w:ascii="Arial" w:hAnsi="Arial" w:cs="Arial"/>
              </w:rPr>
              <w:t xml:space="preserve"> в соответствии с (а) все</w:t>
            </w:r>
            <w:r w:rsidR="006E6FEB">
              <w:rPr>
                <w:rFonts w:ascii="Arial" w:hAnsi="Arial" w:cs="Arial"/>
              </w:rPr>
              <w:t>ми</w:t>
            </w:r>
            <w:r w:rsidRPr="005D78E3">
              <w:rPr>
                <w:rFonts w:ascii="Arial" w:hAnsi="Arial" w:cs="Arial"/>
              </w:rPr>
              <w:t xml:space="preserve"> применимы</w:t>
            </w:r>
            <w:r w:rsidR="006E6FEB">
              <w:rPr>
                <w:rFonts w:ascii="Arial" w:hAnsi="Arial" w:cs="Arial"/>
              </w:rPr>
              <w:t>ми</w:t>
            </w:r>
            <w:r w:rsidRPr="005D78E3">
              <w:rPr>
                <w:rFonts w:ascii="Arial" w:hAnsi="Arial" w:cs="Arial"/>
              </w:rPr>
              <w:t xml:space="preserve"> закон</w:t>
            </w:r>
            <w:r w:rsidR="006E6FEB">
              <w:rPr>
                <w:rFonts w:ascii="Arial" w:hAnsi="Arial" w:cs="Arial"/>
              </w:rPr>
              <w:t>ами</w:t>
            </w:r>
            <w:r w:rsidRPr="005D78E3">
              <w:rPr>
                <w:rFonts w:ascii="Arial" w:hAnsi="Arial" w:cs="Arial"/>
              </w:rPr>
              <w:t xml:space="preserve"> и регулировани</w:t>
            </w:r>
            <w:r w:rsidR="006E6FEB">
              <w:rPr>
                <w:rFonts w:ascii="Arial" w:hAnsi="Arial" w:cs="Arial"/>
              </w:rPr>
              <w:t>ями</w:t>
            </w:r>
            <w:r w:rsidRPr="005D78E3">
              <w:rPr>
                <w:rFonts w:ascii="Arial" w:hAnsi="Arial" w:cs="Arial"/>
              </w:rPr>
              <w:t xml:space="preserve"> Заемщика в отношении </w:t>
            </w:r>
            <w:r w:rsidR="0086367C">
              <w:rPr>
                <w:rFonts w:ascii="Arial" w:hAnsi="Arial" w:cs="Arial"/>
              </w:rPr>
              <w:t>отвода</w:t>
            </w:r>
            <w:r w:rsidRPr="005D78E3">
              <w:rPr>
                <w:rFonts w:ascii="Arial" w:hAnsi="Arial" w:cs="Arial"/>
              </w:rPr>
              <w:t xml:space="preserve"> земли и </w:t>
            </w:r>
            <w:r w:rsidR="00CD5326">
              <w:rPr>
                <w:rFonts w:ascii="Arial" w:hAnsi="Arial" w:cs="Arial"/>
              </w:rPr>
              <w:t>вынужденного</w:t>
            </w:r>
            <w:r w:rsidRPr="005D78E3">
              <w:rPr>
                <w:rFonts w:ascii="Arial" w:hAnsi="Arial" w:cs="Arial"/>
              </w:rPr>
              <w:t xml:space="preserve"> переселения (б) </w:t>
            </w:r>
            <w:r w:rsidR="006E6FEB">
              <w:rPr>
                <w:rFonts w:ascii="Arial" w:hAnsi="Arial" w:cs="Arial"/>
              </w:rPr>
              <w:t>защитными мерами</w:t>
            </w:r>
            <w:r w:rsidR="00CD5326">
              <w:rPr>
                <w:rFonts w:ascii="Arial" w:hAnsi="Arial" w:cs="Arial"/>
              </w:rPr>
              <w:t xml:space="preserve"> вынужденного</w:t>
            </w:r>
            <w:r w:rsidRPr="005D78E3">
              <w:rPr>
                <w:rFonts w:ascii="Arial" w:hAnsi="Arial" w:cs="Arial"/>
              </w:rPr>
              <w:t xml:space="preserve"> переселения;</w:t>
            </w:r>
            <w:proofErr w:type="gramEnd"/>
            <w:r w:rsidRPr="005D78E3">
              <w:rPr>
                <w:rFonts w:ascii="Arial" w:hAnsi="Arial" w:cs="Arial"/>
              </w:rPr>
              <w:t xml:space="preserve"> и (c) все</w:t>
            </w:r>
            <w:r w:rsidR="006E6FEB">
              <w:rPr>
                <w:rFonts w:ascii="Arial" w:hAnsi="Arial" w:cs="Arial"/>
              </w:rPr>
              <w:t>ми</w:t>
            </w:r>
            <w:r w:rsidRPr="005D78E3">
              <w:rPr>
                <w:rFonts w:ascii="Arial" w:hAnsi="Arial" w:cs="Arial"/>
              </w:rPr>
              <w:t xml:space="preserve"> ме</w:t>
            </w:r>
            <w:r w:rsidR="006E6FEB">
              <w:rPr>
                <w:rFonts w:ascii="Arial" w:hAnsi="Arial" w:cs="Arial"/>
              </w:rPr>
              <w:t>рами</w:t>
            </w:r>
            <w:r w:rsidRPr="005D78E3">
              <w:rPr>
                <w:rFonts w:ascii="Arial" w:hAnsi="Arial" w:cs="Arial"/>
              </w:rPr>
              <w:t xml:space="preserve"> и требования</w:t>
            </w:r>
            <w:r w:rsidR="006E6FEB">
              <w:rPr>
                <w:rFonts w:ascii="Arial" w:hAnsi="Arial" w:cs="Arial"/>
              </w:rPr>
              <w:t>ми,</w:t>
            </w:r>
            <w:r w:rsidRPr="005D78E3">
              <w:rPr>
                <w:rFonts w:ascii="Arial" w:hAnsi="Arial" w:cs="Arial"/>
              </w:rPr>
              <w:t xml:space="preserve"> изложенны</w:t>
            </w:r>
            <w:r w:rsidR="006E6FEB">
              <w:rPr>
                <w:rFonts w:ascii="Arial" w:hAnsi="Arial" w:cs="Arial"/>
              </w:rPr>
              <w:t>ми</w:t>
            </w:r>
            <w:r w:rsidRPr="005D78E3">
              <w:rPr>
                <w:rFonts w:ascii="Arial" w:hAnsi="Arial" w:cs="Arial"/>
              </w:rPr>
              <w:t xml:space="preserve"> в </w:t>
            </w:r>
            <w:proofErr w:type="spellStart"/>
            <w:r w:rsidR="00B671CC">
              <w:rPr>
                <w:rFonts w:ascii="Arial" w:hAnsi="Arial" w:cs="Arial"/>
              </w:rPr>
              <w:t>ПОЗиП</w:t>
            </w:r>
            <w:proofErr w:type="spellEnd"/>
            <w:r w:rsidR="007A16F5">
              <w:rPr>
                <w:rFonts w:ascii="Arial" w:hAnsi="Arial" w:cs="Arial"/>
              </w:rPr>
              <w:t>;</w:t>
            </w:r>
            <w:r w:rsidRPr="005D78E3">
              <w:rPr>
                <w:rFonts w:ascii="Arial" w:hAnsi="Arial" w:cs="Arial"/>
              </w:rPr>
              <w:t xml:space="preserve"> и </w:t>
            </w:r>
            <w:r w:rsidR="007A16F5">
              <w:rPr>
                <w:rFonts w:ascii="Arial" w:hAnsi="Arial" w:cs="Arial"/>
              </w:rPr>
              <w:t xml:space="preserve">корректирующими </w:t>
            </w:r>
            <w:r w:rsidRPr="005D78E3">
              <w:rPr>
                <w:rFonts w:ascii="Arial" w:hAnsi="Arial" w:cs="Arial"/>
              </w:rPr>
              <w:t xml:space="preserve"> превентивны</w:t>
            </w:r>
            <w:r w:rsidR="007A16F5">
              <w:rPr>
                <w:rFonts w:ascii="Arial" w:hAnsi="Arial" w:cs="Arial"/>
              </w:rPr>
              <w:t>ми действиями,</w:t>
            </w:r>
            <w:r w:rsidRPr="005D78E3">
              <w:rPr>
                <w:rFonts w:ascii="Arial" w:hAnsi="Arial" w:cs="Arial"/>
              </w:rPr>
              <w:t xml:space="preserve"> изложенных в отчетах о мониторинге социальных гарантий. </w:t>
            </w:r>
          </w:p>
          <w:p w:rsidR="00363C38" w:rsidRPr="005D78E3" w:rsidRDefault="007A16F5" w:rsidP="00F26712">
            <w:pPr>
              <w:autoSpaceDE w:val="0"/>
              <w:autoSpaceDN w:val="0"/>
              <w:adjustRightInd w:val="0"/>
              <w:jc w:val="both"/>
              <w:rPr>
                <w:rFonts w:ascii="Arial" w:hAnsi="Arial" w:cs="Arial"/>
              </w:rPr>
            </w:pPr>
            <w:r>
              <w:rPr>
                <w:rFonts w:ascii="Arial" w:hAnsi="Arial" w:cs="Arial"/>
              </w:rPr>
              <w:t>Без ограничения применения защитных мер вынужденного переселения</w:t>
            </w:r>
            <w:r w:rsidR="00B81A69" w:rsidRPr="005D78E3">
              <w:rPr>
                <w:rFonts w:ascii="Arial" w:hAnsi="Arial" w:cs="Arial"/>
              </w:rPr>
              <w:t xml:space="preserve"> или </w:t>
            </w:r>
            <w:proofErr w:type="spellStart"/>
            <w:r w:rsidR="00B671CC">
              <w:rPr>
                <w:rFonts w:ascii="Arial" w:hAnsi="Arial" w:cs="Arial"/>
              </w:rPr>
              <w:t>ПОЗиП</w:t>
            </w:r>
            <w:proofErr w:type="spellEnd"/>
            <w:r>
              <w:rPr>
                <w:rFonts w:ascii="Arial" w:hAnsi="Arial" w:cs="Arial"/>
              </w:rPr>
              <w:t>,</w:t>
            </w:r>
            <w:r w:rsidR="00B81A69" w:rsidRPr="005D78E3">
              <w:rPr>
                <w:rFonts w:ascii="Arial" w:hAnsi="Arial" w:cs="Arial"/>
              </w:rPr>
              <w:t xml:space="preserve"> Заемщик должен обеспечить</w:t>
            </w:r>
            <w:r>
              <w:rPr>
                <w:rFonts w:ascii="Arial" w:hAnsi="Arial" w:cs="Arial"/>
              </w:rPr>
              <w:t>,</w:t>
            </w:r>
            <w:r w:rsidR="00B81A69" w:rsidRPr="005D78E3">
              <w:rPr>
                <w:rFonts w:ascii="Arial" w:hAnsi="Arial" w:cs="Arial"/>
              </w:rPr>
              <w:t xml:space="preserve"> чтобы никакое физическое или экономическое </w:t>
            </w:r>
            <w:r>
              <w:rPr>
                <w:rFonts w:ascii="Arial" w:hAnsi="Arial" w:cs="Arial"/>
              </w:rPr>
              <w:t>переселение</w:t>
            </w:r>
            <w:r w:rsidR="00B81A69" w:rsidRPr="005D78E3">
              <w:rPr>
                <w:rFonts w:ascii="Arial" w:hAnsi="Arial" w:cs="Arial"/>
              </w:rPr>
              <w:t xml:space="preserve"> не принималось в связи с Проектом до тех пор</w:t>
            </w:r>
            <w:r>
              <w:rPr>
                <w:rFonts w:ascii="Arial" w:hAnsi="Arial" w:cs="Arial"/>
              </w:rPr>
              <w:t>, пока</w:t>
            </w:r>
            <w:r w:rsidR="00B81A69" w:rsidRPr="005D78E3">
              <w:rPr>
                <w:rFonts w:ascii="Arial" w:hAnsi="Arial" w:cs="Arial"/>
              </w:rPr>
              <w:t xml:space="preserve"> компенсация и другие права </w:t>
            </w:r>
            <w:r>
              <w:rPr>
                <w:rFonts w:ascii="Arial" w:hAnsi="Arial" w:cs="Arial"/>
              </w:rPr>
              <w:t xml:space="preserve">не </w:t>
            </w:r>
            <w:r w:rsidR="00B81A69" w:rsidRPr="005D78E3">
              <w:rPr>
                <w:rFonts w:ascii="Arial" w:hAnsi="Arial" w:cs="Arial"/>
              </w:rPr>
              <w:t xml:space="preserve">были предоставлены </w:t>
            </w:r>
            <w:r w:rsidR="008F583D">
              <w:rPr>
                <w:rFonts w:ascii="Arial" w:hAnsi="Arial" w:cs="Arial"/>
              </w:rPr>
              <w:t>лицам, затронутым проектом,</w:t>
            </w:r>
            <w:r w:rsidR="00B81A69" w:rsidRPr="005D78E3">
              <w:rPr>
                <w:rFonts w:ascii="Arial" w:hAnsi="Arial" w:cs="Arial"/>
              </w:rPr>
              <w:t xml:space="preserve"> в соответствии с </w:t>
            </w:r>
            <w:proofErr w:type="spellStart"/>
            <w:r w:rsidR="00B671CC">
              <w:rPr>
                <w:rFonts w:ascii="Arial" w:hAnsi="Arial" w:cs="Arial"/>
              </w:rPr>
              <w:t>ПОЗиП</w:t>
            </w:r>
            <w:proofErr w:type="spellEnd"/>
            <w:r w:rsidR="00A26D73">
              <w:rPr>
                <w:rFonts w:ascii="Arial" w:hAnsi="Arial" w:cs="Arial"/>
              </w:rPr>
              <w:t>;</w:t>
            </w:r>
            <w:r w:rsidR="00035852">
              <w:rPr>
                <w:rFonts w:ascii="Arial" w:hAnsi="Arial" w:cs="Arial"/>
              </w:rPr>
              <w:t xml:space="preserve"> </w:t>
            </w:r>
            <w:r w:rsidR="00B81A69" w:rsidRPr="005D78E3">
              <w:rPr>
                <w:rFonts w:ascii="Arial" w:hAnsi="Arial" w:cs="Arial"/>
              </w:rPr>
              <w:t xml:space="preserve">и в соответствии с </w:t>
            </w:r>
            <w:proofErr w:type="spellStart"/>
            <w:r w:rsidR="00B671CC">
              <w:rPr>
                <w:rFonts w:ascii="Arial" w:hAnsi="Arial" w:cs="Arial"/>
              </w:rPr>
              <w:t>ПОЗиП</w:t>
            </w:r>
            <w:proofErr w:type="spellEnd"/>
            <w:r w:rsidR="00A26D73">
              <w:rPr>
                <w:rFonts w:ascii="Arial" w:hAnsi="Arial" w:cs="Arial"/>
              </w:rPr>
              <w:t xml:space="preserve"> была создана комплексная</w:t>
            </w:r>
            <w:r w:rsidR="00B81A69" w:rsidRPr="005D78E3">
              <w:rPr>
                <w:rFonts w:ascii="Arial" w:hAnsi="Arial" w:cs="Arial"/>
              </w:rPr>
              <w:t xml:space="preserve"> программа восстановления доходов и средств к существованию.</w:t>
            </w:r>
          </w:p>
        </w:tc>
        <w:tc>
          <w:tcPr>
            <w:tcW w:w="1620" w:type="dxa"/>
          </w:tcPr>
          <w:p w:rsidR="00E13868" w:rsidRPr="005D78E3" w:rsidRDefault="00363C38" w:rsidP="00E13868">
            <w:pPr>
              <w:autoSpaceDE w:val="0"/>
              <w:autoSpaceDN w:val="0"/>
              <w:adjustRightInd w:val="0"/>
              <w:jc w:val="center"/>
              <w:rPr>
                <w:rFonts w:ascii="Arial" w:hAnsi="Arial" w:cs="Arial"/>
              </w:rPr>
            </w:pPr>
            <w:r w:rsidRPr="005D78E3">
              <w:rPr>
                <w:rFonts w:ascii="Arial" w:hAnsi="Arial" w:cs="Arial"/>
                <w:color w:val="000000"/>
              </w:rPr>
              <w:t>Соблюдается</w:t>
            </w:r>
          </w:p>
        </w:tc>
        <w:tc>
          <w:tcPr>
            <w:tcW w:w="4348" w:type="dxa"/>
          </w:tcPr>
          <w:p w:rsidR="001B3580" w:rsidRDefault="001B3580" w:rsidP="007007E9">
            <w:pPr>
              <w:autoSpaceDE w:val="0"/>
              <w:autoSpaceDN w:val="0"/>
              <w:adjustRightInd w:val="0"/>
              <w:jc w:val="both"/>
              <w:rPr>
                <w:rFonts w:ascii="Arial" w:hAnsi="Arial" w:cs="Arial"/>
              </w:rPr>
            </w:pPr>
            <w:r>
              <w:rPr>
                <w:rFonts w:ascii="Arial" w:hAnsi="Arial" w:cs="Arial"/>
              </w:rPr>
              <w:t>РА гаранти</w:t>
            </w:r>
            <w:r w:rsidR="00E8685B">
              <w:rPr>
                <w:rFonts w:ascii="Arial" w:hAnsi="Arial" w:cs="Arial"/>
              </w:rPr>
              <w:t>рует, что вся земля и все права, необходимые для проекта, будут доступны</w:t>
            </w:r>
          </w:p>
          <w:p w:rsidR="001B3580" w:rsidRDefault="001B3580" w:rsidP="007007E9">
            <w:pPr>
              <w:autoSpaceDE w:val="0"/>
              <w:autoSpaceDN w:val="0"/>
              <w:adjustRightInd w:val="0"/>
              <w:jc w:val="both"/>
              <w:rPr>
                <w:rFonts w:ascii="Arial" w:hAnsi="Arial" w:cs="Arial"/>
              </w:rPr>
            </w:pPr>
          </w:p>
          <w:p w:rsidR="007007E9" w:rsidRDefault="007007E9" w:rsidP="007007E9">
            <w:pPr>
              <w:autoSpaceDE w:val="0"/>
              <w:autoSpaceDN w:val="0"/>
              <w:adjustRightInd w:val="0"/>
              <w:jc w:val="both"/>
              <w:rPr>
                <w:rFonts w:ascii="Arial" w:hAnsi="Arial" w:cs="Arial"/>
              </w:rPr>
            </w:pPr>
            <w:r w:rsidRPr="005D78E3">
              <w:rPr>
                <w:rFonts w:ascii="Arial" w:hAnsi="Arial" w:cs="Arial"/>
              </w:rPr>
              <w:t xml:space="preserve">Проект соответствует </w:t>
            </w:r>
            <w:r w:rsidR="00A26D73">
              <w:rPr>
                <w:rFonts w:ascii="Arial" w:hAnsi="Arial" w:cs="Arial"/>
              </w:rPr>
              <w:t>Политике защитных мер</w:t>
            </w:r>
            <w:r w:rsidRPr="005D78E3">
              <w:rPr>
                <w:rFonts w:ascii="Arial" w:hAnsi="Arial" w:cs="Arial"/>
              </w:rPr>
              <w:t xml:space="preserve"> АБР 2009 года</w:t>
            </w:r>
            <w:r w:rsidR="00A26D73">
              <w:rPr>
                <w:rFonts w:ascii="Arial" w:hAnsi="Arial" w:cs="Arial"/>
              </w:rPr>
              <w:t>,</w:t>
            </w:r>
            <w:r w:rsidRPr="005D78E3">
              <w:rPr>
                <w:rFonts w:ascii="Arial" w:hAnsi="Arial" w:cs="Arial"/>
              </w:rPr>
              <w:t xml:space="preserve"> Земельному кодексу Республики Узбекистан</w:t>
            </w:r>
            <w:r w:rsidR="00A26D73">
              <w:rPr>
                <w:rFonts w:ascii="Arial" w:hAnsi="Arial" w:cs="Arial"/>
              </w:rPr>
              <w:t>,</w:t>
            </w:r>
            <w:r w:rsidRPr="005D78E3">
              <w:rPr>
                <w:rFonts w:ascii="Arial" w:hAnsi="Arial" w:cs="Arial"/>
              </w:rPr>
              <w:t xml:space="preserve"> Постановлению Кабинета Министров </w:t>
            </w:r>
            <w:proofErr w:type="spellStart"/>
            <w:r w:rsidRPr="005D78E3">
              <w:rPr>
                <w:rFonts w:ascii="Arial" w:hAnsi="Arial" w:cs="Arial"/>
              </w:rPr>
              <w:t>РУз</w:t>
            </w:r>
            <w:proofErr w:type="spellEnd"/>
            <w:r w:rsidRPr="005D78E3">
              <w:rPr>
                <w:rFonts w:ascii="Arial" w:hAnsi="Arial" w:cs="Arial"/>
              </w:rPr>
              <w:t xml:space="preserve"> № 97 (</w:t>
            </w:r>
            <w:r w:rsidR="00A26D73">
              <w:rPr>
                <w:rFonts w:ascii="Arial" w:hAnsi="Arial" w:cs="Arial"/>
              </w:rPr>
              <w:t xml:space="preserve">от </w:t>
            </w:r>
            <w:r w:rsidRPr="005D78E3">
              <w:rPr>
                <w:rFonts w:ascii="Arial" w:hAnsi="Arial" w:cs="Arial"/>
              </w:rPr>
              <w:t>29 мая 2006 года)</w:t>
            </w:r>
            <w:r w:rsidR="00A26D73">
              <w:rPr>
                <w:rFonts w:ascii="Arial" w:hAnsi="Arial" w:cs="Arial"/>
              </w:rPr>
              <w:t>,</w:t>
            </w:r>
            <w:r w:rsidRPr="005D78E3">
              <w:rPr>
                <w:rFonts w:ascii="Arial" w:hAnsi="Arial" w:cs="Arial"/>
              </w:rPr>
              <w:t xml:space="preserve"> Постановлению Кабинета Министров </w:t>
            </w:r>
            <w:proofErr w:type="spellStart"/>
            <w:r w:rsidRPr="005D78E3">
              <w:rPr>
                <w:rFonts w:ascii="Arial" w:hAnsi="Arial" w:cs="Arial"/>
              </w:rPr>
              <w:t>РУз</w:t>
            </w:r>
            <w:proofErr w:type="spellEnd"/>
            <w:r w:rsidRPr="005D78E3">
              <w:rPr>
                <w:rFonts w:ascii="Arial" w:hAnsi="Arial" w:cs="Arial"/>
              </w:rPr>
              <w:t xml:space="preserve"> № 146 (</w:t>
            </w:r>
            <w:r w:rsidR="00A26D73">
              <w:rPr>
                <w:rFonts w:ascii="Arial" w:hAnsi="Arial" w:cs="Arial"/>
              </w:rPr>
              <w:t xml:space="preserve">от </w:t>
            </w:r>
            <w:r w:rsidRPr="005D78E3">
              <w:rPr>
                <w:rFonts w:ascii="Arial" w:hAnsi="Arial" w:cs="Arial"/>
              </w:rPr>
              <w:t>25 мая 2011 года) и други</w:t>
            </w:r>
            <w:r w:rsidR="00A26D73">
              <w:rPr>
                <w:rFonts w:ascii="Arial" w:hAnsi="Arial" w:cs="Arial"/>
              </w:rPr>
              <w:t>м</w:t>
            </w:r>
            <w:r w:rsidRPr="005D78E3">
              <w:rPr>
                <w:rFonts w:ascii="Arial" w:hAnsi="Arial" w:cs="Arial"/>
              </w:rPr>
              <w:t xml:space="preserve"> соответствующи</w:t>
            </w:r>
            <w:r w:rsidR="00A26D73">
              <w:rPr>
                <w:rFonts w:ascii="Arial" w:hAnsi="Arial" w:cs="Arial"/>
              </w:rPr>
              <w:t>м</w:t>
            </w:r>
            <w:r w:rsidRPr="005D78E3">
              <w:rPr>
                <w:rFonts w:ascii="Arial" w:hAnsi="Arial" w:cs="Arial"/>
              </w:rPr>
              <w:t xml:space="preserve"> закон</w:t>
            </w:r>
            <w:r w:rsidR="00A26D73">
              <w:rPr>
                <w:rFonts w:ascii="Arial" w:hAnsi="Arial" w:cs="Arial"/>
              </w:rPr>
              <w:t>ам</w:t>
            </w:r>
            <w:r w:rsidRPr="005D78E3">
              <w:rPr>
                <w:rFonts w:ascii="Arial" w:hAnsi="Arial" w:cs="Arial"/>
              </w:rPr>
              <w:t xml:space="preserve"> и </w:t>
            </w:r>
            <w:r w:rsidR="00010DB1" w:rsidRPr="005D78E3">
              <w:rPr>
                <w:rFonts w:ascii="Arial" w:hAnsi="Arial" w:cs="Arial"/>
              </w:rPr>
              <w:t>руководств</w:t>
            </w:r>
            <w:r w:rsidR="00A26D73">
              <w:rPr>
                <w:rFonts w:ascii="Arial" w:hAnsi="Arial" w:cs="Arial"/>
              </w:rPr>
              <w:t>ам</w:t>
            </w:r>
            <w:r w:rsidRPr="005D78E3">
              <w:rPr>
                <w:rFonts w:ascii="Arial" w:hAnsi="Arial" w:cs="Arial"/>
              </w:rPr>
              <w:t xml:space="preserve"> Республики Узбекистан.</w:t>
            </w:r>
          </w:p>
          <w:p w:rsidR="00E8685B" w:rsidRDefault="00E8685B" w:rsidP="007007E9">
            <w:pPr>
              <w:autoSpaceDE w:val="0"/>
              <w:autoSpaceDN w:val="0"/>
              <w:adjustRightInd w:val="0"/>
              <w:jc w:val="both"/>
              <w:rPr>
                <w:rFonts w:ascii="Arial" w:hAnsi="Arial" w:cs="Arial"/>
              </w:rPr>
            </w:pPr>
          </w:p>
          <w:p w:rsidR="003638F1" w:rsidRPr="003638F1" w:rsidRDefault="003638F1" w:rsidP="003638F1">
            <w:pPr>
              <w:autoSpaceDE w:val="0"/>
              <w:autoSpaceDN w:val="0"/>
              <w:adjustRightInd w:val="0"/>
              <w:jc w:val="both"/>
              <w:rPr>
                <w:rFonts w:ascii="Arial" w:hAnsi="Arial" w:cs="Arial"/>
              </w:rPr>
            </w:pPr>
            <w:r w:rsidRPr="003638F1">
              <w:rPr>
                <w:rFonts w:ascii="Arial" w:hAnsi="Arial" w:cs="Arial"/>
              </w:rPr>
              <w:t>Строительные работы еще не начаты. Рабочий прое</w:t>
            </w:r>
            <w:proofErr w:type="gramStart"/>
            <w:r w:rsidRPr="003638F1">
              <w:rPr>
                <w:rFonts w:ascii="Arial" w:hAnsi="Arial" w:cs="Arial"/>
              </w:rPr>
              <w:t>кт стр</w:t>
            </w:r>
            <w:proofErr w:type="gramEnd"/>
            <w:r w:rsidRPr="003638F1">
              <w:rPr>
                <w:rFonts w:ascii="Arial" w:hAnsi="Arial" w:cs="Arial"/>
              </w:rPr>
              <w:t>оительной площадки утвержден в октябре 2019 года.</w:t>
            </w:r>
          </w:p>
          <w:p w:rsidR="003638F1" w:rsidRPr="003638F1" w:rsidRDefault="003638F1" w:rsidP="003638F1">
            <w:pPr>
              <w:autoSpaceDE w:val="0"/>
              <w:autoSpaceDN w:val="0"/>
              <w:adjustRightInd w:val="0"/>
              <w:jc w:val="both"/>
              <w:rPr>
                <w:rFonts w:ascii="Arial" w:hAnsi="Arial" w:cs="Arial"/>
              </w:rPr>
            </w:pPr>
          </w:p>
          <w:p w:rsidR="002113C6" w:rsidRPr="00035852" w:rsidRDefault="003638F1" w:rsidP="003638F1">
            <w:pPr>
              <w:autoSpaceDE w:val="0"/>
              <w:autoSpaceDN w:val="0"/>
              <w:adjustRightInd w:val="0"/>
              <w:jc w:val="both"/>
              <w:rPr>
                <w:rFonts w:ascii="Arial" w:hAnsi="Arial" w:cs="Arial"/>
              </w:rPr>
            </w:pPr>
            <w:r w:rsidRPr="003638F1">
              <w:rPr>
                <w:rFonts w:ascii="Arial" w:hAnsi="Arial" w:cs="Arial"/>
              </w:rPr>
              <w:t>По результатам детального</w:t>
            </w:r>
            <w:r>
              <w:rPr>
                <w:rFonts w:ascii="Arial" w:hAnsi="Arial" w:cs="Arial"/>
              </w:rPr>
              <w:t xml:space="preserve"> проектирования была подготовлена комплексная экспертиза</w:t>
            </w:r>
            <w:r w:rsidRPr="003638F1">
              <w:rPr>
                <w:rFonts w:ascii="Arial" w:hAnsi="Arial" w:cs="Arial"/>
              </w:rPr>
              <w:t xml:space="preserve"> воздействий </w:t>
            </w:r>
            <w:proofErr w:type="spellStart"/>
            <w:r>
              <w:rPr>
                <w:rFonts w:ascii="Arial" w:hAnsi="Arial" w:cs="Arial"/>
              </w:rPr>
              <w:t>ПОЗиП</w:t>
            </w:r>
            <w:proofErr w:type="spellEnd"/>
            <w:r w:rsidRPr="003638F1">
              <w:rPr>
                <w:rFonts w:ascii="Arial" w:hAnsi="Arial" w:cs="Arial"/>
              </w:rPr>
              <w:t xml:space="preserve">. Оценка в рамках </w:t>
            </w:r>
            <w:r>
              <w:rPr>
                <w:rFonts w:ascii="Arial" w:hAnsi="Arial" w:cs="Arial"/>
              </w:rPr>
              <w:t>комплексной экспертизы</w:t>
            </w:r>
            <w:r w:rsidRPr="003638F1">
              <w:rPr>
                <w:rFonts w:ascii="Arial" w:hAnsi="Arial" w:cs="Arial"/>
              </w:rPr>
              <w:t xml:space="preserve"> показала, что проект не требует принудительного </w:t>
            </w:r>
            <w:r>
              <w:rPr>
                <w:rFonts w:ascii="Arial" w:hAnsi="Arial" w:cs="Arial"/>
              </w:rPr>
              <w:t>отвода</w:t>
            </w:r>
            <w:r w:rsidRPr="003638F1">
              <w:rPr>
                <w:rFonts w:ascii="Arial" w:hAnsi="Arial" w:cs="Arial"/>
              </w:rPr>
              <w:t xml:space="preserve"> земли и переселения. Земли, необходимые для нужд проекта (30 га для строительства ново</w:t>
            </w:r>
            <w:r>
              <w:rPr>
                <w:rFonts w:ascii="Arial" w:hAnsi="Arial" w:cs="Arial"/>
              </w:rPr>
              <w:t>го</w:t>
            </w:r>
            <w:r w:rsidRPr="003638F1">
              <w:rPr>
                <w:rFonts w:ascii="Arial" w:hAnsi="Arial" w:cs="Arial"/>
              </w:rPr>
              <w:t xml:space="preserve"> </w:t>
            </w:r>
            <w:r>
              <w:rPr>
                <w:rFonts w:ascii="Arial" w:hAnsi="Arial" w:cs="Arial"/>
              </w:rPr>
              <w:t>полигона</w:t>
            </w:r>
            <w:r w:rsidRPr="003638F1">
              <w:rPr>
                <w:rFonts w:ascii="Arial" w:hAnsi="Arial" w:cs="Arial"/>
              </w:rPr>
              <w:t xml:space="preserve"> и 1,2 га для подъездной дороги), были выделены из местного резервного земельного фонда.</w:t>
            </w:r>
          </w:p>
        </w:tc>
      </w:tr>
      <w:tr w:rsidR="00E13868" w:rsidRPr="00BA5479" w:rsidTr="00B40F4F">
        <w:trPr>
          <w:trHeight w:val="510"/>
        </w:trPr>
        <w:tc>
          <w:tcPr>
            <w:tcW w:w="4063" w:type="dxa"/>
            <w:vAlign w:val="center"/>
          </w:tcPr>
          <w:p w:rsidR="00E13868" w:rsidRPr="005D78E3" w:rsidRDefault="00B81A69" w:rsidP="009A2C2C">
            <w:pPr>
              <w:autoSpaceDE w:val="0"/>
              <w:autoSpaceDN w:val="0"/>
              <w:adjustRightInd w:val="0"/>
              <w:jc w:val="both"/>
              <w:rPr>
                <w:rFonts w:ascii="Arial" w:hAnsi="Arial" w:cs="Arial"/>
              </w:rPr>
            </w:pPr>
            <w:r w:rsidRPr="005D78E3">
              <w:rPr>
                <w:rFonts w:ascii="Arial" w:hAnsi="Arial" w:cs="Arial"/>
                <w:b/>
              </w:rPr>
              <w:t>Коренные народы</w:t>
            </w:r>
            <w:r w:rsidR="00363C38" w:rsidRPr="005D78E3">
              <w:rPr>
                <w:rFonts w:ascii="Arial" w:hAnsi="Arial" w:cs="Arial"/>
                <w:b/>
              </w:rPr>
              <w:t>:</w:t>
            </w:r>
            <w:r w:rsidRPr="005D78E3">
              <w:rPr>
                <w:rFonts w:ascii="Arial" w:hAnsi="Arial" w:cs="Arial"/>
              </w:rPr>
              <w:t xml:space="preserve"> Заемщик должен обеспечить</w:t>
            </w:r>
            <w:r w:rsidR="004108AC">
              <w:rPr>
                <w:rFonts w:ascii="Arial" w:hAnsi="Arial" w:cs="Arial"/>
              </w:rPr>
              <w:t>,</w:t>
            </w:r>
            <w:r w:rsidRPr="005D78E3">
              <w:rPr>
                <w:rFonts w:ascii="Arial" w:hAnsi="Arial" w:cs="Arial"/>
              </w:rPr>
              <w:t xml:space="preserve"> чтобы подготовка</w:t>
            </w:r>
            <w:r w:rsidR="004108AC">
              <w:rPr>
                <w:rFonts w:ascii="Arial" w:hAnsi="Arial" w:cs="Arial"/>
              </w:rPr>
              <w:t>,</w:t>
            </w:r>
            <w:r w:rsidRPr="005D78E3">
              <w:rPr>
                <w:rFonts w:ascii="Arial" w:hAnsi="Arial" w:cs="Arial"/>
              </w:rPr>
              <w:t xml:space="preserve"> проектирование</w:t>
            </w:r>
            <w:r w:rsidR="004108AC">
              <w:rPr>
                <w:rFonts w:ascii="Arial" w:hAnsi="Arial" w:cs="Arial"/>
              </w:rPr>
              <w:t>,</w:t>
            </w:r>
            <w:r w:rsidRPr="005D78E3">
              <w:rPr>
                <w:rFonts w:ascii="Arial" w:hAnsi="Arial" w:cs="Arial"/>
              </w:rPr>
              <w:t xml:space="preserve"> строительство</w:t>
            </w:r>
            <w:r w:rsidR="004108AC">
              <w:rPr>
                <w:rFonts w:ascii="Arial" w:hAnsi="Arial" w:cs="Arial"/>
              </w:rPr>
              <w:t>,</w:t>
            </w:r>
            <w:r w:rsidRPr="005D78E3">
              <w:rPr>
                <w:rFonts w:ascii="Arial" w:hAnsi="Arial" w:cs="Arial"/>
              </w:rPr>
              <w:t xml:space="preserve"> реализация и эксплуатация Проекта и всех объектов проекта соответствовали (а) всем применимым законам и регулированию Заемщика</w:t>
            </w:r>
            <w:r w:rsidR="004108AC">
              <w:rPr>
                <w:rFonts w:ascii="Arial" w:hAnsi="Arial" w:cs="Arial"/>
              </w:rPr>
              <w:t>,</w:t>
            </w:r>
            <w:r w:rsidRPr="005D78E3">
              <w:rPr>
                <w:rFonts w:ascii="Arial" w:hAnsi="Arial" w:cs="Arial"/>
              </w:rPr>
              <w:t xml:space="preserve"> касающи</w:t>
            </w:r>
            <w:r w:rsidR="004108AC">
              <w:rPr>
                <w:rFonts w:ascii="Arial" w:hAnsi="Arial" w:cs="Arial"/>
              </w:rPr>
              <w:t>х</w:t>
            </w:r>
            <w:r w:rsidRPr="005D78E3">
              <w:rPr>
                <w:rFonts w:ascii="Arial" w:hAnsi="Arial" w:cs="Arial"/>
              </w:rPr>
              <w:t>ся коренных народов; (</w:t>
            </w:r>
            <w:r w:rsidR="004108AC">
              <w:rPr>
                <w:rFonts w:ascii="Arial" w:hAnsi="Arial" w:cs="Arial"/>
              </w:rPr>
              <w:t>б</w:t>
            </w:r>
            <w:r w:rsidRPr="005D78E3">
              <w:rPr>
                <w:rFonts w:ascii="Arial" w:hAnsi="Arial" w:cs="Arial"/>
              </w:rPr>
              <w:t xml:space="preserve">) </w:t>
            </w:r>
            <w:r w:rsidR="004108AC">
              <w:rPr>
                <w:rFonts w:ascii="Arial" w:hAnsi="Arial" w:cs="Arial"/>
              </w:rPr>
              <w:t>Защитным мерам для</w:t>
            </w:r>
            <w:r w:rsidRPr="005D78E3">
              <w:rPr>
                <w:rFonts w:ascii="Arial" w:hAnsi="Arial" w:cs="Arial"/>
              </w:rPr>
              <w:t xml:space="preserve"> коренных народов; и (</w:t>
            </w:r>
            <w:r w:rsidR="004108AC">
              <w:rPr>
                <w:rFonts w:ascii="Arial" w:hAnsi="Arial" w:cs="Arial"/>
              </w:rPr>
              <w:t>в</w:t>
            </w:r>
            <w:r w:rsidRPr="005D78E3">
              <w:rPr>
                <w:rFonts w:ascii="Arial" w:hAnsi="Arial" w:cs="Arial"/>
              </w:rPr>
              <w:t>) все меры и требования</w:t>
            </w:r>
            <w:r w:rsidR="004108AC">
              <w:rPr>
                <w:rFonts w:ascii="Arial" w:hAnsi="Arial" w:cs="Arial"/>
              </w:rPr>
              <w:t>,</w:t>
            </w:r>
            <w:r w:rsidRPr="005D78E3">
              <w:rPr>
                <w:rFonts w:ascii="Arial" w:hAnsi="Arial" w:cs="Arial"/>
              </w:rPr>
              <w:t xml:space="preserve"> изложенные в </w:t>
            </w:r>
            <w:r w:rsidR="009A2C2C">
              <w:rPr>
                <w:rFonts w:ascii="Arial" w:hAnsi="Arial" w:cs="Arial"/>
              </w:rPr>
              <w:t>Плане коренных народов,</w:t>
            </w:r>
            <w:r w:rsidRPr="005D78E3">
              <w:rPr>
                <w:rFonts w:ascii="Arial" w:hAnsi="Arial" w:cs="Arial"/>
              </w:rPr>
              <w:t xml:space="preserve"> и любые корректирующие или</w:t>
            </w:r>
            <w:r w:rsidR="00363C38" w:rsidRPr="005D78E3">
              <w:rPr>
                <w:rFonts w:ascii="Arial" w:hAnsi="Arial" w:cs="Arial"/>
              </w:rPr>
              <w:t xml:space="preserve"> </w:t>
            </w:r>
            <w:r w:rsidRPr="005D78E3">
              <w:rPr>
                <w:rFonts w:ascii="Arial" w:hAnsi="Arial" w:cs="Arial"/>
              </w:rPr>
              <w:t>предупредительные меры</w:t>
            </w:r>
            <w:r w:rsidR="009A2C2C">
              <w:rPr>
                <w:rFonts w:ascii="Arial" w:hAnsi="Arial" w:cs="Arial"/>
              </w:rPr>
              <w:t>,</w:t>
            </w:r>
            <w:r w:rsidRPr="005D78E3">
              <w:rPr>
                <w:rFonts w:ascii="Arial" w:hAnsi="Arial" w:cs="Arial"/>
              </w:rPr>
              <w:t xml:space="preserve"> изложенные в Отчете о мониторинге </w:t>
            </w:r>
            <w:r w:rsidR="009A2C2C">
              <w:rPr>
                <w:rFonts w:ascii="Arial" w:hAnsi="Arial" w:cs="Arial"/>
              </w:rPr>
              <w:t>защитных мер</w:t>
            </w:r>
            <w:r w:rsidRPr="005D78E3">
              <w:rPr>
                <w:rFonts w:ascii="Arial" w:hAnsi="Arial" w:cs="Arial"/>
              </w:rPr>
              <w:t>.</w:t>
            </w:r>
          </w:p>
        </w:tc>
        <w:tc>
          <w:tcPr>
            <w:tcW w:w="1620" w:type="dxa"/>
          </w:tcPr>
          <w:p w:rsidR="00E13868" w:rsidRPr="005D78E3" w:rsidRDefault="009C7FBE" w:rsidP="009C7FBE">
            <w:pPr>
              <w:autoSpaceDE w:val="0"/>
              <w:autoSpaceDN w:val="0"/>
              <w:adjustRightInd w:val="0"/>
              <w:jc w:val="center"/>
              <w:rPr>
                <w:rFonts w:ascii="Arial" w:hAnsi="Arial" w:cs="Arial"/>
                <w:lang w:val="en-US"/>
              </w:rPr>
            </w:pPr>
            <w:r w:rsidRPr="005D78E3">
              <w:rPr>
                <w:rFonts w:ascii="Arial" w:hAnsi="Arial" w:cs="Arial"/>
                <w:color w:val="000000"/>
              </w:rPr>
              <w:t xml:space="preserve">Не </w:t>
            </w:r>
            <w:r w:rsidR="00363C38" w:rsidRPr="005D78E3">
              <w:rPr>
                <w:rFonts w:ascii="Arial" w:hAnsi="Arial" w:cs="Arial"/>
                <w:color w:val="000000"/>
              </w:rPr>
              <w:t>применимо</w:t>
            </w:r>
          </w:p>
        </w:tc>
        <w:tc>
          <w:tcPr>
            <w:tcW w:w="4348" w:type="dxa"/>
          </w:tcPr>
          <w:p w:rsidR="00035852" w:rsidRPr="00035852" w:rsidRDefault="00035852" w:rsidP="00035852">
            <w:pPr>
              <w:autoSpaceDE w:val="0"/>
              <w:autoSpaceDN w:val="0"/>
              <w:adjustRightInd w:val="0"/>
              <w:jc w:val="both"/>
              <w:rPr>
                <w:rFonts w:ascii="Arial" w:hAnsi="Arial" w:cs="Arial"/>
              </w:rPr>
            </w:pPr>
            <w:r>
              <w:rPr>
                <w:rFonts w:ascii="Arial" w:hAnsi="Arial" w:cs="Arial"/>
                <w:lang w:val="en-US"/>
              </w:rPr>
              <w:t>N</w:t>
            </w:r>
            <w:r w:rsidRPr="00035852">
              <w:rPr>
                <w:rFonts w:ascii="Arial" w:hAnsi="Arial" w:cs="Arial"/>
              </w:rPr>
              <w:t>/</w:t>
            </w:r>
            <w:r>
              <w:rPr>
                <w:rFonts w:ascii="Arial" w:hAnsi="Arial" w:cs="Arial"/>
                <w:lang w:val="en-US"/>
              </w:rPr>
              <w:t>A</w:t>
            </w:r>
            <w:r w:rsidRPr="00035852">
              <w:rPr>
                <w:rFonts w:ascii="Arial" w:hAnsi="Arial" w:cs="Arial"/>
              </w:rPr>
              <w:t xml:space="preserve">. </w:t>
            </w:r>
          </w:p>
          <w:p w:rsidR="00035852" w:rsidRDefault="00035852" w:rsidP="00227434">
            <w:pPr>
              <w:autoSpaceDE w:val="0"/>
              <w:autoSpaceDN w:val="0"/>
              <w:adjustRightInd w:val="0"/>
              <w:jc w:val="both"/>
              <w:rPr>
                <w:rFonts w:ascii="Arial" w:hAnsi="Arial" w:cs="Arial"/>
              </w:rPr>
            </w:pPr>
          </w:p>
          <w:p w:rsidR="00035852" w:rsidRDefault="00035852" w:rsidP="00227434">
            <w:pPr>
              <w:autoSpaceDE w:val="0"/>
              <w:autoSpaceDN w:val="0"/>
              <w:adjustRightInd w:val="0"/>
              <w:jc w:val="both"/>
              <w:rPr>
                <w:rFonts w:ascii="Arial" w:hAnsi="Arial" w:cs="Arial"/>
              </w:rPr>
            </w:pPr>
          </w:p>
          <w:p w:rsidR="00035852" w:rsidRDefault="00035852" w:rsidP="00227434">
            <w:pPr>
              <w:autoSpaceDE w:val="0"/>
              <w:autoSpaceDN w:val="0"/>
              <w:adjustRightInd w:val="0"/>
              <w:jc w:val="both"/>
              <w:rPr>
                <w:rFonts w:ascii="Arial" w:hAnsi="Arial" w:cs="Arial"/>
              </w:rPr>
            </w:pPr>
          </w:p>
          <w:p w:rsidR="00E13868" w:rsidRPr="00035852" w:rsidRDefault="00035852" w:rsidP="00035852">
            <w:pPr>
              <w:autoSpaceDE w:val="0"/>
              <w:autoSpaceDN w:val="0"/>
              <w:adjustRightInd w:val="0"/>
              <w:jc w:val="both"/>
              <w:rPr>
                <w:rFonts w:ascii="Arial" w:hAnsi="Arial" w:cs="Arial"/>
                <w:i/>
              </w:rPr>
            </w:pPr>
            <w:r w:rsidRPr="00035852">
              <w:rPr>
                <w:rFonts w:ascii="Arial" w:hAnsi="Arial" w:cs="Arial"/>
                <w:i/>
                <w:sz w:val="20"/>
              </w:rPr>
              <w:t xml:space="preserve">Нет групп людей, поддерживающих отдельную культурную и социальную идентичность от основного узбекского общества, которое бы классифицировало их как этническую группу, этническое меньшинство или коренное население, как описано в </w:t>
            </w:r>
            <w:r>
              <w:rPr>
                <w:rFonts w:ascii="Arial" w:hAnsi="Arial" w:cs="Arial"/>
                <w:i/>
                <w:sz w:val="20"/>
              </w:rPr>
              <w:t>Политике</w:t>
            </w:r>
            <w:r w:rsidRPr="00035852">
              <w:rPr>
                <w:rFonts w:ascii="Arial" w:hAnsi="Arial" w:cs="Arial"/>
                <w:i/>
                <w:sz w:val="20"/>
              </w:rPr>
              <w:t xml:space="preserve"> АБР</w:t>
            </w:r>
            <w:r>
              <w:rPr>
                <w:rFonts w:ascii="Arial" w:hAnsi="Arial" w:cs="Arial"/>
                <w:i/>
                <w:sz w:val="20"/>
              </w:rPr>
              <w:t xml:space="preserve"> по Положениям о Защитных мерах</w:t>
            </w:r>
            <w:r w:rsidRPr="00035852">
              <w:rPr>
                <w:rFonts w:ascii="Arial" w:hAnsi="Arial" w:cs="Arial"/>
                <w:i/>
                <w:sz w:val="20"/>
              </w:rPr>
              <w:t>, 2009.</w:t>
            </w:r>
          </w:p>
        </w:tc>
      </w:tr>
      <w:tr w:rsidR="003E4BB8" w:rsidRPr="005D78E3" w:rsidTr="00B40F4F">
        <w:trPr>
          <w:trHeight w:val="510"/>
        </w:trPr>
        <w:tc>
          <w:tcPr>
            <w:tcW w:w="4063" w:type="dxa"/>
            <w:vAlign w:val="center"/>
          </w:tcPr>
          <w:p w:rsidR="00363C38" w:rsidRPr="005D78E3" w:rsidRDefault="00363C38" w:rsidP="00363C38">
            <w:pPr>
              <w:autoSpaceDE w:val="0"/>
              <w:autoSpaceDN w:val="0"/>
              <w:adjustRightInd w:val="0"/>
              <w:jc w:val="both"/>
              <w:rPr>
                <w:rFonts w:ascii="Arial" w:hAnsi="Arial" w:cs="Arial"/>
                <w:b/>
                <w:bCs/>
              </w:rPr>
            </w:pPr>
            <w:r w:rsidRPr="005D78E3">
              <w:rPr>
                <w:rFonts w:ascii="Arial" w:hAnsi="Arial" w:cs="Arial"/>
                <w:b/>
                <w:bCs/>
              </w:rPr>
              <w:lastRenderedPageBreak/>
              <w:t xml:space="preserve">Механизм </w:t>
            </w:r>
            <w:r w:rsidR="009976EB">
              <w:rPr>
                <w:rFonts w:ascii="Arial" w:hAnsi="Arial" w:cs="Arial"/>
                <w:b/>
                <w:bCs/>
              </w:rPr>
              <w:t>рассмотрения</w:t>
            </w:r>
            <w:r w:rsidRPr="005D78E3">
              <w:rPr>
                <w:rFonts w:ascii="Arial" w:hAnsi="Arial" w:cs="Arial"/>
                <w:b/>
                <w:bCs/>
              </w:rPr>
              <w:t xml:space="preserve"> жалоб:</w:t>
            </w:r>
          </w:p>
          <w:p w:rsidR="003E4BB8" w:rsidRPr="005D78E3" w:rsidRDefault="00363C38" w:rsidP="00397831">
            <w:pPr>
              <w:autoSpaceDE w:val="0"/>
              <w:autoSpaceDN w:val="0"/>
              <w:adjustRightInd w:val="0"/>
              <w:jc w:val="both"/>
              <w:rPr>
                <w:rFonts w:ascii="Arial" w:hAnsi="Arial" w:cs="Arial"/>
                <w:bCs/>
              </w:rPr>
            </w:pPr>
            <w:r w:rsidRPr="005D78E3">
              <w:rPr>
                <w:rFonts w:ascii="Arial" w:hAnsi="Arial" w:cs="Arial"/>
                <w:bCs/>
              </w:rPr>
              <w:t xml:space="preserve">В течение 12 месяцев после Даты вступления в силу Заемщик подготавливает механизм </w:t>
            </w:r>
            <w:r w:rsidR="009976EB">
              <w:rPr>
                <w:rFonts w:ascii="Arial" w:hAnsi="Arial" w:cs="Arial"/>
              </w:rPr>
              <w:t>рассмотрения</w:t>
            </w:r>
            <w:r w:rsidRPr="005D78E3">
              <w:rPr>
                <w:rFonts w:ascii="Arial" w:hAnsi="Arial" w:cs="Arial"/>
                <w:bCs/>
              </w:rPr>
              <w:t xml:space="preserve"> жалоб</w:t>
            </w:r>
            <w:r w:rsidR="00227434">
              <w:rPr>
                <w:rFonts w:ascii="Arial" w:hAnsi="Arial" w:cs="Arial"/>
                <w:bCs/>
              </w:rPr>
              <w:t>,</w:t>
            </w:r>
            <w:r w:rsidRPr="005D78E3">
              <w:rPr>
                <w:rFonts w:ascii="Arial" w:hAnsi="Arial" w:cs="Arial"/>
                <w:bCs/>
              </w:rPr>
              <w:t xml:space="preserve"> приемлемый для АБР</w:t>
            </w:r>
            <w:r w:rsidR="00227434">
              <w:rPr>
                <w:rFonts w:ascii="Arial" w:hAnsi="Arial" w:cs="Arial"/>
                <w:bCs/>
              </w:rPr>
              <w:t>,</w:t>
            </w:r>
            <w:r w:rsidRPr="005D78E3">
              <w:rPr>
                <w:rFonts w:ascii="Arial" w:hAnsi="Arial" w:cs="Arial"/>
                <w:bCs/>
              </w:rPr>
              <w:t xml:space="preserve"> и создает специальный комитет для получения и </w:t>
            </w:r>
            <w:r w:rsidR="009976EB">
              <w:rPr>
                <w:rFonts w:ascii="Arial" w:hAnsi="Arial" w:cs="Arial"/>
              </w:rPr>
              <w:t>рассмотрения</w:t>
            </w:r>
            <w:r w:rsidRPr="005D78E3">
              <w:rPr>
                <w:rFonts w:ascii="Arial" w:hAnsi="Arial" w:cs="Arial"/>
                <w:bCs/>
              </w:rPr>
              <w:t xml:space="preserve"> жалоб / </w:t>
            </w:r>
            <w:r w:rsidR="00227434">
              <w:rPr>
                <w:rFonts w:ascii="Arial" w:hAnsi="Arial" w:cs="Arial"/>
                <w:bCs/>
              </w:rPr>
              <w:t>обращений</w:t>
            </w:r>
            <w:r w:rsidRPr="005D78E3">
              <w:rPr>
                <w:rFonts w:ascii="Arial" w:hAnsi="Arial" w:cs="Arial"/>
                <w:bCs/>
              </w:rPr>
              <w:t xml:space="preserve"> или принятия решений по сообщениям заинтересованных сторон о злоупотреблении средствами и других нарушениях</w:t>
            </w:r>
            <w:r w:rsidR="00227434">
              <w:rPr>
                <w:rFonts w:ascii="Arial" w:hAnsi="Arial" w:cs="Arial"/>
                <w:bCs/>
              </w:rPr>
              <w:t xml:space="preserve">, включая жалобы, связанные </w:t>
            </w:r>
            <w:r w:rsidRPr="005D78E3">
              <w:rPr>
                <w:rFonts w:ascii="Arial" w:hAnsi="Arial" w:cs="Arial"/>
                <w:bCs/>
              </w:rPr>
              <w:t xml:space="preserve">с переселением. Специальный комитет (i) публикует информацию о существовании этого механизма </w:t>
            </w:r>
            <w:r w:rsidR="009976EB">
              <w:rPr>
                <w:rFonts w:ascii="Arial" w:hAnsi="Arial" w:cs="Arial"/>
                <w:bCs/>
              </w:rPr>
              <w:t>рассмотрения</w:t>
            </w:r>
            <w:r w:rsidRPr="005D78E3">
              <w:rPr>
                <w:rFonts w:ascii="Arial" w:hAnsi="Arial" w:cs="Arial"/>
                <w:bCs/>
              </w:rPr>
              <w:t xml:space="preserve"> жалоб (</w:t>
            </w:r>
            <w:proofErr w:type="spellStart"/>
            <w:r w:rsidRPr="005D78E3">
              <w:rPr>
                <w:rFonts w:ascii="Arial" w:hAnsi="Arial" w:cs="Arial"/>
                <w:bCs/>
              </w:rPr>
              <w:t>ii</w:t>
            </w:r>
            <w:proofErr w:type="spellEnd"/>
            <w:r w:rsidRPr="005D78E3">
              <w:rPr>
                <w:rFonts w:ascii="Arial" w:hAnsi="Arial" w:cs="Arial"/>
                <w:bCs/>
              </w:rPr>
              <w:t xml:space="preserve">) рассматривает и </w:t>
            </w:r>
            <w:r w:rsidR="00692BA6">
              <w:rPr>
                <w:rFonts w:ascii="Arial" w:hAnsi="Arial" w:cs="Arial"/>
                <w:bCs/>
              </w:rPr>
              <w:t xml:space="preserve">решает </w:t>
            </w:r>
            <w:r w:rsidRPr="005D78E3">
              <w:rPr>
                <w:rFonts w:ascii="Arial" w:hAnsi="Arial" w:cs="Arial"/>
                <w:bCs/>
              </w:rPr>
              <w:t xml:space="preserve">жалобу заинтересованных сторон Проекта в отношении любого Проекта </w:t>
            </w:r>
            <w:r w:rsidR="00692BA6">
              <w:rPr>
                <w:rFonts w:ascii="Arial" w:hAnsi="Arial" w:cs="Arial"/>
                <w:bCs/>
              </w:rPr>
              <w:t xml:space="preserve">или </w:t>
            </w:r>
            <w:r w:rsidRPr="005D78E3">
              <w:rPr>
                <w:rFonts w:ascii="Arial" w:hAnsi="Arial" w:cs="Arial"/>
                <w:bCs/>
              </w:rPr>
              <w:t>любого из поставщиков услуг или любого лица</w:t>
            </w:r>
            <w:r w:rsidR="00692BA6">
              <w:rPr>
                <w:rFonts w:ascii="Arial" w:hAnsi="Arial" w:cs="Arial"/>
                <w:bCs/>
              </w:rPr>
              <w:t>,</w:t>
            </w:r>
            <w:r w:rsidRPr="005D78E3">
              <w:rPr>
                <w:rFonts w:ascii="Arial" w:hAnsi="Arial" w:cs="Arial"/>
                <w:bCs/>
              </w:rPr>
              <w:t xml:space="preserve"> ответственного за </w:t>
            </w:r>
            <w:r w:rsidR="00692BA6">
              <w:rPr>
                <w:rFonts w:ascii="Arial" w:hAnsi="Arial" w:cs="Arial"/>
                <w:bCs/>
              </w:rPr>
              <w:t>реализацию</w:t>
            </w:r>
            <w:r w:rsidRPr="005D78E3">
              <w:rPr>
                <w:rFonts w:ascii="Arial" w:hAnsi="Arial" w:cs="Arial"/>
                <w:bCs/>
              </w:rPr>
              <w:t xml:space="preserve"> любо</w:t>
            </w:r>
            <w:r w:rsidR="00692BA6">
              <w:rPr>
                <w:rFonts w:ascii="Arial" w:hAnsi="Arial" w:cs="Arial"/>
                <w:bCs/>
              </w:rPr>
              <w:t>го</w:t>
            </w:r>
            <w:r w:rsidRPr="005D78E3">
              <w:rPr>
                <w:rFonts w:ascii="Arial" w:hAnsi="Arial" w:cs="Arial"/>
                <w:bCs/>
              </w:rPr>
              <w:t xml:space="preserve"> аспект</w:t>
            </w:r>
            <w:r w:rsidR="00692BA6">
              <w:rPr>
                <w:rFonts w:ascii="Arial" w:hAnsi="Arial" w:cs="Arial"/>
                <w:bCs/>
              </w:rPr>
              <w:t>а</w:t>
            </w:r>
            <w:r w:rsidRPr="005D78E3">
              <w:rPr>
                <w:rFonts w:ascii="Arial" w:hAnsi="Arial" w:cs="Arial"/>
                <w:bCs/>
              </w:rPr>
              <w:t xml:space="preserve"> проекта; и (</w:t>
            </w:r>
            <w:proofErr w:type="spellStart"/>
            <w:r w:rsidRPr="005D78E3">
              <w:rPr>
                <w:rFonts w:ascii="Arial" w:hAnsi="Arial" w:cs="Arial"/>
                <w:bCs/>
              </w:rPr>
              <w:t>iii</w:t>
            </w:r>
            <w:proofErr w:type="spellEnd"/>
            <w:r w:rsidRPr="005D78E3">
              <w:rPr>
                <w:rFonts w:ascii="Arial" w:hAnsi="Arial" w:cs="Arial"/>
                <w:bCs/>
              </w:rPr>
              <w:t xml:space="preserve">) </w:t>
            </w:r>
            <w:r w:rsidR="00397831" w:rsidRPr="005D78E3">
              <w:rPr>
                <w:rFonts w:ascii="Arial" w:hAnsi="Arial" w:cs="Arial"/>
                <w:bCs/>
              </w:rPr>
              <w:t>про а</w:t>
            </w:r>
            <w:r w:rsidR="00397831">
              <w:rPr>
                <w:rFonts w:ascii="Arial" w:hAnsi="Arial" w:cs="Arial"/>
                <w:bCs/>
              </w:rPr>
              <w:t>ктивно</w:t>
            </w:r>
            <w:r w:rsidR="00692BA6">
              <w:rPr>
                <w:rFonts w:ascii="Arial" w:hAnsi="Arial" w:cs="Arial"/>
                <w:bCs/>
              </w:rPr>
              <w:t xml:space="preserve"> и конструктивно реагирует</w:t>
            </w:r>
            <w:r w:rsidRPr="005D78E3">
              <w:rPr>
                <w:rFonts w:ascii="Arial" w:hAnsi="Arial" w:cs="Arial"/>
                <w:bCs/>
              </w:rPr>
              <w:t xml:space="preserve"> на них.</w:t>
            </w:r>
          </w:p>
        </w:tc>
        <w:tc>
          <w:tcPr>
            <w:tcW w:w="1620" w:type="dxa"/>
          </w:tcPr>
          <w:p w:rsidR="003E4BB8" w:rsidRPr="005D78E3" w:rsidRDefault="00D7025B" w:rsidP="009C7FBE">
            <w:pPr>
              <w:autoSpaceDE w:val="0"/>
              <w:autoSpaceDN w:val="0"/>
              <w:adjustRightInd w:val="0"/>
              <w:jc w:val="center"/>
              <w:rPr>
                <w:rFonts w:ascii="Arial" w:hAnsi="Arial" w:cs="Arial"/>
                <w:color w:val="000000"/>
              </w:rPr>
            </w:pPr>
            <w:r>
              <w:rPr>
                <w:rFonts w:ascii="Arial" w:hAnsi="Arial" w:cs="Arial"/>
                <w:color w:val="000000"/>
              </w:rPr>
              <w:t>Завершено</w:t>
            </w:r>
          </w:p>
        </w:tc>
        <w:tc>
          <w:tcPr>
            <w:tcW w:w="4348" w:type="dxa"/>
          </w:tcPr>
          <w:p w:rsidR="00010DB1" w:rsidRPr="005D78E3" w:rsidRDefault="00010DB1" w:rsidP="00010DB1">
            <w:pPr>
              <w:autoSpaceDE w:val="0"/>
              <w:autoSpaceDN w:val="0"/>
              <w:adjustRightInd w:val="0"/>
              <w:jc w:val="both"/>
              <w:rPr>
                <w:rFonts w:ascii="Arial" w:hAnsi="Arial" w:cs="Arial"/>
              </w:rPr>
            </w:pPr>
            <w:r w:rsidRPr="005D78E3">
              <w:rPr>
                <w:rFonts w:ascii="Arial" w:hAnsi="Arial" w:cs="Arial"/>
              </w:rPr>
              <w:t xml:space="preserve">Механизм </w:t>
            </w:r>
            <w:r w:rsidR="009976EB">
              <w:rPr>
                <w:rFonts w:ascii="Arial" w:hAnsi="Arial" w:cs="Arial"/>
              </w:rPr>
              <w:t>рассмотрения</w:t>
            </w:r>
            <w:r w:rsidRPr="005D78E3">
              <w:rPr>
                <w:rFonts w:ascii="Arial" w:hAnsi="Arial" w:cs="Arial"/>
              </w:rPr>
              <w:t xml:space="preserve"> жалоб был разработан в рамках подготовки </w:t>
            </w:r>
            <w:proofErr w:type="spellStart"/>
            <w:r w:rsidR="00B671CC">
              <w:rPr>
                <w:rFonts w:ascii="Arial" w:hAnsi="Arial" w:cs="Arial"/>
              </w:rPr>
              <w:t>ПОЗиП</w:t>
            </w:r>
            <w:proofErr w:type="spellEnd"/>
            <w:r w:rsidRPr="005D78E3">
              <w:rPr>
                <w:rFonts w:ascii="Arial" w:hAnsi="Arial" w:cs="Arial"/>
              </w:rPr>
              <w:t xml:space="preserve"> в 2012 году.</w:t>
            </w:r>
          </w:p>
          <w:p w:rsidR="00010DB1" w:rsidRPr="005D78E3" w:rsidRDefault="00010DB1" w:rsidP="00010DB1">
            <w:pPr>
              <w:autoSpaceDE w:val="0"/>
              <w:autoSpaceDN w:val="0"/>
              <w:adjustRightInd w:val="0"/>
              <w:jc w:val="both"/>
              <w:rPr>
                <w:rFonts w:ascii="Arial" w:hAnsi="Arial" w:cs="Arial"/>
              </w:rPr>
            </w:pPr>
          </w:p>
          <w:p w:rsidR="00191E5E" w:rsidRDefault="00035852" w:rsidP="00D7025B">
            <w:pPr>
              <w:autoSpaceDE w:val="0"/>
              <w:autoSpaceDN w:val="0"/>
              <w:adjustRightInd w:val="0"/>
              <w:jc w:val="both"/>
              <w:rPr>
                <w:rFonts w:ascii="Arial" w:hAnsi="Arial" w:cs="Arial"/>
              </w:rPr>
            </w:pPr>
            <w:r>
              <w:rPr>
                <w:rFonts w:ascii="Arial" w:hAnsi="Arial" w:cs="Arial"/>
              </w:rPr>
              <w:t xml:space="preserve">РА обеспечивает мониторинг жалоб и </w:t>
            </w:r>
            <w:r w:rsidR="00B40F4F">
              <w:rPr>
                <w:rFonts w:ascii="Arial" w:hAnsi="Arial" w:cs="Arial"/>
              </w:rPr>
              <w:t>обращений, полученных в рамках проекта.</w:t>
            </w:r>
          </w:p>
          <w:p w:rsidR="00B40F4F" w:rsidRDefault="00B40F4F" w:rsidP="00D7025B">
            <w:pPr>
              <w:autoSpaceDE w:val="0"/>
              <w:autoSpaceDN w:val="0"/>
              <w:adjustRightInd w:val="0"/>
              <w:jc w:val="both"/>
              <w:rPr>
                <w:rFonts w:ascii="Arial" w:hAnsi="Arial" w:cs="Arial"/>
              </w:rPr>
            </w:pPr>
          </w:p>
          <w:p w:rsidR="00B40F4F" w:rsidRPr="005D78E3" w:rsidRDefault="00B40F4F" w:rsidP="003638F1">
            <w:pPr>
              <w:autoSpaceDE w:val="0"/>
              <w:autoSpaceDN w:val="0"/>
              <w:adjustRightInd w:val="0"/>
              <w:jc w:val="both"/>
              <w:rPr>
                <w:rFonts w:ascii="Arial" w:hAnsi="Arial" w:cs="Arial"/>
              </w:rPr>
            </w:pPr>
            <w:r>
              <w:rPr>
                <w:rFonts w:ascii="Arial" w:hAnsi="Arial" w:cs="Arial"/>
              </w:rPr>
              <w:t xml:space="preserve">За период мониторинга с </w:t>
            </w:r>
            <w:r w:rsidR="003638F1">
              <w:rPr>
                <w:rFonts w:ascii="Arial" w:hAnsi="Arial" w:cs="Arial"/>
              </w:rPr>
              <w:t>июля</w:t>
            </w:r>
            <w:r>
              <w:rPr>
                <w:rFonts w:ascii="Arial" w:hAnsi="Arial" w:cs="Arial"/>
              </w:rPr>
              <w:t xml:space="preserve"> по </w:t>
            </w:r>
            <w:r w:rsidR="003638F1">
              <w:rPr>
                <w:rFonts w:ascii="Arial" w:hAnsi="Arial" w:cs="Arial"/>
              </w:rPr>
              <w:t>сентябрь</w:t>
            </w:r>
            <w:r>
              <w:rPr>
                <w:rFonts w:ascii="Arial" w:hAnsi="Arial" w:cs="Arial"/>
              </w:rPr>
              <w:t xml:space="preserve"> 201</w:t>
            </w:r>
            <w:r w:rsidR="00CA22EA">
              <w:rPr>
                <w:rFonts w:ascii="Arial" w:hAnsi="Arial" w:cs="Arial"/>
              </w:rPr>
              <w:t>9</w:t>
            </w:r>
            <w:r>
              <w:rPr>
                <w:rFonts w:ascii="Arial" w:hAnsi="Arial" w:cs="Arial"/>
              </w:rPr>
              <w:t xml:space="preserve"> года жалоб и обращений не было.</w:t>
            </w:r>
          </w:p>
        </w:tc>
      </w:tr>
      <w:tr w:rsidR="00EE635B" w:rsidRPr="005D78E3" w:rsidTr="00B40F4F">
        <w:trPr>
          <w:trHeight w:val="1446"/>
        </w:trPr>
        <w:tc>
          <w:tcPr>
            <w:tcW w:w="4063" w:type="dxa"/>
            <w:vAlign w:val="center"/>
          </w:tcPr>
          <w:p w:rsidR="00363C38" w:rsidRPr="005D78E3" w:rsidRDefault="00363C38" w:rsidP="00363C38">
            <w:pPr>
              <w:autoSpaceDE w:val="0"/>
              <w:autoSpaceDN w:val="0"/>
              <w:adjustRightInd w:val="0"/>
              <w:rPr>
                <w:rFonts w:ascii="Arial" w:hAnsi="Arial" w:cs="Arial"/>
                <w:b/>
              </w:rPr>
            </w:pPr>
            <w:r w:rsidRPr="005D78E3">
              <w:rPr>
                <w:rFonts w:ascii="Arial" w:hAnsi="Arial" w:cs="Arial"/>
                <w:b/>
              </w:rPr>
              <w:t xml:space="preserve">Мониторинг и отчетность по </w:t>
            </w:r>
            <w:r w:rsidR="00A82E4A">
              <w:rPr>
                <w:rFonts w:ascii="Arial" w:hAnsi="Arial" w:cs="Arial"/>
                <w:b/>
              </w:rPr>
              <w:t>защитным мерам</w:t>
            </w:r>
            <w:r w:rsidRPr="005D78E3">
              <w:rPr>
                <w:rFonts w:ascii="Arial" w:hAnsi="Arial" w:cs="Arial"/>
                <w:b/>
              </w:rPr>
              <w:t>:</w:t>
            </w:r>
          </w:p>
          <w:p w:rsidR="00EE635B" w:rsidRPr="005D78E3" w:rsidRDefault="00363C38" w:rsidP="00A82E4A">
            <w:pPr>
              <w:autoSpaceDE w:val="0"/>
              <w:autoSpaceDN w:val="0"/>
              <w:adjustRightInd w:val="0"/>
              <w:jc w:val="both"/>
              <w:rPr>
                <w:rFonts w:ascii="Arial" w:hAnsi="Arial" w:cs="Arial"/>
                <w:b/>
                <w:bCs/>
              </w:rPr>
            </w:pPr>
            <w:r w:rsidRPr="005D78E3">
              <w:rPr>
                <w:rFonts w:ascii="Arial" w:hAnsi="Arial" w:cs="Arial"/>
              </w:rPr>
              <w:t xml:space="preserve">Заемщик должен делать следующее (a) представлять ежеквартальные отчеты о мониторинге </w:t>
            </w:r>
            <w:r w:rsidR="00BA5479">
              <w:rPr>
                <w:rFonts w:ascii="Arial" w:hAnsi="Arial" w:cs="Arial"/>
              </w:rPr>
              <w:t>защит</w:t>
            </w:r>
            <w:r w:rsidR="00A82E4A">
              <w:rPr>
                <w:rFonts w:ascii="Arial" w:hAnsi="Arial" w:cs="Arial"/>
              </w:rPr>
              <w:t>ных мер</w:t>
            </w:r>
            <w:r w:rsidRPr="005D78E3">
              <w:rPr>
                <w:rFonts w:ascii="Arial" w:hAnsi="Arial" w:cs="Arial"/>
              </w:rPr>
              <w:t xml:space="preserve"> в АБР и незамедлительно раскрывать соответствующую информацию из </w:t>
            </w:r>
            <w:r w:rsidR="00A82E4A">
              <w:rPr>
                <w:rFonts w:ascii="Arial" w:hAnsi="Arial" w:cs="Arial"/>
              </w:rPr>
              <w:t>этих</w:t>
            </w:r>
            <w:r w:rsidRPr="005D78E3">
              <w:rPr>
                <w:rFonts w:ascii="Arial" w:hAnsi="Arial" w:cs="Arial"/>
              </w:rPr>
              <w:t xml:space="preserve"> отчетов </w:t>
            </w:r>
            <w:r w:rsidR="008F583D">
              <w:rPr>
                <w:rFonts w:ascii="Arial" w:hAnsi="Arial" w:cs="Arial"/>
              </w:rPr>
              <w:t>затронутому</w:t>
            </w:r>
            <w:r w:rsidRPr="005D78E3">
              <w:rPr>
                <w:rFonts w:ascii="Arial" w:hAnsi="Arial" w:cs="Arial"/>
              </w:rPr>
              <w:t xml:space="preserve"> лицу; (</w:t>
            </w:r>
            <w:r w:rsidR="008F583D">
              <w:rPr>
                <w:rFonts w:ascii="Arial" w:hAnsi="Arial" w:cs="Arial"/>
              </w:rPr>
              <w:t>б</w:t>
            </w:r>
            <w:r w:rsidRPr="005D78E3">
              <w:rPr>
                <w:rFonts w:ascii="Arial" w:hAnsi="Arial" w:cs="Arial"/>
              </w:rPr>
              <w:t>) если какие-либо непредвиденные социальные риски и последствия возникают при строительстве</w:t>
            </w:r>
            <w:r w:rsidR="00A82E4A">
              <w:rPr>
                <w:rFonts w:ascii="Arial" w:hAnsi="Arial" w:cs="Arial"/>
              </w:rPr>
              <w:t>,</w:t>
            </w:r>
            <w:r w:rsidRPr="005D78E3">
              <w:rPr>
                <w:rFonts w:ascii="Arial" w:hAnsi="Arial" w:cs="Arial"/>
              </w:rPr>
              <w:t xml:space="preserve"> осуществлении или эксплуатации Проекта</w:t>
            </w:r>
            <w:r w:rsidR="00A82E4A">
              <w:rPr>
                <w:rFonts w:ascii="Arial" w:hAnsi="Arial" w:cs="Arial"/>
              </w:rPr>
              <w:t>,</w:t>
            </w:r>
            <w:r w:rsidRPr="005D78E3">
              <w:rPr>
                <w:rFonts w:ascii="Arial" w:hAnsi="Arial" w:cs="Arial"/>
              </w:rPr>
              <w:t xml:space="preserve"> которые не были рассмотрены в </w:t>
            </w:r>
            <w:proofErr w:type="spellStart"/>
            <w:r w:rsidR="00B671CC">
              <w:rPr>
                <w:rFonts w:ascii="Arial" w:hAnsi="Arial" w:cs="Arial"/>
              </w:rPr>
              <w:t>ПОЗиП</w:t>
            </w:r>
            <w:proofErr w:type="spellEnd"/>
            <w:r w:rsidR="00A82E4A">
              <w:rPr>
                <w:rFonts w:ascii="Arial" w:hAnsi="Arial" w:cs="Arial"/>
              </w:rPr>
              <w:t>,</w:t>
            </w:r>
            <w:r w:rsidRPr="005D78E3">
              <w:rPr>
                <w:rFonts w:ascii="Arial" w:hAnsi="Arial" w:cs="Arial"/>
              </w:rPr>
              <w:t xml:space="preserve"> незамедлительно информировать АБР о возникновении таких рисков или воздействий с подробным описанием события</w:t>
            </w:r>
            <w:r w:rsidR="00A82E4A">
              <w:rPr>
                <w:rFonts w:ascii="Arial" w:hAnsi="Arial" w:cs="Arial"/>
              </w:rPr>
              <w:t xml:space="preserve"> и предлагаемым корректирующим </w:t>
            </w:r>
            <w:r w:rsidRPr="005D78E3">
              <w:rPr>
                <w:rFonts w:ascii="Arial" w:hAnsi="Arial" w:cs="Arial"/>
              </w:rPr>
              <w:t>план</w:t>
            </w:r>
            <w:r w:rsidR="00A82E4A">
              <w:rPr>
                <w:rFonts w:ascii="Arial" w:hAnsi="Arial" w:cs="Arial"/>
              </w:rPr>
              <w:t>ом</w:t>
            </w:r>
            <w:r w:rsidRPr="005D78E3">
              <w:rPr>
                <w:rFonts w:ascii="Arial" w:hAnsi="Arial" w:cs="Arial"/>
              </w:rPr>
              <w:t xml:space="preserve"> действий;  (</w:t>
            </w:r>
            <w:r w:rsidR="008F583D">
              <w:rPr>
                <w:rFonts w:ascii="Arial" w:hAnsi="Arial" w:cs="Arial"/>
              </w:rPr>
              <w:t>в</w:t>
            </w:r>
            <w:r w:rsidRPr="005D78E3">
              <w:rPr>
                <w:rFonts w:ascii="Arial" w:hAnsi="Arial" w:cs="Arial"/>
              </w:rPr>
              <w:t>) сообщать о любом фактическом или потенциальном нарушении соблюдения мер и требований</w:t>
            </w:r>
            <w:r w:rsidR="00A82E4A">
              <w:rPr>
                <w:rFonts w:ascii="Arial" w:hAnsi="Arial" w:cs="Arial"/>
              </w:rPr>
              <w:t>,</w:t>
            </w:r>
            <w:r w:rsidRPr="005D78E3">
              <w:rPr>
                <w:rFonts w:ascii="Arial" w:hAnsi="Arial" w:cs="Arial"/>
              </w:rPr>
              <w:t xml:space="preserve"> изложенных в </w:t>
            </w:r>
            <w:proofErr w:type="spellStart"/>
            <w:r w:rsidR="00B671CC">
              <w:rPr>
                <w:rFonts w:ascii="Arial" w:hAnsi="Arial" w:cs="Arial"/>
              </w:rPr>
              <w:t>ПОЗиП</w:t>
            </w:r>
            <w:proofErr w:type="spellEnd"/>
            <w:r w:rsidR="00A82E4A">
              <w:rPr>
                <w:rFonts w:ascii="Arial" w:hAnsi="Arial" w:cs="Arial"/>
              </w:rPr>
              <w:t>,</w:t>
            </w:r>
            <w:r w:rsidRPr="005D78E3">
              <w:rPr>
                <w:rFonts w:ascii="Arial" w:hAnsi="Arial" w:cs="Arial"/>
              </w:rPr>
              <w:t xml:space="preserve"> сразу же после осознания нарушения.</w:t>
            </w:r>
          </w:p>
        </w:tc>
        <w:tc>
          <w:tcPr>
            <w:tcW w:w="1620" w:type="dxa"/>
          </w:tcPr>
          <w:p w:rsidR="00EE635B" w:rsidRPr="005D78E3" w:rsidRDefault="00363C38" w:rsidP="009C7FBE">
            <w:pPr>
              <w:autoSpaceDE w:val="0"/>
              <w:autoSpaceDN w:val="0"/>
              <w:adjustRightInd w:val="0"/>
              <w:jc w:val="center"/>
              <w:rPr>
                <w:rFonts w:ascii="Arial" w:hAnsi="Arial" w:cs="Arial"/>
                <w:color w:val="000000"/>
                <w:lang w:val="en-US"/>
              </w:rPr>
            </w:pPr>
            <w:r w:rsidRPr="005D78E3">
              <w:rPr>
                <w:rFonts w:ascii="Arial" w:hAnsi="Arial" w:cs="Arial"/>
                <w:color w:val="000000"/>
              </w:rPr>
              <w:t>Соблюдается</w:t>
            </w:r>
          </w:p>
        </w:tc>
        <w:tc>
          <w:tcPr>
            <w:tcW w:w="4348" w:type="dxa"/>
          </w:tcPr>
          <w:p w:rsidR="00B40F4F" w:rsidRPr="00B40F4F" w:rsidRDefault="00B40F4F" w:rsidP="00B40F4F">
            <w:pPr>
              <w:autoSpaceDE w:val="0"/>
              <w:autoSpaceDN w:val="0"/>
              <w:adjustRightInd w:val="0"/>
              <w:jc w:val="both"/>
              <w:rPr>
                <w:rFonts w:ascii="Arial" w:hAnsi="Arial" w:cs="Arial"/>
              </w:rPr>
            </w:pPr>
            <w:r w:rsidRPr="00B40F4F">
              <w:rPr>
                <w:rFonts w:ascii="Arial" w:hAnsi="Arial" w:cs="Arial"/>
              </w:rPr>
              <w:t>Отчеты о мониторинге социальной защиты будут готовиться ежеквартально.</w:t>
            </w:r>
          </w:p>
          <w:p w:rsidR="00B40F4F" w:rsidRPr="00B40F4F" w:rsidRDefault="00B40F4F" w:rsidP="00B40F4F">
            <w:pPr>
              <w:autoSpaceDE w:val="0"/>
              <w:autoSpaceDN w:val="0"/>
              <w:adjustRightInd w:val="0"/>
              <w:jc w:val="both"/>
              <w:rPr>
                <w:rFonts w:ascii="Arial" w:hAnsi="Arial" w:cs="Arial"/>
              </w:rPr>
            </w:pPr>
          </w:p>
          <w:p w:rsidR="00B40F4F" w:rsidRPr="00B40F4F" w:rsidRDefault="00B40F4F" w:rsidP="00B40F4F">
            <w:pPr>
              <w:autoSpaceDE w:val="0"/>
              <w:autoSpaceDN w:val="0"/>
              <w:adjustRightInd w:val="0"/>
              <w:jc w:val="both"/>
              <w:rPr>
                <w:rFonts w:ascii="Arial" w:hAnsi="Arial" w:cs="Arial"/>
              </w:rPr>
            </w:pPr>
            <w:r w:rsidRPr="00B40F4F">
              <w:rPr>
                <w:rFonts w:ascii="Arial" w:hAnsi="Arial" w:cs="Arial"/>
              </w:rPr>
              <w:t>О любом фактическом или потенциальном нарушении соблюдения мер и требований социальной защиты будет сообщено в ГРП и АБР.</w:t>
            </w:r>
          </w:p>
          <w:p w:rsidR="00B40F4F" w:rsidRPr="00B40F4F" w:rsidRDefault="00B40F4F" w:rsidP="00B40F4F">
            <w:pPr>
              <w:autoSpaceDE w:val="0"/>
              <w:autoSpaceDN w:val="0"/>
              <w:adjustRightInd w:val="0"/>
              <w:jc w:val="both"/>
              <w:rPr>
                <w:rFonts w:ascii="Arial" w:hAnsi="Arial" w:cs="Arial"/>
              </w:rPr>
            </w:pPr>
          </w:p>
          <w:p w:rsidR="00A24D48" w:rsidRPr="005D78E3" w:rsidRDefault="00CA22EA" w:rsidP="00CA22EA">
            <w:pPr>
              <w:autoSpaceDE w:val="0"/>
              <w:autoSpaceDN w:val="0"/>
              <w:adjustRightInd w:val="0"/>
              <w:jc w:val="both"/>
              <w:rPr>
                <w:rFonts w:ascii="Arial" w:hAnsi="Arial" w:cs="Arial"/>
              </w:rPr>
            </w:pPr>
            <w:r>
              <w:rPr>
                <w:rFonts w:ascii="Arial" w:hAnsi="Arial" w:cs="Arial"/>
              </w:rPr>
              <w:t>Квартальные / п</w:t>
            </w:r>
            <w:r w:rsidR="00B40F4F" w:rsidRPr="00B40F4F">
              <w:rPr>
                <w:rFonts w:ascii="Arial" w:hAnsi="Arial" w:cs="Arial"/>
              </w:rPr>
              <w:t>олугодовые отчеты по мониторингу социальной защиты будут представлены в АБР и раскрыты.</w:t>
            </w:r>
          </w:p>
        </w:tc>
      </w:tr>
    </w:tbl>
    <w:p w:rsidR="00D7025B" w:rsidRDefault="00D7025B" w:rsidP="00D7025B">
      <w:pPr>
        <w:tabs>
          <w:tab w:val="left" w:pos="1260"/>
        </w:tabs>
        <w:rPr>
          <w:rFonts w:ascii="Arial" w:hAnsi="Arial" w:cs="Arial"/>
          <w:color w:val="000000"/>
        </w:rPr>
      </w:pPr>
      <w:r>
        <w:rPr>
          <w:rFonts w:ascii="Arial" w:hAnsi="Arial" w:cs="Arial"/>
          <w:color w:val="000000"/>
        </w:rPr>
        <w:tab/>
      </w:r>
    </w:p>
    <w:p w:rsidR="00F31981" w:rsidRPr="007213A7" w:rsidRDefault="00F31981" w:rsidP="004A21F2">
      <w:pPr>
        <w:pStyle w:val="23"/>
        <w:numPr>
          <w:ilvl w:val="0"/>
          <w:numId w:val="5"/>
        </w:numPr>
        <w:shd w:val="clear" w:color="auto" w:fill="auto"/>
        <w:tabs>
          <w:tab w:val="left" w:pos="709"/>
        </w:tabs>
        <w:spacing w:before="100" w:beforeAutospacing="1" w:after="100" w:afterAutospacing="1" w:line="276" w:lineRule="auto"/>
        <w:ind w:hanging="357"/>
        <w:jc w:val="center"/>
        <w:outlineLvl w:val="0"/>
        <w:rPr>
          <w:rFonts w:ascii="Arial" w:hAnsi="Arial" w:cs="Arial"/>
          <w:b/>
          <w:color w:val="000000"/>
          <w:sz w:val="22"/>
          <w:szCs w:val="22"/>
        </w:rPr>
      </w:pPr>
      <w:bookmarkStart w:id="24" w:name="_Toc5102274"/>
      <w:proofErr w:type="spellStart"/>
      <w:r w:rsidRPr="007213A7">
        <w:rPr>
          <w:rFonts w:ascii="Arial" w:hAnsi="Arial" w:cs="Arial"/>
          <w:b/>
          <w:color w:val="000000"/>
          <w:sz w:val="22"/>
          <w:szCs w:val="22"/>
        </w:rPr>
        <w:t>Гендерная</w:t>
      </w:r>
      <w:proofErr w:type="spellEnd"/>
      <w:r w:rsidRPr="007213A7">
        <w:rPr>
          <w:rFonts w:ascii="Arial" w:hAnsi="Arial" w:cs="Arial"/>
          <w:b/>
          <w:color w:val="000000"/>
          <w:sz w:val="22"/>
          <w:szCs w:val="22"/>
        </w:rPr>
        <w:t xml:space="preserve"> оценка и оценка бедности</w:t>
      </w:r>
      <w:bookmarkEnd w:id="24"/>
    </w:p>
    <w:p w:rsidR="00347B95" w:rsidRDefault="00F31981" w:rsidP="004A21F2">
      <w:pPr>
        <w:numPr>
          <w:ilvl w:val="0"/>
          <w:numId w:val="16"/>
        </w:numPr>
        <w:shd w:val="clear" w:color="auto" w:fill="FFFFFF"/>
        <w:spacing w:after="0"/>
        <w:ind w:left="0" w:firstLine="0"/>
        <w:jc w:val="both"/>
        <w:rPr>
          <w:rFonts w:ascii="Arial" w:hAnsi="Arial" w:cs="Arial"/>
          <w:bCs/>
        </w:rPr>
      </w:pPr>
      <w:proofErr w:type="spellStart"/>
      <w:r w:rsidRPr="00347B95">
        <w:rPr>
          <w:rFonts w:ascii="Arial" w:hAnsi="Arial" w:cs="Arial"/>
          <w:b/>
          <w:bCs/>
        </w:rPr>
        <w:lastRenderedPageBreak/>
        <w:t>Гендерная</w:t>
      </w:r>
      <w:proofErr w:type="spellEnd"/>
      <w:r w:rsidRPr="00347B95">
        <w:rPr>
          <w:rFonts w:ascii="Arial" w:hAnsi="Arial" w:cs="Arial"/>
          <w:b/>
          <w:bCs/>
        </w:rPr>
        <w:t xml:space="preserve"> оценка и оценка бедности</w:t>
      </w:r>
      <w:r w:rsidRPr="00347B95">
        <w:rPr>
          <w:rFonts w:ascii="Arial" w:hAnsi="Arial" w:cs="Arial"/>
          <w:bCs/>
        </w:rPr>
        <w:t xml:space="preserve">. </w:t>
      </w:r>
      <w:r w:rsidR="00D351B3" w:rsidRPr="00347B95">
        <w:rPr>
          <w:rFonts w:ascii="Arial" w:hAnsi="Arial" w:cs="Arial"/>
          <w:bCs/>
        </w:rPr>
        <w:t xml:space="preserve">План действий по гендерным вопросам подготовлен и представлен в АБР через полугодовой отчет. </w:t>
      </w:r>
    </w:p>
    <w:p w:rsidR="00347B95" w:rsidRDefault="00F94987" w:rsidP="004A21F2">
      <w:pPr>
        <w:numPr>
          <w:ilvl w:val="0"/>
          <w:numId w:val="16"/>
        </w:numPr>
        <w:shd w:val="clear" w:color="auto" w:fill="FFFFFF"/>
        <w:spacing w:after="0"/>
        <w:ind w:left="0" w:firstLine="0"/>
        <w:jc w:val="both"/>
        <w:rPr>
          <w:rFonts w:ascii="Arial" w:hAnsi="Arial" w:cs="Arial"/>
          <w:bCs/>
        </w:rPr>
      </w:pPr>
      <w:proofErr w:type="spellStart"/>
      <w:r w:rsidRPr="00F94987">
        <w:rPr>
          <w:rFonts w:ascii="Arial" w:hAnsi="Arial" w:cs="Arial"/>
          <w:bCs/>
        </w:rPr>
        <w:t>Гендерная</w:t>
      </w:r>
      <w:proofErr w:type="spellEnd"/>
      <w:r w:rsidRPr="00F94987">
        <w:rPr>
          <w:rFonts w:ascii="Arial" w:hAnsi="Arial" w:cs="Arial"/>
          <w:bCs/>
        </w:rPr>
        <w:t xml:space="preserve"> оценка и оценка бедности</w:t>
      </w:r>
      <w:r w:rsidR="00347B95" w:rsidRPr="00F94987">
        <w:rPr>
          <w:rFonts w:ascii="Arial" w:hAnsi="Arial" w:cs="Arial"/>
          <w:bCs/>
        </w:rPr>
        <w:t xml:space="preserve"> готовится на полугодовой период. Согласно </w:t>
      </w:r>
      <w:proofErr w:type="spellStart"/>
      <w:r>
        <w:rPr>
          <w:rFonts w:ascii="Arial" w:hAnsi="Arial" w:cs="Arial"/>
          <w:bCs/>
        </w:rPr>
        <w:t>г</w:t>
      </w:r>
      <w:r w:rsidRPr="00F94987">
        <w:rPr>
          <w:rFonts w:ascii="Arial" w:hAnsi="Arial" w:cs="Arial"/>
          <w:bCs/>
        </w:rPr>
        <w:t>ендерн</w:t>
      </w:r>
      <w:r>
        <w:rPr>
          <w:rFonts w:ascii="Arial" w:hAnsi="Arial" w:cs="Arial"/>
          <w:bCs/>
        </w:rPr>
        <w:t>ой</w:t>
      </w:r>
      <w:proofErr w:type="spellEnd"/>
      <w:r w:rsidRPr="00F94987">
        <w:rPr>
          <w:rFonts w:ascii="Arial" w:hAnsi="Arial" w:cs="Arial"/>
          <w:bCs/>
        </w:rPr>
        <w:t xml:space="preserve"> оценк</w:t>
      </w:r>
      <w:r>
        <w:rPr>
          <w:rFonts w:ascii="Arial" w:hAnsi="Arial" w:cs="Arial"/>
          <w:bCs/>
        </w:rPr>
        <w:t>е</w:t>
      </w:r>
      <w:r w:rsidRPr="00F94987">
        <w:rPr>
          <w:rFonts w:ascii="Arial" w:hAnsi="Arial" w:cs="Arial"/>
          <w:bCs/>
        </w:rPr>
        <w:t xml:space="preserve"> и оценк</w:t>
      </w:r>
      <w:r>
        <w:rPr>
          <w:rFonts w:ascii="Arial" w:hAnsi="Arial" w:cs="Arial"/>
          <w:bCs/>
        </w:rPr>
        <w:t>е</w:t>
      </w:r>
      <w:r w:rsidRPr="00F94987">
        <w:rPr>
          <w:rFonts w:ascii="Arial" w:hAnsi="Arial" w:cs="Arial"/>
          <w:bCs/>
        </w:rPr>
        <w:t xml:space="preserve"> бедности</w:t>
      </w:r>
      <w:r>
        <w:rPr>
          <w:rFonts w:ascii="Arial" w:hAnsi="Arial" w:cs="Arial"/>
          <w:bCs/>
        </w:rPr>
        <w:t>,</w:t>
      </w:r>
      <w:r w:rsidR="00347B95" w:rsidRPr="00347B95">
        <w:rPr>
          <w:rFonts w:ascii="Arial" w:hAnsi="Arial" w:cs="Arial"/>
          <w:bCs/>
        </w:rPr>
        <w:t xml:space="preserve"> равную роль женщин в сборе и переработке отходов гарантирует ГУП «</w:t>
      </w:r>
      <w:proofErr w:type="spellStart"/>
      <w:r w:rsidR="00347B95" w:rsidRPr="00347B95">
        <w:rPr>
          <w:rFonts w:ascii="Arial" w:hAnsi="Arial" w:cs="Arial"/>
          <w:bCs/>
        </w:rPr>
        <w:t>Ма</w:t>
      </w:r>
      <w:r>
        <w:rPr>
          <w:rFonts w:ascii="Arial" w:hAnsi="Arial" w:cs="Arial"/>
          <w:bCs/>
        </w:rPr>
        <w:t>х</w:t>
      </w:r>
      <w:r w:rsidR="00347B95" w:rsidRPr="00347B95">
        <w:rPr>
          <w:rFonts w:ascii="Arial" w:hAnsi="Arial" w:cs="Arial"/>
          <w:bCs/>
        </w:rPr>
        <w:t>сюстранс</w:t>
      </w:r>
      <w:proofErr w:type="spellEnd"/>
      <w:r w:rsidR="00347B95" w:rsidRPr="00347B95">
        <w:rPr>
          <w:rFonts w:ascii="Arial" w:hAnsi="Arial" w:cs="Arial"/>
          <w:bCs/>
        </w:rPr>
        <w:t>». В 2019 году на пере</w:t>
      </w:r>
      <w:r>
        <w:rPr>
          <w:rFonts w:ascii="Arial" w:hAnsi="Arial" w:cs="Arial"/>
          <w:bCs/>
        </w:rPr>
        <w:t>грузочных</w:t>
      </w:r>
      <w:r w:rsidR="00347B95" w:rsidRPr="00347B95">
        <w:rPr>
          <w:rFonts w:ascii="Arial" w:hAnsi="Arial" w:cs="Arial"/>
          <w:bCs/>
        </w:rPr>
        <w:t xml:space="preserve"> станци</w:t>
      </w:r>
      <w:r>
        <w:rPr>
          <w:rFonts w:ascii="Arial" w:hAnsi="Arial" w:cs="Arial"/>
          <w:bCs/>
        </w:rPr>
        <w:t>ях</w:t>
      </w:r>
      <w:r w:rsidR="00347B95" w:rsidRPr="00347B95">
        <w:rPr>
          <w:rFonts w:ascii="Arial" w:hAnsi="Arial" w:cs="Arial"/>
          <w:bCs/>
        </w:rPr>
        <w:t xml:space="preserve"> и полигоне были застрахованы все работники в количестве 154 человек, в том числе 22 женщины (15% - женщины). Женщины работают на административных и вспомогательных должностях. Мужчины работают на инженерно-технических должностях. Согласно графику на площадке проводится ежегодный медицинский осмотр всех сотрудников, в том числе женщин.</w:t>
      </w:r>
    </w:p>
    <w:p w:rsidR="00F94987" w:rsidRDefault="00F94987" w:rsidP="004A21F2">
      <w:pPr>
        <w:numPr>
          <w:ilvl w:val="0"/>
          <w:numId w:val="16"/>
        </w:numPr>
        <w:shd w:val="clear" w:color="auto" w:fill="FFFFFF"/>
        <w:spacing w:after="0"/>
        <w:ind w:left="0" w:firstLine="0"/>
        <w:jc w:val="both"/>
        <w:rPr>
          <w:rFonts w:ascii="Arial" w:hAnsi="Arial" w:cs="Arial"/>
          <w:bCs/>
        </w:rPr>
      </w:pPr>
      <w:r w:rsidRPr="00F94987">
        <w:rPr>
          <w:rFonts w:ascii="Arial" w:hAnsi="Arial" w:cs="Arial"/>
          <w:bCs/>
        </w:rPr>
        <w:t>Улучшение условий труда женщин осуществляется за счет результатов социальной оценки потребностей женщин. Социальная оценка потребностей женщин была проведена ГУП «</w:t>
      </w:r>
      <w:proofErr w:type="spellStart"/>
      <w:r w:rsidRPr="00F94987">
        <w:rPr>
          <w:rFonts w:ascii="Arial" w:hAnsi="Arial" w:cs="Arial"/>
          <w:bCs/>
        </w:rPr>
        <w:t>Ма</w:t>
      </w:r>
      <w:r>
        <w:rPr>
          <w:rFonts w:ascii="Arial" w:hAnsi="Arial" w:cs="Arial"/>
          <w:bCs/>
        </w:rPr>
        <w:t>х</w:t>
      </w:r>
      <w:r w:rsidRPr="00F94987">
        <w:rPr>
          <w:rFonts w:ascii="Arial" w:hAnsi="Arial" w:cs="Arial"/>
          <w:bCs/>
        </w:rPr>
        <w:t>сустранс</w:t>
      </w:r>
      <w:proofErr w:type="spellEnd"/>
      <w:r w:rsidRPr="00F94987">
        <w:rPr>
          <w:rFonts w:ascii="Arial" w:hAnsi="Arial" w:cs="Arial"/>
          <w:bCs/>
        </w:rPr>
        <w:t>». В результате выяснилось, что женщины имеют отдельные кабинеты; номера светлые, чистые с кондиционером; в офисе есть диван для отдыха. Есть отдельный туалет. В ходе социальной оценки не было получено запросов о дополнительных потребностях женщин. Они удовлетворены предоставленными им условиями работы.</w:t>
      </w:r>
    </w:p>
    <w:p w:rsidR="00F31981" w:rsidRPr="00347B95" w:rsidRDefault="00F31981" w:rsidP="004A21F2">
      <w:pPr>
        <w:numPr>
          <w:ilvl w:val="0"/>
          <w:numId w:val="16"/>
        </w:numPr>
        <w:shd w:val="clear" w:color="auto" w:fill="FFFFFF"/>
        <w:spacing w:after="0"/>
        <w:ind w:left="0" w:firstLine="0"/>
        <w:jc w:val="both"/>
        <w:rPr>
          <w:rFonts w:ascii="Arial" w:hAnsi="Arial" w:cs="Arial"/>
          <w:bCs/>
        </w:rPr>
      </w:pPr>
      <w:r w:rsidRPr="00347B95">
        <w:rPr>
          <w:rFonts w:ascii="Arial" w:hAnsi="Arial" w:cs="Arial"/>
          <w:b/>
          <w:bCs/>
        </w:rPr>
        <w:t>Этнические меньшинства и коренные народы</w:t>
      </w:r>
      <w:r w:rsidRPr="00347B95">
        <w:rPr>
          <w:rFonts w:ascii="Arial" w:hAnsi="Arial" w:cs="Arial"/>
          <w:bCs/>
        </w:rPr>
        <w:t>: в проектной зоне нет меньшинств. Поэтому, как описано в Политике защитных мер АБР 2009 года, для этого показателя не требуется никаких специальных действий.</w:t>
      </w:r>
    </w:p>
    <w:p w:rsidR="00891E1D" w:rsidRPr="00891E1D" w:rsidRDefault="00891E1D" w:rsidP="00891E1D">
      <w:pPr>
        <w:spacing w:before="100" w:beforeAutospacing="1" w:after="100" w:afterAutospacing="1"/>
        <w:rPr>
          <w:rFonts w:ascii="Arial" w:hAnsi="Arial" w:cs="Arial"/>
          <w:sz w:val="18"/>
          <w:szCs w:val="18"/>
        </w:rPr>
      </w:pPr>
    </w:p>
    <w:p w:rsidR="00891E1D" w:rsidRPr="005D78E3" w:rsidRDefault="00891E1D" w:rsidP="002E19B1">
      <w:pPr>
        <w:rPr>
          <w:rFonts w:ascii="Arial" w:hAnsi="Arial" w:cs="Arial"/>
          <w:color w:val="000000"/>
        </w:rPr>
        <w:sectPr w:rsidR="00891E1D" w:rsidRPr="005D78E3" w:rsidSect="00D351B3">
          <w:pgSz w:w="12240" w:h="15840"/>
          <w:pgMar w:top="1134" w:right="851" w:bottom="1134" w:left="1276" w:header="720" w:footer="720" w:gutter="0"/>
          <w:cols w:space="720"/>
          <w:noEndnote/>
          <w:docGrid w:linePitch="299"/>
        </w:sectPr>
      </w:pPr>
    </w:p>
    <w:p w:rsidR="007D7E55" w:rsidRPr="00810571" w:rsidRDefault="00440ED3" w:rsidP="004A21F2">
      <w:pPr>
        <w:pStyle w:val="23"/>
        <w:numPr>
          <w:ilvl w:val="0"/>
          <w:numId w:val="5"/>
        </w:numPr>
        <w:shd w:val="clear" w:color="auto" w:fill="auto"/>
        <w:tabs>
          <w:tab w:val="left" w:pos="709"/>
        </w:tabs>
        <w:spacing w:after="360" w:line="276" w:lineRule="auto"/>
        <w:jc w:val="center"/>
        <w:outlineLvl w:val="0"/>
        <w:rPr>
          <w:rFonts w:ascii="Arial" w:hAnsi="Arial" w:cs="Arial"/>
          <w:b/>
          <w:color w:val="000000"/>
          <w:sz w:val="24"/>
          <w:szCs w:val="22"/>
          <w:lang w:val="en-US"/>
        </w:rPr>
      </w:pPr>
      <w:bookmarkStart w:id="25" w:name="_Toc5102275"/>
      <w:r w:rsidRPr="00810571">
        <w:rPr>
          <w:rFonts w:ascii="Arial" w:hAnsi="Arial" w:cs="Arial"/>
          <w:b/>
          <w:color w:val="000000"/>
          <w:sz w:val="24"/>
          <w:szCs w:val="22"/>
        </w:rPr>
        <w:lastRenderedPageBreak/>
        <w:t>Р</w:t>
      </w:r>
      <w:r w:rsidR="009976EB" w:rsidRPr="00810571">
        <w:rPr>
          <w:rFonts w:ascii="Arial" w:hAnsi="Arial" w:cs="Arial"/>
          <w:b/>
          <w:color w:val="000000"/>
          <w:sz w:val="24"/>
          <w:szCs w:val="22"/>
        </w:rPr>
        <w:t>ассмотрение</w:t>
      </w:r>
      <w:r w:rsidR="005E2C2B" w:rsidRPr="00810571">
        <w:rPr>
          <w:rFonts w:ascii="Arial" w:hAnsi="Arial" w:cs="Arial"/>
          <w:b/>
          <w:color w:val="000000"/>
          <w:sz w:val="24"/>
          <w:szCs w:val="22"/>
        </w:rPr>
        <w:t xml:space="preserve"> жалоб</w:t>
      </w:r>
      <w:bookmarkEnd w:id="25"/>
    </w:p>
    <w:p w:rsidR="00CC32D6" w:rsidRPr="007A6F94" w:rsidRDefault="00A60967" w:rsidP="004A21F2">
      <w:pPr>
        <w:pStyle w:val="a3"/>
        <w:numPr>
          <w:ilvl w:val="0"/>
          <w:numId w:val="17"/>
        </w:numPr>
        <w:shd w:val="clear" w:color="auto" w:fill="FFFFFF"/>
        <w:spacing w:after="0"/>
        <w:ind w:left="0" w:firstLine="0"/>
        <w:jc w:val="both"/>
        <w:rPr>
          <w:rFonts w:ascii="Arial" w:hAnsi="Arial" w:cs="Arial"/>
        </w:rPr>
      </w:pPr>
      <w:r w:rsidRPr="007A6F94">
        <w:rPr>
          <w:rFonts w:ascii="Arial" w:hAnsi="Arial" w:cs="Arial"/>
        </w:rPr>
        <w:t>Механизм рассмотрения ж</w:t>
      </w:r>
      <w:r w:rsidR="00CC32D6" w:rsidRPr="007A6F94">
        <w:rPr>
          <w:rFonts w:ascii="Arial" w:hAnsi="Arial" w:cs="Arial"/>
        </w:rPr>
        <w:t xml:space="preserve">алоб по проекту </w:t>
      </w:r>
      <w:r w:rsidRPr="007A6F94">
        <w:rPr>
          <w:rFonts w:ascii="Arial" w:hAnsi="Arial" w:cs="Arial"/>
        </w:rPr>
        <w:t>(</w:t>
      </w:r>
      <w:r w:rsidR="00CC32D6" w:rsidRPr="007A6F94">
        <w:rPr>
          <w:rFonts w:ascii="Arial" w:hAnsi="Arial" w:cs="Arial"/>
        </w:rPr>
        <w:t>МРЖ) создан Р</w:t>
      </w:r>
      <w:r w:rsidRPr="007A6F94">
        <w:rPr>
          <w:rFonts w:ascii="Arial" w:hAnsi="Arial" w:cs="Arial"/>
        </w:rPr>
        <w:t>А для обеспечения прозрачного механизма выражения и решения экологически</w:t>
      </w:r>
      <w:r w:rsidR="00CC32D6" w:rsidRPr="007A6F94">
        <w:rPr>
          <w:rFonts w:ascii="Arial" w:hAnsi="Arial" w:cs="Arial"/>
        </w:rPr>
        <w:t>х проблем, связанных с проектом</w:t>
      </w:r>
      <w:r w:rsidRPr="007A6F94">
        <w:rPr>
          <w:rFonts w:ascii="Arial" w:hAnsi="Arial" w:cs="Arial"/>
        </w:rPr>
        <w:t xml:space="preserve">. </w:t>
      </w:r>
      <w:r w:rsidR="00CC32D6" w:rsidRPr="007A6F94">
        <w:rPr>
          <w:rFonts w:ascii="Arial" w:hAnsi="Arial" w:cs="Arial"/>
        </w:rPr>
        <w:t>В соответствии с Указом Президента Республики Узбекистан ГУП «Махсустранс» учредило (организовало) «Народную приемную» в каждом районном филиале города Ташкента, в том числе в здании ГУП «Махсустранс» для запросов, связанных с ГРП</w:t>
      </w:r>
      <w:r w:rsidRPr="007A6F94">
        <w:rPr>
          <w:rFonts w:ascii="Arial" w:hAnsi="Arial" w:cs="Arial"/>
        </w:rPr>
        <w:t xml:space="preserve">. </w:t>
      </w:r>
      <w:r w:rsidR="00CC32D6" w:rsidRPr="007A6F94">
        <w:rPr>
          <w:rFonts w:ascii="Arial" w:hAnsi="Arial" w:cs="Arial"/>
        </w:rPr>
        <w:t>Советник обеспечивает своевременное и удовлетворительное рассмотрение жалоб и обращений во избежание любых возможных задержек в проекте. На рисунке ниже приведены подробные сведения о механизме рассмотрения жалоб.</w:t>
      </w:r>
    </w:p>
    <w:p w:rsidR="00810571" w:rsidRDefault="00810571" w:rsidP="00CC32D6">
      <w:pPr>
        <w:shd w:val="clear" w:color="auto" w:fill="FFFFFF"/>
        <w:spacing w:after="0"/>
        <w:jc w:val="both"/>
        <w:rPr>
          <w:rFonts w:ascii="Arial" w:hAnsi="Arial" w:cs="Arial"/>
        </w:rPr>
      </w:pPr>
    </w:p>
    <w:p w:rsidR="00A60967" w:rsidRPr="00CC32D6" w:rsidRDefault="00810571" w:rsidP="00CC32D6">
      <w:pPr>
        <w:shd w:val="clear" w:color="auto" w:fill="FFFFFF"/>
        <w:spacing w:after="0"/>
        <w:jc w:val="both"/>
        <w:rPr>
          <w:rFonts w:ascii="Arial" w:hAnsi="Arial" w:cs="Arial"/>
          <w:b/>
          <w:sz w:val="20"/>
        </w:rPr>
      </w:pPr>
      <w:r>
        <w:rPr>
          <w:rFonts w:ascii="Arial" w:hAnsi="Arial" w:cs="Arial"/>
          <w:b/>
          <w:sz w:val="20"/>
        </w:rPr>
        <w:t>Рисунок</w:t>
      </w:r>
      <w:r w:rsidR="00A60967" w:rsidRPr="00CC32D6">
        <w:rPr>
          <w:rFonts w:ascii="Arial" w:hAnsi="Arial" w:cs="Arial"/>
          <w:b/>
          <w:sz w:val="20"/>
        </w:rPr>
        <w:t xml:space="preserve"> </w:t>
      </w:r>
      <w:r w:rsidR="009C20FD" w:rsidRPr="00CC32D6">
        <w:rPr>
          <w:rFonts w:ascii="Arial" w:hAnsi="Arial" w:cs="Arial"/>
          <w:b/>
          <w:sz w:val="20"/>
        </w:rPr>
        <w:fldChar w:fldCharType="begin"/>
      </w:r>
      <w:r w:rsidR="00A60967" w:rsidRPr="00CC32D6">
        <w:rPr>
          <w:rFonts w:ascii="Arial" w:hAnsi="Arial" w:cs="Arial"/>
          <w:b/>
          <w:sz w:val="20"/>
        </w:rPr>
        <w:instrText xml:space="preserve"> SEQ Figure \* ARABIC </w:instrText>
      </w:r>
      <w:r w:rsidR="009C20FD" w:rsidRPr="00CC32D6">
        <w:rPr>
          <w:rFonts w:ascii="Arial" w:hAnsi="Arial" w:cs="Arial"/>
          <w:b/>
          <w:sz w:val="20"/>
        </w:rPr>
        <w:fldChar w:fldCharType="separate"/>
      </w:r>
      <w:r w:rsidR="00410017">
        <w:rPr>
          <w:rFonts w:ascii="Arial" w:hAnsi="Arial" w:cs="Arial"/>
          <w:b/>
          <w:noProof/>
          <w:sz w:val="20"/>
        </w:rPr>
        <w:t>3</w:t>
      </w:r>
      <w:r w:rsidR="009C20FD" w:rsidRPr="00CC32D6">
        <w:rPr>
          <w:rFonts w:ascii="Arial" w:hAnsi="Arial" w:cs="Arial"/>
          <w:b/>
          <w:sz w:val="20"/>
        </w:rPr>
        <w:fldChar w:fldCharType="end"/>
      </w:r>
      <w:r w:rsidR="00A60967" w:rsidRPr="00CC32D6">
        <w:rPr>
          <w:rFonts w:ascii="Arial" w:hAnsi="Arial" w:cs="Arial"/>
          <w:b/>
          <w:sz w:val="20"/>
        </w:rPr>
        <w:t xml:space="preserve"> </w:t>
      </w:r>
      <w:r>
        <w:rPr>
          <w:rFonts w:ascii="Arial" w:hAnsi="Arial" w:cs="Arial"/>
          <w:b/>
          <w:sz w:val="20"/>
        </w:rPr>
        <w:t>Механизм рассмотрения жалоб</w:t>
      </w:r>
    </w:p>
    <w:p w:rsidR="00A60967" w:rsidRPr="00A24AE7" w:rsidRDefault="00A60967" w:rsidP="00A60967">
      <w:pPr>
        <w:pStyle w:val="a3"/>
        <w:tabs>
          <w:tab w:val="left" w:pos="0"/>
        </w:tabs>
        <w:spacing w:after="0"/>
        <w:ind w:left="0"/>
        <w:jc w:val="both"/>
        <w:rPr>
          <w:rFonts w:ascii="Arial" w:hAnsi="Arial" w:cs="Arial"/>
          <w:u w:val="single"/>
        </w:rPr>
      </w:pPr>
      <w:r>
        <w:rPr>
          <w:rFonts w:ascii="Arial" w:hAnsi="Arial" w:cs="Arial"/>
          <w:noProof/>
          <w:u w:val="single"/>
          <w:lang w:eastAsia="ru-RU"/>
        </w:rPr>
        <w:drawing>
          <wp:inline distT="0" distB="0" distL="0" distR="0">
            <wp:extent cx="6153150" cy="3914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150" cy="3914775"/>
                    </a:xfrm>
                    <a:prstGeom prst="rect">
                      <a:avLst/>
                    </a:prstGeom>
                    <a:noFill/>
                    <a:ln>
                      <a:noFill/>
                    </a:ln>
                  </pic:spPr>
                </pic:pic>
              </a:graphicData>
            </a:graphic>
          </wp:inline>
        </w:drawing>
      </w:r>
    </w:p>
    <w:p w:rsidR="00A60967" w:rsidRPr="00CC32D6" w:rsidRDefault="00CC32D6" w:rsidP="00A60967">
      <w:pPr>
        <w:pStyle w:val="a3"/>
        <w:tabs>
          <w:tab w:val="left" w:pos="284"/>
        </w:tabs>
        <w:spacing w:after="0"/>
        <w:ind w:left="284" w:hanging="284"/>
        <w:jc w:val="both"/>
        <w:rPr>
          <w:rFonts w:ascii="Arial" w:hAnsi="Arial" w:cs="Arial"/>
          <w:sz w:val="18"/>
          <w:szCs w:val="18"/>
        </w:rPr>
      </w:pPr>
      <w:r w:rsidRPr="00CC32D6">
        <w:rPr>
          <w:rFonts w:ascii="Arial" w:hAnsi="Arial" w:cs="Arial"/>
          <w:sz w:val="18"/>
          <w:szCs w:val="18"/>
        </w:rPr>
        <w:t>* ГРП</w:t>
      </w:r>
      <w:r w:rsidR="00A60967" w:rsidRPr="00CC32D6">
        <w:rPr>
          <w:rFonts w:ascii="Arial" w:hAnsi="Arial" w:cs="Arial"/>
          <w:sz w:val="18"/>
          <w:szCs w:val="18"/>
        </w:rPr>
        <w:t xml:space="preserve"> – </w:t>
      </w:r>
      <w:r>
        <w:rPr>
          <w:rFonts w:ascii="Arial" w:hAnsi="Arial" w:cs="Arial"/>
          <w:sz w:val="18"/>
          <w:szCs w:val="18"/>
        </w:rPr>
        <w:t>ответственным лицом по</w:t>
      </w:r>
      <w:r w:rsidR="00A60967" w:rsidRPr="00CC32D6">
        <w:rPr>
          <w:rFonts w:ascii="Arial" w:hAnsi="Arial" w:cs="Arial"/>
          <w:sz w:val="18"/>
          <w:szCs w:val="18"/>
        </w:rPr>
        <w:t xml:space="preserve"> </w:t>
      </w:r>
      <w:r>
        <w:rPr>
          <w:rFonts w:ascii="Arial" w:hAnsi="Arial" w:cs="Arial"/>
          <w:sz w:val="18"/>
          <w:szCs w:val="18"/>
        </w:rPr>
        <w:t>МРЖ</w:t>
      </w:r>
      <w:r w:rsidR="00A60967" w:rsidRPr="00CC32D6">
        <w:rPr>
          <w:rFonts w:ascii="Arial" w:hAnsi="Arial" w:cs="Arial"/>
          <w:sz w:val="18"/>
          <w:szCs w:val="18"/>
        </w:rPr>
        <w:t xml:space="preserve"> </w:t>
      </w:r>
      <w:r>
        <w:rPr>
          <w:rFonts w:ascii="Arial" w:hAnsi="Arial" w:cs="Arial"/>
          <w:sz w:val="18"/>
          <w:szCs w:val="18"/>
        </w:rPr>
        <w:t>является руководитель ГРП</w:t>
      </w:r>
      <w:r w:rsidR="00A60967" w:rsidRPr="00CC32D6">
        <w:rPr>
          <w:rFonts w:ascii="Arial" w:hAnsi="Arial" w:cs="Arial"/>
          <w:sz w:val="18"/>
          <w:szCs w:val="18"/>
        </w:rPr>
        <w:t xml:space="preserve">, </w:t>
      </w:r>
      <w:r>
        <w:rPr>
          <w:rFonts w:ascii="Arial" w:hAnsi="Arial" w:cs="Arial"/>
          <w:sz w:val="18"/>
          <w:szCs w:val="18"/>
        </w:rPr>
        <w:t>Г-н</w:t>
      </w:r>
      <w:r w:rsidR="00A60967" w:rsidRPr="00CC32D6">
        <w:rPr>
          <w:rFonts w:ascii="Arial" w:hAnsi="Arial" w:cs="Arial"/>
          <w:sz w:val="18"/>
          <w:szCs w:val="18"/>
        </w:rPr>
        <w:t xml:space="preserve"> </w:t>
      </w:r>
      <w:r>
        <w:rPr>
          <w:rFonts w:ascii="Arial" w:hAnsi="Arial" w:cs="Arial"/>
          <w:sz w:val="18"/>
          <w:szCs w:val="18"/>
        </w:rPr>
        <w:t xml:space="preserve">Рустам </w:t>
      </w:r>
      <w:proofErr w:type="spellStart"/>
      <w:r>
        <w:rPr>
          <w:rFonts w:ascii="Arial" w:hAnsi="Arial" w:cs="Arial"/>
          <w:sz w:val="18"/>
          <w:szCs w:val="18"/>
        </w:rPr>
        <w:t>Шукуров</w:t>
      </w:r>
      <w:proofErr w:type="spellEnd"/>
      <w:r w:rsidR="00A60967" w:rsidRPr="00CC32D6">
        <w:rPr>
          <w:rFonts w:ascii="Arial" w:hAnsi="Arial" w:cs="Arial"/>
          <w:sz w:val="18"/>
          <w:szCs w:val="18"/>
        </w:rPr>
        <w:t xml:space="preserve">, </w:t>
      </w:r>
      <w:r>
        <w:rPr>
          <w:rFonts w:ascii="Arial" w:hAnsi="Arial" w:cs="Arial"/>
          <w:sz w:val="18"/>
          <w:szCs w:val="18"/>
        </w:rPr>
        <w:t>тел</w:t>
      </w:r>
      <w:r w:rsidR="00A60967" w:rsidRPr="00CC32D6">
        <w:rPr>
          <w:rFonts w:ascii="Arial" w:hAnsi="Arial" w:cs="Arial"/>
          <w:sz w:val="18"/>
          <w:szCs w:val="18"/>
        </w:rPr>
        <w:t>: +99871 2477923</w:t>
      </w:r>
    </w:p>
    <w:p w:rsidR="00A60967" w:rsidRPr="00CC32D6" w:rsidRDefault="00CC32D6" w:rsidP="00A60967">
      <w:pPr>
        <w:pStyle w:val="a3"/>
        <w:tabs>
          <w:tab w:val="left" w:pos="0"/>
        </w:tabs>
        <w:spacing w:after="0"/>
        <w:ind w:left="0"/>
        <w:jc w:val="both"/>
        <w:rPr>
          <w:rFonts w:ascii="Arial" w:hAnsi="Arial" w:cs="Arial"/>
          <w:sz w:val="18"/>
          <w:szCs w:val="18"/>
        </w:rPr>
      </w:pPr>
      <w:r>
        <w:rPr>
          <w:rFonts w:ascii="Arial" w:hAnsi="Arial" w:cs="Arial"/>
          <w:sz w:val="18"/>
          <w:szCs w:val="18"/>
        </w:rPr>
        <w:t>РА</w:t>
      </w:r>
      <w:r w:rsidRPr="00CC32D6">
        <w:rPr>
          <w:rFonts w:ascii="Arial" w:hAnsi="Arial" w:cs="Arial"/>
          <w:sz w:val="18"/>
          <w:szCs w:val="18"/>
        </w:rPr>
        <w:t xml:space="preserve"> ГУП </w:t>
      </w:r>
      <w:r>
        <w:rPr>
          <w:rFonts w:ascii="Arial" w:hAnsi="Arial" w:cs="Arial"/>
          <w:sz w:val="18"/>
          <w:szCs w:val="18"/>
        </w:rPr>
        <w:t>«</w:t>
      </w:r>
      <w:r w:rsidRPr="00CC32D6">
        <w:rPr>
          <w:rFonts w:ascii="Arial" w:hAnsi="Arial" w:cs="Arial"/>
          <w:sz w:val="18"/>
          <w:szCs w:val="18"/>
        </w:rPr>
        <w:t>Ма</w:t>
      </w:r>
      <w:r>
        <w:rPr>
          <w:rFonts w:ascii="Arial" w:hAnsi="Arial" w:cs="Arial"/>
          <w:sz w:val="18"/>
          <w:szCs w:val="18"/>
        </w:rPr>
        <w:t>х</w:t>
      </w:r>
      <w:r w:rsidRPr="00CC32D6">
        <w:rPr>
          <w:rFonts w:ascii="Arial" w:hAnsi="Arial" w:cs="Arial"/>
          <w:sz w:val="18"/>
          <w:szCs w:val="18"/>
        </w:rPr>
        <w:t>сустранс</w:t>
      </w:r>
      <w:r>
        <w:rPr>
          <w:rFonts w:ascii="Arial" w:hAnsi="Arial" w:cs="Arial"/>
          <w:sz w:val="18"/>
          <w:szCs w:val="18"/>
        </w:rPr>
        <w:t>»</w:t>
      </w:r>
      <w:r w:rsidRPr="00CC32D6">
        <w:rPr>
          <w:rFonts w:ascii="Arial" w:hAnsi="Arial" w:cs="Arial"/>
          <w:sz w:val="18"/>
          <w:szCs w:val="18"/>
        </w:rPr>
        <w:t xml:space="preserve"> </w:t>
      </w:r>
      <w:r>
        <w:rPr>
          <w:rFonts w:ascii="Arial" w:hAnsi="Arial" w:cs="Arial"/>
          <w:sz w:val="18"/>
          <w:szCs w:val="18"/>
        </w:rPr>
        <w:t>- о</w:t>
      </w:r>
      <w:r w:rsidRPr="00CC32D6">
        <w:rPr>
          <w:rFonts w:ascii="Arial" w:hAnsi="Arial" w:cs="Arial"/>
          <w:sz w:val="18"/>
          <w:szCs w:val="18"/>
        </w:rPr>
        <w:t xml:space="preserve">тветственный за </w:t>
      </w:r>
      <w:r>
        <w:rPr>
          <w:rFonts w:ascii="Arial" w:hAnsi="Arial" w:cs="Arial"/>
          <w:sz w:val="18"/>
          <w:szCs w:val="18"/>
        </w:rPr>
        <w:t xml:space="preserve">МРЖ - </w:t>
      </w:r>
      <w:proofErr w:type="spellStart"/>
      <w:r>
        <w:rPr>
          <w:rFonts w:ascii="Arial" w:hAnsi="Arial" w:cs="Arial"/>
          <w:sz w:val="18"/>
          <w:szCs w:val="18"/>
        </w:rPr>
        <w:t>Шухрат</w:t>
      </w:r>
      <w:proofErr w:type="spellEnd"/>
      <w:r>
        <w:rPr>
          <w:rFonts w:ascii="Arial" w:hAnsi="Arial" w:cs="Arial"/>
          <w:sz w:val="18"/>
          <w:szCs w:val="18"/>
        </w:rPr>
        <w:t xml:space="preserve"> </w:t>
      </w:r>
      <w:proofErr w:type="spellStart"/>
      <w:r>
        <w:rPr>
          <w:rFonts w:ascii="Arial" w:hAnsi="Arial" w:cs="Arial"/>
          <w:sz w:val="18"/>
          <w:szCs w:val="18"/>
        </w:rPr>
        <w:t>Иногамов</w:t>
      </w:r>
      <w:proofErr w:type="spellEnd"/>
      <w:r w:rsidR="00A60967" w:rsidRPr="00CC32D6">
        <w:rPr>
          <w:rFonts w:ascii="Arial" w:hAnsi="Arial" w:cs="Arial"/>
          <w:sz w:val="18"/>
          <w:szCs w:val="18"/>
        </w:rPr>
        <w:t xml:space="preserve">, </w:t>
      </w:r>
      <w:r>
        <w:rPr>
          <w:rFonts w:ascii="Arial" w:hAnsi="Arial" w:cs="Arial"/>
          <w:sz w:val="18"/>
          <w:szCs w:val="18"/>
        </w:rPr>
        <w:t>тел</w:t>
      </w:r>
      <w:r w:rsidR="00A60967" w:rsidRPr="00CC32D6">
        <w:rPr>
          <w:rFonts w:ascii="Arial" w:hAnsi="Arial" w:cs="Arial"/>
          <w:sz w:val="18"/>
          <w:szCs w:val="18"/>
        </w:rPr>
        <w:t xml:space="preserve">: +99871 2473599, </w:t>
      </w:r>
      <w:r w:rsidR="00A60967" w:rsidRPr="00266E7F">
        <w:rPr>
          <w:rFonts w:ascii="Arial" w:hAnsi="Arial" w:cs="Arial"/>
          <w:sz w:val="18"/>
          <w:szCs w:val="18"/>
          <w:lang w:val="en-US"/>
        </w:rPr>
        <w:t>email</w:t>
      </w:r>
      <w:r w:rsidR="00A60967" w:rsidRPr="00CC32D6">
        <w:rPr>
          <w:rFonts w:ascii="Arial" w:hAnsi="Arial" w:cs="Arial"/>
          <w:sz w:val="18"/>
          <w:szCs w:val="18"/>
        </w:rPr>
        <w:t>:</w:t>
      </w:r>
      <w:r w:rsidR="00A60967" w:rsidRPr="00CC32D6">
        <w:rPr>
          <w:sz w:val="18"/>
          <w:szCs w:val="18"/>
        </w:rPr>
        <w:t xml:space="preserve"> </w:t>
      </w:r>
      <w:hyperlink r:id="rId21" w:history="1">
        <w:r w:rsidR="00A60967" w:rsidRPr="00266E7F">
          <w:rPr>
            <w:rStyle w:val="af1"/>
            <w:rFonts w:ascii="Arial" w:hAnsi="Arial" w:cs="Arial"/>
            <w:sz w:val="18"/>
            <w:szCs w:val="18"/>
            <w:lang w:val="en-US"/>
          </w:rPr>
          <w:t>maxsustrans</w:t>
        </w:r>
        <w:r w:rsidR="00A60967" w:rsidRPr="00CC32D6">
          <w:rPr>
            <w:rStyle w:val="af1"/>
            <w:rFonts w:ascii="Arial" w:hAnsi="Arial" w:cs="Arial"/>
            <w:sz w:val="18"/>
            <w:szCs w:val="18"/>
          </w:rPr>
          <w:t>@</w:t>
        </w:r>
        <w:r w:rsidR="00A60967" w:rsidRPr="00266E7F">
          <w:rPr>
            <w:rStyle w:val="af1"/>
            <w:rFonts w:ascii="Arial" w:hAnsi="Arial" w:cs="Arial"/>
            <w:sz w:val="18"/>
            <w:szCs w:val="18"/>
            <w:lang w:val="en-US"/>
          </w:rPr>
          <w:t>inbox</w:t>
        </w:r>
        <w:r w:rsidR="00A60967" w:rsidRPr="00CC32D6">
          <w:rPr>
            <w:rStyle w:val="af1"/>
            <w:rFonts w:ascii="Arial" w:hAnsi="Arial" w:cs="Arial"/>
            <w:sz w:val="18"/>
            <w:szCs w:val="18"/>
          </w:rPr>
          <w:t>.</w:t>
        </w:r>
        <w:r w:rsidR="00A60967" w:rsidRPr="00266E7F">
          <w:rPr>
            <w:rStyle w:val="af1"/>
            <w:rFonts w:ascii="Arial" w:hAnsi="Arial" w:cs="Arial"/>
            <w:sz w:val="18"/>
            <w:szCs w:val="18"/>
            <w:lang w:val="en-US"/>
          </w:rPr>
          <w:t>ru</w:t>
        </w:r>
      </w:hyperlink>
      <w:r w:rsidR="00A60967" w:rsidRPr="00CC32D6">
        <w:rPr>
          <w:rFonts w:ascii="Arial" w:hAnsi="Arial" w:cs="Arial"/>
          <w:sz w:val="18"/>
          <w:szCs w:val="18"/>
        </w:rPr>
        <w:t xml:space="preserve"> </w:t>
      </w:r>
    </w:p>
    <w:p w:rsidR="00A60967" w:rsidRPr="00074B79" w:rsidRDefault="00A60967" w:rsidP="00A60967">
      <w:pPr>
        <w:pStyle w:val="a3"/>
        <w:tabs>
          <w:tab w:val="left" w:pos="0"/>
        </w:tabs>
        <w:spacing w:after="0"/>
        <w:ind w:left="0"/>
        <w:jc w:val="both"/>
        <w:rPr>
          <w:rFonts w:ascii="Arial" w:hAnsi="Arial" w:cs="Arial"/>
          <w:sz w:val="18"/>
          <w:szCs w:val="18"/>
        </w:rPr>
      </w:pPr>
      <w:r w:rsidRPr="00266E7F">
        <w:rPr>
          <w:rFonts w:ascii="Arial" w:hAnsi="Arial" w:cs="Arial"/>
          <w:sz w:val="18"/>
          <w:szCs w:val="18"/>
          <w:lang w:val="en-US"/>
        </w:rPr>
        <w:t>PCMU</w:t>
      </w:r>
      <w:r w:rsidRPr="00074B79">
        <w:rPr>
          <w:rFonts w:ascii="Arial" w:hAnsi="Arial" w:cs="Arial"/>
          <w:sz w:val="18"/>
          <w:szCs w:val="18"/>
        </w:rPr>
        <w:t xml:space="preserve"> </w:t>
      </w:r>
      <w:r w:rsidR="00074B79" w:rsidRPr="00074B79">
        <w:rPr>
          <w:rFonts w:ascii="Arial" w:hAnsi="Arial" w:cs="Arial"/>
          <w:sz w:val="18"/>
          <w:szCs w:val="18"/>
        </w:rPr>
        <w:t xml:space="preserve">Консультант </w:t>
      </w:r>
      <w:r w:rsidR="00074B79" w:rsidRPr="00074B79">
        <w:rPr>
          <w:rFonts w:ascii="Arial" w:hAnsi="Arial" w:cs="Arial"/>
          <w:sz w:val="18"/>
          <w:szCs w:val="18"/>
          <w:lang w:val="en-US"/>
        </w:rPr>
        <w:t>PCMU</w:t>
      </w:r>
      <w:r w:rsidR="00074B79" w:rsidRPr="00074B79">
        <w:rPr>
          <w:rFonts w:ascii="Arial" w:hAnsi="Arial" w:cs="Arial"/>
          <w:sz w:val="18"/>
          <w:szCs w:val="18"/>
        </w:rPr>
        <w:t xml:space="preserve"> - специалист по социальны</w:t>
      </w:r>
      <w:r w:rsidR="00074B79">
        <w:rPr>
          <w:rFonts w:ascii="Arial" w:hAnsi="Arial" w:cs="Arial"/>
          <w:sz w:val="18"/>
          <w:szCs w:val="18"/>
        </w:rPr>
        <w:t>м вопросам и вопросам переселения</w:t>
      </w:r>
      <w:r w:rsidR="00074B79" w:rsidRPr="00074B79">
        <w:rPr>
          <w:rFonts w:ascii="Arial" w:hAnsi="Arial" w:cs="Arial"/>
          <w:sz w:val="18"/>
          <w:szCs w:val="18"/>
        </w:rPr>
        <w:t>, Мария Малиновская</w:t>
      </w:r>
      <w:r w:rsidRPr="00074B79">
        <w:rPr>
          <w:rFonts w:ascii="Arial" w:hAnsi="Arial" w:cs="Arial"/>
          <w:sz w:val="18"/>
          <w:szCs w:val="18"/>
        </w:rPr>
        <w:t xml:space="preserve">, </w:t>
      </w:r>
      <w:r w:rsidR="00074B79" w:rsidRPr="00074B79">
        <w:rPr>
          <w:rFonts w:ascii="Arial" w:hAnsi="Arial" w:cs="Arial"/>
          <w:sz w:val="18"/>
          <w:szCs w:val="18"/>
        </w:rPr>
        <w:t>тел</w:t>
      </w:r>
      <w:r w:rsidRPr="00074B79">
        <w:rPr>
          <w:rFonts w:ascii="Arial" w:hAnsi="Arial" w:cs="Arial"/>
          <w:sz w:val="18"/>
          <w:szCs w:val="18"/>
        </w:rPr>
        <w:t xml:space="preserve">: +99871 1508887, </w:t>
      </w:r>
      <w:r w:rsidRPr="00266E7F">
        <w:rPr>
          <w:rFonts w:ascii="Arial" w:hAnsi="Arial" w:cs="Arial"/>
          <w:sz w:val="18"/>
          <w:szCs w:val="18"/>
          <w:lang w:val="en-US"/>
        </w:rPr>
        <w:t>email</w:t>
      </w:r>
      <w:r w:rsidRPr="00074B79">
        <w:rPr>
          <w:rFonts w:ascii="Arial" w:hAnsi="Arial" w:cs="Arial"/>
          <w:sz w:val="18"/>
          <w:szCs w:val="18"/>
        </w:rPr>
        <w:t xml:space="preserve">: </w:t>
      </w:r>
      <w:hyperlink r:id="rId22" w:history="1">
        <w:r w:rsidRPr="00266E7F">
          <w:rPr>
            <w:rStyle w:val="af1"/>
            <w:rFonts w:ascii="Arial" w:hAnsi="Arial" w:cs="Arial"/>
            <w:sz w:val="18"/>
            <w:szCs w:val="18"/>
            <w:lang w:val="en-US"/>
          </w:rPr>
          <w:t>malinovskaya</w:t>
        </w:r>
        <w:r w:rsidRPr="00074B79">
          <w:rPr>
            <w:rStyle w:val="af1"/>
            <w:rFonts w:ascii="Arial" w:hAnsi="Arial" w:cs="Arial"/>
            <w:sz w:val="18"/>
            <w:szCs w:val="18"/>
          </w:rPr>
          <w:t>@</w:t>
        </w:r>
        <w:r w:rsidRPr="00266E7F">
          <w:rPr>
            <w:rStyle w:val="af1"/>
            <w:rFonts w:ascii="Arial" w:hAnsi="Arial" w:cs="Arial"/>
            <w:sz w:val="18"/>
            <w:szCs w:val="18"/>
            <w:lang w:val="en-US"/>
          </w:rPr>
          <w:t>almarconsulting</w:t>
        </w:r>
        <w:r w:rsidRPr="00074B79">
          <w:rPr>
            <w:rStyle w:val="af1"/>
            <w:rFonts w:ascii="Arial" w:hAnsi="Arial" w:cs="Arial"/>
            <w:sz w:val="18"/>
            <w:szCs w:val="18"/>
          </w:rPr>
          <w:t>.</w:t>
        </w:r>
        <w:r w:rsidRPr="00266E7F">
          <w:rPr>
            <w:rStyle w:val="af1"/>
            <w:rFonts w:ascii="Arial" w:hAnsi="Arial" w:cs="Arial"/>
            <w:sz w:val="18"/>
            <w:szCs w:val="18"/>
            <w:lang w:val="en-US"/>
          </w:rPr>
          <w:t>org</w:t>
        </w:r>
      </w:hyperlink>
      <w:r w:rsidRPr="00074B79">
        <w:rPr>
          <w:rFonts w:ascii="Arial" w:hAnsi="Arial" w:cs="Arial"/>
          <w:sz w:val="18"/>
          <w:szCs w:val="18"/>
        </w:rPr>
        <w:t xml:space="preserve"> </w:t>
      </w:r>
    </w:p>
    <w:p w:rsidR="00A60967" w:rsidRPr="00074B79" w:rsidRDefault="00A60967" w:rsidP="00A60967">
      <w:pPr>
        <w:pStyle w:val="a3"/>
        <w:tabs>
          <w:tab w:val="left" w:pos="0"/>
        </w:tabs>
        <w:spacing w:after="0"/>
        <w:ind w:left="0"/>
        <w:jc w:val="both"/>
        <w:rPr>
          <w:rFonts w:ascii="Arial" w:hAnsi="Arial" w:cs="Arial"/>
          <w:sz w:val="18"/>
          <w:szCs w:val="18"/>
        </w:rPr>
      </w:pPr>
    </w:p>
    <w:p w:rsidR="00A60967" w:rsidRPr="00057B6E" w:rsidRDefault="00074B79" w:rsidP="004A21F2">
      <w:pPr>
        <w:numPr>
          <w:ilvl w:val="0"/>
          <w:numId w:val="17"/>
        </w:numPr>
        <w:shd w:val="clear" w:color="auto" w:fill="FFFFFF"/>
        <w:spacing w:after="0"/>
        <w:ind w:left="0" w:firstLine="0"/>
        <w:jc w:val="both"/>
        <w:rPr>
          <w:rFonts w:ascii="Arial" w:hAnsi="Arial" w:cs="Arial"/>
        </w:rPr>
      </w:pPr>
      <w:r>
        <w:rPr>
          <w:rFonts w:ascii="Arial" w:hAnsi="Arial" w:cs="Arial"/>
        </w:rPr>
        <w:t>Г</w:t>
      </w:r>
      <w:r w:rsidRPr="00074B79">
        <w:rPr>
          <w:rFonts w:ascii="Arial" w:hAnsi="Arial" w:cs="Arial"/>
        </w:rPr>
        <w:t xml:space="preserve">РП учредил Комитет по рассмотрению жалоб (КРЖ). </w:t>
      </w:r>
      <w:r>
        <w:rPr>
          <w:rFonts w:ascii="Arial" w:hAnsi="Arial" w:cs="Arial"/>
        </w:rPr>
        <w:t>КРЖ</w:t>
      </w:r>
      <w:r w:rsidRPr="00074B79">
        <w:rPr>
          <w:rFonts w:ascii="Arial" w:hAnsi="Arial" w:cs="Arial"/>
        </w:rPr>
        <w:t xml:space="preserve"> предоставляет любые точки дос</w:t>
      </w:r>
      <w:r>
        <w:rPr>
          <w:rFonts w:ascii="Arial" w:hAnsi="Arial" w:cs="Arial"/>
        </w:rPr>
        <w:t>тупа для подачи жалоб и обращений</w:t>
      </w:r>
      <w:r w:rsidRPr="00074B79">
        <w:rPr>
          <w:rFonts w:ascii="Arial" w:hAnsi="Arial" w:cs="Arial"/>
        </w:rPr>
        <w:t xml:space="preserve"> по любому экологическому (или социальному) аспекту, связанному с проектом. Жалобы могут быть поданы в письменной или устной</w:t>
      </w:r>
      <w:r>
        <w:rPr>
          <w:rFonts w:ascii="Arial" w:hAnsi="Arial" w:cs="Arial"/>
        </w:rPr>
        <w:t xml:space="preserve"> </w:t>
      </w:r>
      <w:r w:rsidRPr="00074B79">
        <w:rPr>
          <w:rFonts w:ascii="Arial" w:hAnsi="Arial" w:cs="Arial"/>
        </w:rPr>
        <w:t>форме подрядчику или непосредственно контактному лицу ГРП / Р</w:t>
      </w:r>
      <w:proofErr w:type="gramStart"/>
      <w:r w:rsidRPr="00074B79">
        <w:rPr>
          <w:rFonts w:ascii="Arial" w:hAnsi="Arial" w:cs="Arial"/>
          <w:lang w:val="en-US"/>
        </w:rPr>
        <w:t>A</w:t>
      </w:r>
      <w:proofErr w:type="gramEnd"/>
      <w:r w:rsidRPr="00074B79">
        <w:rPr>
          <w:rFonts w:ascii="Arial" w:hAnsi="Arial" w:cs="Arial"/>
        </w:rPr>
        <w:t xml:space="preserve">. Они надлежащим образом документированы (т.е. с указанием даты их получения, подробностей жалобы и заявителя / заявителей) и проверены назначенным консультантом по гарантиям </w:t>
      </w:r>
      <w:r w:rsidRPr="00074B79">
        <w:rPr>
          <w:rFonts w:ascii="Arial" w:hAnsi="Arial" w:cs="Arial"/>
          <w:lang w:val="en-US"/>
        </w:rPr>
        <w:t>PCMU</w:t>
      </w:r>
      <w:r w:rsidRPr="00074B79">
        <w:rPr>
          <w:rFonts w:ascii="Arial" w:hAnsi="Arial" w:cs="Arial"/>
        </w:rPr>
        <w:t xml:space="preserve"> на предмет ее достоверности и достоверности.</w:t>
      </w:r>
      <w:r w:rsidR="00A60967" w:rsidRPr="00074B79">
        <w:rPr>
          <w:rFonts w:ascii="Arial" w:hAnsi="Arial" w:cs="Arial"/>
        </w:rPr>
        <w:t xml:space="preserve"> </w:t>
      </w:r>
      <w:r w:rsidRPr="00074B79">
        <w:rPr>
          <w:rFonts w:ascii="Arial" w:hAnsi="Arial" w:cs="Arial"/>
        </w:rPr>
        <w:t>У комитета есть 15-20 дней для рассмотрения и</w:t>
      </w:r>
      <w:r>
        <w:rPr>
          <w:rFonts w:ascii="Arial" w:hAnsi="Arial" w:cs="Arial"/>
        </w:rPr>
        <w:t xml:space="preserve"> </w:t>
      </w:r>
      <w:r>
        <w:rPr>
          <w:rFonts w:ascii="Arial" w:hAnsi="Arial" w:cs="Arial"/>
        </w:rPr>
        <w:lastRenderedPageBreak/>
        <w:t>принятия решения. Согласно данной</w:t>
      </w:r>
      <w:r w:rsidRPr="00074B79">
        <w:rPr>
          <w:rFonts w:ascii="Arial" w:hAnsi="Arial" w:cs="Arial"/>
        </w:rPr>
        <w:t xml:space="preserve"> МРЖ, неудовлетворенные жалобы могут быть в состоянии обжаловать окончательное решение. Этот механизм также не препятствует тому, чтобы любая </w:t>
      </w:r>
      <w:r w:rsidRPr="00074B79">
        <w:rPr>
          <w:rFonts w:ascii="Arial" w:hAnsi="Arial" w:cs="Arial"/>
          <w:lang w:val="en-US"/>
        </w:rPr>
        <w:t>AP</w:t>
      </w:r>
      <w:r w:rsidRPr="00074B79">
        <w:rPr>
          <w:rFonts w:ascii="Arial" w:hAnsi="Arial" w:cs="Arial"/>
        </w:rPr>
        <w:t xml:space="preserve"> обращалась к регулирующим органам, чтобы помочь и решить жалобы на любой стадии процесса</w:t>
      </w:r>
      <w:r w:rsidR="00A60967" w:rsidRPr="00074B79">
        <w:rPr>
          <w:rFonts w:ascii="Arial" w:hAnsi="Arial" w:cs="Arial"/>
        </w:rPr>
        <w:t xml:space="preserve">. </w:t>
      </w:r>
      <w:r w:rsidRPr="00074B79">
        <w:rPr>
          <w:rFonts w:ascii="Arial" w:hAnsi="Arial" w:cs="Arial"/>
        </w:rPr>
        <w:t xml:space="preserve">В случаях, когда жалобы воспринимаются </w:t>
      </w:r>
      <w:r w:rsidRPr="00074B79">
        <w:rPr>
          <w:rFonts w:ascii="Arial" w:hAnsi="Arial" w:cs="Arial"/>
          <w:lang w:val="en-US"/>
        </w:rPr>
        <w:t>AP</w:t>
      </w:r>
      <w:r w:rsidRPr="00074B79">
        <w:rPr>
          <w:rFonts w:ascii="Arial" w:hAnsi="Arial" w:cs="Arial"/>
        </w:rPr>
        <w:t xml:space="preserve"> как срочные и срочные; Подрядчик, сотрудник </w:t>
      </w:r>
      <w:r w:rsidRPr="00074B79">
        <w:rPr>
          <w:rFonts w:ascii="Arial" w:hAnsi="Arial" w:cs="Arial"/>
          <w:lang w:val="en-US"/>
        </w:rPr>
        <w:t>EHS</w:t>
      </w:r>
      <w:r w:rsidRPr="00074B79">
        <w:rPr>
          <w:rFonts w:ascii="Arial" w:hAnsi="Arial" w:cs="Arial"/>
        </w:rPr>
        <w:t xml:space="preserve"> и инспектор </w:t>
      </w:r>
      <w:r w:rsidRPr="00074B79">
        <w:rPr>
          <w:rFonts w:ascii="Arial" w:hAnsi="Arial" w:cs="Arial"/>
          <w:lang w:val="en-US"/>
        </w:rPr>
        <w:t>PIU</w:t>
      </w:r>
      <w:r w:rsidRPr="00074B79">
        <w:rPr>
          <w:rFonts w:ascii="Arial" w:hAnsi="Arial" w:cs="Arial"/>
        </w:rPr>
        <w:t xml:space="preserve"> на месте предоставят наиболее доступное и практичное решение для быстрого разрешения жалоб. Такие жалобы и соответствующие решения, представленные в ГРП для надлежащей документации</w:t>
      </w:r>
      <w:r w:rsidR="00A60967" w:rsidRPr="00074B79">
        <w:rPr>
          <w:rFonts w:ascii="Arial" w:hAnsi="Arial" w:cs="Arial"/>
        </w:rPr>
        <w:t xml:space="preserve">. </w:t>
      </w:r>
      <w:r w:rsidR="00057B6E" w:rsidRPr="00057B6E">
        <w:rPr>
          <w:rFonts w:ascii="Arial" w:hAnsi="Arial" w:cs="Arial"/>
        </w:rPr>
        <w:t xml:space="preserve">Контактное лицо ГРП отвечает за регистрацию жалобы, шаг, предпринятый для решения жалобы, протокол собраний и подготовку отчета по каждой жалобе. В ГРП хранятся записи обо всех полученных жалобах, включая контактную информацию </w:t>
      </w:r>
      <w:r w:rsidR="00057B6E" w:rsidRPr="00057B6E">
        <w:rPr>
          <w:rFonts w:ascii="Arial" w:hAnsi="Arial" w:cs="Arial"/>
          <w:lang w:val="en-US"/>
        </w:rPr>
        <w:t>AP</w:t>
      </w:r>
      <w:r w:rsidR="00057B6E" w:rsidRPr="00057B6E">
        <w:rPr>
          <w:rFonts w:ascii="Arial" w:hAnsi="Arial" w:cs="Arial"/>
        </w:rPr>
        <w:t>, дату получения жалобы, характер жалобы, согласованные меры по исправлению / устранению и дату, когда это было выполнено, а т</w:t>
      </w:r>
      <w:r w:rsidR="00057B6E">
        <w:rPr>
          <w:rFonts w:ascii="Arial" w:hAnsi="Arial" w:cs="Arial"/>
        </w:rPr>
        <w:t>акже окончательный результат в ж</w:t>
      </w:r>
      <w:r w:rsidR="00057B6E" w:rsidRPr="00057B6E">
        <w:rPr>
          <w:rFonts w:ascii="Arial" w:hAnsi="Arial" w:cs="Arial"/>
        </w:rPr>
        <w:t>урнале жалоб, хранящемся в</w:t>
      </w:r>
      <w:r w:rsidR="00057B6E">
        <w:rPr>
          <w:rFonts w:ascii="Arial" w:hAnsi="Arial" w:cs="Arial"/>
        </w:rPr>
        <w:t xml:space="preserve"> офисе</w:t>
      </w:r>
      <w:r w:rsidR="00057B6E" w:rsidRPr="00057B6E">
        <w:rPr>
          <w:rFonts w:ascii="Arial" w:hAnsi="Arial" w:cs="Arial"/>
        </w:rPr>
        <w:t xml:space="preserve"> ГРП.</w:t>
      </w:r>
      <w:r w:rsidR="00A60967" w:rsidRPr="00057B6E">
        <w:rPr>
          <w:rFonts w:ascii="Arial" w:hAnsi="Arial" w:cs="Arial"/>
        </w:rPr>
        <w:t xml:space="preserve"> </w:t>
      </w:r>
    </w:p>
    <w:p w:rsidR="007A6F94" w:rsidRDefault="00057B6E" w:rsidP="004A21F2">
      <w:pPr>
        <w:numPr>
          <w:ilvl w:val="0"/>
          <w:numId w:val="17"/>
        </w:numPr>
        <w:shd w:val="clear" w:color="auto" w:fill="FFFFFF"/>
        <w:spacing w:after="0"/>
        <w:ind w:left="0" w:firstLine="0"/>
        <w:jc w:val="both"/>
        <w:rPr>
          <w:rFonts w:ascii="Arial" w:hAnsi="Arial" w:cs="Arial"/>
        </w:rPr>
      </w:pPr>
      <w:r w:rsidRPr="00057B6E">
        <w:rPr>
          <w:rFonts w:ascii="Arial" w:hAnsi="Arial" w:cs="Arial"/>
        </w:rPr>
        <w:t xml:space="preserve">Процесс рассмотрения жалоб будет сообщаться в АБР через полугодовые отчеты. Консультант по гарантиям ГРП будет периодически </w:t>
      </w:r>
      <w:proofErr w:type="gramStart"/>
      <w:r w:rsidRPr="00057B6E">
        <w:rPr>
          <w:rFonts w:ascii="Arial" w:hAnsi="Arial" w:cs="Arial"/>
        </w:rPr>
        <w:t>проверять</w:t>
      </w:r>
      <w:proofErr w:type="gramEnd"/>
      <w:r w:rsidRPr="00057B6E">
        <w:rPr>
          <w:rFonts w:ascii="Arial" w:hAnsi="Arial" w:cs="Arial"/>
        </w:rPr>
        <w:t xml:space="preserve"> и записывать эффективность и результативность МРЖ, подчеркивая способность проекта предотвращать и разрешать жалобы</w:t>
      </w:r>
      <w:r w:rsidR="00A60967" w:rsidRPr="00057B6E">
        <w:rPr>
          <w:rFonts w:ascii="Arial" w:hAnsi="Arial" w:cs="Arial"/>
        </w:rPr>
        <w:t>.</w:t>
      </w:r>
    </w:p>
    <w:p w:rsidR="00A60967" w:rsidRPr="007A6F94" w:rsidRDefault="00057B6E" w:rsidP="004A21F2">
      <w:pPr>
        <w:numPr>
          <w:ilvl w:val="0"/>
          <w:numId w:val="17"/>
        </w:numPr>
        <w:shd w:val="clear" w:color="auto" w:fill="FFFFFF"/>
        <w:spacing w:after="0"/>
        <w:ind w:left="0" w:firstLine="0"/>
        <w:jc w:val="both"/>
        <w:rPr>
          <w:rFonts w:ascii="Arial" w:hAnsi="Arial" w:cs="Arial"/>
        </w:rPr>
      </w:pPr>
      <w:r w:rsidRPr="007A6F94">
        <w:rPr>
          <w:rFonts w:ascii="Arial" w:hAnsi="Arial" w:cs="Arial"/>
        </w:rPr>
        <w:t xml:space="preserve">В </w:t>
      </w:r>
      <w:r w:rsidR="007A6F94">
        <w:rPr>
          <w:rFonts w:ascii="Arial" w:hAnsi="Arial" w:cs="Arial"/>
        </w:rPr>
        <w:t>период с июля по декабрь 2019</w:t>
      </w:r>
      <w:r w:rsidRPr="007A6F94">
        <w:rPr>
          <w:rFonts w:ascii="Arial" w:hAnsi="Arial" w:cs="Arial"/>
        </w:rPr>
        <w:t xml:space="preserve"> Консультант связался с представителями областного и районного </w:t>
      </w:r>
      <w:proofErr w:type="spellStart"/>
      <w:r w:rsidRPr="007A6F94">
        <w:rPr>
          <w:rFonts w:ascii="Arial" w:hAnsi="Arial" w:cs="Arial"/>
        </w:rPr>
        <w:t>хокимията</w:t>
      </w:r>
      <w:proofErr w:type="spellEnd"/>
      <w:r w:rsidRPr="007A6F94">
        <w:rPr>
          <w:rFonts w:ascii="Arial" w:hAnsi="Arial" w:cs="Arial"/>
        </w:rPr>
        <w:t xml:space="preserve"> проектной зоны для получения информации о жалобах. Жалоб / обращений не поступало во время подготов</w:t>
      </w:r>
      <w:r w:rsidR="00810571" w:rsidRPr="007A6F94">
        <w:rPr>
          <w:rFonts w:ascii="Arial" w:hAnsi="Arial" w:cs="Arial"/>
        </w:rPr>
        <w:t>ки текущего отчета (январь-март</w:t>
      </w:r>
      <w:r w:rsidRPr="007A6F94">
        <w:rPr>
          <w:rFonts w:ascii="Arial" w:hAnsi="Arial" w:cs="Arial"/>
        </w:rPr>
        <w:t xml:space="preserve"> 201</w:t>
      </w:r>
      <w:r w:rsidR="00810571" w:rsidRPr="007A6F94">
        <w:rPr>
          <w:rFonts w:ascii="Arial" w:hAnsi="Arial" w:cs="Arial"/>
        </w:rPr>
        <w:t>9</w:t>
      </w:r>
      <w:r w:rsidRPr="007A6F94">
        <w:rPr>
          <w:rFonts w:ascii="Arial" w:hAnsi="Arial" w:cs="Arial"/>
        </w:rPr>
        <w:t xml:space="preserve"> года). Консультант продолжит мониторинг жалоб в рамках проекта на дальнейшей стадии реализации проекта, чтобы обеспечить надлежащее и своевременное рассмотрение любых жалоб в рамках проекта.</w:t>
      </w: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A57BD" w:rsidRPr="005D78E3" w:rsidRDefault="00AA57BD" w:rsidP="004A21F2">
      <w:pPr>
        <w:pStyle w:val="a3"/>
        <w:numPr>
          <w:ilvl w:val="0"/>
          <w:numId w:val="18"/>
        </w:numPr>
        <w:autoSpaceDE w:val="0"/>
        <w:autoSpaceDN w:val="0"/>
        <w:adjustRightInd w:val="0"/>
        <w:spacing w:before="100" w:beforeAutospacing="1" w:after="100" w:afterAutospacing="1"/>
        <w:ind w:hanging="357"/>
        <w:contextualSpacing w:val="0"/>
        <w:jc w:val="center"/>
        <w:outlineLvl w:val="0"/>
        <w:rPr>
          <w:rFonts w:ascii="Arial" w:hAnsi="Arial" w:cs="Arial"/>
          <w:b/>
          <w:bCs/>
          <w:lang w:val="en-US"/>
        </w:rPr>
      </w:pPr>
      <w:bookmarkStart w:id="26" w:name="_Toc5102276"/>
      <w:proofErr w:type="spellStart"/>
      <w:r w:rsidRPr="005D78E3">
        <w:rPr>
          <w:rFonts w:ascii="Arial" w:eastAsiaTheme="minorEastAsia" w:hAnsi="Arial" w:cs="Arial"/>
          <w:b/>
          <w:lang w:val="en-US" w:eastAsia="zh-CN"/>
        </w:rPr>
        <w:lastRenderedPageBreak/>
        <w:t>Осведомленность</w:t>
      </w:r>
      <w:proofErr w:type="spellEnd"/>
      <w:r w:rsidRPr="005D78E3">
        <w:rPr>
          <w:rFonts w:ascii="Arial" w:eastAsiaTheme="minorEastAsia" w:hAnsi="Arial" w:cs="Arial"/>
          <w:b/>
          <w:lang w:val="en-US" w:eastAsia="zh-CN"/>
        </w:rPr>
        <w:t xml:space="preserve"> </w:t>
      </w:r>
      <w:proofErr w:type="spellStart"/>
      <w:r w:rsidRPr="005D78E3">
        <w:rPr>
          <w:rFonts w:ascii="Arial" w:eastAsiaTheme="minorEastAsia" w:hAnsi="Arial" w:cs="Arial"/>
          <w:b/>
          <w:lang w:val="en-US" w:eastAsia="zh-CN"/>
        </w:rPr>
        <w:t>общественности</w:t>
      </w:r>
      <w:proofErr w:type="spellEnd"/>
      <w:r w:rsidR="008053EF">
        <w:rPr>
          <w:rFonts w:ascii="Arial" w:eastAsiaTheme="minorEastAsia" w:hAnsi="Arial" w:cs="Arial"/>
          <w:b/>
          <w:lang w:eastAsia="zh-CN"/>
        </w:rPr>
        <w:t xml:space="preserve"> и консультации</w:t>
      </w:r>
      <w:bookmarkEnd w:id="26"/>
    </w:p>
    <w:p w:rsidR="00E4460A" w:rsidRDefault="007A6F94" w:rsidP="004A21F2">
      <w:pPr>
        <w:numPr>
          <w:ilvl w:val="0"/>
          <w:numId w:val="19"/>
        </w:numPr>
        <w:shd w:val="clear" w:color="auto" w:fill="FFFFFF"/>
        <w:spacing w:after="0"/>
        <w:ind w:left="0" w:firstLine="0"/>
        <w:jc w:val="both"/>
        <w:rPr>
          <w:rFonts w:ascii="Arial" w:hAnsi="Arial" w:cs="Arial"/>
        </w:rPr>
      </w:pPr>
      <w:r w:rsidRPr="007A6F94">
        <w:rPr>
          <w:rFonts w:ascii="Arial" w:hAnsi="Arial" w:cs="Arial"/>
        </w:rPr>
        <w:t xml:space="preserve">Консультант провел публичные консультации с заинтересованными сторонами проекта и лицами, вовлеченными в реализацию проекта в рамках </w:t>
      </w:r>
      <w:r>
        <w:rPr>
          <w:rFonts w:ascii="Arial" w:hAnsi="Arial" w:cs="Arial"/>
        </w:rPr>
        <w:t>комплексной экспертизы</w:t>
      </w:r>
      <w:r w:rsidRPr="007A6F94">
        <w:rPr>
          <w:rFonts w:ascii="Arial" w:hAnsi="Arial" w:cs="Arial"/>
        </w:rPr>
        <w:t xml:space="preserve">. Общественные консультации были проведены в октябре 2019 года. Информация о проведенных общественных консультациях представлена в отчете </w:t>
      </w:r>
      <w:proofErr w:type="gramStart"/>
      <w:r>
        <w:rPr>
          <w:rFonts w:ascii="Arial" w:hAnsi="Arial" w:cs="Arial"/>
        </w:rPr>
        <w:t>о</w:t>
      </w:r>
      <w:proofErr w:type="gramEnd"/>
      <w:r>
        <w:rPr>
          <w:rFonts w:ascii="Arial" w:hAnsi="Arial" w:cs="Arial"/>
        </w:rPr>
        <w:t xml:space="preserve"> </w:t>
      </w:r>
      <w:proofErr w:type="gramStart"/>
      <w:r>
        <w:rPr>
          <w:rFonts w:ascii="Arial" w:hAnsi="Arial" w:cs="Arial"/>
        </w:rPr>
        <w:t>комплексной</w:t>
      </w:r>
      <w:proofErr w:type="gramEnd"/>
      <w:r>
        <w:rPr>
          <w:rFonts w:ascii="Arial" w:hAnsi="Arial" w:cs="Arial"/>
        </w:rPr>
        <w:t xml:space="preserve"> экспертизы</w:t>
      </w:r>
      <w:r w:rsidRPr="007A6F94">
        <w:rPr>
          <w:rFonts w:ascii="Arial" w:hAnsi="Arial" w:cs="Arial"/>
        </w:rPr>
        <w:t xml:space="preserve"> (октябрь 2019 года)</w:t>
      </w:r>
      <w:r w:rsidR="00390E5C">
        <w:rPr>
          <w:rFonts w:ascii="Arial" w:hAnsi="Arial" w:cs="Arial"/>
        </w:rPr>
        <w:t>.</w:t>
      </w:r>
    </w:p>
    <w:p w:rsidR="00E4460A" w:rsidRPr="00E4460A" w:rsidRDefault="007A6F94" w:rsidP="004A21F2">
      <w:pPr>
        <w:numPr>
          <w:ilvl w:val="0"/>
          <w:numId w:val="19"/>
        </w:numPr>
        <w:shd w:val="clear" w:color="auto" w:fill="FFFFFF"/>
        <w:spacing w:after="0"/>
        <w:ind w:left="0" w:firstLine="0"/>
        <w:jc w:val="both"/>
        <w:rPr>
          <w:rFonts w:ascii="Arial" w:hAnsi="Arial" w:cs="Arial"/>
        </w:rPr>
      </w:pPr>
      <w:r w:rsidRPr="00E4460A">
        <w:rPr>
          <w:rFonts w:ascii="Arial" w:hAnsi="Arial" w:cs="Arial"/>
        </w:rPr>
        <w:t xml:space="preserve">Ключевыми вопросами, обсуждавшимися в ходе общественных консультаций, являются </w:t>
      </w:r>
      <w:proofErr w:type="gramStart"/>
      <w:r w:rsidRPr="00E4460A">
        <w:rPr>
          <w:rFonts w:ascii="Arial" w:hAnsi="Arial" w:cs="Arial"/>
        </w:rPr>
        <w:t>следующие</w:t>
      </w:r>
      <w:proofErr w:type="gramEnd"/>
      <w:r w:rsidR="00E4460A" w:rsidRPr="00E4460A">
        <w:rPr>
          <w:rFonts w:ascii="Arial" w:hAnsi="Arial" w:cs="Arial"/>
        </w:rPr>
        <w:t>:</w:t>
      </w:r>
    </w:p>
    <w:p w:rsidR="00E4460A" w:rsidRPr="007A6F94" w:rsidRDefault="00E4460A" w:rsidP="00E4460A">
      <w:pPr>
        <w:shd w:val="clear" w:color="auto" w:fill="FFFFFF"/>
        <w:spacing w:after="0"/>
        <w:jc w:val="both"/>
        <w:rPr>
          <w:rFonts w:ascii="Arial" w:hAnsi="Arial" w:cs="Arial"/>
        </w:rPr>
      </w:pPr>
      <w:r w:rsidRPr="007A6F94">
        <w:rPr>
          <w:rFonts w:ascii="Arial" w:hAnsi="Arial" w:cs="Arial"/>
        </w:rPr>
        <w:t>• Период строительства. Ожидаемое начало: первый квартал 2020 года;</w:t>
      </w:r>
    </w:p>
    <w:p w:rsidR="00E4460A" w:rsidRPr="007A6F94" w:rsidRDefault="00E4460A" w:rsidP="00E4460A">
      <w:pPr>
        <w:shd w:val="clear" w:color="auto" w:fill="FFFFFF"/>
        <w:spacing w:after="0"/>
        <w:jc w:val="both"/>
        <w:rPr>
          <w:rFonts w:ascii="Arial" w:hAnsi="Arial" w:cs="Arial"/>
        </w:rPr>
      </w:pPr>
      <w:r w:rsidRPr="007A6F94">
        <w:rPr>
          <w:rFonts w:ascii="Arial" w:hAnsi="Arial" w:cs="Arial"/>
        </w:rPr>
        <w:t>• Порядок выбора подрядчика на строительные работы после оценки, ожидается декабрь 2019 года;</w:t>
      </w:r>
    </w:p>
    <w:p w:rsidR="00E4460A" w:rsidRPr="007A6F94" w:rsidRDefault="00E4460A" w:rsidP="00E4460A">
      <w:pPr>
        <w:shd w:val="clear" w:color="auto" w:fill="FFFFFF"/>
        <w:spacing w:after="0"/>
        <w:jc w:val="both"/>
        <w:rPr>
          <w:rFonts w:ascii="Arial" w:hAnsi="Arial" w:cs="Arial"/>
        </w:rPr>
      </w:pPr>
      <w:r w:rsidRPr="007A6F94">
        <w:rPr>
          <w:rFonts w:ascii="Arial" w:hAnsi="Arial" w:cs="Arial"/>
        </w:rPr>
        <w:t xml:space="preserve">• </w:t>
      </w:r>
      <w:r>
        <w:rPr>
          <w:rFonts w:ascii="Arial" w:hAnsi="Arial" w:cs="Arial"/>
        </w:rPr>
        <w:t>П</w:t>
      </w:r>
      <w:r w:rsidRPr="007A6F94">
        <w:rPr>
          <w:rFonts w:ascii="Arial" w:hAnsi="Arial" w:cs="Arial"/>
        </w:rPr>
        <w:t>орядок закрытия существующей свалки;</w:t>
      </w:r>
    </w:p>
    <w:p w:rsidR="00E4460A" w:rsidRPr="007A6F94" w:rsidRDefault="00E4460A" w:rsidP="00E4460A">
      <w:pPr>
        <w:shd w:val="clear" w:color="auto" w:fill="FFFFFF"/>
        <w:spacing w:after="0"/>
        <w:jc w:val="both"/>
        <w:rPr>
          <w:rFonts w:ascii="Arial" w:hAnsi="Arial" w:cs="Arial"/>
        </w:rPr>
      </w:pPr>
      <w:r>
        <w:rPr>
          <w:rFonts w:ascii="Arial" w:hAnsi="Arial" w:cs="Arial"/>
        </w:rPr>
        <w:t>• Э</w:t>
      </w:r>
      <w:r w:rsidRPr="007A6F94">
        <w:rPr>
          <w:rFonts w:ascii="Arial" w:hAnsi="Arial" w:cs="Arial"/>
        </w:rPr>
        <w:t>лектроснабжение строительных работ; локальные электрические сети и генераторы;</w:t>
      </w:r>
    </w:p>
    <w:p w:rsidR="007A6F94" w:rsidRDefault="00E4460A" w:rsidP="00E4460A">
      <w:pPr>
        <w:shd w:val="clear" w:color="auto" w:fill="FFFFFF"/>
        <w:spacing w:after="0"/>
        <w:jc w:val="both"/>
        <w:rPr>
          <w:rFonts w:ascii="Arial" w:hAnsi="Arial" w:cs="Arial"/>
        </w:rPr>
      </w:pPr>
      <w:r w:rsidRPr="007A6F94">
        <w:rPr>
          <w:rFonts w:ascii="Arial" w:hAnsi="Arial" w:cs="Arial"/>
        </w:rPr>
        <w:t>• Влияние строительных работ на сельскохозяйственны</w:t>
      </w:r>
      <w:r>
        <w:rPr>
          <w:rFonts w:ascii="Arial" w:hAnsi="Arial" w:cs="Arial"/>
        </w:rPr>
        <w:t>е</w:t>
      </w:r>
      <w:r w:rsidRPr="007A6F94">
        <w:rPr>
          <w:rFonts w:ascii="Arial" w:hAnsi="Arial" w:cs="Arial"/>
        </w:rPr>
        <w:t xml:space="preserve"> земл</w:t>
      </w:r>
      <w:r>
        <w:rPr>
          <w:rFonts w:ascii="Arial" w:hAnsi="Arial" w:cs="Arial"/>
        </w:rPr>
        <w:t>и</w:t>
      </w:r>
      <w:r w:rsidRPr="007A6F94">
        <w:rPr>
          <w:rFonts w:ascii="Arial" w:hAnsi="Arial" w:cs="Arial"/>
        </w:rPr>
        <w:t xml:space="preserve"> и дорог</w:t>
      </w:r>
      <w:r>
        <w:rPr>
          <w:rFonts w:ascii="Arial" w:hAnsi="Arial" w:cs="Arial"/>
        </w:rPr>
        <w:t>и</w:t>
      </w:r>
      <w:r w:rsidRPr="007A6F94">
        <w:rPr>
          <w:rFonts w:ascii="Arial" w:hAnsi="Arial" w:cs="Arial"/>
        </w:rPr>
        <w:t>. Ожидается, что все строительные работы будут проводиться внутри выделенных земель для нужд проекта</w:t>
      </w:r>
      <w:r w:rsidR="007A6F94" w:rsidRPr="007A6F94">
        <w:rPr>
          <w:rFonts w:ascii="Arial" w:hAnsi="Arial" w:cs="Arial"/>
        </w:rPr>
        <w:t>:</w:t>
      </w:r>
    </w:p>
    <w:p w:rsidR="00E4460A" w:rsidRPr="007A6F94" w:rsidRDefault="00E4460A" w:rsidP="004A21F2">
      <w:pPr>
        <w:numPr>
          <w:ilvl w:val="0"/>
          <w:numId w:val="19"/>
        </w:numPr>
        <w:shd w:val="clear" w:color="auto" w:fill="FFFFFF"/>
        <w:spacing w:after="0"/>
        <w:ind w:left="0" w:firstLine="0"/>
        <w:jc w:val="both"/>
        <w:rPr>
          <w:rFonts w:ascii="Arial" w:hAnsi="Arial" w:cs="Arial"/>
        </w:rPr>
      </w:pPr>
      <w:r w:rsidRPr="00E4460A">
        <w:rPr>
          <w:rFonts w:ascii="Arial" w:hAnsi="Arial" w:cs="Arial"/>
        </w:rPr>
        <w:t xml:space="preserve">Будут проведены содержательные консультации с людьми, живущими вдоль </w:t>
      </w:r>
      <w:r>
        <w:rPr>
          <w:rFonts w:ascii="Arial" w:hAnsi="Arial" w:cs="Arial"/>
        </w:rPr>
        <w:t>«</w:t>
      </w:r>
      <w:r w:rsidRPr="00E4460A">
        <w:rPr>
          <w:rFonts w:ascii="Arial" w:hAnsi="Arial" w:cs="Arial"/>
        </w:rPr>
        <w:t>коридора проекта</w:t>
      </w:r>
      <w:r>
        <w:rPr>
          <w:rFonts w:ascii="Arial" w:hAnsi="Arial" w:cs="Arial"/>
        </w:rPr>
        <w:t>»</w:t>
      </w:r>
      <w:r w:rsidRPr="00E4460A">
        <w:rPr>
          <w:rFonts w:ascii="Arial" w:hAnsi="Arial" w:cs="Arial"/>
        </w:rPr>
        <w:t xml:space="preserve"> на стадии строительства, чтобы обсудить ход выполнения проекта и проанализировать любые жалобы в рамках процесса рассмотрения жалоб.</w:t>
      </w: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450DCE" w:rsidRPr="000A2321" w:rsidRDefault="00450DCE" w:rsidP="004A21F2">
      <w:pPr>
        <w:pStyle w:val="a3"/>
        <w:numPr>
          <w:ilvl w:val="0"/>
          <w:numId w:val="20"/>
        </w:numPr>
        <w:autoSpaceDE w:val="0"/>
        <w:autoSpaceDN w:val="0"/>
        <w:adjustRightInd w:val="0"/>
        <w:spacing w:before="100" w:beforeAutospacing="1" w:after="100" w:afterAutospacing="1"/>
        <w:contextualSpacing w:val="0"/>
        <w:jc w:val="center"/>
        <w:outlineLvl w:val="0"/>
        <w:rPr>
          <w:rFonts w:ascii="Arial" w:hAnsi="Arial" w:cs="Arial"/>
          <w:b/>
          <w:bCs/>
        </w:rPr>
      </w:pPr>
      <w:bookmarkStart w:id="27" w:name="_Toc5102277"/>
      <w:r w:rsidRPr="005D78E3">
        <w:rPr>
          <w:rFonts w:ascii="Arial" w:eastAsiaTheme="minorEastAsia" w:hAnsi="Arial" w:cs="Arial"/>
          <w:b/>
          <w:lang w:eastAsia="zh-CN"/>
        </w:rPr>
        <w:lastRenderedPageBreak/>
        <w:t>Заключение</w:t>
      </w:r>
      <w:bookmarkEnd w:id="27"/>
    </w:p>
    <w:p w:rsidR="00C514F4" w:rsidRPr="00833CF7" w:rsidRDefault="00833CF7" w:rsidP="004A21F2">
      <w:pPr>
        <w:numPr>
          <w:ilvl w:val="0"/>
          <w:numId w:val="21"/>
        </w:numPr>
        <w:shd w:val="clear" w:color="auto" w:fill="FFFFFF"/>
        <w:spacing w:after="0"/>
        <w:ind w:left="0" w:firstLine="0"/>
        <w:jc w:val="both"/>
        <w:rPr>
          <w:rFonts w:ascii="Arial" w:hAnsi="Arial" w:cs="Arial"/>
        </w:rPr>
      </w:pPr>
      <w:r w:rsidRPr="00833CF7">
        <w:rPr>
          <w:rFonts w:ascii="Arial" w:hAnsi="Arial" w:cs="Arial"/>
          <w:color w:val="000000"/>
        </w:rPr>
        <w:t xml:space="preserve">Консультант проводит ежеквартальный мониторинг за период с июля </w:t>
      </w:r>
      <w:r>
        <w:rPr>
          <w:rFonts w:ascii="Arial" w:hAnsi="Arial" w:cs="Arial"/>
          <w:color w:val="000000"/>
        </w:rPr>
        <w:t>по сентябрь 2019 года. Рабочий</w:t>
      </w:r>
      <w:r w:rsidRPr="00833CF7">
        <w:rPr>
          <w:rFonts w:ascii="Arial" w:hAnsi="Arial" w:cs="Arial"/>
          <w:color w:val="000000"/>
        </w:rPr>
        <w:t xml:space="preserve"> проект завершен и утвержден в октябре 2019 года.</w:t>
      </w:r>
      <w:r w:rsidR="00C514F4" w:rsidRPr="00C514F4">
        <w:rPr>
          <w:rFonts w:ascii="Arial" w:hAnsi="Arial" w:cs="Arial"/>
          <w:color w:val="000000"/>
        </w:rPr>
        <w:t xml:space="preserve"> </w:t>
      </w:r>
    </w:p>
    <w:p w:rsidR="00833CF7" w:rsidRDefault="00833CF7" w:rsidP="004A21F2">
      <w:pPr>
        <w:numPr>
          <w:ilvl w:val="0"/>
          <w:numId w:val="21"/>
        </w:numPr>
        <w:shd w:val="clear" w:color="auto" w:fill="FFFFFF"/>
        <w:spacing w:after="0"/>
        <w:ind w:left="0" w:firstLine="0"/>
        <w:jc w:val="both"/>
        <w:rPr>
          <w:rFonts w:ascii="Arial" w:hAnsi="Arial" w:cs="Arial"/>
        </w:rPr>
      </w:pPr>
      <w:r w:rsidRPr="00833CF7">
        <w:rPr>
          <w:rFonts w:ascii="Arial" w:hAnsi="Arial" w:cs="Arial"/>
        </w:rPr>
        <w:t xml:space="preserve">Проект требует 30 га, выделенных в 2018 году, и 1,2 га, дополнительно необходимых для строительства подъездной дороги, выделенной в 2019 году. Все выделенные земли предоставляются из местного резервного земельного фонда. Комплексная </w:t>
      </w:r>
      <w:r>
        <w:rPr>
          <w:rFonts w:ascii="Arial" w:hAnsi="Arial" w:cs="Arial"/>
        </w:rPr>
        <w:t>экспертиза</w:t>
      </w:r>
      <w:r w:rsidRPr="00833CF7">
        <w:rPr>
          <w:rFonts w:ascii="Arial" w:hAnsi="Arial" w:cs="Arial"/>
        </w:rPr>
        <w:t xml:space="preserve"> по вопросам </w:t>
      </w:r>
      <w:proofErr w:type="spellStart"/>
      <w:r>
        <w:rPr>
          <w:rFonts w:ascii="Arial" w:hAnsi="Arial" w:cs="Arial"/>
        </w:rPr>
        <w:t>ПОЗиП</w:t>
      </w:r>
      <w:proofErr w:type="spellEnd"/>
      <w:r w:rsidRPr="00833CF7">
        <w:rPr>
          <w:rFonts w:ascii="Arial" w:hAnsi="Arial" w:cs="Arial"/>
        </w:rPr>
        <w:t xml:space="preserve"> завершена в октябре 2019 года. </w:t>
      </w:r>
      <w:r>
        <w:rPr>
          <w:rFonts w:ascii="Arial" w:hAnsi="Arial" w:cs="Arial"/>
        </w:rPr>
        <w:t>Комплексная экспертиза</w:t>
      </w:r>
      <w:r w:rsidRPr="00833CF7">
        <w:rPr>
          <w:rFonts w:ascii="Arial" w:hAnsi="Arial" w:cs="Arial"/>
        </w:rPr>
        <w:t xml:space="preserve"> проводится для оценки и подтверждения то</w:t>
      </w:r>
      <w:r>
        <w:rPr>
          <w:rFonts w:ascii="Arial" w:hAnsi="Arial" w:cs="Arial"/>
        </w:rPr>
        <w:t>го, что реализация проекта не влечет отвод</w:t>
      </w:r>
      <w:r w:rsidRPr="00833CF7">
        <w:rPr>
          <w:rFonts w:ascii="Arial" w:hAnsi="Arial" w:cs="Arial"/>
        </w:rPr>
        <w:t xml:space="preserve"> земли и принудительно</w:t>
      </w:r>
      <w:r>
        <w:rPr>
          <w:rFonts w:ascii="Arial" w:hAnsi="Arial" w:cs="Arial"/>
        </w:rPr>
        <w:t>е</w:t>
      </w:r>
      <w:r w:rsidRPr="00833CF7">
        <w:rPr>
          <w:rFonts w:ascii="Arial" w:hAnsi="Arial" w:cs="Arial"/>
        </w:rPr>
        <w:t xml:space="preserve"> переселения. Результаты </w:t>
      </w:r>
      <w:r>
        <w:rPr>
          <w:rFonts w:ascii="Arial" w:hAnsi="Arial" w:cs="Arial"/>
        </w:rPr>
        <w:t xml:space="preserve">комплексной экспертизы </w:t>
      </w:r>
      <w:r w:rsidRPr="00833CF7">
        <w:rPr>
          <w:rFonts w:ascii="Arial" w:hAnsi="Arial" w:cs="Arial"/>
        </w:rPr>
        <w:t xml:space="preserve">показали, что проект не требует </w:t>
      </w:r>
      <w:r>
        <w:rPr>
          <w:rFonts w:ascii="Arial" w:hAnsi="Arial" w:cs="Arial"/>
        </w:rPr>
        <w:t>отвода земли</w:t>
      </w:r>
      <w:r w:rsidRPr="00833CF7">
        <w:rPr>
          <w:rFonts w:ascii="Arial" w:hAnsi="Arial" w:cs="Arial"/>
        </w:rPr>
        <w:t xml:space="preserve"> и </w:t>
      </w:r>
      <w:r>
        <w:rPr>
          <w:rFonts w:ascii="Arial" w:hAnsi="Arial" w:cs="Arial"/>
        </w:rPr>
        <w:t>переселение.</w:t>
      </w:r>
    </w:p>
    <w:p w:rsidR="00833CF7" w:rsidRPr="00C514F4" w:rsidRDefault="00833CF7" w:rsidP="004A21F2">
      <w:pPr>
        <w:numPr>
          <w:ilvl w:val="0"/>
          <w:numId w:val="21"/>
        </w:numPr>
        <w:shd w:val="clear" w:color="auto" w:fill="FFFFFF"/>
        <w:spacing w:after="0"/>
        <w:ind w:left="0" w:firstLine="0"/>
        <w:jc w:val="both"/>
        <w:rPr>
          <w:rFonts w:ascii="Arial" w:hAnsi="Arial" w:cs="Arial"/>
        </w:rPr>
      </w:pPr>
      <w:r w:rsidRPr="00833CF7">
        <w:rPr>
          <w:rFonts w:ascii="Arial" w:hAnsi="Arial" w:cs="Arial"/>
        </w:rPr>
        <w:t xml:space="preserve">Реализация проекта соответствует требованиям социальных </w:t>
      </w:r>
      <w:r>
        <w:rPr>
          <w:rFonts w:ascii="Arial" w:hAnsi="Arial" w:cs="Arial"/>
        </w:rPr>
        <w:t>защитных мер</w:t>
      </w:r>
      <w:r w:rsidRPr="00833CF7">
        <w:rPr>
          <w:rFonts w:ascii="Arial" w:hAnsi="Arial" w:cs="Arial"/>
        </w:rPr>
        <w:t xml:space="preserve"> </w:t>
      </w:r>
      <w:r>
        <w:rPr>
          <w:rFonts w:ascii="Arial" w:hAnsi="Arial" w:cs="Arial"/>
        </w:rPr>
        <w:t xml:space="preserve">Заемного </w:t>
      </w:r>
      <w:r w:rsidRPr="00833CF7">
        <w:rPr>
          <w:rFonts w:ascii="Arial" w:hAnsi="Arial" w:cs="Arial"/>
        </w:rPr>
        <w:t>соглашени</w:t>
      </w:r>
      <w:r>
        <w:rPr>
          <w:rFonts w:ascii="Arial" w:hAnsi="Arial" w:cs="Arial"/>
        </w:rPr>
        <w:t>я</w:t>
      </w:r>
      <w:r w:rsidRPr="00833CF7">
        <w:rPr>
          <w:rFonts w:ascii="Arial" w:hAnsi="Arial" w:cs="Arial"/>
        </w:rPr>
        <w:t xml:space="preserve"> и </w:t>
      </w:r>
      <w:r>
        <w:rPr>
          <w:rFonts w:ascii="Arial" w:hAnsi="Arial" w:cs="Arial"/>
        </w:rPr>
        <w:t>РАМ</w:t>
      </w:r>
      <w:r w:rsidRPr="00833CF7">
        <w:rPr>
          <w:rFonts w:ascii="Arial" w:hAnsi="Arial" w:cs="Arial"/>
        </w:rPr>
        <w:t>. В этот период строительные работы еще не начаты. Запланированный период для начала строительных работ - первый квартал 2020 года</w:t>
      </w:r>
    </w:p>
    <w:p w:rsidR="00C514F4" w:rsidRPr="00C514F4" w:rsidRDefault="00C514F4" w:rsidP="004A21F2">
      <w:pPr>
        <w:numPr>
          <w:ilvl w:val="0"/>
          <w:numId w:val="21"/>
        </w:numPr>
        <w:shd w:val="clear" w:color="auto" w:fill="FFFFFF"/>
        <w:spacing w:after="0"/>
        <w:jc w:val="both"/>
        <w:rPr>
          <w:rFonts w:ascii="Arial" w:hAnsi="Arial" w:cs="Arial"/>
        </w:rPr>
      </w:pPr>
      <w:r>
        <w:rPr>
          <w:rFonts w:ascii="Arial" w:hAnsi="Arial" w:cs="Arial"/>
        </w:rPr>
        <w:t xml:space="preserve">      </w:t>
      </w:r>
      <w:r w:rsidRPr="00C514F4">
        <w:rPr>
          <w:rFonts w:ascii="Arial" w:hAnsi="Arial" w:cs="Arial"/>
        </w:rPr>
        <w:t xml:space="preserve">В таблице ниже представлен график реализации проекта: </w:t>
      </w:r>
    </w:p>
    <w:p w:rsidR="00C514F4" w:rsidRPr="00C514F4" w:rsidRDefault="00C514F4" w:rsidP="00C514F4">
      <w:pPr>
        <w:shd w:val="clear" w:color="auto" w:fill="FFFFFF"/>
        <w:spacing w:after="0"/>
        <w:jc w:val="both"/>
        <w:rPr>
          <w:rFonts w:ascii="Arial" w:hAnsi="Arial" w:cs="Arial"/>
        </w:rPr>
      </w:pPr>
    </w:p>
    <w:tbl>
      <w:tblPr>
        <w:tblW w:w="9634" w:type="dxa"/>
        <w:tblLayout w:type="fixed"/>
        <w:tblCellMar>
          <w:left w:w="10" w:type="dxa"/>
          <w:right w:w="10" w:type="dxa"/>
        </w:tblCellMar>
        <w:tblLook w:val="04A0"/>
      </w:tblPr>
      <w:tblGrid>
        <w:gridCol w:w="719"/>
        <w:gridCol w:w="3402"/>
        <w:gridCol w:w="2835"/>
        <w:gridCol w:w="2678"/>
      </w:tblGrid>
      <w:tr w:rsidR="00C514F4" w:rsidRPr="00F4702A" w:rsidTr="00C12039">
        <w:trPr>
          <w:trHeight w:hRule="exact" w:val="528"/>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center"/>
              <w:rPr>
                <w:b/>
              </w:rPr>
            </w:pPr>
            <w:proofErr w:type="spellStart"/>
            <w:r w:rsidRPr="00C12039">
              <w:rPr>
                <w:rStyle w:val="ArialUnicodeMS"/>
                <w:rFonts w:ascii="Arial" w:hAnsi="Arial" w:cs="Arial"/>
                <w:b/>
              </w:rPr>
              <w:t>Шаг</w:t>
            </w:r>
            <w:proofErr w:type="spellEnd"/>
          </w:p>
        </w:tc>
        <w:tc>
          <w:tcPr>
            <w:tcW w:w="3402"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firstLine="0"/>
              <w:jc w:val="center"/>
              <w:rPr>
                <w:b/>
              </w:rPr>
            </w:pPr>
            <w:r w:rsidRPr="00C12039">
              <w:rPr>
                <w:b/>
              </w:rPr>
              <w:t>Мероприятие</w:t>
            </w:r>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firstLine="0"/>
              <w:jc w:val="center"/>
              <w:rPr>
                <w:b/>
              </w:rPr>
            </w:pPr>
            <w:r w:rsidRPr="00C12039">
              <w:rPr>
                <w:b/>
              </w:rPr>
              <w:t>Обязанности</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57" w:right="57" w:firstLine="0"/>
              <w:jc w:val="center"/>
              <w:rPr>
                <w:b/>
              </w:rPr>
            </w:pPr>
            <w:r w:rsidRPr="00C12039">
              <w:rPr>
                <w:b/>
              </w:rPr>
              <w:t>Расписание</w:t>
            </w:r>
          </w:p>
        </w:tc>
      </w:tr>
      <w:tr w:rsidR="00C514F4" w:rsidRPr="00C514F4" w:rsidTr="00C12039">
        <w:trPr>
          <w:trHeight w:hRule="exact" w:val="948"/>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b/>
                <w:lang w:val="en-US"/>
              </w:rPr>
            </w:pPr>
            <w:r w:rsidRPr="00C12039">
              <w:rPr>
                <w:b/>
                <w:lang w:val="en-US"/>
              </w:rPr>
              <w:t>A)</w:t>
            </w:r>
          </w:p>
        </w:tc>
        <w:tc>
          <w:tcPr>
            <w:tcW w:w="3402" w:type="dxa"/>
            <w:tcBorders>
              <w:top w:val="single" w:sz="4" w:space="0" w:color="auto"/>
              <w:left w:val="single" w:sz="4" w:space="0" w:color="auto"/>
            </w:tcBorders>
            <w:shd w:val="clear" w:color="auto" w:fill="FFFFFF"/>
            <w:vAlign w:val="center"/>
          </w:tcPr>
          <w:p w:rsidR="00C514F4" w:rsidRPr="00C12039" w:rsidRDefault="00C514F4" w:rsidP="00C514F4">
            <w:pPr>
              <w:pStyle w:val="3"/>
              <w:shd w:val="clear" w:color="auto" w:fill="auto"/>
              <w:tabs>
                <w:tab w:val="left" w:pos="426"/>
                <w:tab w:val="left" w:pos="567"/>
              </w:tabs>
              <w:spacing w:before="0" w:after="0" w:line="240" w:lineRule="auto"/>
              <w:ind w:firstLine="0"/>
              <w:jc w:val="left"/>
              <w:rPr>
                <w:b/>
              </w:rPr>
            </w:pPr>
            <w:r w:rsidRPr="00C12039">
              <w:rPr>
                <w:lang w:val="en-US"/>
              </w:rPr>
              <w:t xml:space="preserve"> </w:t>
            </w:r>
            <w:proofErr w:type="spellStart"/>
            <w:r w:rsidRPr="00C12039">
              <w:rPr>
                <w:b/>
                <w:lang w:val="en-US"/>
              </w:rPr>
              <w:t>Детальн</w:t>
            </w:r>
            <w:r w:rsidRPr="00C12039">
              <w:rPr>
                <w:b/>
              </w:rPr>
              <w:t>ое</w:t>
            </w:r>
            <w:proofErr w:type="spellEnd"/>
            <w:r w:rsidRPr="00C12039">
              <w:rPr>
                <w:b/>
                <w:lang w:val="en-US"/>
              </w:rPr>
              <w:t xml:space="preserve"> </w:t>
            </w:r>
            <w:proofErr w:type="spellStart"/>
            <w:r w:rsidRPr="00C12039">
              <w:rPr>
                <w:b/>
                <w:lang w:val="en-US"/>
              </w:rPr>
              <w:t>проектировани</w:t>
            </w:r>
            <w:proofErr w:type="spellEnd"/>
            <w:r w:rsidRPr="00C12039">
              <w:rPr>
                <w:b/>
              </w:rPr>
              <w:t>е</w:t>
            </w:r>
          </w:p>
        </w:tc>
        <w:tc>
          <w:tcPr>
            <w:tcW w:w="2835" w:type="dxa"/>
            <w:tcBorders>
              <w:top w:val="single" w:sz="4" w:space="0" w:color="auto"/>
              <w:left w:val="single" w:sz="4" w:space="0" w:color="auto"/>
            </w:tcBorders>
            <w:shd w:val="clear" w:color="auto" w:fill="FFFFFF"/>
            <w:vAlign w:val="center"/>
          </w:tcPr>
          <w:p w:rsidR="00C514F4" w:rsidRPr="00C12039" w:rsidRDefault="00C514F4" w:rsidP="00C514F4">
            <w:pPr>
              <w:tabs>
                <w:tab w:val="left" w:pos="426"/>
                <w:tab w:val="left" w:pos="567"/>
              </w:tabs>
              <w:spacing w:after="0" w:line="240" w:lineRule="auto"/>
              <w:jc w:val="center"/>
              <w:rPr>
                <w:rFonts w:ascii="Arial" w:hAnsi="Arial" w:cs="Arial"/>
                <w:sz w:val="20"/>
                <w:szCs w:val="20"/>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833CF7">
            <w:pPr>
              <w:pStyle w:val="a3"/>
              <w:tabs>
                <w:tab w:val="left" w:pos="426"/>
                <w:tab w:val="left" w:pos="567"/>
              </w:tabs>
              <w:spacing w:after="0" w:line="240" w:lineRule="auto"/>
              <w:ind w:left="132" w:right="57"/>
              <w:rPr>
                <w:rFonts w:ascii="Arial" w:hAnsi="Arial" w:cs="Arial"/>
                <w:b/>
                <w:sz w:val="20"/>
                <w:szCs w:val="20"/>
                <w:lang w:val="en-US"/>
              </w:rPr>
            </w:pPr>
            <w:proofErr w:type="spellStart"/>
            <w:r w:rsidRPr="00C12039">
              <w:rPr>
                <w:rFonts w:ascii="Arial" w:hAnsi="Arial" w:cs="Arial"/>
                <w:b/>
                <w:sz w:val="20"/>
                <w:szCs w:val="20"/>
                <w:lang w:val="en-US"/>
              </w:rPr>
              <w:t>Декабрь</w:t>
            </w:r>
            <w:proofErr w:type="spellEnd"/>
            <w:r w:rsidRPr="00C12039">
              <w:rPr>
                <w:rFonts w:ascii="Arial" w:hAnsi="Arial" w:cs="Arial"/>
                <w:b/>
                <w:sz w:val="20"/>
                <w:szCs w:val="20"/>
                <w:lang w:val="en-US"/>
              </w:rPr>
              <w:t xml:space="preserve"> 2018-</w:t>
            </w:r>
            <w:r w:rsidRPr="00C12039">
              <w:rPr>
                <w:rFonts w:ascii="Arial" w:hAnsi="Arial" w:cs="Arial"/>
                <w:b/>
                <w:sz w:val="20"/>
                <w:szCs w:val="20"/>
              </w:rPr>
              <w:t xml:space="preserve"> </w:t>
            </w:r>
            <w:r w:rsidR="00833CF7">
              <w:rPr>
                <w:rFonts w:ascii="Arial" w:hAnsi="Arial" w:cs="Arial"/>
                <w:b/>
                <w:sz w:val="20"/>
                <w:szCs w:val="20"/>
              </w:rPr>
              <w:t>Август</w:t>
            </w:r>
            <w:r w:rsidRPr="00C12039">
              <w:rPr>
                <w:rFonts w:ascii="Arial" w:hAnsi="Arial" w:cs="Arial"/>
                <w:b/>
                <w:sz w:val="20"/>
                <w:szCs w:val="20"/>
                <w:lang w:val="en-US"/>
              </w:rPr>
              <w:t xml:space="preserve"> 2019</w:t>
            </w:r>
          </w:p>
        </w:tc>
      </w:tr>
      <w:tr w:rsidR="00C514F4" w:rsidRPr="00911DFA" w:rsidTr="00C12039">
        <w:trPr>
          <w:trHeight w:hRule="exact" w:val="990"/>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rStyle w:val="ArialUnicodeMS"/>
                <w:rFonts w:ascii="Arial" w:hAnsi="Arial" w:cs="Arial"/>
              </w:rPr>
            </w:pPr>
            <w:r w:rsidRPr="00C12039">
              <w:rPr>
                <w:rStyle w:val="ArialUnicodeMS"/>
                <w:rFonts w:ascii="Arial" w:hAnsi="Arial" w:cs="Arial"/>
              </w:rPr>
              <w:t>1</w:t>
            </w:r>
          </w:p>
        </w:tc>
        <w:tc>
          <w:tcPr>
            <w:tcW w:w="3402"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20" w:firstLine="0"/>
              <w:jc w:val="left"/>
              <w:rPr>
                <w:rStyle w:val="ArialUnicodeMS"/>
                <w:rFonts w:ascii="Arial" w:hAnsi="Arial" w:cs="Arial"/>
                <w:b/>
                <w:lang w:val="ru-RU"/>
              </w:rPr>
            </w:pPr>
            <w:r w:rsidRPr="00C12039">
              <w:rPr>
                <w:rStyle w:val="ArialUnicodeMS85pt0pt"/>
                <w:b w:val="0"/>
                <w:sz w:val="20"/>
                <w:szCs w:val="20"/>
                <w:lang w:val="ru-RU"/>
              </w:rPr>
              <w:t>Топографическая съемка и разработка генерального макета</w:t>
            </w:r>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Fonts w:ascii="Arial" w:hAnsi="Arial" w:cs="Arial"/>
                <w:sz w:val="20"/>
                <w:szCs w:val="20"/>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C514F4">
            <w:pPr>
              <w:tabs>
                <w:tab w:val="left" w:pos="426"/>
                <w:tab w:val="left" w:pos="567"/>
              </w:tabs>
              <w:spacing w:after="0" w:line="240" w:lineRule="auto"/>
              <w:ind w:left="57" w:right="57"/>
              <w:rPr>
                <w:rFonts w:ascii="Arial" w:hAnsi="Arial" w:cs="Arial"/>
                <w:sz w:val="20"/>
                <w:szCs w:val="20"/>
                <w:lang w:val="en-US"/>
              </w:rPr>
            </w:pPr>
            <w:proofErr w:type="spellStart"/>
            <w:r w:rsidRPr="00C12039">
              <w:rPr>
                <w:rFonts w:ascii="Arial" w:hAnsi="Arial" w:cs="Arial"/>
                <w:sz w:val="20"/>
                <w:szCs w:val="20"/>
                <w:lang w:val="en-US"/>
              </w:rPr>
              <w:t>Декабрь</w:t>
            </w:r>
            <w:proofErr w:type="spellEnd"/>
            <w:r w:rsidRPr="00C12039">
              <w:rPr>
                <w:rFonts w:ascii="Arial" w:hAnsi="Arial" w:cs="Arial"/>
                <w:sz w:val="20"/>
                <w:szCs w:val="20"/>
                <w:lang w:val="en-US"/>
              </w:rPr>
              <w:t xml:space="preserve"> 2018- </w:t>
            </w:r>
            <w:r w:rsidRPr="00C12039">
              <w:rPr>
                <w:rFonts w:ascii="Arial" w:hAnsi="Arial" w:cs="Arial"/>
                <w:sz w:val="20"/>
                <w:szCs w:val="20"/>
              </w:rPr>
              <w:t>Февраль</w:t>
            </w:r>
            <w:r w:rsidRPr="00C12039">
              <w:rPr>
                <w:rFonts w:ascii="Arial" w:hAnsi="Arial" w:cs="Arial"/>
                <w:sz w:val="20"/>
                <w:szCs w:val="20"/>
                <w:lang w:val="en-US"/>
              </w:rPr>
              <w:t xml:space="preserve"> 2019</w:t>
            </w:r>
          </w:p>
        </w:tc>
      </w:tr>
      <w:tr w:rsidR="00C514F4" w:rsidRPr="00911DFA" w:rsidTr="00C12039">
        <w:trPr>
          <w:trHeight w:hRule="exact" w:val="990"/>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rStyle w:val="ArialUnicodeMS"/>
                <w:rFonts w:ascii="Arial" w:hAnsi="Arial" w:cs="Arial"/>
              </w:rPr>
            </w:pPr>
            <w:r w:rsidRPr="00C12039">
              <w:rPr>
                <w:rStyle w:val="ArialUnicodeMS"/>
                <w:rFonts w:ascii="Arial" w:hAnsi="Arial" w:cs="Arial"/>
              </w:rPr>
              <w:t>2</w:t>
            </w:r>
          </w:p>
        </w:tc>
        <w:tc>
          <w:tcPr>
            <w:tcW w:w="3402" w:type="dxa"/>
            <w:tcBorders>
              <w:top w:val="single" w:sz="4" w:space="0" w:color="auto"/>
              <w:left w:val="single" w:sz="4" w:space="0" w:color="auto"/>
            </w:tcBorders>
            <w:shd w:val="clear" w:color="auto" w:fill="FFFFFF"/>
            <w:vAlign w:val="center"/>
          </w:tcPr>
          <w:p w:rsidR="00C514F4" w:rsidRPr="00C12039" w:rsidRDefault="00C514F4" w:rsidP="00C514F4">
            <w:pPr>
              <w:pStyle w:val="3"/>
              <w:shd w:val="clear" w:color="auto" w:fill="auto"/>
              <w:tabs>
                <w:tab w:val="left" w:pos="426"/>
                <w:tab w:val="left" w:pos="567"/>
              </w:tabs>
              <w:spacing w:before="0" w:after="0" w:line="240" w:lineRule="auto"/>
              <w:ind w:left="120" w:firstLine="0"/>
              <w:jc w:val="left"/>
              <w:rPr>
                <w:rStyle w:val="ArialUnicodeMS85pt0pt"/>
                <w:b w:val="0"/>
                <w:sz w:val="20"/>
                <w:szCs w:val="20"/>
                <w:lang w:val="ru-RU"/>
              </w:rPr>
            </w:pPr>
            <w:r w:rsidRPr="00C12039">
              <w:rPr>
                <w:rStyle w:val="ArialUnicodeMS85pt0pt"/>
                <w:b w:val="0"/>
                <w:sz w:val="20"/>
                <w:szCs w:val="20"/>
                <w:lang w:val="ru-RU"/>
              </w:rPr>
              <w:t>Детальное инженерное проектирование закрытия свалки</w:t>
            </w:r>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FC7615">
            <w:pPr>
              <w:tabs>
                <w:tab w:val="left" w:pos="426"/>
                <w:tab w:val="left" w:pos="567"/>
              </w:tabs>
              <w:spacing w:after="0" w:line="240" w:lineRule="auto"/>
              <w:ind w:left="57" w:right="57"/>
              <w:jc w:val="center"/>
              <w:rPr>
                <w:rFonts w:ascii="Arial" w:hAnsi="Arial" w:cs="Arial"/>
                <w:sz w:val="20"/>
                <w:szCs w:val="20"/>
                <w:lang w:val="en-US"/>
              </w:rPr>
            </w:pPr>
            <w:proofErr w:type="spellStart"/>
            <w:r w:rsidRPr="00C12039">
              <w:rPr>
                <w:rFonts w:ascii="Arial" w:hAnsi="Arial" w:cs="Arial"/>
                <w:sz w:val="20"/>
                <w:szCs w:val="20"/>
                <w:lang w:val="en-US"/>
              </w:rPr>
              <w:t>Февраль</w:t>
            </w:r>
            <w:proofErr w:type="spellEnd"/>
            <w:r w:rsidR="00C514F4" w:rsidRPr="00C12039">
              <w:rPr>
                <w:rFonts w:ascii="Arial" w:hAnsi="Arial" w:cs="Arial"/>
                <w:sz w:val="20"/>
                <w:szCs w:val="20"/>
                <w:lang w:val="en-US"/>
              </w:rPr>
              <w:t xml:space="preserve"> –</w:t>
            </w:r>
            <w:r w:rsidRPr="00C12039">
              <w:rPr>
                <w:rFonts w:ascii="Arial" w:hAnsi="Arial" w:cs="Arial"/>
                <w:sz w:val="20"/>
                <w:szCs w:val="20"/>
              </w:rPr>
              <w:t>Апрель</w:t>
            </w:r>
            <w:r w:rsidR="00C514F4" w:rsidRPr="00C12039">
              <w:rPr>
                <w:rFonts w:ascii="Arial" w:hAnsi="Arial" w:cs="Arial"/>
                <w:sz w:val="20"/>
                <w:szCs w:val="20"/>
                <w:lang w:val="en-US"/>
              </w:rPr>
              <w:t xml:space="preserve"> 2019</w:t>
            </w:r>
          </w:p>
        </w:tc>
      </w:tr>
      <w:tr w:rsidR="00C514F4" w:rsidRPr="00911DFA" w:rsidTr="00C12039">
        <w:trPr>
          <w:trHeight w:hRule="exact" w:val="990"/>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rStyle w:val="ArialUnicodeMS"/>
                <w:rFonts w:ascii="Arial" w:hAnsi="Arial" w:cs="Arial"/>
              </w:rPr>
            </w:pPr>
            <w:r w:rsidRPr="00C12039">
              <w:rPr>
                <w:rStyle w:val="ArialUnicodeMS"/>
                <w:rFonts w:ascii="Arial" w:hAnsi="Arial" w:cs="Arial"/>
              </w:rPr>
              <w:t>3</w:t>
            </w:r>
          </w:p>
        </w:tc>
        <w:tc>
          <w:tcPr>
            <w:tcW w:w="3402"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20" w:firstLine="0"/>
              <w:jc w:val="left"/>
              <w:rPr>
                <w:rStyle w:val="ArialUnicodeMS85pt0pt"/>
                <w:b w:val="0"/>
                <w:sz w:val="20"/>
                <w:szCs w:val="20"/>
              </w:rPr>
            </w:pPr>
            <w:r w:rsidRPr="00C12039">
              <w:rPr>
                <w:rStyle w:val="ArialUnicodeMS85pt0pt"/>
                <w:b w:val="0"/>
                <w:sz w:val="20"/>
                <w:szCs w:val="20"/>
              </w:rPr>
              <w:t xml:space="preserve">Окончательные </w:t>
            </w:r>
            <w:proofErr w:type="spellStart"/>
            <w:r w:rsidRPr="00C12039">
              <w:rPr>
                <w:rStyle w:val="ArialUnicodeMS85pt0pt"/>
                <w:b w:val="0"/>
                <w:sz w:val="20"/>
                <w:szCs w:val="20"/>
              </w:rPr>
              <w:t>проектная</w:t>
            </w:r>
            <w:proofErr w:type="spellEnd"/>
            <w:r w:rsidRPr="00C12039">
              <w:rPr>
                <w:rStyle w:val="ArialUnicodeMS85pt0pt"/>
                <w:b w:val="0"/>
                <w:sz w:val="20"/>
                <w:szCs w:val="20"/>
              </w:rPr>
              <w:t xml:space="preserve"> </w:t>
            </w:r>
            <w:proofErr w:type="spellStart"/>
            <w:r w:rsidRPr="00C12039">
              <w:rPr>
                <w:rStyle w:val="ArialUnicodeMS85pt0pt"/>
                <w:b w:val="0"/>
                <w:sz w:val="20"/>
                <w:szCs w:val="20"/>
              </w:rPr>
              <w:t>документация</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833CF7" w:rsidP="006740E0">
            <w:pPr>
              <w:tabs>
                <w:tab w:val="left" w:pos="426"/>
                <w:tab w:val="left" w:pos="567"/>
              </w:tabs>
              <w:spacing w:after="0" w:line="240" w:lineRule="auto"/>
              <w:ind w:left="57" w:right="57"/>
              <w:jc w:val="center"/>
              <w:rPr>
                <w:rFonts w:ascii="Arial" w:hAnsi="Arial" w:cs="Arial"/>
                <w:sz w:val="20"/>
                <w:szCs w:val="20"/>
                <w:lang w:val="en-US"/>
              </w:rPr>
            </w:pPr>
            <w:r>
              <w:rPr>
                <w:rFonts w:ascii="Arial" w:hAnsi="Arial" w:cs="Arial"/>
                <w:sz w:val="20"/>
                <w:szCs w:val="20"/>
              </w:rPr>
              <w:t>Август-Октябрь</w:t>
            </w:r>
            <w:r w:rsidR="00C514F4" w:rsidRPr="00C12039">
              <w:rPr>
                <w:rFonts w:ascii="Arial" w:hAnsi="Arial" w:cs="Arial"/>
                <w:sz w:val="20"/>
                <w:szCs w:val="20"/>
                <w:lang w:val="en-US"/>
              </w:rPr>
              <w:t xml:space="preserve"> 2019</w:t>
            </w:r>
          </w:p>
        </w:tc>
      </w:tr>
      <w:tr w:rsidR="00C514F4" w:rsidRPr="00911DFA" w:rsidTr="00C12039">
        <w:trPr>
          <w:trHeight w:hRule="exact" w:val="990"/>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rStyle w:val="ArialUnicodeMS"/>
                <w:rFonts w:ascii="Arial" w:hAnsi="Arial" w:cs="Arial"/>
              </w:rPr>
            </w:pPr>
            <w:r w:rsidRPr="00C12039">
              <w:rPr>
                <w:b/>
                <w:lang w:val="en-US"/>
              </w:rPr>
              <w:t>B)</w:t>
            </w:r>
          </w:p>
        </w:tc>
        <w:tc>
          <w:tcPr>
            <w:tcW w:w="3402"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32" w:firstLine="0"/>
              <w:jc w:val="left"/>
              <w:rPr>
                <w:rStyle w:val="ArialUnicodeMS85pt0pt"/>
                <w:b w:val="0"/>
                <w:sz w:val="20"/>
                <w:szCs w:val="20"/>
              </w:rPr>
            </w:pPr>
            <w:proofErr w:type="spellStart"/>
            <w:r w:rsidRPr="00C12039">
              <w:rPr>
                <w:b/>
                <w:lang w:val="en-US"/>
              </w:rPr>
              <w:t>Строительные</w:t>
            </w:r>
            <w:proofErr w:type="spellEnd"/>
            <w:r w:rsidRPr="00C12039">
              <w:rPr>
                <w:b/>
                <w:lang w:val="en-US"/>
              </w:rPr>
              <w:t xml:space="preserve"> </w:t>
            </w:r>
            <w:proofErr w:type="spellStart"/>
            <w:r w:rsidRPr="00C12039">
              <w:rPr>
                <w:b/>
                <w:lang w:val="en-US"/>
              </w:rPr>
              <w:t>работы</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833CF7" w:rsidP="006740E0">
            <w:pPr>
              <w:tabs>
                <w:tab w:val="left" w:pos="426"/>
                <w:tab w:val="left" w:pos="567"/>
              </w:tabs>
              <w:spacing w:after="0" w:line="240" w:lineRule="auto"/>
              <w:ind w:left="57" w:right="57"/>
              <w:jc w:val="center"/>
              <w:rPr>
                <w:rFonts w:ascii="Arial" w:hAnsi="Arial" w:cs="Arial"/>
                <w:b/>
                <w:sz w:val="20"/>
                <w:szCs w:val="20"/>
              </w:rPr>
            </w:pPr>
            <w:r>
              <w:rPr>
                <w:rFonts w:ascii="Arial" w:hAnsi="Arial" w:cs="Arial"/>
                <w:b/>
                <w:sz w:val="20"/>
                <w:szCs w:val="20"/>
              </w:rPr>
              <w:t>18</w:t>
            </w:r>
            <w:r w:rsidR="00C514F4" w:rsidRPr="00833CF7">
              <w:rPr>
                <w:rFonts w:ascii="Arial" w:hAnsi="Arial" w:cs="Arial"/>
                <w:b/>
                <w:sz w:val="20"/>
                <w:szCs w:val="20"/>
              </w:rPr>
              <w:t xml:space="preserve"> </w:t>
            </w:r>
            <w:r w:rsidR="00FC7615" w:rsidRPr="00C12039">
              <w:rPr>
                <w:rFonts w:ascii="Arial" w:hAnsi="Arial" w:cs="Arial"/>
                <w:b/>
                <w:sz w:val="20"/>
                <w:szCs w:val="20"/>
              </w:rPr>
              <w:t>месяцев</w:t>
            </w:r>
          </w:p>
          <w:p w:rsidR="00C514F4" w:rsidRPr="00833CF7" w:rsidRDefault="00833CF7" w:rsidP="00FC7615">
            <w:pPr>
              <w:tabs>
                <w:tab w:val="left" w:pos="426"/>
                <w:tab w:val="left" w:pos="567"/>
              </w:tabs>
              <w:spacing w:after="0" w:line="240" w:lineRule="auto"/>
              <w:ind w:left="57" w:right="57"/>
              <w:jc w:val="center"/>
              <w:rPr>
                <w:rFonts w:ascii="Arial" w:hAnsi="Arial" w:cs="Arial"/>
                <w:sz w:val="20"/>
                <w:szCs w:val="20"/>
              </w:rPr>
            </w:pPr>
            <w:r w:rsidRPr="00833CF7">
              <w:rPr>
                <w:rFonts w:ascii="Arial" w:hAnsi="Arial" w:cs="Arial"/>
                <w:sz w:val="20"/>
                <w:szCs w:val="20"/>
              </w:rPr>
              <w:t>Начало строительных работ запланировано на первый квартал 2020 года</w:t>
            </w:r>
          </w:p>
        </w:tc>
      </w:tr>
      <w:tr w:rsidR="00C514F4" w:rsidRPr="00F4702A" w:rsidTr="00C12039">
        <w:trPr>
          <w:trHeight w:hRule="exact" w:val="312"/>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b/>
              </w:rPr>
            </w:pPr>
            <w:r w:rsidRPr="00C12039">
              <w:rPr>
                <w:rStyle w:val="ArialUnicodeMS"/>
                <w:rFonts w:ascii="Arial" w:hAnsi="Arial" w:cs="Arial"/>
                <w:b/>
              </w:rPr>
              <w:t>C)</w:t>
            </w:r>
          </w:p>
        </w:tc>
        <w:tc>
          <w:tcPr>
            <w:tcW w:w="3402" w:type="dxa"/>
            <w:tcBorders>
              <w:top w:val="single" w:sz="4" w:space="0" w:color="auto"/>
              <w:left w:val="single" w:sz="4" w:space="0" w:color="auto"/>
            </w:tcBorders>
            <w:shd w:val="clear" w:color="auto" w:fill="FFFFFF"/>
            <w:vAlign w:val="center"/>
          </w:tcPr>
          <w:p w:rsidR="00C514F4" w:rsidRPr="00C12039" w:rsidRDefault="00390E5C" w:rsidP="006740E0">
            <w:pPr>
              <w:pStyle w:val="3"/>
              <w:shd w:val="clear" w:color="auto" w:fill="auto"/>
              <w:tabs>
                <w:tab w:val="left" w:pos="426"/>
                <w:tab w:val="left" w:pos="567"/>
              </w:tabs>
              <w:spacing w:before="0" w:after="0" w:line="240" w:lineRule="auto"/>
              <w:ind w:left="120" w:firstLine="0"/>
              <w:jc w:val="left"/>
              <w:rPr>
                <w:b/>
              </w:rPr>
            </w:pPr>
            <w:proofErr w:type="spellStart"/>
            <w:r w:rsidRPr="00C12039">
              <w:rPr>
                <w:rStyle w:val="ArialUnicodeMS"/>
                <w:rFonts w:ascii="Arial" w:hAnsi="Arial" w:cs="Arial"/>
                <w:b/>
              </w:rPr>
              <w:t>ПОЗиП</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Fonts w:ascii="Arial" w:hAnsi="Arial" w:cs="Arial"/>
                <w:b/>
                <w:sz w:val="20"/>
                <w:szCs w:val="20"/>
              </w:rPr>
            </w:pP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ind w:left="57" w:right="57"/>
              <w:rPr>
                <w:rFonts w:ascii="Arial" w:hAnsi="Arial" w:cs="Arial"/>
                <w:b/>
                <w:sz w:val="20"/>
                <w:szCs w:val="20"/>
              </w:rPr>
            </w:pPr>
          </w:p>
        </w:tc>
      </w:tr>
      <w:tr w:rsidR="00C514F4" w:rsidRPr="00F4702A" w:rsidTr="00833CF7">
        <w:trPr>
          <w:trHeight w:hRule="exact" w:val="996"/>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1.</w:t>
            </w:r>
          </w:p>
        </w:tc>
        <w:tc>
          <w:tcPr>
            <w:tcW w:w="3402"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pPr>
            <w:proofErr w:type="spellStart"/>
            <w:r w:rsidRPr="00C12039">
              <w:rPr>
                <w:rStyle w:val="ArialUnicodeMS85pt0pt"/>
                <w:b w:val="0"/>
                <w:sz w:val="20"/>
                <w:szCs w:val="20"/>
              </w:rPr>
              <w:t>Обновление</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ПОЗиП</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r w:rsidRPr="00C12039">
              <w:rPr>
                <w:rStyle w:val="ArialUnicodeMS85pt0pt"/>
                <w:b w:val="0"/>
                <w:sz w:val="20"/>
                <w:szCs w:val="20"/>
              </w:rPr>
              <w:t>ГРП</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833CF7" w:rsidRDefault="00E47E5C" w:rsidP="00E47E5C">
            <w:pPr>
              <w:pStyle w:val="3"/>
              <w:shd w:val="clear" w:color="auto" w:fill="auto"/>
              <w:tabs>
                <w:tab w:val="left" w:pos="426"/>
                <w:tab w:val="left" w:pos="567"/>
              </w:tabs>
              <w:spacing w:before="0" w:after="0" w:line="240" w:lineRule="auto"/>
              <w:ind w:left="57" w:right="57" w:firstLine="0"/>
              <w:jc w:val="center"/>
            </w:pPr>
            <w:r>
              <w:rPr>
                <w:rStyle w:val="ArialUnicodeMS85pt0pt"/>
                <w:b w:val="0"/>
                <w:sz w:val="20"/>
                <w:szCs w:val="20"/>
                <w:lang w:val="ru-RU"/>
              </w:rPr>
              <w:t xml:space="preserve">Отчет о комплексной </w:t>
            </w:r>
            <w:r w:rsidR="00833CF7">
              <w:rPr>
                <w:rStyle w:val="ArialUnicodeMS85pt0pt"/>
                <w:b w:val="0"/>
                <w:sz w:val="20"/>
                <w:szCs w:val="20"/>
                <w:lang w:val="ru-RU"/>
              </w:rPr>
              <w:t xml:space="preserve">экспертизе </w:t>
            </w:r>
            <w:r>
              <w:rPr>
                <w:rStyle w:val="ArialUnicodeMS85pt0pt"/>
                <w:b w:val="0"/>
                <w:sz w:val="20"/>
                <w:szCs w:val="20"/>
                <w:lang w:val="ru-RU"/>
              </w:rPr>
              <w:t>подготовлен в октябре 2019</w:t>
            </w:r>
          </w:p>
        </w:tc>
      </w:tr>
      <w:tr w:rsidR="00C514F4" w:rsidRPr="00F56984" w:rsidTr="00C12039">
        <w:trPr>
          <w:trHeight w:hRule="exact" w:val="1142"/>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2.</w:t>
            </w:r>
          </w:p>
        </w:tc>
        <w:tc>
          <w:tcPr>
            <w:tcW w:w="3402" w:type="dxa"/>
            <w:tcBorders>
              <w:top w:val="single" w:sz="4" w:space="0" w:color="auto"/>
              <w:left w:val="single" w:sz="4" w:space="0" w:color="auto"/>
            </w:tcBorders>
            <w:shd w:val="clear" w:color="auto" w:fill="FFFFFF"/>
            <w:vAlign w:val="center"/>
          </w:tcPr>
          <w:p w:rsidR="00C514F4" w:rsidRPr="00C12039" w:rsidRDefault="00FC7615" w:rsidP="00FC7615">
            <w:pPr>
              <w:pStyle w:val="3"/>
              <w:shd w:val="clear" w:color="auto" w:fill="auto"/>
              <w:tabs>
                <w:tab w:val="left" w:pos="426"/>
                <w:tab w:val="left" w:pos="567"/>
              </w:tabs>
              <w:spacing w:before="0" w:after="0" w:line="240" w:lineRule="auto"/>
              <w:ind w:firstLine="0"/>
              <w:jc w:val="left"/>
            </w:pPr>
            <w:r w:rsidRPr="00C12039">
              <w:rPr>
                <w:rStyle w:val="ArialUnicodeMS85pt0pt"/>
                <w:sz w:val="20"/>
                <w:szCs w:val="20"/>
                <w:lang w:val="ru-RU"/>
              </w:rPr>
              <w:t xml:space="preserve">   </w:t>
            </w:r>
            <w:r w:rsidRPr="00C12039">
              <w:rPr>
                <w:rStyle w:val="ArialUnicodeMS85pt0pt"/>
                <w:b w:val="0"/>
                <w:sz w:val="20"/>
                <w:szCs w:val="20"/>
                <w:lang w:val="ru-RU"/>
              </w:rPr>
              <w:t xml:space="preserve">Реализация </w:t>
            </w:r>
            <w:proofErr w:type="spellStart"/>
            <w:r w:rsidRPr="00C12039">
              <w:rPr>
                <w:rStyle w:val="ArialUnicodeMS85pt0pt"/>
                <w:b w:val="0"/>
                <w:sz w:val="20"/>
                <w:szCs w:val="20"/>
                <w:lang w:val="ru-RU"/>
              </w:rPr>
              <w:t>ПОЗиП</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r w:rsidRPr="00C12039">
              <w:rPr>
                <w:rStyle w:val="ArialUnicodeMS85pt0pt"/>
                <w:b w:val="0"/>
                <w:sz w:val="20"/>
                <w:szCs w:val="20"/>
              </w:rPr>
              <w:t>ГРП</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E47E5C" w:rsidP="00E47E5C">
            <w:pPr>
              <w:pStyle w:val="3"/>
              <w:shd w:val="clear" w:color="auto" w:fill="auto"/>
              <w:tabs>
                <w:tab w:val="left" w:pos="426"/>
                <w:tab w:val="left" w:pos="567"/>
              </w:tabs>
              <w:spacing w:before="0" w:after="0" w:line="240" w:lineRule="auto"/>
              <w:ind w:left="57" w:right="57" w:firstLine="0"/>
              <w:jc w:val="center"/>
            </w:pPr>
            <w:r>
              <w:rPr>
                <w:rStyle w:val="ArialUnicodeMS85pt0pt"/>
                <w:b w:val="0"/>
                <w:sz w:val="20"/>
                <w:szCs w:val="20"/>
                <w:lang w:val="ru-RU"/>
              </w:rPr>
              <w:t>Не применимо</w:t>
            </w:r>
            <w:proofErr w:type="gramStart"/>
            <w:r>
              <w:rPr>
                <w:rStyle w:val="ArialUnicodeMS85pt0pt"/>
                <w:b w:val="0"/>
                <w:sz w:val="20"/>
                <w:szCs w:val="20"/>
                <w:lang w:val="ru-RU"/>
              </w:rPr>
              <w:t xml:space="preserve"> / Н</w:t>
            </w:r>
            <w:proofErr w:type="gramEnd"/>
            <w:r>
              <w:rPr>
                <w:rStyle w:val="ArialUnicodeMS85pt0pt"/>
                <w:b w:val="0"/>
                <w:sz w:val="20"/>
                <w:szCs w:val="20"/>
                <w:lang w:val="ru-RU"/>
              </w:rPr>
              <w:t>ет воздействия на проект</w:t>
            </w:r>
          </w:p>
        </w:tc>
      </w:tr>
      <w:tr w:rsidR="00C514F4" w:rsidRPr="00F56984" w:rsidTr="00E47E5C">
        <w:trPr>
          <w:trHeight w:hRule="exact" w:val="2706"/>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lastRenderedPageBreak/>
              <w:t>3.</w:t>
            </w:r>
          </w:p>
        </w:tc>
        <w:tc>
          <w:tcPr>
            <w:tcW w:w="3402" w:type="dxa"/>
            <w:tcBorders>
              <w:top w:val="single" w:sz="4" w:space="0" w:color="auto"/>
              <w:left w:val="single" w:sz="4" w:space="0" w:color="auto"/>
            </w:tcBorders>
            <w:shd w:val="clear" w:color="auto" w:fill="FFFFFF"/>
            <w:vAlign w:val="center"/>
          </w:tcPr>
          <w:p w:rsidR="00C514F4" w:rsidRPr="00C12039" w:rsidRDefault="00FC7615" w:rsidP="00FC7615">
            <w:pPr>
              <w:pStyle w:val="3"/>
              <w:shd w:val="clear" w:color="auto" w:fill="auto"/>
              <w:tabs>
                <w:tab w:val="left" w:pos="426"/>
                <w:tab w:val="left" w:pos="567"/>
              </w:tabs>
              <w:spacing w:before="0" w:after="0" w:line="240" w:lineRule="auto"/>
              <w:ind w:left="120" w:firstLine="0"/>
              <w:jc w:val="left"/>
            </w:pPr>
            <w:r w:rsidRPr="00C12039">
              <w:rPr>
                <w:rStyle w:val="ArialUnicodeMS85pt0pt"/>
                <w:b w:val="0"/>
                <w:sz w:val="20"/>
                <w:szCs w:val="20"/>
                <w:lang w:val="ru-RU"/>
              </w:rPr>
              <w:t xml:space="preserve">Общественные консультации и обмен информацией по мероприятиям </w:t>
            </w:r>
            <w:proofErr w:type="spellStart"/>
            <w:r w:rsidRPr="00C12039">
              <w:rPr>
                <w:rStyle w:val="ArialUnicodeMS85pt0pt"/>
                <w:b w:val="0"/>
                <w:sz w:val="20"/>
                <w:szCs w:val="20"/>
                <w:lang w:val="ru-RU"/>
              </w:rPr>
              <w:t>ПОЗиП</w:t>
            </w:r>
            <w:proofErr w:type="spellEnd"/>
            <w:r w:rsidRPr="00C12039">
              <w:rPr>
                <w:rStyle w:val="ArialUnicodeMS85pt0pt"/>
                <w:b w:val="0"/>
                <w:sz w:val="20"/>
                <w:szCs w:val="20"/>
                <w:lang w:val="ru-RU"/>
              </w:rPr>
              <w:t xml:space="preserve"> </w:t>
            </w:r>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r w:rsidRPr="00C12039">
              <w:rPr>
                <w:rStyle w:val="ArialUnicodeMS85pt0pt"/>
                <w:b w:val="0"/>
                <w:sz w:val="20"/>
                <w:szCs w:val="20"/>
              </w:rPr>
              <w:t>ГРП</w:t>
            </w:r>
          </w:p>
        </w:tc>
        <w:tc>
          <w:tcPr>
            <w:tcW w:w="2678" w:type="dxa"/>
            <w:tcBorders>
              <w:top w:val="single" w:sz="4" w:space="0" w:color="auto"/>
              <w:left w:val="single" w:sz="4" w:space="0" w:color="auto"/>
              <w:right w:val="single" w:sz="4" w:space="0" w:color="auto"/>
            </w:tcBorders>
            <w:shd w:val="clear" w:color="auto" w:fill="FFFFFF"/>
            <w:vAlign w:val="center"/>
          </w:tcPr>
          <w:p w:rsidR="00E47E5C" w:rsidRDefault="00E47E5C" w:rsidP="006740E0">
            <w:pPr>
              <w:pStyle w:val="3"/>
              <w:shd w:val="clear" w:color="auto" w:fill="auto"/>
              <w:tabs>
                <w:tab w:val="left" w:pos="426"/>
                <w:tab w:val="left" w:pos="567"/>
              </w:tabs>
              <w:spacing w:before="0" w:after="0" w:line="240" w:lineRule="auto"/>
              <w:ind w:left="57" w:right="57" w:firstLine="0"/>
              <w:jc w:val="center"/>
              <w:rPr>
                <w:rStyle w:val="ArialUnicodeMS85pt0pt"/>
                <w:b w:val="0"/>
                <w:sz w:val="20"/>
                <w:szCs w:val="20"/>
                <w:lang w:val="ru-RU"/>
              </w:rPr>
            </w:pPr>
            <w:r>
              <w:rPr>
                <w:rStyle w:val="ArialUnicodeMS85pt0pt"/>
                <w:b w:val="0"/>
                <w:sz w:val="20"/>
                <w:szCs w:val="20"/>
                <w:lang w:val="ru-RU"/>
              </w:rPr>
              <w:t>Октябрь 2019</w:t>
            </w:r>
          </w:p>
          <w:p w:rsidR="00C514F4" w:rsidRPr="00E47E5C" w:rsidRDefault="00E47E5C" w:rsidP="00E47E5C">
            <w:pPr>
              <w:pStyle w:val="3"/>
              <w:shd w:val="clear" w:color="auto" w:fill="auto"/>
              <w:tabs>
                <w:tab w:val="left" w:pos="426"/>
                <w:tab w:val="left" w:pos="567"/>
              </w:tabs>
              <w:spacing w:before="0" w:after="0" w:line="240" w:lineRule="auto"/>
              <w:ind w:left="57" w:right="57" w:firstLine="0"/>
              <w:jc w:val="center"/>
            </w:pPr>
            <w:r>
              <w:rPr>
                <w:rStyle w:val="ArialUnicodeMS85pt0pt"/>
                <w:b w:val="0"/>
                <w:sz w:val="20"/>
                <w:szCs w:val="20"/>
                <w:lang w:val="ru-RU"/>
              </w:rPr>
              <w:t>Дополнительные консультации перед началом строительных работ (по мере необходимости)</w:t>
            </w:r>
          </w:p>
        </w:tc>
      </w:tr>
      <w:tr w:rsidR="00C514F4" w:rsidRPr="00FC7615" w:rsidTr="00C12039">
        <w:trPr>
          <w:trHeight w:hRule="exact" w:val="1056"/>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4.</w:t>
            </w:r>
          </w:p>
        </w:tc>
        <w:tc>
          <w:tcPr>
            <w:tcW w:w="3402" w:type="dxa"/>
            <w:tcBorders>
              <w:top w:val="single" w:sz="4" w:space="0" w:color="auto"/>
              <w:left w:val="single" w:sz="4" w:space="0" w:color="auto"/>
            </w:tcBorders>
            <w:shd w:val="clear" w:color="auto" w:fill="FFFFFF"/>
            <w:vAlign w:val="center"/>
          </w:tcPr>
          <w:p w:rsidR="00C514F4" w:rsidRPr="00FF07D7" w:rsidRDefault="00FF07D7" w:rsidP="00FF07D7">
            <w:pPr>
              <w:pStyle w:val="3"/>
              <w:shd w:val="clear" w:color="auto" w:fill="auto"/>
              <w:tabs>
                <w:tab w:val="left" w:pos="426"/>
                <w:tab w:val="left" w:pos="567"/>
              </w:tabs>
              <w:spacing w:before="0" w:after="0" w:line="240" w:lineRule="auto"/>
              <w:ind w:left="120" w:firstLine="0"/>
              <w:jc w:val="left"/>
            </w:pPr>
            <w:r w:rsidRPr="00FF07D7">
              <w:rPr>
                <w:rStyle w:val="ArialUnicodeMS85pt0pt"/>
                <w:b w:val="0"/>
                <w:sz w:val="20"/>
                <w:szCs w:val="20"/>
                <w:lang w:val="ru-RU"/>
              </w:rPr>
              <w:t xml:space="preserve">Компенсация оплаты </w:t>
            </w:r>
            <w:r>
              <w:rPr>
                <w:rStyle w:val="ArialUnicodeMS85pt0pt"/>
                <w:b w:val="0"/>
                <w:sz w:val="20"/>
                <w:szCs w:val="20"/>
                <w:lang w:val="ru-RU"/>
              </w:rPr>
              <w:t>затронутому домохозяйству</w:t>
            </w:r>
            <w:r w:rsidR="00FC7615" w:rsidRPr="00FF07D7">
              <w:rPr>
                <w:rStyle w:val="ArialUnicodeMS85pt0pt"/>
                <w:b w:val="0"/>
                <w:sz w:val="20"/>
                <w:szCs w:val="20"/>
                <w:lang w:val="ru-RU"/>
              </w:rPr>
              <w:t xml:space="preserve"> / </w:t>
            </w:r>
            <w:r>
              <w:rPr>
                <w:rStyle w:val="ArialUnicodeMS85pt0pt"/>
                <w:b w:val="0"/>
                <w:sz w:val="20"/>
                <w:szCs w:val="20"/>
                <w:lang w:val="ru-RU"/>
              </w:rPr>
              <w:t>затронутым лицам</w:t>
            </w:r>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E47E5C" w:rsidP="006740E0">
            <w:pPr>
              <w:pStyle w:val="3"/>
              <w:shd w:val="clear" w:color="auto" w:fill="auto"/>
              <w:tabs>
                <w:tab w:val="left" w:pos="426"/>
                <w:tab w:val="left" w:pos="567"/>
              </w:tabs>
              <w:spacing w:before="0" w:after="0" w:line="240" w:lineRule="auto"/>
              <w:ind w:left="57" w:right="57" w:firstLine="0"/>
              <w:jc w:val="center"/>
            </w:pPr>
            <w:r>
              <w:rPr>
                <w:rStyle w:val="ArialUnicodeMS85pt0pt"/>
                <w:b w:val="0"/>
                <w:sz w:val="20"/>
                <w:szCs w:val="20"/>
                <w:lang w:val="ru-RU"/>
              </w:rPr>
              <w:t>Не применимо</w:t>
            </w:r>
            <w:proofErr w:type="gramStart"/>
            <w:r>
              <w:rPr>
                <w:rStyle w:val="ArialUnicodeMS85pt0pt"/>
                <w:b w:val="0"/>
                <w:sz w:val="20"/>
                <w:szCs w:val="20"/>
                <w:lang w:val="ru-RU"/>
              </w:rPr>
              <w:t xml:space="preserve"> / Н</w:t>
            </w:r>
            <w:proofErr w:type="gramEnd"/>
            <w:r>
              <w:rPr>
                <w:rStyle w:val="ArialUnicodeMS85pt0pt"/>
                <w:b w:val="0"/>
                <w:sz w:val="20"/>
                <w:szCs w:val="20"/>
                <w:lang w:val="ru-RU"/>
              </w:rPr>
              <w:t>ет воздействия на проект</w:t>
            </w:r>
            <w:r w:rsidRPr="00C12039">
              <w:rPr>
                <w:rStyle w:val="ArialUnicodeMS85pt0pt"/>
                <w:b w:val="0"/>
                <w:sz w:val="20"/>
                <w:szCs w:val="20"/>
                <w:lang w:val="ru-RU"/>
              </w:rPr>
              <w:t xml:space="preserve"> </w:t>
            </w:r>
            <w:r w:rsidR="00FC7615" w:rsidRPr="00C12039">
              <w:rPr>
                <w:rStyle w:val="ArialUnicodeMS85pt0pt"/>
                <w:b w:val="0"/>
                <w:sz w:val="20"/>
                <w:szCs w:val="20"/>
                <w:lang w:val="ru-RU"/>
              </w:rPr>
              <w:t>земли</w:t>
            </w:r>
          </w:p>
        </w:tc>
      </w:tr>
      <w:tr w:rsidR="00C514F4" w:rsidRPr="00FC7615" w:rsidTr="00C12039">
        <w:trPr>
          <w:trHeight w:hRule="exact" w:val="1614"/>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5.</w:t>
            </w:r>
          </w:p>
        </w:tc>
        <w:tc>
          <w:tcPr>
            <w:tcW w:w="3402" w:type="dxa"/>
            <w:tcBorders>
              <w:top w:val="single" w:sz="4" w:space="0" w:color="auto"/>
              <w:left w:val="single" w:sz="4" w:space="0" w:color="auto"/>
            </w:tcBorders>
            <w:shd w:val="clear" w:color="auto" w:fill="FFFFFF"/>
            <w:vAlign w:val="center"/>
          </w:tcPr>
          <w:p w:rsidR="00C514F4" w:rsidRPr="00C12039" w:rsidRDefault="00FC7615" w:rsidP="00FC7615">
            <w:pPr>
              <w:pStyle w:val="3"/>
              <w:shd w:val="clear" w:color="auto" w:fill="auto"/>
              <w:tabs>
                <w:tab w:val="left" w:pos="426"/>
                <w:tab w:val="left" w:pos="567"/>
              </w:tabs>
              <w:spacing w:before="0" w:after="0" w:line="240" w:lineRule="auto"/>
              <w:ind w:left="120" w:firstLine="0"/>
              <w:jc w:val="left"/>
            </w:pPr>
            <w:r w:rsidRPr="00C12039">
              <w:rPr>
                <w:rStyle w:val="ArialUnicodeMS85pt0pt"/>
                <w:b w:val="0"/>
                <w:sz w:val="20"/>
                <w:szCs w:val="20"/>
                <w:lang w:val="ru-RU"/>
              </w:rPr>
              <w:t xml:space="preserve">Внешний анализ реализации </w:t>
            </w:r>
            <w:proofErr w:type="spellStart"/>
            <w:r w:rsidRPr="00C12039">
              <w:rPr>
                <w:rStyle w:val="ArialUnicodeMS85pt0pt"/>
                <w:b w:val="0"/>
                <w:sz w:val="20"/>
                <w:szCs w:val="20"/>
                <w:lang w:val="ru-RU"/>
              </w:rPr>
              <w:t>ПОЗиП</w:t>
            </w:r>
            <w:proofErr w:type="spellEnd"/>
            <w:r w:rsidRPr="00C12039">
              <w:rPr>
                <w:rStyle w:val="ArialUnicodeMS85pt0pt"/>
                <w:b w:val="0"/>
                <w:sz w:val="20"/>
                <w:szCs w:val="20"/>
                <w:lang w:val="ru-RU"/>
              </w:rPr>
              <w:t xml:space="preserve"> путем предоставления отчета о соответствии </w:t>
            </w:r>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proofErr w:type="spellStart"/>
            <w:r w:rsidRPr="00C12039">
              <w:rPr>
                <w:rStyle w:val="ArialUnicodeMS85pt0pt"/>
                <w:b w:val="0"/>
                <w:sz w:val="20"/>
                <w:szCs w:val="20"/>
              </w:rPr>
              <w:t>Внешний</w:t>
            </w:r>
            <w:proofErr w:type="spellEnd"/>
            <w:r w:rsidRPr="00C12039">
              <w:rPr>
                <w:rStyle w:val="ArialUnicodeMS85pt0pt"/>
                <w:b w:val="0"/>
                <w:sz w:val="20"/>
                <w:szCs w:val="20"/>
              </w:rPr>
              <w:t xml:space="preserve"> </w:t>
            </w:r>
            <w:proofErr w:type="spellStart"/>
            <w:r w:rsidRPr="00C12039">
              <w:rPr>
                <w:rStyle w:val="ArialUnicodeMS85pt0pt"/>
                <w:b w:val="0"/>
                <w:sz w:val="20"/>
                <w:szCs w:val="20"/>
              </w:rPr>
              <w:t>консультант</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по</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переселению</w:t>
            </w:r>
            <w:proofErr w:type="spellEnd"/>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E47E5C" w:rsidP="006740E0">
            <w:pPr>
              <w:pStyle w:val="3"/>
              <w:shd w:val="clear" w:color="auto" w:fill="auto"/>
              <w:tabs>
                <w:tab w:val="left" w:pos="426"/>
                <w:tab w:val="left" w:pos="567"/>
              </w:tabs>
              <w:spacing w:before="0" w:after="0" w:line="240" w:lineRule="auto"/>
              <w:ind w:left="57" w:right="57" w:firstLine="0"/>
              <w:jc w:val="center"/>
            </w:pPr>
            <w:r>
              <w:rPr>
                <w:rStyle w:val="ArialUnicodeMS85pt0pt"/>
                <w:b w:val="0"/>
                <w:sz w:val="20"/>
                <w:szCs w:val="20"/>
                <w:lang w:val="ru-RU"/>
              </w:rPr>
              <w:t>Не применимо</w:t>
            </w:r>
            <w:proofErr w:type="gramStart"/>
            <w:r>
              <w:rPr>
                <w:rStyle w:val="ArialUnicodeMS85pt0pt"/>
                <w:b w:val="0"/>
                <w:sz w:val="20"/>
                <w:szCs w:val="20"/>
                <w:lang w:val="ru-RU"/>
              </w:rPr>
              <w:t xml:space="preserve"> / Н</w:t>
            </w:r>
            <w:proofErr w:type="gramEnd"/>
            <w:r>
              <w:rPr>
                <w:rStyle w:val="ArialUnicodeMS85pt0pt"/>
                <w:b w:val="0"/>
                <w:sz w:val="20"/>
                <w:szCs w:val="20"/>
                <w:lang w:val="ru-RU"/>
              </w:rPr>
              <w:t>ет воздействия на проект</w:t>
            </w:r>
            <w:r w:rsidRPr="00C12039">
              <w:rPr>
                <w:rStyle w:val="ArialUnicodeMS85pt0pt"/>
                <w:b w:val="0"/>
                <w:sz w:val="20"/>
                <w:szCs w:val="20"/>
                <w:lang w:val="ru-RU"/>
              </w:rPr>
              <w:t xml:space="preserve"> земли</w:t>
            </w:r>
          </w:p>
        </w:tc>
      </w:tr>
      <w:tr w:rsidR="00C514F4" w:rsidRPr="00F56984" w:rsidTr="00C12039">
        <w:trPr>
          <w:trHeight w:hRule="exact" w:val="1109"/>
        </w:trPr>
        <w:tc>
          <w:tcPr>
            <w:tcW w:w="719" w:type="dxa"/>
            <w:tcBorders>
              <w:top w:val="single" w:sz="4" w:space="0" w:color="auto"/>
              <w:left w:val="single" w:sz="4" w:space="0" w:color="auto"/>
            </w:tcBorders>
            <w:shd w:val="clear" w:color="auto" w:fill="FFFFFF"/>
            <w:vAlign w:val="center"/>
          </w:tcPr>
          <w:p w:rsidR="00C514F4" w:rsidRPr="00C12039" w:rsidRDefault="00E47E5C" w:rsidP="006740E0">
            <w:pPr>
              <w:pStyle w:val="3"/>
              <w:shd w:val="clear" w:color="auto" w:fill="auto"/>
              <w:tabs>
                <w:tab w:val="left" w:pos="426"/>
                <w:tab w:val="left" w:pos="567"/>
              </w:tabs>
              <w:spacing w:before="0" w:after="0" w:line="240" w:lineRule="auto"/>
              <w:ind w:left="140" w:firstLine="0"/>
              <w:jc w:val="left"/>
            </w:pPr>
            <w:r>
              <w:rPr>
                <w:rStyle w:val="ArialUnicodeMS85pt0pt"/>
                <w:b w:val="0"/>
                <w:sz w:val="20"/>
                <w:szCs w:val="20"/>
                <w:lang w:val="ru-RU"/>
              </w:rPr>
              <w:t>6</w:t>
            </w:r>
            <w:r w:rsidR="00C514F4" w:rsidRPr="00C12039">
              <w:rPr>
                <w:rStyle w:val="ArialUnicodeMS85pt0pt"/>
                <w:b w:val="0"/>
                <w:sz w:val="20"/>
                <w:szCs w:val="20"/>
              </w:rPr>
              <w:t>.</w:t>
            </w:r>
          </w:p>
        </w:tc>
        <w:tc>
          <w:tcPr>
            <w:tcW w:w="3402"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pPr>
            <w:proofErr w:type="spellStart"/>
            <w:r w:rsidRPr="00C12039">
              <w:rPr>
                <w:rStyle w:val="ArialUnicodeMS"/>
                <w:rFonts w:ascii="Arial" w:hAnsi="Arial" w:cs="Arial"/>
              </w:rPr>
              <w:t>Строительные</w:t>
            </w:r>
            <w:proofErr w:type="spellEnd"/>
            <w:r w:rsidRPr="00C12039">
              <w:rPr>
                <w:rStyle w:val="ArialUnicodeMS"/>
                <w:rFonts w:ascii="Arial" w:hAnsi="Arial" w:cs="Arial"/>
              </w:rPr>
              <w:t xml:space="preserve"> </w:t>
            </w:r>
            <w:proofErr w:type="spellStart"/>
            <w:r w:rsidRPr="00C12039">
              <w:rPr>
                <w:rStyle w:val="ArialUnicodeMS"/>
                <w:rFonts w:ascii="Arial" w:hAnsi="Arial" w:cs="Arial"/>
              </w:rPr>
              <w:t>работы</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r w:rsidRPr="00C12039">
              <w:rPr>
                <w:rStyle w:val="ArialUnicodeMS85pt0pt"/>
                <w:rFonts w:ascii="Arial" w:hAnsi="Arial" w:cs="Arial"/>
                <w:b w:val="0"/>
                <w:sz w:val="20"/>
                <w:szCs w:val="20"/>
                <w:lang w:val="ru-RU"/>
              </w:rPr>
              <w:t xml:space="preserve">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E47E5C" w:rsidRDefault="00E47E5C" w:rsidP="006740E0">
            <w:pPr>
              <w:pStyle w:val="3"/>
              <w:shd w:val="clear" w:color="auto" w:fill="auto"/>
              <w:tabs>
                <w:tab w:val="left" w:pos="426"/>
                <w:tab w:val="left" w:pos="567"/>
              </w:tabs>
              <w:spacing w:before="0" w:after="0" w:line="240" w:lineRule="auto"/>
              <w:ind w:left="57" w:right="57" w:firstLine="0"/>
              <w:jc w:val="center"/>
            </w:pPr>
            <w:r w:rsidRPr="00E47E5C">
              <w:rPr>
                <w:rStyle w:val="ArialUnicodeMS85pt0pt"/>
                <w:b w:val="0"/>
                <w:sz w:val="20"/>
                <w:szCs w:val="20"/>
                <w:lang w:val="ru-RU"/>
              </w:rPr>
              <w:t>Начало строительных работ запланировано на первый квартал 2020 года</w:t>
            </w:r>
          </w:p>
        </w:tc>
      </w:tr>
      <w:tr w:rsidR="00C514F4" w:rsidRPr="00F4702A" w:rsidTr="00C12039">
        <w:trPr>
          <w:trHeight w:hRule="exact" w:val="428"/>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b/>
              </w:rPr>
            </w:pPr>
            <w:r w:rsidRPr="00C12039">
              <w:rPr>
                <w:rStyle w:val="ArialUnicodeMS"/>
                <w:rFonts w:ascii="Arial" w:hAnsi="Arial" w:cs="Arial"/>
                <w:b/>
              </w:rPr>
              <w:t>D)</w:t>
            </w:r>
          </w:p>
        </w:tc>
        <w:tc>
          <w:tcPr>
            <w:tcW w:w="3402"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rPr>
                <w:b/>
              </w:rPr>
            </w:pPr>
            <w:proofErr w:type="spellStart"/>
            <w:r w:rsidRPr="00C12039">
              <w:rPr>
                <w:rStyle w:val="ArialUnicodeMS"/>
                <w:rFonts w:ascii="Arial" w:hAnsi="Arial" w:cs="Arial"/>
                <w:b/>
              </w:rPr>
              <w:t>Мониторинг</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Fonts w:ascii="Arial" w:hAnsi="Arial" w:cs="Arial"/>
                <w:sz w:val="20"/>
                <w:szCs w:val="20"/>
              </w:rPr>
            </w:pP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ind w:left="57" w:right="57"/>
              <w:jc w:val="center"/>
              <w:rPr>
                <w:rFonts w:ascii="Arial" w:hAnsi="Arial" w:cs="Arial"/>
                <w:sz w:val="20"/>
                <w:szCs w:val="20"/>
              </w:rPr>
            </w:pPr>
          </w:p>
        </w:tc>
      </w:tr>
      <w:tr w:rsidR="00C514F4" w:rsidRPr="00FC7615" w:rsidTr="00C12039">
        <w:trPr>
          <w:trHeight w:hRule="exact" w:val="674"/>
        </w:trPr>
        <w:tc>
          <w:tcPr>
            <w:tcW w:w="719" w:type="dxa"/>
            <w:tcBorders>
              <w:top w:val="single" w:sz="4" w:space="0" w:color="auto"/>
              <w:left w:val="single" w:sz="4" w:space="0" w:color="auto"/>
            </w:tcBorders>
            <w:shd w:val="clear" w:color="auto" w:fill="FFFFFF"/>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1.</w:t>
            </w:r>
          </w:p>
        </w:tc>
        <w:tc>
          <w:tcPr>
            <w:tcW w:w="3402"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pPr>
            <w:r w:rsidRPr="00C12039">
              <w:rPr>
                <w:rStyle w:val="ArialUnicodeMS85pt0pt"/>
                <w:b w:val="0"/>
                <w:sz w:val="20"/>
                <w:szCs w:val="20"/>
                <w:lang w:val="ru-RU"/>
              </w:rPr>
              <w:t>Внутренний мониторинг: отчетность в АБР</w:t>
            </w:r>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r w:rsidRPr="00C12039">
              <w:rPr>
                <w:rStyle w:val="ArialUnicodeMS85pt0pt"/>
                <w:b w:val="0"/>
                <w:sz w:val="20"/>
                <w:szCs w:val="20"/>
              </w:rPr>
              <w:t>ГРП</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r w:rsidRPr="00C12039">
              <w:rPr>
                <w:rStyle w:val="ArialUnicodeMS85pt0pt"/>
                <w:b w:val="0"/>
                <w:sz w:val="20"/>
                <w:szCs w:val="20"/>
                <w:lang w:val="ru-RU"/>
              </w:rPr>
              <w:t>Ежеквартальный мониторинг во время проекта</w:t>
            </w:r>
          </w:p>
        </w:tc>
      </w:tr>
      <w:tr w:rsidR="00C514F4" w:rsidRPr="00FC7615" w:rsidTr="00C12039">
        <w:trPr>
          <w:trHeight w:hRule="exact" w:val="710"/>
        </w:trPr>
        <w:tc>
          <w:tcPr>
            <w:tcW w:w="719" w:type="dxa"/>
            <w:tcBorders>
              <w:top w:val="single" w:sz="4" w:space="0" w:color="auto"/>
              <w:left w:val="single" w:sz="4" w:space="0" w:color="auto"/>
              <w:bottom w:val="single" w:sz="4" w:space="0" w:color="auto"/>
            </w:tcBorders>
            <w:shd w:val="clear" w:color="auto" w:fill="FFFFFF"/>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2.</w:t>
            </w:r>
          </w:p>
        </w:tc>
        <w:tc>
          <w:tcPr>
            <w:tcW w:w="3402" w:type="dxa"/>
            <w:tcBorders>
              <w:top w:val="single" w:sz="4" w:space="0" w:color="auto"/>
              <w:left w:val="single" w:sz="4" w:space="0" w:color="auto"/>
              <w:bottom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pPr>
            <w:r w:rsidRPr="00C12039">
              <w:rPr>
                <w:rStyle w:val="ArialUnicodeMS85pt0pt"/>
                <w:b w:val="0"/>
                <w:sz w:val="20"/>
                <w:szCs w:val="20"/>
                <w:lang w:val="ru-RU"/>
              </w:rPr>
              <w:t>Внешний мониторинг: отчетность в АБР</w:t>
            </w:r>
          </w:p>
        </w:tc>
        <w:tc>
          <w:tcPr>
            <w:tcW w:w="2835" w:type="dxa"/>
            <w:tcBorders>
              <w:top w:val="single" w:sz="4" w:space="0" w:color="auto"/>
              <w:left w:val="single" w:sz="4" w:space="0" w:color="auto"/>
              <w:bottom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proofErr w:type="spellStart"/>
            <w:r w:rsidRPr="00C12039">
              <w:rPr>
                <w:rStyle w:val="ArialUnicodeMS85pt0pt"/>
                <w:b w:val="0"/>
                <w:sz w:val="20"/>
                <w:szCs w:val="20"/>
              </w:rPr>
              <w:t>Внешний</w:t>
            </w:r>
            <w:proofErr w:type="spellEnd"/>
            <w:r w:rsidRPr="00C12039">
              <w:rPr>
                <w:rStyle w:val="ArialUnicodeMS85pt0pt"/>
                <w:b w:val="0"/>
                <w:sz w:val="20"/>
                <w:szCs w:val="20"/>
              </w:rPr>
              <w:t xml:space="preserve"> </w:t>
            </w:r>
            <w:proofErr w:type="spellStart"/>
            <w:r w:rsidRPr="00C12039">
              <w:rPr>
                <w:rStyle w:val="ArialUnicodeMS85pt0pt"/>
                <w:b w:val="0"/>
                <w:sz w:val="20"/>
                <w:szCs w:val="20"/>
              </w:rPr>
              <w:t>консультант</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по</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переселению</w:t>
            </w:r>
            <w:proofErr w:type="spellEnd"/>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r w:rsidRPr="00C12039">
              <w:rPr>
                <w:rStyle w:val="ArialUnicodeMS85pt0pt"/>
                <w:b w:val="0"/>
                <w:sz w:val="20"/>
                <w:szCs w:val="20"/>
                <w:lang w:val="ru-RU"/>
              </w:rPr>
              <w:t>Ежеквартальный мониторинг во время проекта</w:t>
            </w:r>
          </w:p>
        </w:tc>
      </w:tr>
    </w:tbl>
    <w:p w:rsidR="00C514F4" w:rsidRPr="00FC7615" w:rsidRDefault="00C514F4" w:rsidP="00C514F4">
      <w:pPr>
        <w:shd w:val="clear" w:color="auto" w:fill="FFFFFF"/>
        <w:spacing w:after="0"/>
        <w:jc w:val="both"/>
        <w:rPr>
          <w:rFonts w:ascii="Arial" w:hAnsi="Arial" w:cs="Arial"/>
        </w:rPr>
      </w:pPr>
    </w:p>
    <w:p w:rsidR="00C514F4" w:rsidRPr="00E47E5C" w:rsidRDefault="00FC7615" w:rsidP="004A21F2">
      <w:pPr>
        <w:numPr>
          <w:ilvl w:val="0"/>
          <w:numId w:val="21"/>
        </w:numPr>
        <w:shd w:val="clear" w:color="auto" w:fill="FFFFFF"/>
        <w:spacing w:after="0"/>
        <w:jc w:val="both"/>
        <w:rPr>
          <w:rFonts w:ascii="Arial" w:hAnsi="Arial" w:cs="Arial"/>
        </w:rPr>
      </w:pPr>
      <w:r w:rsidRPr="00FC7615">
        <w:rPr>
          <w:rFonts w:ascii="Arial" w:hAnsi="Arial" w:cs="Arial"/>
          <w:b/>
          <w:bCs/>
        </w:rPr>
        <w:t>Рекомендация для следующего отчета о мониторинге и оценке социальной защиты</w:t>
      </w:r>
      <w:r w:rsidR="00C514F4" w:rsidRPr="00FC7615">
        <w:rPr>
          <w:rFonts w:ascii="Arial" w:hAnsi="Arial" w:cs="Arial"/>
          <w:b/>
          <w:bCs/>
        </w:rPr>
        <w:t xml:space="preserve">: </w:t>
      </w:r>
    </w:p>
    <w:p w:rsidR="00E47E5C" w:rsidRPr="00FC7615" w:rsidRDefault="00E47E5C" w:rsidP="00E47E5C">
      <w:pPr>
        <w:shd w:val="clear" w:color="auto" w:fill="FFFFFF"/>
        <w:spacing w:after="0"/>
        <w:ind w:left="360"/>
        <w:jc w:val="both"/>
        <w:rPr>
          <w:rFonts w:ascii="Arial" w:hAnsi="Arial" w:cs="Arial"/>
        </w:rPr>
      </w:pPr>
    </w:p>
    <w:p w:rsidR="00E47E5C" w:rsidRPr="00E47E5C" w:rsidRDefault="00E47E5C" w:rsidP="00E47E5C">
      <w:pPr>
        <w:shd w:val="clear" w:color="auto" w:fill="FFFFFF"/>
        <w:spacing w:after="0"/>
        <w:jc w:val="both"/>
        <w:rPr>
          <w:rFonts w:ascii="Arial" w:hAnsi="Arial" w:cs="Arial"/>
        </w:rPr>
      </w:pPr>
      <w:proofErr w:type="spellStart"/>
      <w:r w:rsidRPr="00E47E5C">
        <w:rPr>
          <w:rFonts w:ascii="Arial" w:hAnsi="Arial" w:cs="Arial"/>
        </w:rPr>
        <w:t>i</w:t>
      </w:r>
      <w:proofErr w:type="spellEnd"/>
      <w:r w:rsidRPr="00E47E5C">
        <w:rPr>
          <w:rFonts w:ascii="Arial" w:hAnsi="Arial" w:cs="Arial"/>
        </w:rPr>
        <w:t>) Мониторинг любых жалоб, которые могут появиться на стадии строительства проекта от ближайшего населения;</w:t>
      </w:r>
    </w:p>
    <w:p w:rsidR="00907049" w:rsidRPr="00FC7615" w:rsidRDefault="00E47E5C" w:rsidP="00E47E5C">
      <w:pPr>
        <w:shd w:val="clear" w:color="auto" w:fill="FFFFFF"/>
        <w:spacing w:after="0"/>
        <w:jc w:val="both"/>
        <w:rPr>
          <w:rFonts w:ascii="Arial" w:hAnsi="Arial" w:cs="Arial"/>
        </w:rPr>
      </w:pPr>
      <w:r w:rsidRPr="00E47E5C">
        <w:rPr>
          <w:rFonts w:ascii="Arial" w:hAnsi="Arial" w:cs="Arial"/>
        </w:rPr>
        <w:t>(</w:t>
      </w:r>
      <w:proofErr w:type="spellStart"/>
      <w:r w:rsidRPr="00E47E5C">
        <w:rPr>
          <w:rFonts w:ascii="Arial" w:hAnsi="Arial" w:cs="Arial"/>
        </w:rPr>
        <w:t>ii</w:t>
      </w:r>
      <w:proofErr w:type="spellEnd"/>
      <w:r w:rsidRPr="00E47E5C">
        <w:rPr>
          <w:rFonts w:ascii="Arial" w:hAnsi="Arial" w:cs="Arial"/>
        </w:rPr>
        <w:t>) Разработка подробных социальных показателей для мониторинга в период строительства (показатели H &amp; S и т. д.);</w:t>
      </w:r>
    </w:p>
    <w:p w:rsidR="00907049" w:rsidRDefault="00907049" w:rsidP="004D7CDE">
      <w:pPr>
        <w:shd w:val="clear" w:color="auto" w:fill="FFFFFF"/>
        <w:spacing w:after="0"/>
        <w:jc w:val="both"/>
        <w:rPr>
          <w:rFonts w:ascii="Arial" w:hAnsi="Arial" w:cs="Arial"/>
        </w:rPr>
      </w:pPr>
    </w:p>
    <w:p w:rsidR="00E47E5C" w:rsidRPr="00FC7615" w:rsidRDefault="00E47E5C" w:rsidP="004D7CDE">
      <w:pPr>
        <w:shd w:val="clear" w:color="auto" w:fill="FFFFFF"/>
        <w:spacing w:after="0"/>
        <w:jc w:val="both"/>
        <w:rPr>
          <w:rFonts w:ascii="Arial" w:hAnsi="Arial" w:cs="Arial"/>
        </w:rPr>
      </w:pPr>
      <w:r w:rsidRPr="00E47E5C">
        <w:rPr>
          <w:rFonts w:ascii="Arial" w:hAnsi="Arial" w:cs="Arial"/>
        </w:rPr>
        <w:t xml:space="preserve">Мониторинг социальных </w:t>
      </w:r>
      <w:r>
        <w:rPr>
          <w:rFonts w:ascii="Arial" w:hAnsi="Arial" w:cs="Arial"/>
        </w:rPr>
        <w:t>защитных мер</w:t>
      </w:r>
      <w:r w:rsidRPr="00E47E5C">
        <w:rPr>
          <w:rFonts w:ascii="Arial" w:hAnsi="Arial" w:cs="Arial"/>
        </w:rPr>
        <w:t xml:space="preserve"> на строительной площадке будет осуществлять  специалист</w:t>
      </w:r>
      <w:r>
        <w:rPr>
          <w:rFonts w:ascii="Arial" w:hAnsi="Arial" w:cs="Arial"/>
        </w:rPr>
        <w:t>ом</w:t>
      </w:r>
      <w:r w:rsidRPr="00E47E5C">
        <w:rPr>
          <w:rFonts w:ascii="Arial" w:hAnsi="Arial" w:cs="Arial"/>
        </w:rPr>
        <w:t xml:space="preserve"> Консультанта по проектированию и надзору за санитарным </w:t>
      </w:r>
      <w:r>
        <w:rPr>
          <w:rFonts w:ascii="Arial" w:hAnsi="Arial" w:cs="Arial"/>
        </w:rPr>
        <w:t>полигоном</w:t>
      </w:r>
      <w:r w:rsidRPr="00E47E5C">
        <w:rPr>
          <w:rFonts w:ascii="Arial" w:hAnsi="Arial" w:cs="Arial"/>
        </w:rPr>
        <w:t xml:space="preserve"> </w:t>
      </w:r>
      <w:r>
        <w:rPr>
          <w:rFonts w:ascii="Arial" w:hAnsi="Arial" w:cs="Arial"/>
        </w:rPr>
        <w:t xml:space="preserve">           </w:t>
      </w:r>
      <w:r w:rsidR="000326D6">
        <w:rPr>
          <w:rFonts w:ascii="Arial" w:hAnsi="Arial" w:cs="Arial"/>
        </w:rPr>
        <w:t>«</w:t>
      </w:r>
      <w:proofErr w:type="spellStart"/>
      <w:r w:rsidRPr="00E47E5C">
        <w:rPr>
          <w:rFonts w:ascii="Arial" w:hAnsi="Arial" w:cs="Arial"/>
        </w:rPr>
        <w:t>China</w:t>
      </w:r>
      <w:proofErr w:type="spellEnd"/>
      <w:r w:rsidRPr="00E47E5C">
        <w:rPr>
          <w:rFonts w:ascii="Arial" w:hAnsi="Arial" w:cs="Arial"/>
        </w:rPr>
        <w:t xml:space="preserve"> </w:t>
      </w:r>
      <w:proofErr w:type="spellStart"/>
      <w:r w:rsidRPr="00E47E5C">
        <w:rPr>
          <w:rFonts w:ascii="Arial" w:hAnsi="Arial" w:cs="Arial"/>
        </w:rPr>
        <w:t>Urban</w:t>
      </w:r>
      <w:proofErr w:type="spellEnd"/>
      <w:r w:rsidRPr="00E47E5C">
        <w:rPr>
          <w:rFonts w:ascii="Arial" w:hAnsi="Arial" w:cs="Arial"/>
        </w:rPr>
        <w:t xml:space="preserve"> </w:t>
      </w:r>
      <w:proofErr w:type="spellStart"/>
      <w:r w:rsidRPr="00E47E5C">
        <w:rPr>
          <w:rFonts w:ascii="Arial" w:hAnsi="Arial" w:cs="Arial"/>
        </w:rPr>
        <w:t>Construction</w:t>
      </w:r>
      <w:proofErr w:type="spellEnd"/>
      <w:r w:rsidRPr="00E47E5C">
        <w:rPr>
          <w:rFonts w:ascii="Arial" w:hAnsi="Arial" w:cs="Arial"/>
        </w:rPr>
        <w:t xml:space="preserve"> </w:t>
      </w:r>
      <w:proofErr w:type="spellStart"/>
      <w:r w:rsidRPr="00E47E5C">
        <w:rPr>
          <w:rFonts w:ascii="Arial" w:hAnsi="Arial" w:cs="Arial"/>
        </w:rPr>
        <w:t>Design</w:t>
      </w:r>
      <w:proofErr w:type="spellEnd"/>
      <w:r w:rsidRPr="00E47E5C">
        <w:rPr>
          <w:rFonts w:ascii="Arial" w:hAnsi="Arial" w:cs="Arial"/>
        </w:rPr>
        <w:t xml:space="preserve"> &amp; </w:t>
      </w:r>
      <w:proofErr w:type="spellStart"/>
      <w:r w:rsidRPr="00E47E5C">
        <w:rPr>
          <w:rFonts w:ascii="Arial" w:hAnsi="Arial" w:cs="Arial"/>
        </w:rPr>
        <w:t>Research</w:t>
      </w:r>
      <w:proofErr w:type="spellEnd"/>
      <w:r w:rsidRPr="00E47E5C">
        <w:rPr>
          <w:rFonts w:ascii="Arial" w:hAnsi="Arial" w:cs="Arial"/>
        </w:rPr>
        <w:t xml:space="preserve"> </w:t>
      </w:r>
      <w:proofErr w:type="spellStart"/>
      <w:r w:rsidRPr="00E47E5C">
        <w:rPr>
          <w:rFonts w:ascii="Arial" w:hAnsi="Arial" w:cs="Arial"/>
        </w:rPr>
        <w:t>Institute</w:t>
      </w:r>
      <w:proofErr w:type="spellEnd"/>
      <w:r w:rsidRPr="00E47E5C">
        <w:rPr>
          <w:rFonts w:ascii="Arial" w:hAnsi="Arial" w:cs="Arial"/>
        </w:rPr>
        <w:t xml:space="preserve"> </w:t>
      </w:r>
      <w:proofErr w:type="spellStart"/>
      <w:r w:rsidRPr="00E47E5C">
        <w:rPr>
          <w:rFonts w:ascii="Arial" w:hAnsi="Arial" w:cs="Arial"/>
        </w:rPr>
        <w:t>Co</w:t>
      </w:r>
      <w:proofErr w:type="spellEnd"/>
      <w:r w:rsidRPr="00E47E5C">
        <w:rPr>
          <w:rFonts w:ascii="Arial" w:hAnsi="Arial" w:cs="Arial"/>
        </w:rPr>
        <w:t xml:space="preserve">., </w:t>
      </w:r>
      <w:proofErr w:type="spellStart"/>
      <w:r w:rsidRPr="00E47E5C">
        <w:rPr>
          <w:rFonts w:ascii="Arial" w:hAnsi="Arial" w:cs="Arial"/>
        </w:rPr>
        <w:t>Ltd</w:t>
      </w:r>
      <w:proofErr w:type="spellEnd"/>
      <w:r w:rsidRPr="00E47E5C">
        <w:rPr>
          <w:rFonts w:ascii="Arial" w:hAnsi="Arial" w:cs="Arial"/>
        </w:rPr>
        <w:t>.</w:t>
      </w:r>
      <w:r w:rsidR="000326D6">
        <w:rPr>
          <w:rFonts w:ascii="Arial" w:hAnsi="Arial" w:cs="Arial"/>
        </w:rPr>
        <w:t>»</w:t>
      </w:r>
    </w:p>
    <w:p w:rsidR="00907049" w:rsidRPr="00FC7615" w:rsidRDefault="00907049" w:rsidP="004D7CDE">
      <w:pPr>
        <w:shd w:val="clear" w:color="auto" w:fill="FFFFFF"/>
        <w:spacing w:after="0"/>
        <w:jc w:val="both"/>
        <w:rPr>
          <w:rFonts w:ascii="Arial" w:hAnsi="Arial" w:cs="Arial"/>
        </w:rPr>
      </w:pPr>
    </w:p>
    <w:p w:rsidR="00FC7615" w:rsidRDefault="00FC7615" w:rsidP="001F0638">
      <w:pPr>
        <w:rPr>
          <w:rFonts w:ascii="Arial" w:hAnsi="Arial" w:cs="Arial"/>
          <w:b/>
        </w:rPr>
      </w:pPr>
    </w:p>
    <w:sectPr w:rsidR="00FC7615" w:rsidSect="00A022DC">
      <w:pgSz w:w="12240" w:h="15840"/>
      <w:pgMar w:top="1134" w:right="851" w:bottom="851" w:left="1701"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93A" w:rsidRDefault="00CC193A" w:rsidP="00383CAD">
      <w:pPr>
        <w:spacing w:after="0" w:line="240" w:lineRule="auto"/>
      </w:pPr>
      <w:r>
        <w:separator/>
      </w:r>
    </w:p>
  </w:endnote>
  <w:endnote w:type="continuationSeparator" w:id="0">
    <w:p w:rsidR="00CC193A" w:rsidRDefault="00CC193A" w:rsidP="00383C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203" w:usb1="00000000" w:usb2="00000000" w:usb3="00000000" w:csb0="00000005" w:csb1="00000000"/>
  </w:font>
  <w:font w:name="ArialMT">
    <w:altName w:val="Arial"/>
    <w:charset w:val="00"/>
    <w:family w:val="swiss"/>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E28" w:rsidRPr="00311F05" w:rsidRDefault="00101E28" w:rsidP="00EA1778">
    <w:pPr>
      <w:pStyle w:val="af4"/>
      <w:tabs>
        <w:tab w:val="clear" w:pos="9355"/>
        <w:tab w:val="right" w:pos="9781"/>
      </w:tabs>
    </w:pPr>
    <w:r w:rsidRPr="00311F05">
      <w:rPr>
        <w:sz w:val="18"/>
        <w:szCs w:val="18"/>
      </w:rPr>
      <w:t xml:space="preserve">Отчёт по </w:t>
    </w:r>
    <w:r>
      <w:rPr>
        <w:sz w:val="18"/>
        <w:szCs w:val="18"/>
      </w:rPr>
      <w:t xml:space="preserve">мониторингу социальной защиты: Квартальный отчет: июль-сентябрь 2019  </w:t>
    </w:r>
    <w:r w:rsidRPr="00311F05">
      <w:t xml:space="preserve">                           </w:t>
    </w:r>
    <w:r>
      <w:t xml:space="preserve">             </w:t>
    </w:r>
    <w:r w:rsidRPr="00311F05">
      <w:t xml:space="preserve">      </w:t>
    </w:r>
    <w:r>
      <w:rPr>
        <w:noProof/>
      </w:rPr>
      <w:fldChar w:fldCharType="begin"/>
    </w:r>
    <w:r>
      <w:rPr>
        <w:noProof/>
      </w:rPr>
      <w:instrText>PAGE   \* MERGEFORMAT</w:instrText>
    </w:r>
    <w:r>
      <w:rPr>
        <w:noProof/>
      </w:rPr>
      <w:fldChar w:fldCharType="separate"/>
    </w:r>
    <w:r w:rsidR="00FB6DB5">
      <w:rPr>
        <w:noProof/>
      </w:rPr>
      <w:t>24</w:t>
    </w:r>
    <w:r>
      <w:rPr>
        <w:noProof/>
      </w:rPr>
      <w:fldChar w:fldCharType="end"/>
    </w:r>
    <w:r w:rsidRPr="00311F05">
      <w:t xml:space="preserve"> | </w:t>
    </w:r>
    <w:fldSimple w:instr="NUMPAGES  \* Arabic  \* MERGEFORMAT">
      <w:r w:rsidR="00FB6DB5">
        <w:rPr>
          <w:noProof/>
        </w:rPr>
        <w:t>30</w:t>
      </w:r>
    </w:fldSimple>
  </w:p>
  <w:p w:rsidR="00101E28" w:rsidRPr="00EA1778" w:rsidRDefault="00101E28" w:rsidP="00EA1778">
    <w:pPr>
      <w:pStyle w:val="af4"/>
      <w:jc w:val="both"/>
      <w:rPr>
        <w:color w:val="222A35"/>
        <w:sz w:val="18"/>
        <w:szCs w:val="18"/>
        <w:lang w:val="en-US"/>
      </w:rPr>
    </w:pPr>
    <w:r w:rsidRPr="00311F05">
      <w:rPr>
        <w:rFonts w:cs="Arial"/>
        <w:i/>
        <w:sz w:val="18"/>
        <w:szCs w:val="18"/>
      </w:rPr>
      <w:t>Контракт</w:t>
    </w:r>
    <w:r w:rsidRPr="00EA1778">
      <w:rPr>
        <w:rFonts w:cs="Arial"/>
        <w:i/>
        <w:sz w:val="18"/>
        <w:szCs w:val="18"/>
        <w:lang w:val="en-US"/>
      </w:rPr>
      <w:t xml:space="preserve"> №: SUE/ Maxsustrans/ QCBS-Cons_1-2016-01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93A" w:rsidRDefault="00CC193A" w:rsidP="00383CAD">
      <w:pPr>
        <w:spacing w:after="0" w:line="240" w:lineRule="auto"/>
      </w:pPr>
      <w:r>
        <w:separator/>
      </w:r>
    </w:p>
  </w:footnote>
  <w:footnote w:type="continuationSeparator" w:id="0">
    <w:p w:rsidR="00CC193A" w:rsidRDefault="00CC193A" w:rsidP="00383C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2298D"/>
    <w:multiLevelType w:val="hybridMultilevel"/>
    <w:tmpl w:val="91980F8E"/>
    <w:lvl w:ilvl="0" w:tplc="040CB80C">
      <w:start w:val="1"/>
      <w:numFmt w:val="lowerRoman"/>
      <w:lvlText w:val="%1."/>
      <w:lvlJc w:val="left"/>
      <w:pPr>
        <w:ind w:left="36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6D3077"/>
    <w:multiLevelType w:val="hybridMultilevel"/>
    <w:tmpl w:val="E37CA7CE"/>
    <w:lvl w:ilvl="0" w:tplc="8A0A3428">
      <w:start w:val="34"/>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A05A65"/>
    <w:multiLevelType w:val="hybridMultilevel"/>
    <w:tmpl w:val="6130086A"/>
    <w:lvl w:ilvl="0" w:tplc="53FA286C">
      <w:start w:val="24"/>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AD15E9"/>
    <w:multiLevelType w:val="hybridMultilevel"/>
    <w:tmpl w:val="61289218"/>
    <w:lvl w:ilvl="0" w:tplc="1860A0E6">
      <w:start w:val="33"/>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B5649D"/>
    <w:multiLevelType w:val="hybridMultilevel"/>
    <w:tmpl w:val="5178F088"/>
    <w:lvl w:ilvl="0" w:tplc="5D641F32">
      <w:start w:val="34"/>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0669ED"/>
    <w:multiLevelType w:val="hybridMultilevel"/>
    <w:tmpl w:val="C96CC0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AF2C6A"/>
    <w:multiLevelType w:val="hybridMultilevel"/>
    <w:tmpl w:val="1D50DAF2"/>
    <w:lvl w:ilvl="0" w:tplc="7E4825CC">
      <w:start w:val="35"/>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8B1EB0"/>
    <w:multiLevelType w:val="multilevel"/>
    <w:tmpl w:val="2D5CA844"/>
    <w:lvl w:ilvl="0">
      <w:start w:val="5"/>
      <w:numFmt w:val="decimal"/>
      <w:lvlText w:val="%1."/>
      <w:lvlJc w:val="left"/>
      <w:pPr>
        <w:ind w:left="928" w:hanging="360"/>
      </w:pPr>
      <w:rPr>
        <w:rFonts w:ascii="Arial" w:hAnsi="Arial" w:cs="Arial" w:hint="default"/>
        <w:b/>
      </w:rPr>
    </w:lvl>
    <w:lvl w:ilvl="1">
      <w:start w:val="2"/>
      <w:numFmt w:val="decimal"/>
      <w:isLgl/>
      <w:lvlText w:val="%1.%2"/>
      <w:lvlJc w:val="left"/>
      <w:pPr>
        <w:ind w:left="971" w:hanging="360"/>
      </w:pPr>
      <w:rPr>
        <w:rFonts w:hint="default"/>
        <w:b/>
        <w:i w:val="0"/>
      </w:rPr>
    </w:lvl>
    <w:lvl w:ilvl="2">
      <w:start w:val="1"/>
      <w:numFmt w:val="decimal"/>
      <w:isLgl/>
      <w:lvlText w:val="%1.%2.%3"/>
      <w:lvlJc w:val="left"/>
      <w:pPr>
        <w:ind w:left="1288" w:hanging="720"/>
      </w:pPr>
      <w:rPr>
        <w:rFonts w:hint="default"/>
        <w:b/>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8">
    <w:nsid w:val="3D7F66CF"/>
    <w:multiLevelType w:val="multilevel"/>
    <w:tmpl w:val="9B56C184"/>
    <w:lvl w:ilvl="0">
      <w:start w:val="7"/>
      <w:numFmt w:val="decimal"/>
      <w:lvlText w:val="%1."/>
      <w:lvlJc w:val="left"/>
      <w:pPr>
        <w:ind w:left="928" w:hanging="360"/>
      </w:pPr>
      <w:rPr>
        <w:rFonts w:ascii="Arial" w:hAnsi="Arial" w:cs="Arial" w:hint="default"/>
        <w:b/>
      </w:rPr>
    </w:lvl>
    <w:lvl w:ilvl="1">
      <w:start w:val="2"/>
      <w:numFmt w:val="decimal"/>
      <w:isLgl/>
      <w:lvlText w:val="%1.%2"/>
      <w:lvlJc w:val="left"/>
      <w:pPr>
        <w:ind w:left="971" w:hanging="360"/>
      </w:pPr>
      <w:rPr>
        <w:rFonts w:hint="default"/>
        <w:b/>
        <w:i w:val="0"/>
      </w:rPr>
    </w:lvl>
    <w:lvl w:ilvl="2">
      <w:start w:val="1"/>
      <w:numFmt w:val="decimal"/>
      <w:isLgl/>
      <w:lvlText w:val="%1.%2.%3"/>
      <w:lvlJc w:val="left"/>
      <w:pPr>
        <w:ind w:left="1288" w:hanging="720"/>
      </w:pPr>
      <w:rPr>
        <w:rFonts w:hint="default"/>
        <w:b/>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9">
    <w:nsid w:val="400C5AC6"/>
    <w:multiLevelType w:val="multilevel"/>
    <w:tmpl w:val="0A800EF0"/>
    <w:lvl w:ilvl="0">
      <w:start w:val="3"/>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0">
    <w:nsid w:val="48AF36A3"/>
    <w:multiLevelType w:val="hybridMultilevel"/>
    <w:tmpl w:val="4BCC3830"/>
    <w:lvl w:ilvl="0" w:tplc="E8604D28">
      <w:start w:val="2"/>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116267"/>
    <w:multiLevelType w:val="hybridMultilevel"/>
    <w:tmpl w:val="1A56B9A2"/>
    <w:lvl w:ilvl="0" w:tplc="B76AD15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FF4B23"/>
    <w:multiLevelType w:val="hybridMultilevel"/>
    <w:tmpl w:val="827C6B7C"/>
    <w:lvl w:ilvl="0" w:tplc="3EACAEFC">
      <w:start w:val="3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900C70"/>
    <w:multiLevelType w:val="hybridMultilevel"/>
    <w:tmpl w:val="BFFA82EC"/>
    <w:lvl w:ilvl="0" w:tplc="F296F642">
      <w:start w:val="46"/>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93506F"/>
    <w:multiLevelType w:val="hybridMultilevel"/>
    <w:tmpl w:val="0B5AECBC"/>
    <w:lvl w:ilvl="0" w:tplc="75B6210A">
      <w:start w:val="1"/>
      <w:numFmt w:val="lowerRoman"/>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6EE21E8F"/>
    <w:multiLevelType w:val="hybridMultilevel"/>
    <w:tmpl w:val="365019D6"/>
    <w:lvl w:ilvl="0" w:tplc="291C7E12">
      <w:start w:val="43"/>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5C31B69"/>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8F53062"/>
    <w:multiLevelType w:val="hybridMultilevel"/>
    <w:tmpl w:val="07023A0E"/>
    <w:lvl w:ilvl="0" w:tplc="B51A3BB8">
      <w:start w:val="8"/>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C4003C5"/>
    <w:multiLevelType w:val="hybridMultilevel"/>
    <w:tmpl w:val="54D6F49A"/>
    <w:lvl w:ilvl="0" w:tplc="3E187E98">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7415C3"/>
    <w:multiLevelType w:val="hybridMultilevel"/>
    <w:tmpl w:val="416A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E984FE9"/>
    <w:multiLevelType w:val="multilevel"/>
    <w:tmpl w:val="6EDA3900"/>
    <w:lvl w:ilvl="0">
      <w:start w:val="8"/>
      <w:numFmt w:val="decimal"/>
      <w:lvlText w:val="%1."/>
      <w:lvlJc w:val="left"/>
      <w:pPr>
        <w:ind w:left="928" w:hanging="360"/>
      </w:pPr>
      <w:rPr>
        <w:rFonts w:ascii="Arial" w:hAnsi="Arial" w:cs="Arial" w:hint="default"/>
        <w:b/>
      </w:rPr>
    </w:lvl>
    <w:lvl w:ilvl="1">
      <w:start w:val="2"/>
      <w:numFmt w:val="decimal"/>
      <w:isLgl/>
      <w:lvlText w:val="%1.%2"/>
      <w:lvlJc w:val="left"/>
      <w:pPr>
        <w:ind w:left="971" w:hanging="360"/>
      </w:pPr>
      <w:rPr>
        <w:rFonts w:hint="default"/>
        <w:b/>
        <w:i w:val="0"/>
      </w:rPr>
    </w:lvl>
    <w:lvl w:ilvl="2">
      <w:start w:val="1"/>
      <w:numFmt w:val="decimal"/>
      <w:isLgl/>
      <w:lvlText w:val="%1.%2.%3"/>
      <w:lvlJc w:val="left"/>
      <w:pPr>
        <w:ind w:left="1288" w:hanging="720"/>
      </w:pPr>
      <w:rPr>
        <w:rFonts w:hint="default"/>
        <w:b/>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num w:numId="1">
    <w:abstractNumId w:val="0"/>
  </w:num>
  <w:num w:numId="2">
    <w:abstractNumId w:val="9"/>
  </w:num>
  <w:num w:numId="3">
    <w:abstractNumId w:val="16"/>
  </w:num>
  <w:num w:numId="4">
    <w:abstractNumId w:val="11"/>
  </w:num>
  <w:num w:numId="5">
    <w:abstractNumId w:val="7"/>
  </w:num>
  <w:num w:numId="6">
    <w:abstractNumId w:val="14"/>
  </w:num>
  <w:num w:numId="7">
    <w:abstractNumId w:val="10"/>
  </w:num>
  <w:num w:numId="8">
    <w:abstractNumId w:val="5"/>
  </w:num>
  <w:num w:numId="9">
    <w:abstractNumId w:val="18"/>
  </w:num>
  <w:num w:numId="10">
    <w:abstractNumId w:val="17"/>
  </w:num>
  <w:num w:numId="11">
    <w:abstractNumId w:val="2"/>
  </w:num>
  <w:num w:numId="12">
    <w:abstractNumId w:val="19"/>
  </w:num>
  <w:num w:numId="13">
    <w:abstractNumId w:val="3"/>
  </w:num>
  <w:num w:numId="14">
    <w:abstractNumId w:val="1"/>
  </w:num>
  <w:num w:numId="15">
    <w:abstractNumId w:val="4"/>
  </w:num>
  <w:num w:numId="16">
    <w:abstractNumId w:val="6"/>
  </w:num>
  <w:num w:numId="17">
    <w:abstractNumId w:val="12"/>
  </w:num>
  <w:num w:numId="18">
    <w:abstractNumId w:val="20"/>
  </w:num>
  <w:num w:numId="19">
    <w:abstractNumId w:val="15"/>
  </w:num>
  <w:num w:numId="20">
    <w:abstractNumId w:val="8"/>
  </w:num>
  <w:num w:numId="21">
    <w:abstractNumId w:val="1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hdrShapeDefaults>
    <o:shapedefaults v:ext="edit" spidmax="14338"/>
  </w:hdrShapeDefaults>
  <w:footnotePr>
    <w:footnote w:id="-1"/>
    <w:footnote w:id="0"/>
  </w:footnotePr>
  <w:endnotePr>
    <w:endnote w:id="-1"/>
    <w:endnote w:id="0"/>
  </w:endnotePr>
  <w:compat>
    <w:useFELayout/>
  </w:compat>
  <w:rsids>
    <w:rsidRoot w:val="00F01B27"/>
    <w:rsid w:val="00002A30"/>
    <w:rsid w:val="00002D5D"/>
    <w:rsid w:val="00003066"/>
    <w:rsid w:val="000039D9"/>
    <w:rsid w:val="00005825"/>
    <w:rsid w:val="000067B3"/>
    <w:rsid w:val="00010DB1"/>
    <w:rsid w:val="00011718"/>
    <w:rsid w:val="00012D78"/>
    <w:rsid w:val="000142EC"/>
    <w:rsid w:val="000153A2"/>
    <w:rsid w:val="00015418"/>
    <w:rsid w:val="00016102"/>
    <w:rsid w:val="00016622"/>
    <w:rsid w:val="00017A74"/>
    <w:rsid w:val="00020A2E"/>
    <w:rsid w:val="0002185F"/>
    <w:rsid w:val="00021F76"/>
    <w:rsid w:val="000256FC"/>
    <w:rsid w:val="0002596B"/>
    <w:rsid w:val="000271FB"/>
    <w:rsid w:val="000326D6"/>
    <w:rsid w:val="00032CE3"/>
    <w:rsid w:val="00035852"/>
    <w:rsid w:val="000369A1"/>
    <w:rsid w:val="0004137D"/>
    <w:rsid w:val="000414B4"/>
    <w:rsid w:val="00042F20"/>
    <w:rsid w:val="00043788"/>
    <w:rsid w:val="000440C8"/>
    <w:rsid w:val="0004449E"/>
    <w:rsid w:val="00051652"/>
    <w:rsid w:val="00052C64"/>
    <w:rsid w:val="0005318B"/>
    <w:rsid w:val="0005372E"/>
    <w:rsid w:val="00053D79"/>
    <w:rsid w:val="00055680"/>
    <w:rsid w:val="00055F7B"/>
    <w:rsid w:val="00057931"/>
    <w:rsid w:val="00057B6E"/>
    <w:rsid w:val="000602AC"/>
    <w:rsid w:val="000605E4"/>
    <w:rsid w:val="000619E9"/>
    <w:rsid w:val="00062DE9"/>
    <w:rsid w:val="00063988"/>
    <w:rsid w:val="00063C71"/>
    <w:rsid w:val="00064895"/>
    <w:rsid w:val="00066A82"/>
    <w:rsid w:val="00072560"/>
    <w:rsid w:val="000729AA"/>
    <w:rsid w:val="00073641"/>
    <w:rsid w:val="00074B27"/>
    <w:rsid w:val="00074B79"/>
    <w:rsid w:val="00076733"/>
    <w:rsid w:val="00076CB4"/>
    <w:rsid w:val="00076E2A"/>
    <w:rsid w:val="00077306"/>
    <w:rsid w:val="00080DBA"/>
    <w:rsid w:val="00081E6C"/>
    <w:rsid w:val="0008600F"/>
    <w:rsid w:val="00086545"/>
    <w:rsid w:val="00087852"/>
    <w:rsid w:val="00090FAC"/>
    <w:rsid w:val="00091A45"/>
    <w:rsid w:val="000926E8"/>
    <w:rsid w:val="00093C13"/>
    <w:rsid w:val="00095A9B"/>
    <w:rsid w:val="00097365"/>
    <w:rsid w:val="0009776E"/>
    <w:rsid w:val="000A038C"/>
    <w:rsid w:val="000A0CE7"/>
    <w:rsid w:val="000A1B25"/>
    <w:rsid w:val="000A2321"/>
    <w:rsid w:val="000A2DE7"/>
    <w:rsid w:val="000A5262"/>
    <w:rsid w:val="000A598C"/>
    <w:rsid w:val="000A6061"/>
    <w:rsid w:val="000A67E8"/>
    <w:rsid w:val="000A7024"/>
    <w:rsid w:val="000A70D1"/>
    <w:rsid w:val="000A7D88"/>
    <w:rsid w:val="000B1129"/>
    <w:rsid w:val="000B497B"/>
    <w:rsid w:val="000C12C9"/>
    <w:rsid w:val="000C37DF"/>
    <w:rsid w:val="000C6FCF"/>
    <w:rsid w:val="000C7252"/>
    <w:rsid w:val="000D241A"/>
    <w:rsid w:val="000D404F"/>
    <w:rsid w:val="000D5495"/>
    <w:rsid w:val="000D5615"/>
    <w:rsid w:val="000D62A7"/>
    <w:rsid w:val="000E1759"/>
    <w:rsid w:val="000E29E2"/>
    <w:rsid w:val="000E4676"/>
    <w:rsid w:val="000E636F"/>
    <w:rsid w:val="000E6E8E"/>
    <w:rsid w:val="000E7950"/>
    <w:rsid w:val="000F01DE"/>
    <w:rsid w:val="000F0CB7"/>
    <w:rsid w:val="000F39F4"/>
    <w:rsid w:val="000F4828"/>
    <w:rsid w:val="00100102"/>
    <w:rsid w:val="00100281"/>
    <w:rsid w:val="001009CF"/>
    <w:rsid w:val="0010199A"/>
    <w:rsid w:val="00101E28"/>
    <w:rsid w:val="00103F39"/>
    <w:rsid w:val="001072CA"/>
    <w:rsid w:val="001126F9"/>
    <w:rsid w:val="00112D17"/>
    <w:rsid w:val="00113F5F"/>
    <w:rsid w:val="001148BA"/>
    <w:rsid w:val="00114DF0"/>
    <w:rsid w:val="00124B79"/>
    <w:rsid w:val="00125E81"/>
    <w:rsid w:val="0012617F"/>
    <w:rsid w:val="00126576"/>
    <w:rsid w:val="00127BBE"/>
    <w:rsid w:val="00130D13"/>
    <w:rsid w:val="00134105"/>
    <w:rsid w:val="00136368"/>
    <w:rsid w:val="0013660A"/>
    <w:rsid w:val="00137CA3"/>
    <w:rsid w:val="001409D6"/>
    <w:rsid w:val="00140CDF"/>
    <w:rsid w:val="00142084"/>
    <w:rsid w:val="0014262B"/>
    <w:rsid w:val="0014263A"/>
    <w:rsid w:val="001451EF"/>
    <w:rsid w:val="001456F4"/>
    <w:rsid w:val="00147637"/>
    <w:rsid w:val="0015295E"/>
    <w:rsid w:val="001569A1"/>
    <w:rsid w:val="00156CB4"/>
    <w:rsid w:val="001574E3"/>
    <w:rsid w:val="0015760B"/>
    <w:rsid w:val="00160252"/>
    <w:rsid w:val="00160562"/>
    <w:rsid w:val="001629FF"/>
    <w:rsid w:val="00162AE5"/>
    <w:rsid w:val="00163901"/>
    <w:rsid w:val="001639FB"/>
    <w:rsid w:val="0016413C"/>
    <w:rsid w:val="00165CB3"/>
    <w:rsid w:val="00166982"/>
    <w:rsid w:val="0017097E"/>
    <w:rsid w:val="001711FF"/>
    <w:rsid w:val="00173C5B"/>
    <w:rsid w:val="0017465E"/>
    <w:rsid w:val="001748F0"/>
    <w:rsid w:val="00174DCC"/>
    <w:rsid w:val="00175507"/>
    <w:rsid w:val="00175995"/>
    <w:rsid w:val="00176C48"/>
    <w:rsid w:val="00176C99"/>
    <w:rsid w:val="00180409"/>
    <w:rsid w:val="00180C57"/>
    <w:rsid w:val="00185528"/>
    <w:rsid w:val="001859A2"/>
    <w:rsid w:val="00186502"/>
    <w:rsid w:val="00187435"/>
    <w:rsid w:val="001876F3"/>
    <w:rsid w:val="001908D8"/>
    <w:rsid w:val="00191E5E"/>
    <w:rsid w:val="001922AC"/>
    <w:rsid w:val="001959C6"/>
    <w:rsid w:val="00196A5B"/>
    <w:rsid w:val="00197703"/>
    <w:rsid w:val="0019799A"/>
    <w:rsid w:val="001A0642"/>
    <w:rsid w:val="001A0DAD"/>
    <w:rsid w:val="001A15B9"/>
    <w:rsid w:val="001A1FDC"/>
    <w:rsid w:val="001A42F2"/>
    <w:rsid w:val="001B0623"/>
    <w:rsid w:val="001B0711"/>
    <w:rsid w:val="001B2538"/>
    <w:rsid w:val="001B3580"/>
    <w:rsid w:val="001B7D63"/>
    <w:rsid w:val="001C39A0"/>
    <w:rsid w:val="001C3CCC"/>
    <w:rsid w:val="001C54A5"/>
    <w:rsid w:val="001D20FD"/>
    <w:rsid w:val="001D3E13"/>
    <w:rsid w:val="001D4BC0"/>
    <w:rsid w:val="001D5784"/>
    <w:rsid w:val="001D6A7D"/>
    <w:rsid w:val="001D6F90"/>
    <w:rsid w:val="001D72B3"/>
    <w:rsid w:val="001D7AB2"/>
    <w:rsid w:val="001E0A41"/>
    <w:rsid w:val="001E2D07"/>
    <w:rsid w:val="001E6B67"/>
    <w:rsid w:val="001F0638"/>
    <w:rsid w:val="001F218F"/>
    <w:rsid w:val="001F2D58"/>
    <w:rsid w:val="001F5967"/>
    <w:rsid w:val="001F61EB"/>
    <w:rsid w:val="00201DFD"/>
    <w:rsid w:val="00206DEA"/>
    <w:rsid w:val="002073D4"/>
    <w:rsid w:val="00207B50"/>
    <w:rsid w:val="00210879"/>
    <w:rsid w:val="002113C6"/>
    <w:rsid w:val="00211695"/>
    <w:rsid w:val="0021379F"/>
    <w:rsid w:val="00215107"/>
    <w:rsid w:val="00215B0B"/>
    <w:rsid w:val="002160DC"/>
    <w:rsid w:val="00221675"/>
    <w:rsid w:val="00226FF5"/>
    <w:rsid w:val="00227434"/>
    <w:rsid w:val="00232EDD"/>
    <w:rsid w:val="00234403"/>
    <w:rsid w:val="00236724"/>
    <w:rsid w:val="002401E5"/>
    <w:rsid w:val="00240365"/>
    <w:rsid w:val="0024244F"/>
    <w:rsid w:val="002424D6"/>
    <w:rsid w:val="0024388A"/>
    <w:rsid w:val="00244DAB"/>
    <w:rsid w:val="0024749E"/>
    <w:rsid w:val="00247958"/>
    <w:rsid w:val="00251285"/>
    <w:rsid w:val="00253DA4"/>
    <w:rsid w:val="00256986"/>
    <w:rsid w:val="00261299"/>
    <w:rsid w:val="002612CB"/>
    <w:rsid w:val="0026188A"/>
    <w:rsid w:val="002630DF"/>
    <w:rsid w:val="00264C27"/>
    <w:rsid w:val="00265DE1"/>
    <w:rsid w:val="002679AD"/>
    <w:rsid w:val="00271ED9"/>
    <w:rsid w:val="002724C2"/>
    <w:rsid w:val="00273ADD"/>
    <w:rsid w:val="00273DD6"/>
    <w:rsid w:val="002752A0"/>
    <w:rsid w:val="00275EDF"/>
    <w:rsid w:val="00277454"/>
    <w:rsid w:val="00283158"/>
    <w:rsid w:val="00284847"/>
    <w:rsid w:val="00285256"/>
    <w:rsid w:val="00286287"/>
    <w:rsid w:val="00286F1A"/>
    <w:rsid w:val="00290241"/>
    <w:rsid w:val="00291E50"/>
    <w:rsid w:val="00293224"/>
    <w:rsid w:val="00293A62"/>
    <w:rsid w:val="0029479F"/>
    <w:rsid w:val="00296261"/>
    <w:rsid w:val="002962EA"/>
    <w:rsid w:val="002963F6"/>
    <w:rsid w:val="00296683"/>
    <w:rsid w:val="00297D60"/>
    <w:rsid w:val="002A2B0A"/>
    <w:rsid w:val="002A30E0"/>
    <w:rsid w:val="002A4E3A"/>
    <w:rsid w:val="002A571A"/>
    <w:rsid w:val="002A5E82"/>
    <w:rsid w:val="002A7C85"/>
    <w:rsid w:val="002B0631"/>
    <w:rsid w:val="002B2418"/>
    <w:rsid w:val="002B2FE6"/>
    <w:rsid w:val="002B4C2F"/>
    <w:rsid w:val="002B5E94"/>
    <w:rsid w:val="002B613C"/>
    <w:rsid w:val="002B6701"/>
    <w:rsid w:val="002B79E2"/>
    <w:rsid w:val="002C097A"/>
    <w:rsid w:val="002C3755"/>
    <w:rsid w:val="002C3897"/>
    <w:rsid w:val="002C473F"/>
    <w:rsid w:val="002C5BD4"/>
    <w:rsid w:val="002D1C4F"/>
    <w:rsid w:val="002D3EB5"/>
    <w:rsid w:val="002D4D94"/>
    <w:rsid w:val="002D550C"/>
    <w:rsid w:val="002D6D2F"/>
    <w:rsid w:val="002D7EDD"/>
    <w:rsid w:val="002E155B"/>
    <w:rsid w:val="002E19B1"/>
    <w:rsid w:val="002E3C97"/>
    <w:rsid w:val="002E3FE4"/>
    <w:rsid w:val="002F1350"/>
    <w:rsid w:val="002F4045"/>
    <w:rsid w:val="002F60A1"/>
    <w:rsid w:val="002F6784"/>
    <w:rsid w:val="002F7247"/>
    <w:rsid w:val="00300BBA"/>
    <w:rsid w:val="00303F07"/>
    <w:rsid w:val="0030419A"/>
    <w:rsid w:val="00304650"/>
    <w:rsid w:val="00304FFD"/>
    <w:rsid w:val="00305436"/>
    <w:rsid w:val="003055CD"/>
    <w:rsid w:val="00306CC5"/>
    <w:rsid w:val="00310649"/>
    <w:rsid w:val="00311430"/>
    <w:rsid w:val="00311B1B"/>
    <w:rsid w:val="00312754"/>
    <w:rsid w:val="00313275"/>
    <w:rsid w:val="00314269"/>
    <w:rsid w:val="00314B71"/>
    <w:rsid w:val="00315743"/>
    <w:rsid w:val="003168FB"/>
    <w:rsid w:val="00317EF4"/>
    <w:rsid w:val="0032279E"/>
    <w:rsid w:val="00322954"/>
    <w:rsid w:val="00323551"/>
    <w:rsid w:val="00324D7B"/>
    <w:rsid w:val="00327167"/>
    <w:rsid w:val="00331846"/>
    <w:rsid w:val="00332BA9"/>
    <w:rsid w:val="0033313F"/>
    <w:rsid w:val="003332D3"/>
    <w:rsid w:val="00334D4D"/>
    <w:rsid w:val="00335FE1"/>
    <w:rsid w:val="0034166C"/>
    <w:rsid w:val="00342604"/>
    <w:rsid w:val="00347B95"/>
    <w:rsid w:val="00347BE0"/>
    <w:rsid w:val="00354FA8"/>
    <w:rsid w:val="00356AD5"/>
    <w:rsid w:val="003628CC"/>
    <w:rsid w:val="00362FEE"/>
    <w:rsid w:val="003636C3"/>
    <w:rsid w:val="003638F1"/>
    <w:rsid w:val="00363C38"/>
    <w:rsid w:val="00367321"/>
    <w:rsid w:val="00367769"/>
    <w:rsid w:val="00367B5D"/>
    <w:rsid w:val="00373ECB"/>
    <w:rsid w:val="003750FF"/>
    <w:rsid w:val="00375739"/>
    <w:rsid w:val="00380032"/>
    <w:rsid w:val="003802F3"/>
    <w:rsid w:val="003804E2"/>
    <w:rsid w:val="003817BF"/>
    <w:rsid w:val="00382197"/>
    <w:rsid w:val="00383CAD"/>
    <w:rsid w:val="00384209"/>
    <w:rsid w:val="00384967"/>
    <w:rsid w:val="00386EB9"/>
    <w:rsid w:val="00387F31"/>
    <w:rsid w:val="00390E5C"/>
    <w:rsid w:val="00392FDF"/>
    <w:rsid w:val="00397831"/>
    <w:rsid w:val="00397E84"/>
    <w:rsid w:val="003A0085"/>
    <w:rsid w:val="003A13BF"/>
    <w:rsid w:val="003A14A5"/>
    <w:rsid w:val="003A2322"/>
    <w:rsid w:val="003A3C24"/>
    <w:rsid w:val="003A52A7"/>
    <w:rsid w:val="003A5600"/>
    <w:rsid w:val="003A5EEC"/>
    <w:rsid w:val="003A5FC5"/>
    <w:rsid w:val="003B0021"/>
    <w:rsid w:val="003B1360"/>
    <w:rsid w:val="003B39BC"/>
    <w:rsid w:val="003B461D"/>
    <w:rsid w:val="003B52B7"/>
    <w:rsid w:val="003B604D"/>
    <w:rsid w:val="003B76BB"/>
    <w:rsid w:val="003C2D82"/>
    <w:rsid w:val="003C45DF"/>
    <w:rsid w:val="003C5884"/>
    <w:rsid w:val="003C61D2"/>
    <w:rsid w:val="003C7396"/>
    <w:rsid w:val="003D32A6"/>
    <w:rsid w:val="003D37DB"/>
    <w:rsid w:val="003E1A53"/>
    <w:rsid w:val="003E4BB8"/>
    <w:rsid w:val="003E5353"/>
    <w:rsid w:val="003E5945"/>
    <w:rsid w:val="003E62F9"/>
    <w:rsid w:val="003E756B"/>
    <w:rsid w:val="003F19B8"/>
    <w:rsid w:val="003F2D59"/>
    <w:rsid w:val="003F3212"/>
    <w:rsid w:val="003F3EE8"/>
    <w:rsid w:val="003F4C89"/>
    <w:rsid w:val="003F7FB7"/>
    <w:rsid w:val="00400C6E"/>
    <w:rsid w:val="00401183"/>
    <w:rsid w:val="004026C4"/>
    <w:rsid w:val="00403454"/>
    <w:rsid w:val="00406809"/>
    <w:rsid w:val="00410017"/>
    <w:rsid w:val="004108AC"/>
    <w:rsid w:val="00410AD6"/>
    <w:rsid w:val="00413EBA"/>
    <w:rsid w:val="0041651A"/>
    <w:rsid w:val="0042273C"/>
    <w:rsid w:val="00425251"/>
    <w:rsid w:val="00425912"/>
    <w:rsid w:val="00431255"/>
    <w:rsid w:val="0043228D"/>
    <w:rsid w:val="00434728"/>
    <w:rsid w:val="00435C2E"/>
    <w:rsid w:val="00440ED3"/>
    <w:rsid w:val="004442C6"/>
    <w:rsid w:val="00446A9D"/>
    <w:rsid w:val="00450DCE"/>
    <w:rsid w:val="00451078"/>
    <w:rsid w:val="004519E2"/>
    <w:rsid w:val="00451A43"/>
    <w:rsid w:val="0045227B"/>
    <w:rsid w:val="0045229D"/>
    <w:rsid w:val="004526D0"/>
    <w:rsid w:val="00453379"/>
    <w:rsid w:val="00453AE8"/>
    <w:rsid w:val="00453B2F"/>
    <w:rsid w:val="00453C8C"/>
    <w:rsid w:val="00453EB7"/>
    <w:rsid w:val="004558B4"/>
    <w:rsid w:val="00455C77"/>
    <w:rsid w:val="00455D12"/>
    <w:rsid w:val="00455ED1"/>
    <w:rsid w:val="00457510"/>
    <w:rsid w:val="00457BCB"/>
    <w:rsid w:val="004603FA"/>
    <w:rsid w:val="00461775"/>
    <w:rsid w:val="004626C2"/>
    <w:rsid w:val="0046302F"/>
    <w:rsid w:val="0046328D"/>
    <w:rsid w:val="00463F3F"/>
    <w:rsid w:val="00464360"/>
    <w:rsid w:val="00464817"/>
    <w:rsid w:val="00466122"/>
    <w:rsid w:val="0046753B"/>
    <w:rsid w:val="0046766A"/>
    <w:rsid w:val="00471E4F"/>
    <w:rsid w:val="00472E05"/>
    <w:rsid w:val="0047366F"/>
    <w:rsid w:val="00473CA4"/>
    <w:rsid w:val="00474D72"/>
    <w:rsid w:val="00476B8B"/>
    <w:rsid w:val="004775E2"/>
    <w:rsid w:val="0048061D"/>
    <w:rsid w:val="00480E85"/>
    <w:rsid w:val="00484A13"/>
    <w:rsid w:val="00485284"/>
    <w:rsid w:val="00485DC9"/>
    <w:rsid w:val="00490B4B"/>
    <w:rsid w:val="004910F8"/>
    <w:rsid w:val="00491548"/>
    <w:rsid w:val="0049289C"/>
    <w:rsid w:val="00492AF2"/>
    <w:rsid w:val="004942EF"/>
    <w:rsid w:val="00495242"/>
    <w:rsid w:val="00495A43"/>
    <w:rsid w:val="004A060E"/>
    <w:rsid w:val="004A0A54"/>
    <w:rsid w:val="004A21F2"/>
    <w:rsid w:val="004A271F"/>
    <w:rsid w:val="004A340D"/>
    <w:rsid w:val="004A4B62"/>
    <w:rsid w:val="004A647D"/>
    <w:rsid w:val="004A7A41"/>
    <w:rsid w:val="004B0C70"/>
    <w:rsid w:val="004B37A0"/>
    <w:rsid w:val="004B5457"/>
    <w:rsid w:val="004B6EDC"/>
    <w:rsid w:val="004C0F05"/>
    <w:rsid w:val="004C2509"/>
    <w:rsid w:val="004C3315"/>
    <w:rsid w:val="004C3B8E"/>
    <w:rsid w:val="004C475F"/>
    <w:rsid w:val="004D0A76"/>
    <w:rsid w:val="004D1098"/>
    <w:rsid w:val="004D17E3"/>
    <w:rsid w:val="004D2982"/>
    <w:rsid w:val="004D3415"/>
    <w:rsid w:val="004D3BE8"/>
    <w:rsid w:val="004D5C53"/>
    <w:rsid w:val="004D5FAC"/>
    <w:rsid w:val="004D7CDE"/>
    <w:rsid w:val="004E59B8"/>
    <w:rsid w:val="004E799A"/>
    <w:rsid w:val="004E7C49"/>
    <w:rsid w:val="004F2256"/>
    <w:rsid w:val="004F6F3B"/>
    <w:rsid w:val="005018C5"/>
    <w:rsid w:val="00502540"/>
    <w:rsid w:val="00502F3E"/>
    <w:rsid w:val="005033A8"/>
    <w:rsid w:val="00503AE3"/>
    <w:rsid w:val="005061BD"/>
    <w:rsid w:val="00507460"/>
    <w:rsid w:val="005076FA"/>
    <w:rsid w:val="0051189D"/>
    <w:rsid w:val="005142CA"/>
    <w:rsid w:val="005150EF"/>
    <w:rsid w:val="005155DC"/>
    <w:rsid w:val="00517648"/>
    <w:rsid w:val="00520F50"/>
    <w:rsid w:val="00521B33"/>
    <w:rsid w:val="005236D9"/>
    <w:rsid w:val="0052576F"/>
    <w:rsid w:val="005306AA"/>
    <w:rsid w:val="00530C02"/>
    <w:rsid w:val="00532A20"/>
    <w:rsid w:val="00536E22"/>
    <w:rsid w:val="00537F63"/>
    <w:rsid w:val="00541D5C"/>
    <w:rsid w:val="005423E7"/>
    <w:rsid w:val="00543264"/>
    <w:rsid w:val="00545BCC"/>
    <w:rsid w:val="0054616C"/>
    <w:rsid w:val="0055063B"/>
    <w:rsid w:val="00550C54"/>
    <w:rsid w:val="005523A8"/>
    <w:rsid w:val="00553DB8"/>
    <w:rsid w:val="00554EAF"/>
    <w:rsid w:val="005570BC"/>
    <w:rsid w:val="005646B9"/>
    <w:rsid w:val="00565C5D"/>
    <w:rsid w:val="005708A5"/>
    <w:rsid w:val="00570C14"/>
    <w:rsid w:val="00570DBA"/>
    <w:rsid w:val="0057233B"/>
    <w:rsid w:val="005730BF"/>
    <w:rsid w:val="005732C5"/>
    <w:rsid w:val="00573844"/>
    <w:rsid w:val="005746EF"/>
    <w:rsid w:val="00580D4B"/>
    <w:rsid w:val="00581B26"/>
    <w:rsid w:val="0058236F"/>
    <w:rsid w:val="00583B2F"/>
    <w:rsid w:val="00585682"/>
    <w:rsid w:val="00585AAF"/>
    <w:rsid w:val="00585F6A"/>
    <w:rsid w:val="005872B8"/>
    <w:rsid w:val="00587D05"/>
    <w:rsid w:val="005901B3"/>
    <w:rsid w:val="005901C5"/>
    <w:rsid w:val="00591CA8"/>
    <w:rsid w:val="00593EAF"/>
    <w:rsid w:val="005970D1"/>
    <w:rsid w:val="005A02BF"/>
    <w:rsid w:val="005A2C0C"/>
    <w:rsid w:val="005A318D"/>
    <w:rsid w:val="005A3840"/>
    <w:rsid w:val="005B0992"/>
    <w:rsid w:val="005B1E32"/>
    <w:rsid w:val="005B257F"/>
    <w:rsid w:val="005C2F78"/>
    <w:rsid w:val="005C2FF7"/>
    <w:rsid w:val="005C364B"/>
    <w:rsid w:val="005C3B94"/>
    <w:rsid w:val="005C4485"/>
    <w:rsid w:val="005C7BA8"/>
    <w:rsid w:val="005D17C7"/>
    <w:rsid w:val="005D3C55"/>
    <w:rsid w:val="005D40D5"/>
    <w:rsid w:val="005D4BBF"/>
    <w:rsid w:val="005D710D"/>
    <w:rsid w:val="005D7128"/>
    <w:rsid w:val="005D784A"/>
    <w:rsid w:val="005D78E3"/>
    <w:rsid w:val="005E1803"/>
    <w:rsid w:val="005E237E"/>
    <w:rsid w:val="005E2C2B"/>
    <w:rsid w:val="005E3680"/>
    <w:rsid w:val="005E7B02"/>
    <w:rsid w:val="005F0E90"/>
    <w:rsid w:val="005F2BD3"/>
    <w:rsid w:val="005F3E4E"/>
    <w:rsid w:val="005F4F6D"/>
    <w:rsid w:val="005F53B7"/>
    <w:rsid w:val="005F7654"/>
    <w:rsid w:val="00600E32"/>
    <w:rsid w:val="00601102"/>
    <w:rsid w:val="00601CCF"/>
    <w:rsid w:val="00601F43"/>
    <w:rsid w:val="00604D38"/>
    <w:rsid w:val="00605A09"/>
    <w:rsid w:val="00606D0C"/>
    <w:rsid w:val="00607242"/>
    <w:rsid w:val="00607ADC"/>
    <w:rsid w:val="00610175"/>
    <w:rsid w:val="00611593"/>
    <w:rsid w:val="00613D51"/>
    <w:rsid w:val="0061683A"/>
    <w:rsid w:val="00617153"/>
    <w:rsid w:val="00617ECA"/>
    <w:rsid w:val="00620773"/>
    <w:rsid w:val="006227BB"/>
    <w:rsid w:val="00622911"/>
    <w:rsid w:val="00623017"/>
    <w:rsid w:val="00627467"/>
    <w:rsid w:val="0062771F"/>
    <w:rsid w:val="00631BF3"/>
    <w:rsid w:val="0063430A"/>
    <w:rsid w:val="00635AAC"/>
    <w:rsid w:val="00637105"/>
    <w:rsid w:val="0064038F"/>
    <w:rsid w:val="0064320B"/>
    <w:rsid w:val="00646DED"/>
    <w:rsid w:val="006478CE"/>
    <w:rsid w:val="0064797F"/>
    <w:rsid w:val="00653390"/>
    <w:rsid w:val="0065542A"/>
    <w:rsid w:val="0066019A"/>
    <w:rsid w:val="006604AB"/>
    <w:rsid w:val="006611C4"/>
    <w:rsid w:val="006619EC"/>
    <w:rsid w:val="00661C0E"/>
    <w:rsid w:val="00662625"/>
    <w:rsid w:val="0066424A"/>
    <w:rsid w:val="00664297"/>
    <w:rsid w:val="006646AD"/>
    <w:rsid w:val="00665A89"/>
    <w:rsid w:val="00665E88"/>
    <w:rsid w:val="006716AB"/>
    <w:rsid w:val="0067366B"/>
    <w:rsid w:val="006740E0"/>
    <w:rsid w:val="0067546E"/>
    <w:rsid w:val="00676321"/>
    <w:rsid w:val="006764FB"/>
    <w:rsid w:val="00677618"/>
    <w:rsid w:val="00684E78"/>
    <w:rsid w:val="006863ED"/>
    <w:rsid w:val="006871B0"/>
    <w:rsid w:val="00692747"/>
    <w:rsid w:val="00692BA6"/>
    <w:rsid w:val="0069381B"/>
    <w:rsid w:val="006966FB"/>
    <w:rsid w:val="006A3A60"/>
    <w:rsid w:val="006A5BEA"/>
    <w:rsid w:val="006A6E67"/>
    <w:rsid w:val="006A70A3"/>
    <w:rsid w:val="006A74C1"/>
    <w:rsid w:val="006B4068"/>
    <w:rsid w:val="006B47AB"/>
    <w:rsid w:val="006C0B1C"/>
    <w:rsid w:val="006C104A"/>
    <w:rsid w:val="006C21A9"/>
    <w:rsid w:val="006C37DF"/>
    <w:rsid w:val="006C3DA1"/>
    <w:rsid w:val="006C3F09"/>
    <w:rsid w:val="006C46E2"/>
    <w:rsid w:val="006C5885"/>
    <w:rsid w:val="006C5CB2"/>
    <w:rsid w:val="006C63D1"/>
    <w:rsid w:val="006C6B6F"/>
    <w:rsid w:val="006C6D94"/>
    <w:rsid w:val="006D0236"/>
    <w:rsid w:val="006D13C8"/>
    <w:rsid w:val="006D14CF"/>
    <w:rsid w:val="006D1CA9"/>
    <w:rsid w:val="006D230B"/>
    <w:rsid w:val="006D313C"/>
    <w:rsid w:val="006D35ED"/>
    <w:rsid w:val="006E01D9"/>
    <w:rsid w:val="006E21EA"/>
    <w:rsid w:val="006E3221"/>
    <w:rsid w:val="006E6FEB"/>
    <w:rsid w:val="006F2586"/>
    <w:rsid w:val="006F53ED"/>
    <w:rsid w:val="006F5C1F"/>
    <w:rsid w:val="006F5CD8"/>
    <w:rsid w:val="006F73C7"/>
    <w:rsid w:val="007007E9"/>
    <w:rsid w:val="00703069"/>
    <w:rsid w:val="00705E08"/>
    <w:rsid w:val="00706B17"/>
    <w:rsid w:val="00706D5C"/>
    <w:rsid w:val="0070738A"/>
    <w:rsid w:val="00707A49"/>
    <w:rsid w:val="00711518"/>
    <w:rsid w:val="00712536"/>
    <w:rsid w:val="007128EF"/>
    <w:rsid w:val="00712A69"/>
    <w:rsid w:val="00715BB8"/>
    <w:rsid w:val="00717E2E"/>
    <w:rsid w:val="00720F2F"/>
    <w:rsid w:val="007213A7"/>
    <w:rsid w:val="00721A5E"/>
    <w:rsid w:val="00723631"/>
    <w:rsid w:val="00726C7E"/>
    <w:rsid w:val="0073038C"/>
    <w:rsid w:val="00734413"/>
    <w:rsid w:val="00736A7A"/>
    <w:rsid w:val="00741A05"/>
    <w:rsid w:val="0074336A"/>
    <w:rsid w:val="00744871"/>
    <w:rsid w:val="0074497F"/>
    <w:rsid w:val="00747A64"/>
    <w:rsid w:val="00747FC8"/>
    <w:rsid w:val="00752ADB"/>
    <w:rsid w:val="00753CEC"/>
    <w:rsid w:val="00753F46"/>
    <w:rsid w:val="007545A5"/>
    <w:rsid w:val="00754D0F"/>
    <w:rsid w:val="00754F1A"/>
    <w:rsid w:val="00757B33"/>
    <w:rsid w:val="00760519"/>
    <w:rsid w:val="00761117"/>
    <w:rsid w:val="00761A30"/>
    <w:rsid w:val="00763AE9"/>
    <w:rsid w:val="00764E0E"/>
    <w:rsid w:val="00767E0E"/>
    <w:rsid w:val="00771FA1"/>
    <w:rsid w:val="00773547"/>
    <w:rsid w:val="0077597B"/>
    <w:rsid w:val="00776507"/>
    <w:rsid w:val="007765C0"/>
    <w:rsid w:val="00776B07"/>
    <w:rsid w:val="0077710A"/>
    <w:rsid w:val="00780CE1"/>
    <w:rsid w:val="00782164"/>
    <w:rsid w:val="00784010"/>
    <w:rsid w:val="00784774"/>
    <w:rsid w:val="00784873"/>
    <w:rsid w:val="0078548E"/>
    <w:rsid w:val="00785BC1"/>
    <w:rsid w:val="007862CC"/>
    <w:rsid w:val="00786763"/>
    <w:rsid w:val="00786BCB"/>
    <w:rsid w:val="007871AA"/>
    <w:rsid w:val="007879B9"/>
    <w:rsid w:val="00787AB5"/>
    <w:rsid w:val="0079245B"/>
    <w:rsid w:val="0079470A"/>
    <w:rsid w:val="007A16F5"/>
    <w:rsid w:val="007A17F4"/>
    <w:rsid w:val="007A21F2"/>
    <w:rsid w:val="007A28E6"/>
    <w:rsid w:val="007A2F7D"/>
    <w:rsid w:val="007A4BCC"/>
    <w:rsid w:val="007A4EB1"/>
    <w:rsid w:val="007A592D"/>
    <w:rsid w:val="007A6F94"/>
    <w:rsid w:val="007B2E6C"/>
    <w:rsid w:val="007B4BD3"/>
    <w:rsid w:val="007B531B"/>
    <w:rsid w:val="007B6F29"/>
    <w:rsid w:val="007B73C2"/>
    <w:rsid w:val="007C2B56"/>
    <w:rsid w:val="007C2E2B"/>
    <w:rsid w:val="007C32FB"/>
    <w:rsid w:val="007C3889"/>
    <w:rsid w:val="007C4043"/>
    <w:rsid w:val="007C4422"/>
    <w:rsid w:val="007C4805"/>
    <w:rsid w:val="007D12A8"/>
    <w:rsid w:val="007D22BF"/>
    <w:rsid w:val="007D3087"/>
    <w:rsid w:val="007D4011"/>
    <w:rsid w:val="007D7863"/>
    <w:rsid w:val="007D7E55"/>
    <w:rsid w:val="007E20E4"/>
    <w:rsid w:val="007E25EE"/>
    <w:rsid w:val="007E32FF"/>
    <w:rsid w:val="007E4E79"/>
    <w:rsid w:val="007E4E7B"/>
    <w:rsid w:val="007E5955"/>
    <w:rsid w:val="007F68E6"/>
    <w:rsid w:val="007F7FBC"/>
    <w:rsid w:val="00800955"/>
    <w:rsid w:val="008042F8"/>
    <w:rsid w:val="008053EF"/>
    <w:rsid w:val="00806541"/>
    <w:rsid w:val="00810571"/>
    <w:rsid w:val="00810D8D"/>
    <w:rsid w:val="00811FEA"/>
    <w:rsid w:val="0081324C"/>
    <w:rsid w:val="0081504A"/>
    <w:rsid w:val="00820782"/>
    <w:rsid w:val="00821B7A"/>
    <w:rsid w:val="00823F19"/>
    <w:rsid w:val="008241ED"/>
    <w:rsid w:val="008267CC"/>
    <w:rsid w:val="00826F97"/>
    <w:rsid w:val="008275C7"/>
    <w:rsid w:val="00827ED8"/>
    <w:rsid w:val="00830F9F"/>
    <w:rsid w:val="00833AFE"/>
    <w:rsid w:val="00833CF7"/>
    <w:rsid w:val="00834230"/>
    <w:rsid w:val="00840D41"/>
    <w:rsid w:val="00841299"/>
    <w:rsid w:val="00842000"/>
    <w:rsid w:val="0084278E"/>
    <w:rsid w:val="00842FB2"/>
    <w:rsid w:val="0085065F"/>
    <w:rsid w:val="008554FA"/>
    <w:rsid w:val="00860DDA"/>
    <w:rsid w:val="008610BD"/>
    <w:rsid w:val="008620B2"/>
    <w:rsid w:val="0086367C"/>
    <w:rsid w:val="00863D29"/>
    <w:rsid w:val="0086771B"/>
    <w:rsid w:val="0087121A"/>
    <w:rsid w:val="008759B3"/>
    <w:rsid w:val="00875A3D"/>
    <w:rsid w:val="008769EA"/>
    <w:rsid w:val="0087753F"/>
    <w:rsid w:val="00880979"/>
    <w:rsid w:val="00881E30"/>
    <w:rsid w:val="00884709"/>
    <w:rsid w:val="008858E5"/>
    <w:rsid w:val="00886D0B"/>
    <w:rsid w:val="00886E54"/>
    <w:rsid w:val="00891153"/>
    <w:rsid w:val="00891E1D"/>
    <w:rsid w:val="0089531E"/>
    <w:rsid w:val="0089711F"/>
    <w:rsid w:val="008A18DA"/>
    <w:rsid w:val="008A293E"/>
    <w:rsid w:val="008A344A"/>
    <w:rsid w:val="008B2BBA"/>
    <w:rsid w:val="008B5A14"/>
    <w:rsid w:val="008C03E3"/>
    <w:rsid w:val="008C1B35"/>
    <w:rsid w:val="008C2E17"/>
    <w:rsid w:val="008C6F2F"/>
    <w:rsid w:val="008C7129"/>
    <w:rsid w:val="008D0701"/>
    <w:rsid w:val="008D1097"/>
    <w:rsid w:val="008D142F"/>
    <w:rsid w:val="008D29D2"/>
    <w:rsid w:val="008D4C45"/>
    <w:rsid w:val="008D4EAA"/>
    <w:rsid w:val="008D6538"/>
    <w:rsid w:val="008D71AC"/>
    <w:rsid w:val="008E5546"/>
    <w:rsid w:val="008F1132"/>
    <w:rsid w:val="008F287A"/>
    <w:rsid w:val="008F3ABF"/>
    <w:rsid w:val="008F583D"/>
    <w:rsid w:val="008F5915"/>
    <w:rsid w:val="008F621A"/>
    <w:rsid w:val="008F7DA8"/>
    <w:rsid w:val="00901E21"/>
    <w:rsid w:val="00903396"/>
    <w:rsid w:val="009062D6"/>
    <w:rsid w:val="00907049"/>
    <w:rsid w:val="0091210A"/>
    <w:rsid w:val="0091250E"/>
    <w:rsid w:val="0091348D"/>
    <w:rsid w:val="00920A57"/>
    <w:rsid w:val="00923E32"/>
    <w:rsid w:val="009241A5"/>
    <w:rsid w:val="00924714"/>
    <w:rsid w:val="00924772"/>
    <w:rsid w:val="00924AD0"/>
    <w:rsid w:val="00924D7B"/>
    <w:rsid w:val="0092769E"/>
    <w:rsid w:val="00927EA4"/>
    <w:rsid w:val="0093093B"/>
    <w:rsid w:val="00930BFC"/>
    <w:rsid w:val="00931B54"/>
    <w:rsid w:val="00932938"/>
    <w:rsid w:val="00933693"/>
    <w:rsid w:val="0093374E"/>
    <w:rsid w:val="009349DC"/>
    <w:rsid w:val="00934D51"/>
    <w:rsid w:val="00940BB6"/>
    <w:rsid w:val="009441BD"/>
    <w:rsid w:val="009455A3"/>
    <w:rsid w:val="00950E79"/>
    <w:rsid w:val="00951F22"/>
    <w:rsid w:val="0095238E"/>
    <w:rsid w:val="00952A19"/>
    <w:rsid w:val="00953B4A"/>
    <w:rsid w:val="0095401D"/>
    <w:rsid w:val="0095477C"/>
    <w:rsid w:val="00956EA4"/>
    <w:rsid w:val="00957662"/>
    <w:rsid w:val="009615F9"/>
    <w:rsid w:val="00966E03"/>
    <w:rsid w:val="00970B5B"/>
    <w:rsid w:val="009711E0"/>
    <w:rsid w:val="009755DA"/>
    <w:rsid w:val="009777A3"/>
    <w:rsid w:val="009805B8"/>
    <w:rsid w:val="00980BE1"/>
    <w:rsid w:val="00982854"/>
    <w:rsid w:val="00990786"/>
    <w:rsid w:val="00992569"/>
    <w:rsid w:val="009928F0"/>
    <w:rsid w:val="009941D9"/>
    <w:rsid w:val="0099587C"/>
    <w:rsid w:val="009976EB"/>
    <w:rsid w:val="009A1584"/>
    <w:rsid w:val="009A2C2C"/>
    <w:rsid w:val="009A6260"/>
    <w:rsid w:val="009A636B"/>
    <w:rsid w:val="009B240C"/>
    <w:rsid w:val="009B2B2C"/>
    <w:rsid w:val="009B5FE8"/>
    <w:rsid w:val="009C0AEE"/>
    <w:rsid w:val="009C20CE"/>
    <w:rsid w:val="009C20FD"/>
    <w:rsid w:val="009C21F7"/>
    <w:rsid w:val="009C2B4A"/>
    <w:rsid w:val="009C332C"/>
    <w:rsid w:val="009C38B6"/>
    <w:rsid w:val="009C42FC"/>
    <w:rsid w:val="009C6F35"/>
    <w:rsid w:val="009C7E25"/>
    <w:rsid w:val="009C7FBE"/>
    <w:rsid w:val="009D08C2"/>
    <w:rsid w:val="009D1940"/>
    <w:rsid w:val="009D2B0F"/>
    <w:rsid w:val="009D3FE8"/>
    <w:rsid w:val="009D4306"/>
    <w:rsid w:val="009E01A6"/>
    <w:rsid w:val="009E17F0"/>
    <w:rsid w:val="009E23C6"/>
    <w:rsid w:val="009E6B3F"/>
    <w:rsid w:val="009E7881"/>
    <w:rsid w:val="009F1EE2"/>
    <w:rsid w:val="009F24DE"/>
    <w:rsid w:val="009F4634"/>
    <w:rsid w:val="009F56E1"/>
    <w:rsid w:val="009F72A9"/>
    <w:rsid w:val="00A022DC"/>
    <w:rsid w:val="00A02589"/>
    <w:rsid w:val="00A03FBD"/>
    <w:rsid w:val="00A07ADD"/>
    <w:rsid w:val="00A07BFA"/>
    <w:rsid w:val="00A149D5"/>
    <w:rsid w:val="00A17046"/>
    <w:rsid w:val="00A212F9"/>
    <w:rsid w:val="00A24D48"/>
    <w:rsid w:val="00A25B90"/>
    <w:rsid w:val="00A25E91"/>
    <w:rsid w:val="00A26D73"/>
    <w:rsid w:val="00A26DE4"/>
    <w:rsid w:val="00A276CF"/>
    <w:rsid w:val="00A32527"/>
    <w:rsid w:val="00A35869"/>
    <w:rsid w:val="00A36EA2"/>
    <w:rsid w:val="00A44061"/>
    <w:rsid w:val="00A464DD"/>
    <w:rsid w:val="00A50395"/>
    <w:rsid w:val="00A5089A"/>
    <w:rsid w:val="00A516AA"/>
    <w:rsid w:val="00A52F96"/>
    <w:rsid w:val="00A53549"/>
    <w:rsid w:val="00A53890"/>
    <w:rsid w:val="00A556CB"/>
    <w:rsid w:val="00A60967"/>
    <w:rsid w:val="00A61983"/>
    <w:rsid w:val="00A61D26"/>
    <w:rsid w:val="00A6434D"/>
    <w:rsid w:val="00A65BC0"/>
    <w:rsid w:val="00A65C40"/>
    <w:rsid w:val="00A66AFA"/>
    <w:rsid w:val="00A6758E"/>
    <w:rsid w:val="00A67CFC"/>
    <w:rsid w:val="00A67D7D"/>
    <w:rsid w:val="00A71E9C"/>
    <w:rsid w:val="00A765CF"/>
    <w:rsid w:val="00A824F8"/>
    <w:rsid w:val="00A82E4A"/>
    <w:rsid w:val="00A83511"/>
    <w:rsid w:val="00A879A3"/>
    <w:rsid w:val="00A90A76"/>
    <w:rsid w:val="00A91A4E"/>
    <w:rsid w:val="00A92F10"/>
    <w:rsid w:val="00A948AC"/>
    <w:rsid w:val="00AA1EB2"/>
    <w:rsid w:val="00AA42EE"/>
    <w:rsid w:val="00AA57BD"/>
    <w:rsid w:val="00AA5914"/>
    <w:rsid w:val="00AA72FE"/>
    <w:rsid w:val="00AA7347"/>
    <w:rsid w:val="00AB0F78"/>
    <w:rsid w:val="00AB2EAF"/>
    <w:rsid w:val="00AB451E"/>
    <w:rsid w:val="00AB548B"/>
    <w:rsid w:val="00AB7318"/>
    <w:rsid w:val="00AC0D81"/>
    <w:rsid w:val="00AC2B5C"/>
    <w:rsid w:val="00AC39D7"/>
    <w:rsid w:val="00AD178B"/>
    <w:rsid w:val="00AD1D96"/>
    <w:rsid w:val="00AD35E7"/>
    <w:rsid w:val="00AD389F"/>
    <w:rsid w:val="00AD473D"/>
    <w:rsid w:val="00AD594B"/>
    <w:rsid w:val="00AD595F"/>
    <w:rsid w:val="00AD68DB"/>
    <w:rsid w:val="00AD6DD5"/>
    <w:rsid w:val="00AE0FB1"/>
    <w:rsid w:val="00AE36EE"/>
    <w:rsid w:val="00AE475D"/>
    <w:rsid w:val="00AE4782"/>
    <w:rsid w:val="00AE603A"/>
    <w:rsid w:val="00AE65B7"/>
    <w:rsid w:val="00AE7C64"/>
    <w:rsid w:val="00AF1834"/>
    <w:rsid w:val="00AF2A27"/>
    <w:rsid w:val="00AF4915"/>
    <w:rsid w:val="00AF55BF"/>
    <w:rsid w:val="00AF5DE0"/>
    <w:rsid w:val="00B013AD"/>
    <w:rsid w:val="00B01BA0"/>
    <w:rsid w:val="00B02065"/>
    <w:rsid w:val="00B034A5"/>
    <w:rsid w:val="00B04667"/>
    <w:rsid w:val="00B053E2"/>
    <w:rsid w:val="00B06187"/>
    <w:rsid w:val="00B072CB"/>
    <w:rsid w:val="00B11194"/>
    <w:rsid w:val="00B11DDB"/>
    <w:rsid w:val="00B127B0"/>
    <w:rsid w:val="00B12B86"/>
    <w:rsid w:val="00B13DB2"/>
    <w:rsid w:val="00B15315"/>
    <w:rsid w:val="00B16E18"/>
    <w:rsid w:val="00B172AA"/>
    <w:rsid w:val="00B25FCC"/>
    <w:rsid w:val="00B275B0"/>
    <w:rsid w:val="00B3164C"/>
    <w:rsid w:val="00B36805"/>
    <w:rsid w:val="00B36ED2"/>
    <w:rsid w:val="00B379D7"/>
    <w:rsid w:val="00B37BF3"/>
    <w:rsid w:val="00B37CC5"/>
    <w:rsid w:val="00B40F4F"/>
    <w:rsid w:val="00B425A8"/>
    <w:rsid w:val="00B436FC"/>
    <w:rsid w:val="00B455DF"/>
    <w:rsid w:val="00B45921"/>
    <w:rsid w:val="00B473E6"/>
    <w:rsid w:val="00B50D28"/>
    <w:rsid w:val="00B50E2F"/>
    <w:rsid w:val="00B50E30"/>
    <w:rsid w:val="00B512EF"/>
    <w:rsid w:val="00B5249B"/>
    <w:rsid w:val="00B54D6E"/>
    <w:rsid w:val="00B55322"/>
    <w:rsid w:val="00B63C34"/>
    <w:rsid w:val="00B671CC"/>
    <w:rsid w:val="00B724E3"/>
    <w:rsid w:val="00B7627C"/>
    <w:rsid w:val="00B76B3D"/>
    <w:rsid w:val="00B76B7D"/>
    <w:rsid w:val="00B76D8D"/>
    <w:rsid w:val="00B77E35"/>
    <w:rsid w:val="00B816DB"/>
    <w:rsid w:val="00B81A69"/>
    <w:rsid w:val="00B826B4"/>
    <w:rsid w:val="00B86608"/>
    <w:rsid w:val="00B87911"/>
    <w:rsid w:val="00B919E8"/>
    <w:rsid w:val="00B92EE0"/>
    <w:rsid w:val="00B96C20"/>
    <w:rsid w:val="00BA0212"/>
    <w:rsid w:val="00BA0A95"/>
    <w:rsid w:val="00BA2741"/>
    <w:rsid w:val="00BA3D87"/>
    <w:rsid w:val="00BA460E"/>
    <w:rsid w:val="00BA5479"/>
    <w:rsid w:val="00BA5A76"/>
    <w:rsid w:val="00BA5C3C"/>
    <w:rsid w:val="00BB0083"/>
    <w:rsid w:val="00BB0610"/>
    <w:rsid w:val="00BB0AE0"/>
    <w:rsid w:val="00BB3BCA"/>
    <w:rsid w:val="00BB4794"/>
    <w:rsid w:val="00BB4EE8"/>
    <w:rsid w:val="00BB62F1"/>
    <w:rsid w:val="00BC1512"/>
    <w:rsid w:val="00BC1CE1"/>
    <w:rsid w:val="00BC482A"/>
    <w:rsid w:val="00BC4EAE"/>
    <w:rsid w:val="00BD104B"/>
    <w:rsid w:val="00BD11CA"/>
    <w:rsid w:val="00BD1883"/>
    <w:rsid w:val="00BD2E9F"/>
    <w:rsid w:val="00BE4357"/>
    <w:rsid w:val="00BE49B1"/>
    <w:rsid w:val="00BE58D7"/>
    <w:rsid w:val="00BE71AB"/>
    <w:rsid w:val="00BF653C"/>
    <w:rsid w:val="00BF7780"/>
    <w:rsid w:val="00BF793F"/>
    <w:rsid w:val="00C02DF4"/>
    <w:rsid w:val="00C03393"/>
    <w:rsid w:val="00C039F0"/>
    <w:rsid w:val="00C05305"/>
    <w:rsid w:val="00C05B31"/>
    <w:rsid w:val="00C0684A"/>
    <w:rsid w:val="00C103A6"/>
    <w:rsid w:val="00C10D1E"/>
    <w:rsid w:val="00C11F8C"/>
    <w:rsid w:val="00C12039"/>
    <w:rsid w:val="00C12917"/>
    <w:rsid w:val="00C14FD7"/>
    <w:rsid w:val="00C16229"/>
    <w:rsid w:val="00C16256"/>
    <w:rsid w:val="00C2056B"/>
    <w:rsid w:val="00C228B8"/>
    <w:rsid w:val="00C22ECB"/>
    <w:rsid w:val="00C23653"/>
    <w:rsid w:val="00C23777"/>
    <w:rsid w:val="00C23BCD"/>
    <w:rsid w:val="00C23CB6"/>
    <w:rsid w:val="00C262AB"/>
    <w:rsid w:val="00C31E5E"/>
    <w:rsid w:val="00C32C5A"/>
    <w:rsid w:val="00C32FCF"/>
    <w:rsid w:val="00C339B5"/>
    <w:rsid w:val="00C34107"/>
    <w:rsid w:val="00C354DE"/>
    <w:rsid w:val="00C36A3C"/>
    <w:rsid w:val="00C37536"/>
    <w:rsid w:val="00C37767"/>
    <w:rsid w:val="00C41167"/>
    <w:rsid w:val="00C42712"/>
    <w:rsid w:val="00C4271C"/>
    <w:rsid w:val="00C4380F"/>
    <w:rsid w:val="00C451E8"/>
    <w:rsid w:val="00C4548D"/>
    <w:rsid w:val="00C46AC1"/>
    <w:rsid w:val="00C46E1A"/>
    <w:rsid w:val="00C500B0"/>
    <w:rsid w:val="00C514F4"/>
    <w:rsid w:val="00C532D1"/>
    <w:rsid w:val="00C53611"/>
    <w:rsid w:val="00C57FC0"/>
    <w:rsid w:val="00C60615"/>
    <w:rsid w:val="00C609DC"/>
    <w:rsid w:val="00C60CBD"/>
    <w:rsid w:val="00C60D63"/>
    <w:rsid w:val="00C60F36"/>
    <w:rsid w:val="00C61020"/>
    <w:rsid w:val="00C6404F"/>
    <w:rsid w:val="00C65CDE"/>
    <w:rsid w:val="00C66019"/>
    <w:rsid w:val="00C6767C"/>
    <w:rsid w:val="00C71182"/>
    <w:rsid w:val="00C71189"/>
    <w:rsid w:val="00C71289"/>
    <w:rsid w:val="00C73971"/>
    <w:rsid w:val="00C760DF"/>
    <w:rsid w:val="00C8085E"/>
    <w:rsid w:val="00C80DF1"/>
    <w:rsid w:val="00C8332F"/>
    <w:rsid w:val="00C86C25"/>
    <w:rsid w:val="00C873EC"/>
    <w:rsid w:val="00C90F9F"/>
    <w:rsid w:val="00C91FC3"/>
    <w:rsid w:val="00C92645"/>
    <w:rsid w:val="00C92E9C"/>
    <w:rsid w:val="00C942BB"/>
    <w:rsid w:val="00C94CDB"/>
    <w:rsid w:val="00C953DC"/>
    <w:rsid w:val="00C95403"/>
    <w:rsid w:val="00C96BB7"/>
    <w:rsid w:val="00C96F3D"/>
    <w:rsid w:val="00CA0715"/>
    <w:rsid w:val="00CA126C"/>
    <w:rsid w:val="00CA22EA"/>
    <w:rsid w:val="00CA7F1C"/>
    <w:rsid w:val="00CB34B0"/>
    <w:rsid w:val="00CB38D5"/>
    <w:rsid w:val="00CB4080"/>
    <w:rsid w:val="00CC193A"/>
    <w:rsid w:val="00CC2899"/>
    <w:rsid w:val="00CC32D6"/>
    <w:rsid w:val="00CC3B46"/>
    <w:rsid w:val="00CC4047"/>
    <w:rsid w:val="00CC5CED"/>
    <w:rsid w:val="00CC64BF"/>
    <w:rsid w:val="00CC6A56"/>
    <w:rsid w:val="00CC6FCC"/>
    <w:rsid w:val="00CC77F5"/>
    <w:rsid w:val="00CD2CC1"/>
    <w:rsid w:val="00CD5326"/>
    <w:rsid w:val="00CD694A"/>
    <w:rsid w:val="00CD7250"/>
    <w:rsid w:val="00CD7585"/>
    <w:rsid w:val="00CE0148"/>
    <w:rsid w:val="00CE0C57"/>
    <w:rsid w:val="00CE1EE9"/>
    <w:rsid w:val="00CE2253"/>
    <w:rsid w:val="00CE2E54"/>
    <w:rsid w:val="00CE4B10"/>
    <w:rsid w:val="00CE50B7"/>
    <w:rsid w:val="00CE554C"/>
    <w:rsid w:val="00CE5EEE"/>
    <w:rsid w:val="00CE7F59"/>
    <w:rsid w:val="00CF2473"/>
    <w:rsid w:val="00CF3A38"/>
    <w:rsid w:val="00CF40D2"/>
    <w:rsid w:val="00CF429E"/>
    <w:rsid w:val="00CF4A10"/>
    <w:rsid w:val="00CF5787"/>
    <w:rsid w:val="00CF638D"/>
    <w:rsid w:val="00D00A92"/>
    <w:rsid w:val="00D00FEF"/>
    <w:rsid w:val="00D023B3"/>
    <w:rsid w:val="00D0537B"/>
    <w:rsid w:val="00D05CDE"/>
    <w:rsid w:val="00D06E18"/>
    <w:rsid w:val="00D07682"/>
    <w:rsid w:val="00D11780"/>
    <w:rsid w:val="00D12A17"/>
    <w:rsid w:val="00D15B68"/>
    <w:rsid w:val="00D15C60"/>
    <w:rsid w:val="00D17449"/>
    <w:rsid w:val="00D20AED"/>
    <w:rsid w:val="00D229D0"/>
    <w:rsid w:val="00D25BAB"/>
    <w:rsid w:val="00D276A8"/>
    <w:rsid w:val="00D318C3"/>
    <w:rsid w:val="00D3348E"/>
    <w:rsid w:val="00D351B3"/>
    <w:rsid w:val="00D359DE"/>
    <w:rsid w:val="00D35AA8"/>
    <w:rsid w:val="00D3640D"/>
    <w:rsid w:val="00D370E5"/>
    <w:rsid w:val="00D42443"/>
    <w:rsid w:val="00D429A2"/>
    <w:rsid w:val="00D43478"/>
    <w:rsid w:val="00D50653"/>
    <w:rsid w:val="00D5258A"/>
    <w:rsid w:val="00D54231"/>
    <w:rsid w:val="00D57E42"/>
    <w:rsid w:val="00D61C6A"/>
    <w:rsid w:val="00D646CA"/>
    <w:rsid w:val="00D66779"/>
    <w:rsid w:val="00D66FD8"/>
    <w:rsid w:val="00D67C1B"/>
    <w:rsid w:val="00D7025B"/>
    <w:rsid w:val="00D72BDB"/>
    <w:rsid w:val="00D73497"/>
    <w:rsid w:val="00D737B3"/>
    <w:rsid w:val="00D754ED"/>
    <w:rsid w:val="00D7600C"/>
    <w:rsid w:val="00D76922"/>
    <w:rsid w:val="00D772DF"/>
    <w:rsid w:val="00D804A1"/>
    <w:rsid w:val="00D8304A"/>
    <w:rsid w:val="00D832C9"/>
    <w:rsid w:val="00D84435"/>
    <w:rsid w:val="00D8478F"/>
    <w:rsid w:val="00D86F14"/>
    <w:rsid w:val="00D97F10"/>
    <w:rsid w:val="00DA057D"/>
    <w:rsid w:val="00DA0BAC"/>
    <w:rsid w:val="00DA47CA"/>
    <w:rsid w:val="00DA4E5A"/>
    <w:rsid w:val="00DA58F5"/>
    <w:rsid w:val="00DA60B8"/>
    <w:rsid w:val="00DA669B"/>
    <w:rsid w:val="00DB248E"/>
    <w:rsid w:val="00DB31D3"/>
    <w:rsid w:val="00DB3F2F"/>
    <w:rsid w:val="00DB4348"/>
    <w:rsid w:val="00DB6BF1"/>
    <w:rsid w:val="00DB75A7"/>
    <w:rsid w:val="00DB79BD"/>
    <w:rsid w:val="00DC0498"/>
    <w:rsid w:val="00DC04F8"/>
    <w:rsid w:val="00DC0B5F"/>
    <w:rsid w:val="00DC4C72"/>
    <w:rsid w:val="00DC54F9"/>
    <w:rsid w:val="00DC56F5"/>
    <w:rsid w:val="00DC6BD2"/>
    <w:rsid w:val="00DD0F20"/>
    <w:rsid w:val="00DD1B79"/>
    <w:rsid w:val="00DD1D91"/>
    <w:rsid w:val="00DD5BF1"/>
    <w:rsid w:val="00DD632B"/>
    <w:rsid w:val="00DD64BB"/>
    <w:rsid w:val="00DD77F6"/>
    <w:rsid w:val="00DE1BE8"/>
    <w:rsid w:val="00DE2085"/>
    <w:rsid w:val="00DE25AE"/>
    <w:rsid w:val="00DF070A"/>
    <w:rsid w:val="00DF23D5"/>
    <w:rsid w:val="00DF37C6"/>
    <w:rsid w:val="00DF470E"/>
    <w:rsid w:val="00DF6724"/>
    <w:rsid w:val="00DF673D"/>
    <w:rsid w:val="00E00225"/>
    <w:rsid w:val="00E00540"/>
    <w:rsid w:val="00E058A0"/>
    <w:rsid w:val="00E104C9"/>
    <w:rsid w:val="00E13868"/>
    <w:rsid w:val="00E16EF9"/>
    <w:rsid w:val="00E23573"/>
    <w:rsid w:val="00E24EB3"/>
    <w:rsid w:val="00E255E8"/>
    <w:rsid w:val="00E27C28"/>
    <w:rsid w:val="00E30EF3"/>
    <w:rsid w:val="00E36E41"/>
    <w:rsid w:val="00E376E4"/>
    <w:rsid w:val="00E40455"/>
    <w:rsid w:val="00E41CB0"/>
    <w:rsid w:val="00E423FA"/>
    <w:rsid w:val="00E42A6D"/>
    <w:rsid w:val="00E43FBC"/>
    <w:rsid w:val="00E4460A"/>
    <w:rsid w:val="00E4633F"/>
    <w:rsid w:val="00E47445"/>
    <w:rsid w:val="00E47B6F"/>
    <w:rsid w:val="00E47E0F"/>
    <w:rsid w:val="00E47E5C"/>
    <w:rsid w:val="00E51259"/>
    <w:rsid w:val="00E54F96"/>
    <w:rsid w:val="00E551E5"/>
    <w:rsid w:val="00E552FF"/>
    <w:rsid w:val="00E6004B"/>
    <w:rsid w:val="00E60668"/>
    <w:rsid w:val="00E61B8C"/>
    <w:rsid w:val="00E64D7C"/>
    <w:rsid w:val="00E655B7"/>
    <w:rsid w:val="00E65835"/>
    <w:rsid w:val="00E66CF6"/>
    <w:rsid w:val="00E67DF3"/>
    <w:rsid w:val="00E70658"/>
    <w:rsid w:val="00E712BC"/>
    <w:rsid w:val="00E71BA3"/>
    <w:rsid w:val="00E7332A"/>
    <w:rsid w:val="00E738C7"/>
    <w:rsid w:val="00E750E6"/>
    <w:rsid w:val="00E7561C"/>
    <w:rsid w:val="00E761F2"/>
    <w:rsid w:val="00E76278"/>
    <w:rsid w:val="00E775BD"/>
    <w:rsid w:val="00E7770F"/>
    <w:rsid w:val="00E81413"/>
    <w:rsid w:val="00E84DC7"/>
    <w:rsid w:val="00E8685B"/>
    <w:rsid w:val="00E90EA4"/>
    <w:rsid w:val="00E91A5A"/>
    <w:rsid w:val="00E91A96"/>
    <w:rsid w:val="00E949FA"/>
    <w:rsid w:val="00EA1778"/>
    <w:rsid w:val="00EA181E"/>
    <w:rsid w:val="00EA18E9"/>
    <w:rsid w:val="00EA1A7B"/>
    <w:rsid w:val="00EA30BB"/>
    <w:rsid w:val="00EA491D"/>
    <w:rsid w:val="00EA5313"/>
    <w:rsid w:val="00EA572E"/>
    <w:rsid w:val="00EB0791"/>
    <w:rsid w:val="00EB2F14"/>
    <w:rsid w:val="00EB78BC"/>
    <w:rsid w:val="00EB7A0E"/>
    <w:rsid w:val="00EB7B66"/>
    <w:rsid w:val="00EC0614"/>
    <w:rsid w:val="00EC2BC4"/>
    <w:rsid w:val="00EC325B"/>
    <w:rsid w:val="00EC3D50"/>
    <w:rsid w:val="00EC50CC"/>
    <w:rsid w:val="00ED14CD"/>
    <w:rsid w:val="00ED1EFB"/>
    <w:rsid w:val="00ED2D56"/>
    <w:rsid w:val="00ED2FD6"/>
    <w:rsid w:val="00ED4620"/>
    <w:rsid w:val="00ED4CC9"/>
    <w:rsid w:val="00ED52CB"/>
    <w:rsid w:val="00ED59A5"/>
    <w:rsid w:val="00ED6CA2"/>
    <w:rsid w:val="00EE0F94"/>
    <w:rsid w:val="00EE1396"/>
    <w:rsid w:val="00EE2293"/>
    <w:rsid w:val="00EE2CAC"/>
    <w:rsid w:val="00EE3A6A"/>
    <w:rsid w:val="00EE46CC"/>
    <w:rsid w:val="00EE48B0"/>
    <w:rsid w:val="00EE4BF3"/>
    <w:rsid w:val="00EE56C9"/>
    <w:rsid w:val="00EE5B8C"/>
    <w:rsid w:val="00EE635B"/>
    <w:rsid w:val="00EE6A13"/>
    <w:rsid w:val="00EF1BB4"/>
    <w:rsid w:val="00EF36AD"/>
    <w:rsid w:val="00EF4119"/>
    <w:rsid w:val="00EF4DC1"/>
    <w:rsid w:val="00EF5E57"/>
    <w:rsid w:val="00EF6965"/>
    <w:rsid w:val="00EF6AC7"/>
    <w:rsid w:val="00EF7FBF"/>
    <w:rsid w:val="00F01AFB"/>
    <w:rsid w:val="00F01B27"/>
    <w:rsid w:val="00F0241C"/>
    <w:rsid w:val="00F02877"/>
    <w:rsid w:val="00F04993"/>
    <w:rsid w:val="00F054B5"/>
    <w:rsid w:val="00F0616B"/>
    <w:rsid w:val="00F06907"/>
    <w:rsid w:val="00F078AB"/>
    <w:rsid w:val="00F117F9"/>
    <w:rsid w:val="00F1383F"/>
    <w:rsid w:val="00F14422"/>
    <w:rsid w:val="00F15503"/>
    <w:rsid w:val="00F157D6"/>
    <w:rsid w:val="00F16AFD"/>
    <w:rsid w:val="00F17A2A"/>
    <w:rsid w:val="00F20871"/>
    <w:rsid w:val="00F23D10"/>
    <w:rsid w:val="00F2560A"/>
    <w:rsid w:val="00F25E40"/>
    <w:rsid w:val="00F25FAF"/>
    <w:rsid w:val="00F2603B"/>
    <w:rsid w:val="00F26301"/>
    <w:rsid w:val="00F26712"/>
    <w:rsid w:val="00F30E30"/>
    <w:rsid w:val="00F31981"/>
    <w:rsid w:val="00F350B5"/>
    <w:rsid w:val="00F35777"/>
    <w:rsid w:val="00F37F5D"/>
    <w:rsid w:val="00F41F44"/>
    <w:rsid w:val="00F437F8"/>
    <w:rsid w:val="00F44CC7"/>
    <w:rsid w:val="00F46CCE"/>
    <w:rsid w:val="00F549ED"/>
    <w:rsid w:val="00F55C9E"/>
    <w:rsid w:val="00F56A75"/>
    <w:rsid w:val="00F576FB"/>
    <w:rsid w:val="00F606E0"/>
    <w:rsid w:val="00F608EF"/>
    <w:rsid w:val="00F61AB9"/>
    <w:rsid w:val="00F65A00"/>
    <w:rsid w:val="00F66344"/>
    <w:rsid w:val="00F67D7E"/>
    <w:rsid w:val="00F729FB"/>
    <w:rsid w:val="00F76DE2"/>
    <w:rsid w:val="00F8066C"/>
    <w:rsid w:val="00F80854"/>
    <w:rsid w:val="00F82AF5"/>
    <w:rsid w:val="00F85412"/>
    <w:rsid w:val="00F90247"/>
    <w:rsid w:val="00F93B6E"/>
    <w:rsid w:val="00F93CFB"/>
    <w:rsid w:val="00F94987"/>
    <w:rsid w:val="00F96ED7"/>
    <w:rsid w:val="00FA2865"/>
    <w:rsid w:val="00FA2881"/>
    <w:rsid w:val="00FA3978"/>
    <w:rsid w:val="00FA5AC3"/>
    <w:rsid w:val="00FA5E3B"/>
    <w:rsid w:val="00FA6E6E"/>
    <w:rsid w:val="00FA7B11"/>
    <w:rsid w:val="00FB1268"/>
    <w:rsid w:val="00FB26BD"/>
    <w:rsid w:val="00FB3B04"/>
    <w:rsid w:val="00FB3B9E"/>
    <w:rsid w:val="00FB5739"/>
    <w:rsid w:val="00FB6584"/>
    <w:rsid w:val="00FB6DB5"/>
    <w:rsid w:val="00FB7068"/>
    <w:rsid w:val="00FC0DDA"/>
    <w:rsid w:val="00FC18DE"/>
    <w:rsid w:val="00FC35A0"/>
    <w:rsid w:val="00FC442D"/>
    <w:rsid w:val="00FC6B71"/>
    <w:rsid w:val="00FC7615"/>
    <w:rsid w:val="00FC7B86"/>
    <w:rsid w:val="00FD303F"/>
    <w:rsid w:val="00FD3CF7"/>
    <w:rsid w:val="00FD7340"/>
    <w:rsid w:val="00FE38CC"/>
    <w:rsid w:val="00FE3B9A"/>
    <w:rsid w:val="00FE7416"/>
    <w:rsid w:val="00FE7F5B"/>
    <w:rsid w:val="00FF04C1"/>
    <w:rsid w:val="00FF07D7"/>
    <w:rsid w:val="00FF1F6B"/>
    <w:rsid w:val="00FF240F"/>
    <w:rsid w:val="00FF54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List Paragraph11,Listenabsatz1"/>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
    <w:rsid w:val="002D3EB5"/>
    <w:rPr>
      <w:rFonts w:ascii="Arial" w:eastAsia="Arial" w:hAnsi="Arial" w:cs="Arial"/>
      <w:spacing w:val="1"/>
      <w:sz w:val="20"/>
      <w:szCs w:val="20"/>
      <w:shd w:val="clear" w:color="auto" w:fill="FFFFFF"/>
    </w:rPr>
  </w:style>
  <w:style w:type="paragraph" w:customStyle="1" w:styleId="3">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726C7E"/>
    <w:pPr>
      <w:spacing w:after="100"/>
      <w:ind w:left="220"/>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
    <w:basedOn w:val="a"/>
    <w:link w:val="af3"/>
    <w:uiPriority w:val="99"/>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
    <w:basedOn w:val="a0"/>
    <w:link w:val="af2"/>
    <w:uiPriority w:val="99"/>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Footnote Text Char1,Footnote Text Char2 Char,Footnote Text Char1 Char Char,Footnote Text Char2 Char Char Char,Footnote Text Char1 Char Char Char Char,Footnote Text Char2 Char Char Char Char Char,Fußnote Char,ft1"/>
    <w:basedOn w:val="a"/>
    <w:link w:val="af7"/>
    <w:uiPriority w:val="99"/>
    <w:qFormat/>
    <w:rsid w:val="00ED52CB"/>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t1 Знак"/>
    <w:basedOn w:val="a0"/>
    <w:link w:val="af6"/>
    <w:uiPriority w:val="99"/>
    <w:rsid w:val="00ED52CB"/>
    <w:rPr>
      <w:rFonts w:ascii="Times New Roman" w:eastAsia="Times New Roman" w:hAnsi="Times New Roman" w:cs="Times New Roman"/>
      <w:sz w:val="20"/>
      <w:szCs w:val="20"/>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
    <w:link w:val="ftrefChar"/>
    <w:uiPriority w:val="99"/>
    <w:qFormat/>
    <w:rsid w:val="00ED52CB"/>
    <w:rPr>
      <w:vertAlign w:val="superscript"/>
    </w:rPr>
  </w:style>
  <w:style w:type="character" w:customStyle="1" w:styleId="SubtleEmphasis1">
    <w:name w:val="Subtle Emphasis1"/>
    <w:uiPriority w:val="19"/>
    <w:qFormat/>
    <w:rsid w:val="00EA1778"/>
    <w:rPr>
      <w:i/>
      <w:iCs/>
      <w:color w:val="808080"/>
    </w:rPr>
  </w:style>
  <w:style w:type="character" w:styleId="af9">
    <w:name w:val="annotation reference"/>
    <w:basedOn w:val="a0"/>
    <w:uiPriority w:val="99"/>
    <w:semiHidden/>
    <w:unhideWhenUsed/>
    <w:rsid w:val="00CF40D2"/>
    <w:rPr>
      <w:sz w:val="16"/>
      <w:szCs w:val="16"/>
    </w:rPr>
  </w:style>
  <w:style w:type="paragraph" w:styleId="afa">
    <w:name w:val="annotation text"/>
    <w:basedOn w:val="a"/>
    <w:link w:val="afb"/>
    <w:uiPriority w:val="99"/>
    <w:semiHidden/>
    <w:unhideWhenUsed/>
    <w:rsid w:val="00CF40D2"/>
    <w:pPr>
      <w:spacing w:line="240" w:lineRule="auto"/>
    </w:pPr>
    <w:rPr>
      <w:sz w:val="20"/>
      <w:szCs w:val="20"/>
    </w:rPr>
  </w:style>
  <w:style w:type="character" w:customStyle="1" w:styleId="afb">
    <w:name w:val="Текст примечания Знак"/>
    <w:basedOn w:val="a0"/>
    <w:link w:val="afa"/>
    <w:uiPriority w:val="99"/>
    <w:semiHidden/>
    <w:rsid w:val="00CF40D2"/>
    <w:rPr>
      <w:sz w:val="20"/>
      <w:szCs w:val="20"/>
    </w:rPr>
  </w:style>
  <w:style w:type="paragraph" w:styleId="afc">
    <w:name w:val="annotation subject"/>
    <w:basedOn w:val="afa"/>
    <w:next w:val="afa"/>
    <w:link w:val="afd"/>
    <w:uiPriority w:val="99"/>
    <w:semiHidden/>
    <w:unhideWhenUsed/>
    <w:rsid w:val="00CF40D2"/>
    <w:rPr>
      <w:b/>
      <w:bCs/>
    </w:rPr>
  </w:style>
  <w:style w:type="character" w:customStyle="1" w:styleId="afd">
    <w:name w:val="Тема примечания Знак"/>
    <w:basedOn w:val="afb"/>
    <w:link w:val="afc"/>
    <w:uiPriority w:val="99"/>
    <w:semiHidden/>
    <w:rsid w:val="00CF40D2"/>
    <w:rPr>
      <w:b/>
      <w:bCs/>
      <w:sz w:val="20"/>
      <w:szCs w:val="20"/>
    </w:rPr>
  </w:style>
  <w:style w:type="character" w:customStyle="1" w:styleId="0pt">
    <w:name w:val="Основной текст + Интервал 0 pt"/>
    <w:basedOn w:val="a0"/>
    <w:rsid w:val="00B77E35"/>
    <w:rPr>
      <w:rFonts w:ascii="Arial Unicode MS" w:eastAsia="Arial Unicode MS" w:hAnsi="Arial Unicode MS" w:cs="Arial Unicode MS" w:hint="eastAsia"/>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ArialUnicodeMS105pt0pt">
    <w:name w:val="Колонтитул + Arial Unicode MS;10;5 pt;Не полужирный;Интервал 0 pt"/>
    <w:basedOn w:val="a0"/>
    <w:rsid w:val="00E64D7C"/>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E64D7C"/>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paragraph" w:customStyle="1" w:styleId="ColorfulList-Accent11">
    <w:name w:val="Colorful List - Accent 11"/>
    <w:basedOn w:val="a"/>
    <w:uiPriority w:val="99"/>
    <w:qFormat/>
    <w:rsid w:val="00833AFE"/>
    <w:pPr>
      <w:ind w:left="720"/>
      <w:contextualSpacing/>
    </w:pPr>
    <w:rPr>
      <w:rFonts w:ascii="Calibri" w:eastAsia="Times New Roman" w:hAnsi="Calibri" w:cs="Times New Roman"/>
      <w:lang w:val="en-US"/>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5A02BF"/>
    <w:pPr>
      <w:spacing w:after="160" w:line="240" w:lineRule="exact"/>
    </w:pPr>
    <w:rPr>
      <w:vertAlign w:val="superscript"/>
    </w:rPr>
  </w:style>
  <w:style w:type="character" w:customStyle="1" w:styleId="ArialUnicodeMS85pt0pt">
    <w:name w:val="Основной текст + Arial Unicode MS;8;5 pt;Полужирный;Интервал 0 pt"/>
    <w:basedOn w:val="a6"/>
    <w:rsid w:val="00B40F4F"/>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 w:type="character" w:customStyle="1" w:styleId="afe">
    <w:name w:val="Колонтитул_"/>
    <w:basedOn w:val="a0"/>
    <w:link w:val="aff"/>
    <w:rsid w:val="00FC7615"/>
    <w:rPr>
      <w:rFonts w:ascii="Arial" w:eastAsia="Arial" w:hAnsi="Arial" w:cs="Arial"/>
      <w:b/>
      <w:bCs/>
      <w:spacing w:val="3"/>
      <w:sz w:val="19"/>
      <w:szCs w:val="19"/>
      <w:shd w:val="clear" w:color="auto" w:fill="FFFFFF"/>
    </w:rPr>
  </w:style>
  <w:style w:type="paragraph" w:customStyle="1" w:styleId="aff">
    <w:name w:val="Колонтитул"/>
    <w:basedOn w:val="a"/>
    <w:link w:val="afe"/>
    <w:rsid w:val="00FC7615"/>
    <w:pPr>
      <w:widowControl w:val="0"/>
      <w:shd w:val="clear" w:color="auto" w:fill="FFFFFF"/>
      <w:spacing w:after="0" w:line="0" w:lineRule="atLeast"/>
    </w:pPr>
    <w:rPr>
      <w:rFonts w:ascii="Arial" w:eastAsia="Arial" w:hAnsi="Arial" w:cs="Arial"/>
      <w:b/>
      <w:bCs/>
      <w:spacing w:val="3"/>
      <w:sz w:val="19"/>
      <w:szCs w:val="19"/>
    </w:rPr>
  </w:style>
</w:styles>
</file>

<file path=word/webSettings.xml><?xml version="1.0" encoding="utf-8"?>
<w:webSettings xmlns:r="http://schemas.openxmlformats.org/officeDocument/2006/relationships" xmlns:w="http://schemas.openxmlformats.org/wordprocessingml/2006/main">
  <w:divs>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maxsustrans@inbox.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adb.org/projects/45366-004/mai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malinovskaya@almarconsulting.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AE220-B8D5-47EE-834B-66C9D2C1B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30</Pages>
  <Words>7851</Words>
  <Characters>44753</Characters>
  <Application>Microsoft Office Word</Application>
  <DocSecurity>0</DocSecurity>
  <Lines>372</Lines>
  <Paragraphs>104</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52500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USER</cp:lastModifiedBy>
  <cp:revision>18</cp:revision>
  <cp:lastPrinted>2019-11-08T10:03:00Z</cp:lastPrinted>
  <dcterms:created xsi:type="dcterms:W3CDTF">2019-11-06T08:55:00Z</dcterms:created>
  <dcterms:modified xsi:type="dcterms:W3CDTF">2019-11-18T10:02:00Z</dcterms:modified>
</cp:coreProperties>
</file>