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0976" w:rsidRPr="00B30100" w:rsidRDefault="00E56A75" w:rsidP="00020976">
      <w:pPr>
        <w:spacing w:after="0" w:line="240" w:lineRule="auto"/>
        <w:jc w:val="center"/>
        <w:rPr>
          <w:rFonts w:ascii="Arial" w:hAnsi="Arial" w:cs="Arial"/>
          <w:b/>
          <w:color w:val="000000"/>
          <w:sz w:val="36"/>
          <w:szCs w:val="36"/>
          <w:lang w:val="ru-RU" w:eastAsia="de-DE"/>
        </w:rPr>
      </w:pPr>
      <w:r w:rsidRPr="00B30100">
        <w:rPr>
          <w:rFonts w:ascii="Arial" w:hAnsi="Arial"/>
          <w:noProof/>
          <w:color w:val="000000"/>
          <w:sz w:val="20"/>
          <w:szCs w:val="24"/>
          <w:lang w:val="ru-RU" w:eastAsia="ru-RU"/>
        </w:rPr>
        <w:drawing>
          <wp:inline distT="0" distB="0" distL="0" distR="0">
            <wp:extent cx="1153160" cy="1153160"/>
            <wp:effectExtent l="0" t="0" r="0" b="0"/>
            <wp:docPr id="1" name="Рисунок 10" descr="https://im0-tub-ru.yandex.net/i?id=08be6aef74c16327ec74048590dd5b6d&amp;n=33&amp;h=215&amp;w=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im0-tub-ru.yandex.net/i?id=08be6aef74c16327ec74048590dd5b6d&amp;n=33&amp;h=215&amp;w=215"/>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53160" cy="1153160"/>
                    </a:xfrm>
                    <a:prstGeom prst="rect">
                      <a:avLst/>
                    </a:prstGeom>
                    <a:noFill/>
                    <a:ln>
                      <a:noFill/>
                    </a:ln>
                  </pic:spPr>
                </pic:pic>
              </a:graphicData>
            </a:graphic>
          </wp:inline>
        </w:drawing>
      </w:r>
      <w:r w:rsidR="00020976" w:rsidRPr="00B30100">
        <w:rPr>
          <w:rFonts w:ascii="Arial" w:hAnsi="Arial"/>
          <w:noProof/>
          <w:color w:val="000000"/>
          <w:sz w:val="20"/>
          <w:szCs w:val="24"/>
          <w:lang w:val="ru-RU" w:eastAsia="ru-RU"/>
        </w:rPr>
        <w:t xml:space="preserve">         </w:t>
      </w:r>
      <w:r w:rsidR="005750B1" w:rsidRPr="00B30100">
        <w:rPr>
          <w:rFonts w:ascii="Arial" w:hAnsi="Arial"/>
          <w:noProof/>
          <w:color w:val="000000"/>
          <w:sz w:val="20"/>
          <w:szCs w:val="24"/>
          <w:lang w:val="ru-RU" w:eastAsia="ru-RU"/>
        </w:rPr>
        <w:t xml:space="preserve">                                                </w:t>
      </w:r>
      <w:r w:rsidR="00020976" w:rsidRPr="00B30100">
        <w:rPr>
          <w:rFonts w:ascii="Arial" w:hAnsi="Arial"/>
          <w:noProof/>
          <w:color w:val="000000"/>
          <w:sz w:val="20"/>
          <w:szCs w:val="24"/>
          <w:lang w:val="ru-RU" w:eastAsia="ru-RU"/>
        </w:rPr>
        <w:t xml:space="preserve">  </w:t>
      </w:r>
      <w:r w:rsidRPr="00B30100">
        <w:rPr>
          <w:rFonts w:ascii="Arial" w:hAnsi="Arial"/>
          <w:noProof/>
          <w:color w:val="000000"/>
          <w:sz w:val="20"/>
          <w:szCs w:val="24"/>
          <w:lang w:val="ru-RU" w:eastAsia="ru-RU"/>
        </w:rPr>
        <w:drawing>
          <wp:inline distT="0" distB="0" distL="0" distR="0">
            <wp:extent cx="1574165" cy="1041400"/>
            <wp:effectExtent l="0" t="0" r="0" b="0"/>
            <wp:docPr id="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74165" cy="1041400"/>
                    </a:xfrm>
                    <a:prstGeom prst="rect">
                      <a:avLst/>
                    </a:prstGeom>
                    <a:noFill/>
                    <a:ln>
                      <a:noFill/>
                    </a:ln>
                  </pic:spPr>
                </pic:pic>
              </a:graphicData>
            </a:graphic>
          </wp:inline>
        </w:drawing>
      </w:r>
      <w:r w:rsidR="00020976" w:rsidRPr="00B30100">
        <w:rPr>
          <w:rFonts w:ascii="Arial" w:hAnsi="Arial"/>
          <w:noProof/>
          <w:color w:val="000000"/>
          <w:sz w:val="20"/>
          <w:szCs w:val="24"/>
          <w:lang w:val="ru-RU" w:eastAsia="ru-RU"/>
        </w:rPr>
        <w:t xml:space="preserve">       </w:t>
      </w:r>
    </w:p>
    <w:p w:rsidR="00020976" w:rsidRPr="00B30100" w:rsidRDefault="00020976" w:rsidP="00020976">
      <w:pPr>
        <w:spacing w:after="0" w:line="240" w:lineRule="auto"/>
        <w:jc w:val="center"/>
        <w:rPr>
          <w:rFonts w:ascii="Arial" w:hAnsi="Arial" w:cs="Arial"/>
          <w:b/>
          <w:color w:val="000000"/>
          <w:sz w:val="44"/>
          <w:szCs w:val="44"/>
          <w:lang w:val="ru-RU" w:eastAsia="de-DE"/>
        </w:rPr>
      </w:pPr>
    </w:p>
    <w:p w:rsidR="00B30100" w:rsidRPr="00B30100" w:rsidRDefault="00B30100" w:rsidP="00020976">
      <w:pPr>
        <w:spacing w:after="0" w:line="240" w:lineRule="auto"/>
        <w:jc w:val="center"/>
        <w:rPr>
          <w:rFonts w:ascii="Arial" w:hAnsi="Arial" w:cs="Arial"/>
          <w:b/>
          <w:color w:val="0070C0"/>
          <w:sz w:val="40"/>
          <w:szCs w:val="44"/>
          <w:lang w:val="ru-RU" w:eastAsia="de-DE"/>
        </w:rPr>
      </w:pPr>
      <w:r w:rsidRPr="00B30100">
        <w:rPr>
          <w:rFonts w:ascii="Arial" w:hAnsi="Arial" w:cs="Arial"/>
          <w:b/>
          <w:color w:val="0000FF"/>
          <w:sz w:val="44"/>
          <w:szCs w:val="44"/>
          <w:lang w:val="ru-RU" w:eastAsia="de-DE"/>
        </w:rPr>
        <w:t xml:space="preserve">Проект «Управление твёрдыми бытовыми отходами </w:t>
      </w:r>
      <w:proofErr w:type="gramStart"/>
      <w:r w:rsidRPr="00B30100">
        <w:rPr>
          <w:rFonts w:ascii="Arial" w:hAnsi="Arial" w:cs="Arial"/>
          <w:b/>
          <w:color w:val="0000FF"/>
          <w:sz w:val="44"/>
          <w:szCs w:val="44"/>
          <w:lang w:val="ru-RU" w:eastAsia="de-DE"/>
        </w:rPr>
        <w:t>г</w:t>
      </w:r>
      <w:proofErr w:type="gramEnd"/>
      <w:r w:rsidRPr="00B30100">
        <w:rPr>
          <w:rFonts w:ascii="Arial" w:hAnsi="Arial" w:cs="Arial"/>
          <w:b/>
          <w:color w:val="0000FF"/>
          <w:sz w:val="44"/>
          <w:szCs w:val="44"/>
          <w:lang w:val="ru-RU" w:eastAsia="de-DE"/>
        </w:rPr>
        <w:t>. Ташкента</w:t>
      </w:r>
      <w:r w:rsidRPr="00B30100">
        <w:rPr>
          <w:rFonts w:ascii="Arial" w:hAnsi="Arial" w:cs="Arial"/>
          <w:b/>
          <w:color w:val="0070C0"/>
          <w:sz w:val="40"/>
          <w:szCs w:val="44"/>
          <w:lang w:val="ru-RU" w:eastAsia="de-DE"/>
        </w:rPr>
        <w:t xml:space="preserve"> </w:t>
      </w:r>
    </w:p>
    <w:p w:rsidR="00020976" w:rsidRPr="00B30100" w:rsidRDefault="00B30100" w:rsidP="00020976">
      <w:pPr>
        <w:spacing w:after="0" w:line="240" w:lineRule="auto"/>
        <w:jc w:val="center"/>
        <w:rPr>
          <w:rFonts w:ascii="Arial" w:hAnsi="Arial" w:cs="Arial"/>
          <w:b/>
          <w:color w:val="0070C0"/>
          <w:sz w:val="40"/>
          <w:szCs w:val="44"/>
          <w:lang w:val="ru-RU" w:eastAsia="de-DE"/>
        </w:rPr>
      </w:pPr>
      <w:proofErr w:type="spellStart"/>
      <w:r w:rsidRPr="00B30100">
        <w:rPr>
          <w:rFonts w:ascii="Arial" w:hAnsi="Arial" w:cs="Arial"/>
          <w:b/>
          <w:color w:val="0000FF"/>
          <w:sz w:val="36"/>
          <w:szCs w:val="44"/>
          <w:lang w:val="ru-RU" w:eastAsia="de-DE"/>
        </w:rPr>
        <w:t>Займ</w:t>
      </w:r>
      <w:proofErr w:type="spellEnd"/>
      <w:r w:rsidRPr="00B30100">
        <w:rPr>
          <w:rFonts w:ascii="Arial" w:hAnsi="Arial" w:cs="Arial"/>
          <w:b/>
          <w:color w:val="0000FF"/>
          <w:sz w:val="36"/>
          <w:szCs w:val="44"/>
          <w:lang w:val="ru-RU" w:eastAsia="de-DE"/>
        </w:rPr>
        <w:t xml:space="preserve"> АБР №:</w:t>
      </w:r>
      <w:r w:rsidR="00020976" w:rsidRPr="00B30100">
        <w:rPr>
          <w:rFonts w:ascii="Arial" w:hAnsi="Arial" w:cs="Arial"/>
          <w:b/>
          <w:color w:val="0070C0"/>
          <w:sz w:val="36"/>
          <w:szCs w:val="44"/>
          <w:lang w:val="ru-RU" w:eastAsia="de-DE"/>
        </w:rPr>
        <w:t xml:space="preserve"> </w:t>
      </w:r>
      <w:r w:rsidR="00020976" w:rsidRPr="00B30100">
        <w:rPr>
          <w:rFonts w:ascii="Arial" w:hAnsi="Arial" w:cs="Arial"/>
          <w:b/>
          <w:color w:val="0000FF"/>
          <w:sz w:val="36"/>
          <w:szCs w:val="44"/>
          <w:lang w:val="ru-RU" w:eastAsia="de-DE"/>
        </w:rPr>
        <w:t>3067-UZB</w:t>
      </w:r>
    </w:p>
    <w:p w:rsidR="00020976" w:rsidRPr="00B30100" w:rsidRDefault="00020976" w:rsidP="00020976">
      <w:pPr>
        <w:spacing w:after="60" w:line="240" w:lineRule="auto"/>
        <w:jc w:val="center"/>
        <w:rPr>
          <w:rFonts w:ascii="Arial" w:hAnsi="Arial" w:cs="Arial"/>
          <w:b/>
          <w:color w:val="000000"/>
          <w:sz w:val="44"/>
          <w:szCs w:val="44"/>
          <w:lang w:val="ru-RU" w:eastAsia="de-DE"/>
        </w:rPr>
      </w:pPr>
    </w:p>
    <w:p w:rsidR="00B30100" w:rsidRPr="00B30100" w:rsidRDefault="00B30100" w:rsidP="00B30100">
      <w:pPr>
        <w:spacing w:after="0" w:line="240" w:lineRule="auto"/>
        <w:jc w:val="center"/>
        <w:rPr>
          <w:rFonts w:ascii="Arial" w:hAnsi="Arial" w:cs="Arial"/>
          <w:b/>
          <w:color w:val="000000" w:themeColor="text1"/>
          <w:sz w:val="32"/>
          <w:szCs w:val="28"/>
          <w:lang w:val="ru-RU" w:eastAsia="de-DE"/>
        </w:rPr>
      </w:pPr>
      <w:r w:rsidRPr="00B30100">
        <w:rPr>
          <w:rFonts w:ascii="Arial" w:hAnsi="Arial" w:cs="Arial"/>
          <w:b/>
          <w:color w:val="000000" w:themeColor="text1"/>
          <w:sz w:val="32"/>
          <w:szCs w:val="28"/>
          <w:lang w:val="ru-RU" w:eastAsia="de-DE"/>
        </w:rPr>
        <w:t>КОНСУЛЬТАЦИОННЫЕ УСЛУГИ ПО УПРАВЛЕНИЮ ПРОЕКТОМ, РЕАЛИЗАЦИИ И НАДЗОРУ</w:t>
      </w:r>
    </w:p>
    <w:p w:rsidR="00B30100" w:rsidRPr="00B30100" w:rsidRDefault="00B30100" w:rsidP="00B30100">
      <w:pPr>
        <w:spacing w:after="0" w:line="240" w:lineRule="auto"/>
        <w:jc w:val="center"/>
        <w:rPr>
          <w:rFonts w:ascii="Arial" w:hAnsi="Arial" w:cs="Arial"/>
          <w:b/>
          <w:color w:val="000000" w:themeColor="text1"/>
          <w:sz w:val="20"/>
          <w:szCs w:val="24"/>
          <w:lang w:val="ru-RU" w:eastAsia="de-DE"/>
        </w:rPr>
      </w:pPr>
    </w:p>
    <w:p w:rsidR="00B30100" w:rsidRPr="00B30100" w:rsidRDefault="00B30100" w:rsidP="00B30100">
      <w:pPr>
        <w:spacing w:after="0" w:line="240" w:lineRule="auto"/>
        <w:jc w:val="center"/>
        <w:rPr>
          <w:rFonts w:ascii="Arial" w:hAnsi="Arial" w:cs="Arial"/>
          <w:b/>
          <w:color w:val="000000" w:themeColor="text1"/>
          <w:sz w:val="28"/>
          <w:szCs w:val="28"/>
          <w:lang w:eastAsia="de-DE"/>
        </w:rPr>
      </w:pPr>
      <w:r w:rsidRPr="00B30100">
        <w:rPr>
          <w:rFonts w:ascii="Arial" w:hAnsi="Arial" w:cs="Arial"/>
          <w:b/>
          <w:color w:val="000000" w:themeColor="text1"/>
          <w:sz w:val="28"/>
          <w:szCs w:val="28"/>
          <w:lang w:val="ru-RU" w:eastAsia="de-DE"/>
        </w:rPr>
        <w:t>Контракт</w:t>
      </w:r>
      <w:r w:rsidRPr="00B30100">
        <w:rPr>
          <w:rFonts w:ascii="Arial" w:hAnsi="Arial" w:cs="Arial"/>
          <w:b/>
          <w:color w:val="000000" w:themeColor="text1"/>
          <w:sz w:val="28"/>
          <w:szCs w:val="28"/>
          <w:lang w:eastAsia="de-DE"/>
        </w:rPr>
        <w:t xml:space="preserve"> №: SUE/</w:t>
      </w:r>
      <w:proofErr w:type="spellStart"/>
      <w:r w:rsidRPr="00B30100">
        <w:rPr>
          <w:rFonts w:ascii="Arial" w:hAnsi="Arial" w:cs="Arial"/>
          <w:b/>
          <w:color w:val="000000" w:themeColor="text1"/>
          <w:sz w:val="28"/>
          <w:szCs w:val="28"/>
          <w:lang w:eastAsia="de-DE"/>
        </w:rPr>
        <w:t>Maxsustrans</w:t>
      </w:r>
      <w:proofErr w:type="spellEnd"/>
      <w:r w:rsidRPr="00B30100">
        <w:rPr>
          <w:rFonts w:ascii="Arial" w:hAnsi="Arial" w:cs="Arial"/>
          <w:b/>
          <w:color w:val="000000" w:themeColor="text1"/>
          <w:sz w:val="28"/>
          <w:szCs w:val="28"/>
          <w:lang w:eastAsia="de-DE"/>
        </w:rPr>
        <w:t>/QCBS-Cons_1-2016-01</w:t>
      </w:r>
    </w:p>
    <w:p w:rsidR="00020976" w:rsidRPr="00B30100" w:rsidRDefault="00020976" w:rsidP="00020976">
      <w:pPr>
        <w:spacing w:after="0" w:line="240" w:lineRule="auto"/>
        <w:jc w:val="center"/>
        <w:rPr>
          <w:rFonts w:ascii="Arial" w:hAnsi="Arial" w:cs="Arial"/>
          <w:b/>
          <w:color w:val="000000"/>
          <w:sz w:val="28"/>
          <w:szCs w:val="28"/>
          <w:lang w:eastAsia="de-DE"/>
        </w:rPr>
      </w:pPr>
    </w:p>
    <w:p w:rsidR="00020976" w:rsidRPr="00B30100" w:rsidRDefault="00E56A75" w:rsidP="00020976">
      <w:pPr>
        <w:spacing w:after="0" w:line="240" w:lineRule="auto"/>
        <w:jc w:val="center"/>
        <w:rPr>
          <w:rFonts w:ascii="Arial" w:hAnsi="Arial" w:cs="Arial"/>
          <w:color w:val="000000"/>
          <w:sz w:val="20"/>
          <w:szCs w:val="24"/>
          <w:lang w:val="ru-RU" w:eastAsia="de-DE"/>
        </w:rPr>
      </w:pPr>
      <w:r w:rsidRPr="00B30100">
        <w:rPr>
          <w:rFonts w:ascii="Arial" w:hAnsi="Arial" w:cs="Arial"/>
          <w:b/>
          <w:noProof/>
          <w:color w:val="000000"/>
          <w:sz w:val="48"/>
          <w:szCs w:val="48"/>
          <w:lang w:val="ru-RU" w:eastAsia="ru-RU"/>
        </w:rPr>
        <w:drawing>
          <wp:inline distT="0" distB="0" distL="0" distR="0">
            <wp:extent cx="2051685" cy="1320165"/>
            <wp:effectExtent l="0" t="0" r="0" b="0"/>
            <wp:docPr id="4" name="Grafik 14" descr="E:\Buero\Kiew - Marketing\Taschkent\Fotos\k-IMG_1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E:\Buero\Kiew - Marketing\Taschkent\Fotos\k-IMG_1651.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51685" cy="1320165"/>
                    </a:xfrm>
                    <a:prstGeom prst="rect">
                      <a:avLst/>
                    </a:prstGeom>
                    <a:noFill/>
                    <a:ln>
                      <a:noFill/>
                    </a:ln>
                  </pic:spPr>
                </pic:pic>
              </a:graphicData>
            </a:graphic>
          </wp:inline>
        </w:drawing>
      </w:r>
      <w:r w:rsidR="00020976" w:rsidRPr="00B30100">
        <w:rPr>
          <w:rFonts w:ascii="Arial" w:hAnsi="Arial" w:cs="Arial"/>
          <w:noProof/>
          <w:color w:val="000000"/>
          <w:sz w:val="20"/>
          <w:szCs w:val="24"/>
          <w:lang w:val="ru-RU" w:eastAsia="ru-RU"/>
        </w:rPr>
        <w:t xml:space="preserve"> </w:t>
      </w:r>
      <w:r w:rsidRPr="00B30100">
        <w:rPr>
          <w:rFonts w:ascii="Arial" w:hAnsi="Arial" w:cs="Arial"/>
          <w:noProof/>
          <w:color w:val="000000"/>
          <w:sz w:val="20"/>
          <w:szCs w:val="24"/>
          <w:lang w:val="ru-RU" w:eastAsia="ru-RU"/>
        </w:rPr>
        <w:drawing>
          <wp:inline distT="0" distB="0" distL="0" distR="0">
            <wp:extent cx="1351915" cy="1454785"/>
            <wp:effectExtent l="5715" t="0" r="0" b="0"/>
            <wp:docPr id="5" name="Grafik 15" descr="E:\Buero\Kiew - Marketing\Taschkent\Fotos\k-IMG_1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E:\Buero\Kiew - Marketing\Taschkent\Fotos\k-IMG_1648.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flipV="1">
                      <a:off x="0" y="0"/>
                      <a:ext cx="1351915" cy="1454785"/>
                    </a:xfrm>
                    <a:prstGeom prst="rect">
                      <a:avLst/>
                    </a:prstGeom>
                    <a:noFill/>
                    <a:ln>
                      <a:noFill/>
                    </a:ln>
                  </pic:spPr>
                </pic:pic>
              </a:graphicData>
            </a:graphic>
          </wp:inline>
        </w:drawing>
      </w:r>
      <w:r w:rsidR="00020976" w:rsidRPr="00B30100">
        <w:rPr>
          <w:rFonts w:ascii="Arial" w:hAnsi="Arial" w:cs="Arial"/>
          <w:noProof/>
          <w:color w:val="000000"/>
          <w:sz w:val="20"/>
          <w:szCs w:val="24"/>
          <w:lang w:val="ru-RU" w:eastAsia="ru-RU"/>
        </w:rPr>
        <w:t xml:space="preserve"> </w:t>
      </w:r>
      <w:r w:rsidRPr="00B30100">
        <w:rPr>
          <w:rFonts w:ascii="Arial" w:hAnsi="Arial" w:cs="Arial"/>
          <w:noProof/>
          <w:color w:val="000000"/>
          <w:sz w:val="20"/>
          <w:szCs w:val="24"/>
          <w:lang w:val="ru-RU" w:eastAsia="ru-RU"/>
        </w:rPr>
        <w:drawing>
          <wp:inline distT="0" distB="0" distL="0" distR="0">
            <wp:extent cx="1797050" cy="1343660"/>
            <wp:effectExtent l="0" t="0" r="0" b="0"/>
            <wp:docPr id="6" name="Grafik 16" descr="E:\Buero\Kiew - Marketing\Taschkent\Fotos\k-IMG_1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descr="E:\Buero\Kiew - Marketing\Taschkent\Fotos\k-IMG_1657.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7050" cy="1343660"/>
                    </a:xfrm>
                    <a:prstGeom prst="rect">
                      <a:avLst/>
                    </a:prstGeom>
                    <a:noFill/>
                    <a:ln>
                      <a:noFill/>
                    </a:ln>
                  </pic:spPr>
                </pic:pic>
              </a:graphicData>
            </a:graphic>
          </wp:inline>
        </w:drawing>
      </w:r>
    </w:p>
    <w:p w:rsidR="00020976" w:rsidRPr="00B30100" w:rsidRDefault="00020976" w:rsidP="00020976">
      <w:pPr>
        <w:spacing w:after="0" w:line="240" w:lineRule="auto"/>
        <w:jc w:val="center"/>
        <w:rPr>
          <w:rFonts w:ascii="Arial" w:hAnsi="Arial" w:cs="Arial"/>
          <w:b/>
          <w:color w:val="000000"/>
          <w:sz w:val="20"/>
          <w:szCs w:val="28"/>
          <w:lang w:val="ru-RU" w:eastAsia="de-DE"/>
        </w:rPr>
      </w:pPr>
    </w:p>
    <w:p w:rsidR="00020976" w:rsidRPr="00B30100" w:rsidRDefault="00020976" w:rsidP="00020976">
      <w:pPr>
        <w:spacing w:after="0" w:line="240" w:lineRule="auto"/>
        <w:jc w:val="center"/>
        <w:rPr>
          <w:rFonts w:ascii="Arial" w:hAnsi="Arial" w:cs="Arial"/>
          <w:b/>
          <w:color w:val="000000"/>
          <w:sz w:val="20"/>
          <w:szCs w:val="20"/>
          <w:lang w:val="ru-RU" w:eastAsia="de-DE"/>
        </w:rPr>
      </w:pPr>
    </w:p>
    <w:p w:rsidR="00B30100" w:rsidRPr="00B30100" w:rsidRDefault="00B30100" w:rsidP="00E030C7">
      <w:pPr>
        <w:spacing w:after="0" w:line="240" w:lineRule="auto"/>
        <w:jc w:val="center"/>
        <w:rPr>
          <w:rFonts w:ascii="Arial" w:hAnsi="Arial" w:cs="Arial"/>
          <w:b/>
          <w:color w:val="FF0000"/>
          <w:sz w:val="32"/>
          <w:szCs w:val="32"/>
          <w:lang w:val="ru-RU" w:eastAsia="de-DE"/>
        </w:rPr>
      </w:pPr>
      <w:r w:rsidRPr="00B30100">
        <w:rPr>
          <w:rFonts w:ascii="Arial" w:hAnsi="Arial" w:cs="Arial"/>
          <w:b/>
          <w:color w:val="FF0000"/>
          <w:sz w:val="48"/>
          <w:szCs w:val="48"/>
          <w:lang w:val="ru-RU" w:eastAsia="de-DE"/>
        </w:rPr>
        <w:t>Полугодовой Отчёт по экологическому мониторингу</w:t>
      </w:r>
      <w:r w:rsidRPr="00B30100">
        <w:rPr>
          <w:rFonts w:ascii="Arial" w:hAnsi="Arial" w:cs="Arial"/>
          <w:b/>
          <w:color w:val="FF0000"/>
          <w:sz w:val="32"/>
          <w:szCs w:val="32"/>
          <w:lang w:val="ru-RU" w:eastAsia="de-DE"/>
        </w:rPr>
        <w:t xml:space="preserve"> </w:t>
      </w:r>
    </w:p>
    <w:p w:rsidR="00020976" w:rsidRPr="00B30100" w:rsidRDefault="00B30100" w:rsidP="00E030C7">
      <w:pPr>
        <w:spacing w:after="0" w:line="240" w:lineRule="auto"/>
        <w:jc w:val="center"/>
        <w:rPr>
          <w:rFonts w:ascii="Arial" w:hAnsi="Arial" w:cs="Arial"/>
          <w:b/>
          <w:color w:val="FF0000"/>
          <w:sz w:val="32"/>
          <w:szCs w:val="32"/>
          <w:lang w:val="ru-RU" w:eastAsia="de-DE"/>
        </w:rPr>
      </w:pPr>
      <w:r w:rsidRPr="00B30100">
        <w:rPr>
          <w:rFonts w:ascii="Arial" w:hAnsi="Arial" w:cs="Arial"/>
          <w:b/>
          <w:color w:val="FF0000"/>
          <w:sz w:val="32"/>
          <w:szCs w:val="32"/>
          <w:lang w:val="ru-RU" w:eastAsia="de-DE"/>
        </w:rPr>
        <w:t>Отчетный период</w:t>
      </w:r>
      <w:r w:rsidR="00E030C7" w:rsidRPr="00B30100">
        <w:rPr>
          <w:rFonts w:ascii="Arial" w:hAnsi="Arial" w:cs="Arial"/>
          <w:b/>
          <w:color w:val="FF0000"/>
          <w:sz w:val="32"/>
          <w:szCs w:val="32"/>
          <w:lang w:val="ru-RU" w:eastAsia="de-DE"/>
        </w:rPr>
        <w:t xml:space="preserve">: </w:t>
      </w:r>
      <w:r w:rsidRPr="00B30100">
        <w:rPr>
          <w:rFonts w:ascii="Arial" w:hAnsi="Arial" w:cs="Arial"/>
          <w:b/>
          <w:color w:val="FF0000"/>
          <w:sz w:val="32"/>
          <w:szCs w:val="32"/>
          <w:lang w:val="ru-RU" w:eastAsia="de-DE"/>
        </w:rPr>
        <w:t>Июль</w:t>
      </w:r>
      <w:r w:rsidR="003B7B18" w:rsidRPr="00B30100">
        <w:rPr>
          <w:rFonts w:ascii="Arial" w:hAnsi="Arial" w:cs="Arial"/>
          <w:b/>
          <w:color w:val="FF0000"/>
          <w:sz w:val="32"/>
          <w:szCs w:val="32"/>
          <w:lang w:val="ru-RU" w:eastAsia="de-DE"/>
        </w:rPr>
        <w:t xml:space="preserve">– </w:t>
      </w:r>
      <w:proofErr w:type="gramStart"/>
      <w:r w:rsidRPr="00B30100">
        <w:rPr>
          <w:rFonts w:ascii="Arial" w:hAnsi="Arial" w:cs="Arial"/>
          <w:b/>
          <w:color w:val="FF0000"/>
          <w:sz w:val="32"/>
          <w:szCs w:val="32"/>
          <w:lang w:val="ru-RU" w:eastAsia="de-DE"/>
        </w:rPr>
        <w:t>Де</w:t>
      </w:r>
      <w:proofErr w:type="gramEnd"/>
      <w:r w:rsidRPr="00B30100">
        <w:rPr>
          <w:rFonts w:ascii="Arial" w:hAnsi="Arial" w:cs="Arial"/>
          <w:b/>
          <w:color w:val="FF0000"/>
          <w:sz w:val="32"/>
          <w:szCs w:val="32"/>
          <w:lang w:val="ru-RU" w:eastAsia="de-DE"/>
        </w:rPr>
        <w:t>кабрь</w:t>
      </w:r>
      <w:r w:rsidR="003B7B18" w:rsidRPr="00B30100">
        <w:rPr>
          <w:rFonts w:ascii="Arial" w:hAnsi="Arial" w:cs="Arial"/>
          <w:b/>
          <w:color w:val="FF0000"/>
          <w:sz w:val="32"/>
          <w:szCs w:val="32"/>
          <w:lang w:val="ru-RU" w:eastAsia="de-DE"/>
        </w:rPr>
        <w:t xml:space="preserve"> </w:t>
      </w:r>
      <w:r w:rsidR="00020976" w:rsidRPr="00B30100">
        <w:rPr>
          <w:rFonts w:ascii="Arial" w:hAnsi="Arial" w:cs="Arial"/>
          <w:b/>
          <w:color w:val="FF0000"/>
          <w:sz w:val="32"/>
          <w:szCs w:val="32"/>
          <w:lang w:val="ru-RU" w:eastAsia="de-DE"/>
        </w:rPr>
        <w:t>20</w:t>
      </w:r>
      <w:r w:rsidR="00D93214" w:rsidRPr="00B30100">
        <w:rPr>
          <w:rFonts w:ascii="Arial" w:hAnsi="Arial" w:cs="Arial"/>
          <w:b/>
          <w:color w:val="FF0000"/>
          <w:sz w:val="32"/>
          <w:szCs w:val="32"/>
          <w:lang w:val="ru-RU" w:eastAsia="de-DE"/>
        </w:rPr>
        <w:t>20</w:t>
      </w:r>
    </w:p>
    <w:p w:rsidR="00020976" w:rsidRPr="00B30100" w:rsidRDefault="00020976" w:rsidP="00020976">
      <w:pPr>
        <w:spacing w:after="0" w:line="240" w:lineRule="auto"/>
        <w:jc w:val="center"/>
        <w:rPr>
          <w:rFonts w:ascii="Arial" w:hAnsi="Arial" w:cs="Arial"/>
          <w:b/>
          <w:color w:val="000000"/>
          <w:sz w:val="28"/>
          <w:szCs w:val="28"/>
          <w:lang w:val="ru-RU" w:eastAsia="de-DE"/>
        </w:rPr>
      </w:pPr>
    </w:p>
    <w:p w:rsidR="00B30100" w:rsidRPr="00B30100" w:rsidRDefault="00B30100" w:rsidP="00B30100">
      <w:pPr>
        <w:spacing w:after="0" w:line="240" w:lineRule="auto"/>
        <w:jc w:val="center"/>
        <w:rPr>
          <w:rFonts w:ascii="Arial" w:hAnsi="Arial" w:cs="Arial"/>
          <w:b/>
          <w:bCs/>
          <w:iCs/>
          <w:sz w:val="24"/>
          <w:szCs w:val="20"/>
          <w:u w:val="single"/>
          <w:lang w:val="ru-RU" w:eastAsia="de-DE"/>
        </w:rPr>
      </w:pPr>
      <w:r w:rsidRPr="00B30100">
        <w:rPr>
          <w:rFonts w:ascii="Arial" w:hAnsi="Arial" w:cs="Arial"/>
          <w:b/>
          <w:sz w:val="24"/>
          <w:szCs w:val="20"/>
          <w:u w:val="single"/>
          <w:lang w:val="ru-RU" w:eastAsia="de-DE"/>
        </w:rPr>
        <w:t>Клиент – РЕАЛИЗУЮЩЕЕ АГЕНТСТВО</w:t>
      </w:r>
    </w:p>
    <w:p w:rsidR="00020976" w:rsidRDefault="00B30100" w:rsidP="00B30100">
      <w:pPr>
        <w:spacing w:after="0" w:line="240" w:lineRule="auto"/>
        <w:jc w:val="center"/>
        <w:rPr>
          <w:rFonts w:ascii="Arial" w:hAnsi="Arial" w:cs="Arial"/>
          <w:b/>
          <w:bCs/>
          <w:iCs/>
          <w:sz w:val="26"/>
          <w:szCs w:val="26"/>
          <w:lang w:val="ru-RU" w:eastAsia="de-DE"/>
        </w:rPr>
      </w:pPr>
      <w:r w:rsidRPr="00B30100">
        <w:rPr>
          <w:rFonts w:ascii="Arial" w:hAnsi="Arial" w:cs="Arial"/>
          <w:b/>
          <w:bCs/>
          <w:iCs/>
          <w:sz w:val="26"/>
          <w:szCs w:val="26"/>
          <w:lang w:val="ru-RU" w:eastAsia="de-DE"/>
        </w:rPr>
        <w:t>Государственное Унитарное Предприятие (ГУП) «</w:t>
      </w:r>
      <w:proofErr w:type="spellStart"/>
      <w:r w:rsidRPr="00B30100">
        <w:rPr>
          <w:rFonts w:ascii="Arial" w:hAnsi="Arial" w:cs="Arial"/>
          <w:b/>
          <w:bCs/>
          <w:iCs/>
          <w:sz w:val="26"/>
          <w:szCs w:val="26"/>
          <w:lang w:val="ru-RU" w:eastAsia="de-DE"/>
        </w:rPr>
        <w:t>Махсустранс</w:t>
      </w:r>
      <w:proofErr w:type="spellEnd"/>
      <w:r w:rsidRPr="00B30100">
        <w:rPr>
          <w:rFonts w:ascii="Arial" w:hAnsi="Arial" w:cs="Arial"/>
          <w:b/>
          <w:bCs/>
          <w:iCs/>
          <w:sz w:val="26"/>
          <w:szCs w:val="26"/>
          <w:lang w:val="ru-RU" w:eastAsia="de-DE"/>
        </w:rPr>
        <w:t>» (Ташкент, Узбекистан)</w:t>
      </w:r>
    </w:p>
    <w:p w:rsidR="00B30100" w:rsidRPr="00B30100" w:rsidRDefault="00B30100" w:rsidP="00B30100">
      <w:pPr>
        <w:spacing w:after="0" w:line="240" w:lineRule="auto"/>
        <w:jc w:val="center"/>
        <w:rPr>
          <w:rFonts w:ascii="Arial" w:hAnsi="Arial" w:cs="Arial"/>
          <w:b/>
          <w:bCs/>
          <w:iCs/>
          <w:color w:val="000000"/>
          <w:sz w:val="26"/>
          <w:szCs w:val="26"/>
          <w:lang w:val="sv-SE" w:eastAsia="de-DE"/>
        </w:rPr>
      </w:pPr>
    </w:p>
    <w:p w:rsidR="00B30100" w:rsidRPr="00B30100" w:rsidRDefault="00B30100" w:rsidP="00B30100">
      <w:pPr>
        <w:spacing w:after="0" w:line="240" w:lineRule="auto"/>
        <w:jc w:val="center"/>
        <w:rPr>
          <w:rFonts w:ascii="Arial" w:hAnsi="Arial" w:cs="Arial"/>
          <w:b/>
          <w:sz w:val="24"/>
          <w:szCs w:val="24"/>
          <w:u w:val="single"/>
          <w:lang w:eastAsia="de-DE"/>
        </w:rPr>
      </w:pPr>
      <w:r w:rsidRPr="00B30100">
        <w:rPr>
          <w:rFonts w:ascii="Arial" w:hAnsi="Arial" w:cs="Arial"/>
          <w:b/>
          <w:sz w:val="24"/>
          <w:szCs w:val="24"/>
          <w:u w:val="single"/>
          <w:lang w:val="ru-RU" w:eastAsia="de-DE"/>
        </w:rPr>
        <w:t>ВЕДУЩИЙ</w:t>
      </w:r>
      <w:r w:rsidRPr="00B30100">
        <w:rPr>
          <w:rFonts w:ascii="Arial" w:hAnsi="Arial" w:cs="Arial"/>
          <w:b/>
          <w:sz w:val="24"/>
          <w:szCs w:val="24"/>
          <w:u w:val="single"/>
          <w:lang w:eastAsia="de-DE"/>
        </w:rPr>
        <w:t xml:space="preserve"> </w:t>
      </w:r>
      <w:r w:rsidRPr="00B30100">
        <w:rPr>
          <w:rFonts w:ascii="Arial" w:hAnsi="Arial" w:cs="Arial"/>
          <w:b/>
          <w:sz w:val="24"/>
          <w:szCs w:val="24"/>
          <w:u w:val="single"/>
          <w:lang w:val="ru-RU" w:eastAsia="de-DE"/>
        </w:rPr>
        <w:t>КОНСУЛЬТАНТ</w:t>
      </w:r>
    </w:p>
    <w:p w:rsidR="00020976" w:rsidRPr="00B30100" w:rsidRDefault="009B5B57" w:rsidP="00020976">
      <w:pPr>
        <w:spacing w:after="60" w:line="240" w:lineRule="auto"/>
        <w:jc w:val="center"/>
        <w:rPr>
          <w:rFonts w:ascii="Arial" w:hAnsi="Arial" w:cs="Arial"/>
          <w:b/>
          <w:bCs/>
          <w:iCs/>
          <w:color w:val="000000"/>
          <w:sz w:val="26"/>
          <w:szCs w:val="26"/>
          <w:lang w:val="sv-SE" w:eastAsia="de-DE"/>
        </w:rPr>
      </w:pPr>
      <w:proofErr w:type="spellStart"/>
      <w:r w:rsidRPr="00B30100">
        <w:rPr>
          <w:rFonts w:ascii="Arial" w:hAnsi="Arial" w:cs="Arial"/>
          <w:b/>
          <w:bCs/>
          <w:iCs/>
          <w:color w:val="000000"/>
          <w:sz w:val="26"/>
          <w:szCs w:val="26"/>
          <w:lang w:eastAsia="de-DE"/>
        </w:rPr>
        <w:t>Infra</w:t>
      </w:r>
      <w:r w:rsidR="000518FB" w:rsidRPr="00B30100">
        <w:rPr>
          <w:rFonts w:ascii="Arial" w:hAnsi="Arial" w:cs="Arial"/>
          <w:b/>
          <w:bCs/>
          <w:iCs/>
          <w:color w:val="000000"/>
          <w:sz w:val="26"/>
          <w:szCs w:val="26"/>
          <w:lang w:eastAsia="de-DE"/>
        </w:rPr>
        <w:t>t</w:t>
      </w:r>
      <w:r w:rsidRPr="00B30100">
        <w:rPr>
          <w:rFonts w:ascii="Arial" w:hAnsi="Arial" w:cs="Arial"/>
          <w:b/>
          <w:bCs/>
          <w:iCs/>
          <w:color w:val="000000"/>
          <w:sz w:val="26"/>
          <w:szCs w:val="26"/>
          <w:lang w:eastAsia="de-DE"/>
        </w:rPr>
        <w:t>ech</w:t>
      </w:r>
      <w:proofErr w:type="spellEnd"/>
      <w:r w:rsidR="00020976" w:rsidRPr="00B30100">
        <w:rPr>
          <w:rFonts w:ascii="Arial" w:hAnsi="Arial" w:cs="Arial"/>
          <w:b/>
          <w:bCs/>
          <w:iCs/>
          <w:color w:val="000000"/>
          <w:sz w:val="26"/>
          <w:szCs w:val="26"/>
          <w:lang w:val="sv-SE" w:eastAsia="de-DE"/>
        </w:rPr>
        <w:t xml:space="preserve"> Consulting </w:t>
      </w:r>
      <w:r w:rsidR="000518FB" w:rsidRPr="00B30100">
        <w:rPr>
          <w:rFonts w:ascii="Arial" w:hAnsi="Arial" w:cs="Arial"/>
          <w:b/>
          <w:bCs/>
          <w:iCs/>
          <w:color w:val="000000"/>
          <w:sz w:val="26"/>
          <w:szCs w:val="26"/>
          <w:lang w:val="sv-SE" w:eastAsia="de-DE"/>
        </w:rPr>
        <w:t xml:space="preserve">SDN </w:t>
      </w:r>
      <w:r w:rsidR="00020976" w:rsidRPr="00B30100">
        <w:rPr>
          <w:rFonts w:ascii="Arial" w:hAnsi="Arial" w:cs="Arial"/>
          <w:b/>
          <w:bCs/>
          <w:iCs/>
          <w:color w:val="000000"/>
          <w:sz w:val="26"/>
          <w:szCs w:val="26"/>
          <w:lang w:val="sv-SE" w:eastAsia="de-DE"/>
        </w:rPr>
        <w:t>Ltd. (</w:t>
      </w:r>
      <w:r w:rsidR="00B30100" w:rsidRPr="00B30100">
        <w:rPr>
          <w:rFonts w:ascii="Arial" w:hAnsi="Arial" w:cs="Arial"/>
          <w:b/>
          <w:bCs/>
          <w:iCs/>
          <w:sz w:val="26"/>
          <w:szCs w:val="26"/>
          <w:lang w:val="ru-RU" w:eastAsia="de-DE"/>
        </w:rPr>
        <w:t>Узбекистан</w:t>
      </w:r>
      <w:r w:rsidR="00020976" w:rsidRPr="00B30100">
        <w:rPr>
          <w:rFonts w:ascii="Arial" w:hAnsi="Arial" w:cs="Arial"/>
          <w:b/>
          <w:bCs/>
          <w:iCs/>
          <w:color w:val="000000"/>
          <w:sz w:val="26"/>
          <w:szCs w:val="26"/>
          <w:lang w:val="sv-SE" w:eastAsia="de-DE"/>
        </w:rPr>
        <w:t>)</w:t>
      </w:r>
    </w:p>
    <w:p w:rsidR="005750B1" w:rsidRDefault="005750B1" w:rsidP="001B2176">
      <w:pPr>
        <w:rPr>
          <w:rFonts w:ascii="Arial" w:hAnsi="Arial" w:cs="Arial"/>
          <w:b/>
          <w:bCs/>
          <w:color w:val="000000"/>
          <w:sz w:val="30"/>
          <w:szCs w:val="30"/>
          <w:lang w:val="ru-RU"/>
        </w:rPr>
      </w:pPr>
    </w:p>
    <w:p w:rsidR="001B2176" w:rsidRPr="001B2176" w:rsidRDefault="001B2176" w:rsidP="001B2176">
      <w:pPr>
        <w:rPr>
          <w:rFonts w:ascii="Arial" w:hAnsi="Arial" w:cs="Arial"/>
          <w:b/>
          <w:bCs/>
          <w:color w:val="000000"/>
          <w:sz w:val="24"/>
          <w:szCs w:val="24"/>
          <w:lang w:val="ru-RU"/>
        </w:rPr>
      </w:pPr>
    </w:p>
    <w:p w:rsidR="005750B1" w:rsidRPr="00B30100" w:rsidRDefault="005750B1" w:rsidP="005750B1">
      <w:pPr>
        <w:spacing w:after="0"/>
        <w:jc w:val="center"/>
        <w:rPr>
          <w:rFonts w:ascii="Arial" w:hAnsi="Arial" w:cs="Arial"/>
          <w:b/>
          <w:bCs/>
          <w:i/>
          <w:color w:val="000000"/>
          <w:szCs w:val="24"/>
          <w:lang w:val="sv-SE"/>
        </w:rPr>
      </w:pPr>
    </w:p>
    <w:p w:rsidR="00DA4912" w:rsidRPr="00B30100" w:rsidRDefault="00B30100" w:rsidP="005750B1">
      <w:pPr>
        <w:spacing w:after="0"/>
        <w:jc w:val="center"/>
        <w:rPr>
          <w:rFonts w:ascii="Arial" w:hAnsi="Arial" w:cs="Arial"/>
          <w:b/>
          <w:bCs/>
          <w:i/>
          <w:iCs/>
          <w:color w:val="000000"/>
          <w:szCs w:val="24"/>
          <w:lang w:val="sv-SE" w:eastAsia="de-DE"/>
        </w:rPr>
      </w:pPr>
      <w:r w:rsidRPr="00B30100">
        <w:rPr>
          <w:rFonts w:ascii="Arial" w:hAnsi="Arial" w:cs="Arial"/>
          <w:b/>
          <w:bCs/>
          <w:i/>
          <w:color w:val="000000"/>
          <w:szCs w:val="24"/>
          <w:lang w:val="ru-RU"/>
        </w:rPr>
        <w:t>Январь</w:t>
      </w:r>
      <w:r w:rsidR="00D33C90" w:rsidRPr="00B30100">
        <w:rPr>
          <w:rFonts w:ascii="Arial" w:hAnsi="Arial" w:cs="Arial"/>
          <w:b/>
          <w:bCs/>
          <w:i/>
          <w:color w:val="000000"/>
          <w:szCs w:val="24"/>
          <w:lang w:val="sv-SE"/>
        </w:rPr>
        <w:t xml:space="preserve"> </w:t>
      </w:r>
      <w:r w:rsidR="00DA4912" w:rsidRPr="00B30100">
        <w:rPr>
          <w:rFonts w:ascii="Arial" w:hAnsi="Arial" w:cs="Arial"/>
          <w:b/>
          <w:bCs/>
          <w:i/>
          <w:color w:val="000000"/>
          <w:szCs w:val="24"/>
          <w:lang w:val="sv-SE"/>
        </w:rPr>
        <w:t>20</w:t>
      </w:r>
      <w:r w:rsidR="00E030C7" w:rsidRPr="00B30100">
        <w:rPr>
          <w:rFonts w:ascii="Arial" w:hAnsi="Arial" w:cs="Arial"/>
          <w:b/>
          <w:bCs/>
          <w:i/>
          <w:color w:val="000000"/>
          <w:szCs w:val="24"/>
          <w:lang w:val="sv-SE"/>
        </w:rPr>
        <w:t>20</w:t>
      </w:r>
    </w:p>
    <w:p w:rsidR="001E261D" w:rsidRPr="00B30100" w:rsidRDefault="001E261D" w:rsidP="00E10CBE">
      <w:pPr>
        <w:spacing w:after="60" w:line="240" w:lineRule="auto"/>
        <w:rPr>
          <w:rFonts w:ascii="Arial" w:hAnsi="Arial" w:cs="Arial"/>
          <w:b/>
          <w:bCs/>
          <w:iCs/>
          <w:color w:val="000000"/>
          <w:sz w:val="26"/>
          <w:szCs w:val="26"/>
          <w:highlight w:val="yellow"/>
          <w:lang w:val="sv-SE" w:eastAsia="de-DE"/>
        </w:rPr>
      </w:pPr>
    </w:p>
    <w:p w:rsidR="00476E49" w:rsidRPr="00B30100" w:rsidRDefault="00476E49" w:rsidP="00862668">
      <w:pPr>
        <w:rPr>
          <w:rFonts w:ascii="Arial" w:hAnsi="Arial" w:cs="Arial"/>
          <w:color w:val="000000"/>
          <w:sz w:val="40"/>
          <w:szCs w:val="40"/>
          <w:highlight w:val="yellow"/>
          <w:lang w:val="sv-SE"/>
        </w:rPr>
      </w:pPr>
    </w:p>
    <w:p w:rsidR="008F3955" w:rsidRPr="00B30100" w:rsidRDefault="00B30100" w:rsidP="008F3955">
      <w:pPr>
        <w:rPr>
          <w:rFonts w:ascii="Arial" w:hAnsi="Arial" w:cs="Arial"/>
          <w:sz w:val="40"/>
          <w:szCs w:val="40"/>
          <w:lang w:val="sv-SE"/>
        </w:rPr>
      </w:pPr>
      <w:bookmarkStart w:id="0" w:name="_Hlk496873022"/>
      <w:r>
        <w:rPr>
          <w:rFonts w:ascii="Arial" w:hAnsi="Arial" w:cs="Arial"/>
          <w:sz w:val="40"/>
          <w:szCs w:val="40"/>
          <w:lang w:val="ru-RU"/>
        </w:rPr>
        <w:t>Полугодовой</w:t>
      </w:r>
      <w:r w:rsidRPr="00B30100">
        <w:rPr>
          <w:rFonts w:ascii="Arial" w:hAnsi="Arial" w:cs="Arial"/>
          <w:sz w:val="40"/>
          <w:szCs w:val="40"/>
          <w:lang w:val="sv-SE"/>
        </w:rPr>
        <w:t xml:space="preserve"> </w:t>
      </w:r>
      <w:r w:rsidRPr="002C24EB">
        <w:rPr>
          <w:rFonts w:ascii="Arial" w:hAnsi="Arial" w:cs="Arial"/>
          <w:sz w:val="40"/>
          <w:szCs w:val="40"/>
          <w:lang w:val="ru-RU"/>
        </w:rPr>
        <w:t>Отчёт</w:t>
      </w:r>
      <w:r w:rsidRPr="00B30100">
        <w:rPr>
          <w:rFonts w:ascii="Arial" w:hAnsi="Arial" w:cs="Arial"/>
          <w:sz w:val="40"/>
          <w:szCs w:val="40"/>
          <w:lang w:val="sv-SE"/>
        </w:rPr>
        <w:t xml:space="preserve"> </w:t>
      </w:r>
      <w:r w:rsidRPr="002C24EB">
        <w:rPr>
          <w:rFonts w:ascii="Arial" w:hAnsi="Arial" w:cs="Arial"/>
          <w:sz w:val="40"/>
          <w:szCs w:val="40"/>
          <w:lang w:val="ru-RU"/>
        </w:rPr>
        <w:t>по</w:t>
      </w:r>
      <w:r w:rsidRPr="00B30100">
        <w:rPr>
          <w:rFonts w:ascii="Arial" w:hAnsi="Arial" w:cs="Arial"/>
          <w:sz w:val="40"/>
          <w:szCs w:val="40"/>
          <w:lang w:val="sv-SE"/>
        </w:rPr>
        <w:t xml:space="preserve"> </w:t>
      </w:r>
      <w:r w:rsidRPr="002C24EB">
        <w:rPr>
          <w:rFonts w:ascii="Arial" w:hAnsi="Arial" w:cs="Arial"/>
          <w:sz w:val="40"/>
          <w:szCs w:val="40"/>
          <w:lang w:val="ru-RU"/>
        </w:rPr>
        <w:t>экологическому</w:t>
      </w:r>
      <w:r w:rsidRPr="00B30100">
        <w:rPr>
          <w:rFonts w:ascii="Arial" w:hAnsi="Arial" w:cs="Arial"/>
          <w:sz w:val="40"/>
          <w:szCs w:val="40"/>
          <w:lang w:val="sv-SE"/>
        </w:rPr>
        <w:t xml:space="preserve"> </w:t>
      </w:r>
      <w:r w:rsidRPr="002C24EB">
        <w:rPr>
          <w:rFonts w:ascii="Arial" w:hAnsi="Arial" w:cs="Arial"/>
          <w:sz w:val="40"/>
          <w:szCs w:val="40"/>
          <w:lang w:val="ru-RU"/>
        </w:rPr>
        <w:t>мониторингу</w:t>
      </w:r>
      <w:r w:rsidRPr="00B30100">
        <w:rPr>
          <w:rFonts w:ascii="Arial" w:hAnsi="Arial" w:cs="Arial"/>
          <w:sz w:val="40"/>
          <w:szCs w:val="40"/>
          <w:highlight w:val="yellow"/>
          <w:lang w:val="sv-SE"/>
        </w:rPr>
        <w:t xml:space="preserve"> </w:t>
      </w:r>
    </w:p>
    <w:bookmarkEnd w:id="0"/>
    <w:p w:rsidR="006E790E" w:rsidRPr="00B30100" w:rsidRDefault="00862668" w:rsidP="0069562C">
      <w:pPr>
        <w:spacing w:after="120" w:line="240" w:lineRule="auto"/>
        <w:rPr>
          <w:rFonts w:ascii="Arial" w:hAnsi="Arial" w:cs="Arial"/>
          <w:b/>
          <w:bCs/>
          <w:color w:val="000000"/>
          <w:lang w:val="ru-RU"/>
        </w:rPr>
      </w:pPr>
      <w:r w:rsidRPr="00B30100">
        <w:rPr>
          <w:rFonts w:ascii="Arial" w:hAnsi="Arial" w:cs="Arial"/>
          <w:b/>
          <w:bCs/>
          <w:color w:val="000000"/>
          <w:lang w:val="ru-RU"/>
        </w:rPr>
        <w:t>_________________________________________________________________</w:t>
      </w:r>
    </w:p>
    <w:p w:rsidR="002D77BA" w:rsidRPr="00B30100" w:rsidRDefault="002D77BA" w:rsidP="0069562C">
      <w:pPr>
        <w:spacing w:after="120" w:line="240" w:lineRule="auto"/>
        <w:rPr>
          <w:rFonts w:ascii="Arial" w:hAnsi="Arial" w:cs="Arial"/>
          <w:b/>
          <w:bCs/>
          <w:color w:val="000000"/>
          <w:lang w:val="ru-RU"/>
        </w:rPr>
      </w:pPr>
    </w:p>
    <w:p w:rsidR="00B30100" w:rsidRPr="00C80372" w:rsidRDefault="00B30100" w:rsidP="00B30100">
      <w:pPr>
        <w:pStyle w:val="Default"/>
        <w:rPr>
          <w:rStyle w:val="SubtleEmphasis1"/>
          <w:i w:val="0"/>
          <w:color w:val="auto"/>
          <w:lang w:val="ru-RU"/>
        </w:rPr>
      </w:pPr>
      <w:r w:rsidRPr="00C80372">
        <w:rPr>
          <w:rStyle w:val="SubtleEmphasis1"/>
          <w:i w:val="0"/>
          <w:color w:val="auto"/>
          <w:lang w:val="ru-RU"/>
        </w:rPr>
        <w:t xml:space="preserve">Номер проекта: </w:t>
      </w:r>
      <w:r w:rsidRPr="00C80372">
        <w:rPr>
          <w:rStyle w:val="SubtleEmphasis1"/>
          <w:color w:val="auto"/>
          <w:lang w:val="ru-RU"/>
        </w:rPr>
        <w:t>45366</w:t>
      </w:r>
    </w:p>
    <w:p w:rsidR="00B30100" w:rsidRPr="00B30100" w:rsidRDefault="00B30100" w:rsidP="00B30100">
      <w:pPr>
        <w:pStyle w:val="Default"/>
        <w:rPr>
          <w:rStyle w:val="SubtleEmphasis1"/>
          <w:i w:val="0"/>
          <w:color w:val="auto"/>
          <w:lang w:val="ru-RU"/>
        </w:rPr>
      </w:pPr>
      <w:r w:rsidRPr="00B30100">
        <w:rPr>
          <w:rStyle w:val="SubtleEmphasis1"/>
          <w:i w:val="0"/>
          <w:color w:val="auto"/>
          <w:lang w:val="ru-RU"/>
        </w:rPr>
        <w:t>Отчетный период: Июнь-Декабрь 2020 г.</w:t>
      </w:r>
    </w:p>
    <w:p w:rsidR="00B30100" w:rsidRPr="00C80372" w:rsidRDefault="00B30100" w:rsidP="00B30100">
      <w:pPr>
        <w:pStyle w:val="Default"/>
        <w:rPr>
          <w:rStyle w:val="SubtleEmphasis1"/>
          <w:i w:val="0"/>
          <w:color w:val="auto"/>
          <w:lang w:val="ru-RU"/>
        </w:rPr>
      </w:pPr>
      <w:r w:rsidRPr="00C80372">
        <w:rPr>
          <w:rStyle w:val="SubtleEmphasis1"/>
          <w:i w:val="0"/>
          <w:color w:val="auto"/>
          <w:lang w:val="ru-RU"/>
        </w:rPr>
        <w:t xml:space="preserve">Номер займа АБР: </w:t>
      </w:r>
      <w:r w:rsidRPr="00C80372">
        <w:rPr>
          <w:rStyle w:val="SubtleEmphasis1"/>
          <w:color w:val="auto"/>
          <w:lang w:val="ru-RU"/>
        </w:rPr>
        <w:t>3067-</w:t>
      </w:r>
      <w:r w:rsidRPr="00B30100">
        <w:rPr>
          <w:rStyle w:val="SubtleEmphasis1"/>
          <w:color w:val="auto"/>
        </w:rPr>
        <w:t>UZB</w:t>
      </w:r>
      <w:r w:rsidRPr="00C80372">
        <w:rPr>
          <w:rStyle w:val="SubtleEmphasis1"/>
          <w:i w:val="0"/>
          <w:color w:val="auto"/>
          <w:lang w:val="ru-RU"/>
        </w:rPr>
        <w:t xml:space="preserve"> </w:t>
      </w:r>
    </w:p>
    <w:p w:rsidR="00F267F8" w:rsidRPr="00C80372" w:rsidRDefault="00F267F8" w:rsidP="00014807">
      <w:pPr>
        <w:pStyle w:val="Default"/>
        <w:rPr>
          <w:rStyle w:val="SubtleEmphasis1"/>
          <w:color w:val="auto"/>
          <w:lang w:val="ru-RU"/>
        </w:rPr>
      </w:pPr>
    </w:p>
    <w:p w:rsidR="009250EF" w:rsidRPr="00C80372" w:rsidRDefault="009250EF" w:rsidP="0069562C">
      <w:pPr>
        <w:autoSpaceDE w:val="0"/>
        <w:autoSpaceDN w:val="0"/>
        <w:adjustRightInd w:val="0"/>
        <w:spacing w:after="120" w:line="240" w:lineRule="auto"/>
        <w:rPr>
          <w:rStyle w:val="SubtleEmphasis1"/>
          <w:rFonts w:ascii="Arial" w:hAnsi="Arial" w:cs="Arial"/>
          <w:color w:val="000000"/>
          <w:lang w:val="ru-RU"/>
        </w:rPr>
      </w:pPr>
    </w:p>
    <w:p w:rsidR="00F267F8" w:rsidRPr="00C80372" w:rsidRDefault="00F267F8" w:rsidP="0069562C">
      <w:pPr>
        <w:autoSpaceDE w:val="0"/>
        <w:autoSpaceDN w:val="0"/>
        <w:adjustRightInd w:val="0"/>
        <w:spacing w:after="120" w:line="240" w:lineRule="auto"/>
        <w:rPr>
          <w:rStyle w:val="SubtleEmphasis1"/>
          <w:rFonts w:ascii="Arial" w:hAnsi="Arial" w:cs="Arial"/>
          <w:color w:val="000000"/>
          <w:highlight w:val="yellow"/>
          <w:lang w:val="ru-RU"/>
        </w:rPr>
      </w:pPr>
    </w:p>
    <w:p w:rsidR="00F267F8" w:rsidRPr="00C80372" w:rsidRDefault="00F267F8" w:rsidP="0069562C">
      <w:pPr>
        <w:autoSpaceDE w:val="0"/>
        <w:autoSpaceDN w:val="0"/>
        <w:adjustRightInd w:val="0"/>
        <w:spacing w:after="120" w:line="240" w:lineRule="auto"/>
        <w:rPr>
          <w:rStyle w:val="SubtleEmphasis1"/>
          <w:rFonts w:ascii="Arial" w:hAnsi="Arial" w:cs="Arial"/>
          <w:color w:val="000000"/>
          <w:highlight w:val="yellow"/>
          <w:lang w:val="ru-RU"/>
        </w:rPr>
      </w:pPr>
    </w:p>
    <w:p w:rsidR="002B462C" w:rsidRPr="00C80372" w:rsidRDefault="002B462C" w:rsidP="0069562C">
      <w:pPr>
        <w:spacing w:after="120" w:line="240" w:lineRule="auto"/>
        <w:rPr>
          <w:rStyle w:val="SubtleEmphasis1"/>
          <w:rFonts w:ascii="Arial" w:hAnsi="Arial" w:cs="Arial"/>
          <w:color w:val="000000"/>
          <w:highlight w:val="yellow"/>
          <w:lang w:val="ru-RU"/>
        </w:rPr>
      </w:pPr>
    </w:p>
    <w:p w:rsidR="005A626E" w:rsidRPr="00C80372" w:rsidRDefault="005A626E" w:rsidP="0069562C">
      <w:pPr>
        <w:spacing w:after="120" w:line="240" w:lineRule="auto"/>
        <w:rPr>
          <w:rFonts w:ascii="Arial" w:eastAsia="ArialMT" w:hAnsi="Arial" w:cs="Arial"/>
          <w:b/>
          <w:color w:val="000000"/>
          <w:highlight w:val="yellow"/>
          <w:lang w:val="ru-RU"/>
        </w:rPr>
      </w:pPr>
    </w:p>
    <w:p w:rsidR="00C543B5" w:rsidRPr="00C543B5" w:rsidRDefault="00C543B5" w:rsidP="00C543B5">
      <w:pPr>
        <w:spacing w:after="0"/>
        <w:rPr>
          <w:rFonts w:ascii="Arial" w:hAnsi="Arial" w:cs="Arial"/>
          <w:sz w:val="40"/>
          <w:szCs w:val="40"/>
          <w:lang w:val="ru-RU"/>
        </w:rPr>
      </w:pPr>
      <w:r w:rsidRPr="00C543B5">
        <w:rPr>
          <w:rFonts w:ascii="Arial" w:hAnsi="Arial" w:cs="Arial"/>
          <w:sz w:val="40"/>
          <w:szCs w:val="40"/>
          <w:lang w:val="ru-RU"/>
        </w:rPr>
        <w:t>Республика Узбекистан: Проект «Управление</w:t>
      </w:r>
    </w:p>
    <w:p w:rsidR="00C543B5" w:rsidRPr="00C543B5" w:rsidRDefault="00C543B5" w:rsidP="00C543B5">
      <w:pPr>
        <w:spacing w:after="0"/>
        <w:rPr>
          <w:rFonts w:ascii="Arial" w:hAnsi="Arial" w:cs="Arial"/>
          <w:sz w:val="40"/>
          <w:szCs w:val="40"/>
          <w:lang w:val="ru-RU"/>
        </w:rPr>
      </w:pPr>
      <w:r w:rsidRPr="00C543B5">
        <w:rPr>
          <w:rFonts w:ascii="Arial" w:hAnsi="Arial" w:cs="Arial"/>
          <w:sz w:val="40"/>
          <w:szCs w:val="40"/>
          <w:lang w:val="ru-RU"/>
        </w:rPr>
        <w:t>твёрдыми бытовыми отходами»</w:t>
      </w:r>
    </w:p>
    <w:p w:rsidR="00C543B5" w:rsidRPr="002C24EB" w:rsidRDefault="00C543B5" w:rsidP="00C543B5">
      <w:pPr>
        <w:spacing w:after="120" w:line="240" w:lineRule="auto"/>
        <w:rPr>
          <w:rFonts w:ascii="Arial" w:hAnsi="Arial" w:cs="Arial"/>
          <w:sz w:val="28"/>
          <w:szCs w:val="28"/>
          <w:lang w:val="ru-RU"/>
        </w:rPr>
      </w:pPr>
    </w:p>
    <w:p w:rsidR="00C543B5" w:rsidRPr="002C24EB" w:rsidRDefault="00C543B5" w:rsidP="00C543B5">
      <w:pPr>
        <w:spacing w:after="120" w:line="240" w:lineRule="auto"/>
        <w:rPr>
          <w:rFonts w:ascii="Arial" w:hAnsi="Arial" w:cs="Arial"/>
          <w:lang w:val="ru-RU"/>
        </w:rPr>
      </w:pPr>
      <w:r w:rsidRPr="002C24EB">
        <w:rPr>
          <w:rFonts w:ascii="Arial" w:hAnsi="Arial" w:cs="Arial"/>
          <w:sz w:val="28"/>
          <w:szCs w:val="28"/>
          <w:lang w:val="ru-RU"/>
        </w:rPr>
        <w:t>Финансируется Азиатским Банком Развития</w:t>
      </w:r>
    </w:p>
    <w:p w:rsidR="000F29E0" w:rsidRPr="00C80372" w:rsidRDefault="000F29E0" w:rsidP="000F29E0">
      <w:pPr>
        <w:pStyle w:val="Default"/>
        <w:rPr>
          <w:highlight w:val="yellow"/>
          <w:lang w:val="ru-RU"/>
        </w:rPr>
      </w:pPr>
    </w:p>
    <w:p w:rsidR="001C7859" w:rsidRPr="00C80372" w:rsidRDefault="001C7859" w:rsidP="00675329">
      <w:pPr>
        <w:tabs>
          <w:tab w:val="left" w:pos="426"/>
          <w:tab w:val="left" w:pos="567"/>
        </w:tabs>
        <w:rPr>
          <w:rFonts w:ascii="Arial" w:hAnsi="Arial" w:cs="Arial"/>
          <w:b/>
          <w:sz w:val="32"/>
          <w:szCs w:val="32"/>
          <w:highlight w:val="yellow"/>
          <w:lang w:val="ru-RU"/>
        </w:rPr>
      </w:pPr>
    </w:p>
    <w:p w:rsidR="00675329" w:rsidRPr="00C80372" w:rsidRDefault="00675329" w:rsidP="00675329">
      <w:pPr>
        <w:rPr>
          <w:rFonts w:ascii="Arial" w:hAnsi="Arial" w:cs="Arial"/>
          <w:b/>
          <w:bCs/>
          <w:sz w:val="24"/>
          <w:szCs w:val="24"/>
          <w:highlight w:val="yellow"/>
          <w:lang w:val="ru-RU"/>
        </w:rPr>
      </w:pPr>
    </w:p>
    <w:p w:rsidR="00743360" w:rsidRPr="00C80372" w:rsidRDefault="00743360" w:rsidP="00743360">
      <w:pPr>
        <w:spacing w:after="120" w:line="240" w:lineRule="auto"/>
        <w:jc w:val="both"/>
        <w:rPr>
          <w:rFonts w:ascii="Arial" w:hAnsi="Arial" w:cs="Arial"/>
          <w:color w:val="000000"/>
          <w:highlight w:val="yellow"/>
          <w:lang w:val="ru-RU"/>
        </w:rPr>
      </w:pPr>
    </w:p>
    <w:p w:rsidR="00971DFF" w:rsidRPr="00C80372" w:rsidRDefault="00971DFF" w:rsidP="00743360">
      <w:pPr>
        <w:spacing w:after="120" w:line="240" w:lineRule="auto"/>
        <w:jc w:val="both"/>
        <w:rPr>
          <w:rFonts w:ascii="Arial" w:hAnsi="Arial" w:cs="Arial"/>
          <w:color w:val="000000"/>
          <w:highlight w:val="yellow"/>
          <w:lang w:val="ru-RU"/>
        </w:rPr>
      </w:pPr>
    </w:p>
    <w:p w:rsidR="00971DFF" w:rsidRPr="00C80372" w:rsidRDefault="00971DFF" w:rsidP="00743360">
      <w:pPr>
        <w:spacing w:after="120" w:line="240" w:lineRule="auto"/>
        <w:jc w:val="both"/>
        <w:rPr>
          <w:rFonts w:ascii="Arial" w:hAnsi="Arial" w:cs="Arial"/>
          <w:color w:val="000000"/>
          <w:highlight w:val="yellow"/>
          <w:lang w:val="ru-RU"/>
        </w:rPr>
      </w:pPr>
    </w:p>
    <w:p w:rsidR="00971DFF" w:rsidRPr="00C543B5" w:rsidRDefault="00971DFF" w:rsidP="00743360">
      <w:pPr>
        <w:spacing w:after="120" w:line="240" w:lineRule="auto"/>
        <w:jc w:val="both"/>
        <w:rPr>
          <w:rFonts w:ascii="Arial" w:hAnsi="Arial" w:cs="Arial"/>
          <w:color w:val="000000"/>
          <w:highlight w:val="yellow"/>
          <w:lang w:val="ru-RU"/>
        </w:rPr>
      </w:pPr>
    </w:p>
    <w:p w:rsidR="00DC27FC" w:rsidRPr="00C543B5" w:rsidRDefault="00DC27FC" w:rsidP="00DC27FC">
      <w:pPr>
        <w:spacing w:after="120" w:line="240" w:lineRule="auto"/>
        <w:rPr>
          <w:rStyle w:val="SubtleEmphasis1"/>
          <w:rFonts w:ascii="Arial" w:hAnsi="Arial" w:cs="Arial"/>
          <w:color w:val="000000"/>
          <w:sz w:val="20"/>
          <w:lang w:val="ru-RU"/>
        </w:rPr>
      </w:pPr>
    </w:p>
    <w:p w:rsidR="00116B01" w:rsidRPr="00C543B5" w:rsidRDefault="00C543B5" w:rsidP="005750B1">
      <w:pPr>
        <w:spacing w:after="120" w:line="240" w:lineRule="auto"/>
        <w:rPr>
          <w:rFonts w:ascii="Arial" w:hAnsi="Arial" w:cs="Arial"/>
          <w:sz w:val="24"/>
          <w:szCs w:val="24"/>
          <w:lang w:val="ru-RU"/>
        </w:rPr>
      </w:pPr>
      <w:r w:rsidRPr="00C543B5">
        <w:rPr>
          <w:rFonts w:ascii="Arial" w:hAnsi="Arial" w:cs="Arial"/>
          <w:b/>
          <w:sz w:val="24"/>
          <w:szCs w:val="24"/>
          <w:lang w:val="ru-RU"/>
        </w:rPr>
        <w:t>Подготовлено</w:t>
      </w:r>
      <w:r w:rsidR="00116B01" w:rsidRPr="00C543B5">
        <w:rPr>
          <w:rFonts w:ascii="Arial" w:hAnsi="Arial" w:cs="Arial"/>
          <w:b/>
          <w:sz w:val="24"/>
          <w:szCs w:val="24"/>
          <w:lang w:val="ru-RU"/>
        </w:rPr>
        <w:t>:</w:t>
      </w:r>
      <w:r w:rsidR="009B7155" w:rsidRPr="00C543B5">
        <w:rPr>
          <w:rFonts w:ascii="Arial" w:hAnsi="Arial" w:cs="Arial"/>
          <w:sz w:val="24"/>
          <w:szCs w:val="24"/>
          <w:lang w:val="ru-RU"/>
        </w:rPr>
        <w:t xml:space="preserve"> </w:t>
      </w:r>
      <w:r w:rsidRPr="00C543B5">
        <w:rPr>
          <w:rFonts w:ascii="Arial" w:hAnsi="Arial" w:cs="Arial"/>
          <w:sz w:val="24"/>
          <w:szCs w:val="24"/>
          <w:lang w:val="ru-RU"/>
        </w:rPr>
        <w:t xml:space="preserve">Сергей </w:t>
      </w:r>
      <w:proofErr w:type="spellStart"/>
      <w:r w:rsidRPr="00C543B5">
        <w:rPr>
          <w:rFonts w:ascii="Arial" w:hAnsi="Arial" w:cs="Arial"/>
          <w:sz w:val="24"/>
          <w:szCs w:val="24"/>
          <w:lang w:val="ru-RU"/>
        </w:rPr>
        <w:t>Карандаев</w:t>
      </w:r>
      <w:proofErr w:type="spellEnd"/>
      <w:r w:rsidRPr="00C543B5">
        <w:rPr>
          <w:rFonts w:ascii="Arial" w:hAnsi="Arial" w:cs="Arial"/>
          <w:sz w:val="24"/>
          <w:szCs w:val="24"/>
          <w:lang w:val="ru-RU"/>
        </w:rPr>
        <w:t>, Эколог</w:t>
      </w:r>
      <w:r w:rsidR="00FD66D8" w:rsidRPr="00C543B5">
        <w:rPr>
          <w:rFonts w:ascii="Arial" w:hAnsi="Arial" w:cs="Arial"/>
          <w:sz w:val="24"/>
          <w:szCs w:val="24"/>
          <w:lang w:val="ru-RU"/>
        </w:rPr>
        <w:t xml:space="preserve"> </w:t>
      </w:r>
      <w:r w:rsidRPr="00C543B5">
        <w:rPr>
          <w:rFonts w:ascii="Arial" w:hAnsi="Arial" w:cs="Arial"/>
          <w:sz w:val="24"/>
          <w:szCs w:val="24"/>
          <w:lang w:val="ru-RU"/>
        </w:rPr>
        <w:t xml:space="preserve">Консультанта ГРП </w:t>
      </w:r>
      <w:r w:rsidR="004E3F2F" w:rsidRPr="00C543B5">
        <w:rPr>
          <w:rFonts w:ascii="Arial" w:hAnsi="Arial" w:cs="Arial"/>
          <w:sz w:val="24"/>
          <w:szCs w:val="24"/>
          <w:lang w:val="ru-RU"/>
        </w:rPr>
        <w:t xml:space="preserve">- </w:t>
      </w:r>
      <w:proofErr w:type="spellStart"/>
      <w:r w:rsidR="00F267F8" w:rsidRPr="00C543B5">
        <w:rPr>
          <w:rFonts w:ascii="Arial" w:hAnsi="Arial" w:cs="Arial"/>
          <w:sz w:val="24"/>
          <w:szCs w:val="24"/>
        </w:rPr>
        <w:t>Infratech</w:t>
      </w:r>
      <w:proofErr w:type="spellEnd"/>
      <w:r w:rsidR="00F267F8" w:rsidRPr="00C543B5">
        <w:rPr>
          <w:rFonts w:ascii="Arial" w:hAnsi="Arial" w:cs="Arial"/>
          <w:sz w:val="24"/>
          <w:szCs w:val="24"/>
          <w:lang w:val="ru-RU"/>
        </w:rPr>
        <w:t xml:space="preserve"> </w:t>
      </w:r>
      <w:r w:rsidR="00F267F8" w:rsidRPr="00C543B5">
        <w:rPr>
          <w:rFonts w:ascii="Arial" w:hAnsi="Arial" w:cs="Arial"/>
          <w:sz w:val="24"/>
          <w:szCs w:val="24"/>
        </w:rPr>
        <w:t>Consulting</w:t>
      </w:r>
      <w:r w:rsidR="00F267F8" w:rsidRPr="00C543B5">
        <w:rPr>
          <w:rFonts w:ascii="Arial" w:hAnsi="Arial" w:cs="Arial"/>
          <w:sz w:val="24"/>
          <w:szCs w:val="24"/>
          <w:lang w:val="ru-RU"/>
        </w:rPr>
        <w:t xml:space="preserve"> </w:t>
      </w:r>
      <w:r w:rsidR="00F267F8" w:rsidRPr="00C543B5">
        <w:rPr>
          <w:rFonts w:ascii="Arial" w:hAnsi="Arial" w:cs="Arial"/>
          <w:sz w:val="24"/>
          <w:szCs w:val="24"/>
        </w:rPr>
        <w:t>SDN</w:t>
      </w:r>
      <w:r w:rsidR="00F267F8" w:rsidRPr="00C543B5">
        <w:rPr>
          <w:rFonts w:ascii="Arial" w:hAnsi="Arial" w:cs="Arial"/>
          <w:sz w:val="24"/>
          <w:szCs w:val="24"/>
          <w:lang w:val="ru-RU"/>
        </w:rPr>
        <w:t xml:space="preserve"> </w:t>
      </w:r>
      <w:r w:rsidR="00F267F8" w:rsidRPr="00C543B5">
        <w:rPr>
          <w:rFonts w:ascii="Arial" w:hAnsi="Arial" w:cs="Arial"/>
          <w:sz w:val="24"/>
          <w:szCs w:val="24"/>
        </w:rPr>
        <w:t>Ltd</w:t>
      </w:r>
      <w:r w:rsidR="00F267F8" w:rsidRPr="00C543B5">
        <w:rPr>
          <w:rFonts w:ascii="Arial" w:hAnsi="Arial" w:cs="Arial"/>
          <w:sz w:val="24"/>
          <w:szCs w:val="24"/>
          <w:lang w:val="ru-RU"/>
        </w:rPr>
        <w:t>. (</w:t>
      </w:r>
      <w:r w:rsidRPr="00C543B5">
        <w:rPr>
          <w:rFonts w:ascii="Arial" w:hAnsi="Arial" w:cs="Arial"/>
          <w:sz w:val="24"/>
          <w:szCs w:val="24"/>
          <w:lang w:val="ru-RU"/>
        </w:rPr>
        <w:t>Узбекистан</w:t>
      </w:r>
      <w:r w:rsidR="00F267F8" w:rsidRPr="00C543B5">
        <w:rPr>
          <w:rFonts w:ascii="Arial" w:hAnsi="Arial" w:cs="Arial"/>
          <w:sz w:val="24"/>
          <w:szCs w:val="24"/>
          <w:lang w:val="ru-RU"/>
        </w:rPr>
        <w:t xml:space="preserve">) </w:t>
      </w:r>
    </w:p>
    <w:p w:rsidR="00116B01" w:rsidRPr="00C543B5" w:rsidRDefault="00116B01" w:rsidP="0069562C">
      <w:pPr>
        <w:spacing w:after="120" w:line="240" w:lineRule="auto"/>
        <w:jc w:val="both"/>
        <w:rPr>
          <w:rFonts w:ascii="Arial" w:hAnsi="Arial" w:cs="Arial"/>
          <w:sz w:val="24"/>
          <w:szCs w:val="24"/>
          <w:lang w:val="ru-RU"/>
        </w:rPr>
      </w:pPr>
    </w:p>
    <w:p w:rsidR="00B943E7" w:rsidRPr="00C80372" w:rsidRDefault="00C543B5" w:rsidP="0069562C">
      <w:pPr>
        <w:spacing w:after="120" w:line="240" w:lineRule="auto"/>
        <w:jc w:val="both"/>
        <w:rPr>
          <w:rFonts w:ascii="Arial" w:hAnsi="Arial" w:cs="Arial"/>
          <w:sz w:val="24"/>
          <w:szCs w:val="24"/>
          <w:lang w:val="ru-RU"/>
        </w:rPr>
      </w:pPr>
      <w:r w:rsidRPr="00C543B5">
        <w:rPr>
          <w:rFonts w:ascii="Arial" w:hAnsi="Arial" w:cs="Arial"/>
          <w:b/>
          <w:sz w:val="24"/>
          <w:szCs w:val="24"/>
          <w:lang w:val="ru-RU"/>
        </w:rPr>
        <w:t>Для</w:t>
      </w:r>
      <w:r w:rsidR="00116B01" w:rsidRPr="00C543B5">
        <w:rPr>
          <w:rFonts w:ascii="Arial" w:hAnsi="Arial" w:cs="Arial"/>
          <w:b/>
          <w:sz w:val="24"/>
          <w:szCs w:val="24"/>
          <w:lang w:val="ru-RU"/>
        </w:rPr>
        <w:t>:</w:t>
      </w:r>
      <w:r w:rsidR="00F267F8" w:rsidRPr="00C543B5">
        <w:rPr>
          <w:rFonts w:ascii="Arial" w:hAnsi="Arial" w:cs="Arial"/>
          <w:sz w:val="24"/>
          <w:szCs w:val="24"/>
          <w:lang w:val="ru-RU"/>
        </w:rPr>
        <w:t xml:space="preserve"> </w:t>
      </w:r>
      <w:r w:rsidRPr="00C80372">
        <w:rPr>
          <w:rFonts w:ascii="Arial" w:hAnsi="Arial" w:cs="Arial"/>
          <w:sz w:val="24"/>
          <w:szCs w:val="24"/>
          <w:lang w:val="ru-RU"/>
        </w:rPr>
        <w:t>Государственного унитарного предприятия «</w:t>
      </w:r>
      <w:proofErr w:type="spellStart"/>
      <w:r w:rsidRPr="00C543B5">
        <w:rPr>
          <w:rFonts w:ascii="Arial" w:hAnsi="Arial" w:cs="Arial"/>
          <w:sz w:val="24"/>
          <w:szCs w:val="24"/>
        </w:rPr>
        <w:t>Maxsustrans</w:t>
      </w:r>
      <w:proofErr w:type="spellEnd"/>
      <w:r w:rsidRPr="00C80372">
        <w:rPr>
          <w:rFonts w:ascii="Arial" w:hAnsi="Arial" w:cs="Arial"/>
          <w:sz w:val="24"/>
          <w:szCs w:val="24"/>
          <w:lang w:val="ru-RU"/>
        </w:rPr>
        <w:t xml:space="preserve">», </w:t>
      </w:r>
      <w:proofErr w:type="spellStart"/>
      <w:r w:rsidRPr="00C80372">
        <w:rPr>
          <w:rFonts w:ascii="Arial" w:hAnsi="Arial" w:cs="Arial"/>
          <w:sz w:val="24"/>
          <w:szCs w:val="24"/>
          <w:lang w:val="ru-RU"/>
        </w:rPr>
        <w:t>Хокимията</w:t>
      </w:r>
      <w:proofErr w:type="spellEnd"/>
      <w:r w:rsidRPr="00C80372">
        <w:rPr>
          <w:rFonts w:ascii="Arial" w:hAnsi="Arial" w:cs="Arial"/>
          <w:sz w:val="24"/>
          <w:szCs w:val="24"/>
          <w:lang w:val="ru-RU"/>
        </w:rPr>
        <w:t xml:space="preserve"> г. Ташкента и Азиатского Банка Развития</w:t>
      </w:r>
    </w:p>
    <w:p w:rsidR="00116B01" w:rsidRPr="00C543B5" w:rsidRDefault="00116B01" w:rsidP="0069562C">
      <w:pPr>
        <w:spacing w:after="120" w:line="240" w:lineRule="auto"/>
        <w:jc w:val="both"/>
        <w:rPr>
          <w:rFonts w:ascii="Arial" w:hAnsi="Arial" w:cs="Arial"/>
          <w:sz w:val="24"/>
          <w:szCs w:val="24"/>
          <w:lang w:val="ru-RU"/>
        </w:rPr>
      </w:pPr>
    </w:p>
    <w:p w:rsidR="00116B01" w:rsidRPr="00C543B5" w:rsidRDefault="00C543B5" w:rsidP="0069562C">
      <w:pPr>
        <w:spacing w:after="120" w:line="240" w:lineRule="auto"/>
        <w:jc w:val="both"/>
        <w:rPr>
          <w:rFonts w:ascii="Arial" w:hAnsi="Arial" w:cs="Arial"/>
          <w:color w:val="000000"/>
          <w:sz w:val="24"/>
          <w:szCs w:val="24"/>
          <w:lang w:val="ru-RU"/>
        </w:rPr>
      </w:pPr>
      <w:r w:rsidRPr="00C543B5">
        <w:rPr>
          <w:rFonts w:ascii="Arial" w:hAnsi="Arial" w:cs="Arial"/>
          <w:b/>
          <w:sz w:val="24"/>
          <w:szCs w:val="24"/>
          <w:lang w:val="ru-RU"/>
        </w:rPr>
        <w:t>Одобрено</w:t>
      </w:r>
      <w:r w:rsidR="00116B01" w:rsidRPr="00C543B5">
        <w:rPr>
          <w:rFonts w:ascii="Arial" w:hAnsi="Arial" w:cs="Arial"/>
          <w:b/>
          <w:sz w:val="24"/>
          <w:szCs w:val="24"/>
          <w:lang w:val="ru-RU"/>
        </w:rPr>
        <w:t>:</w:t>
      </w:r>
      <w:r w:rsidR="00116B01" w:rsidRPr="00C543B5">
        <w:rPr>
          <w:rFonts w:ascii="Arial" w:hAnsi="Arial" w:cs="Arial"/>
          <w:sz w:val="24"/>
          <w:szCs w:val="24"/>
          <w:lang w:val="ru-RU"/>
        </w:rPr>
        <w:t xml:space="preserve"> </w:t>
      </w:r>
      <w:proofErr w:type="spellStart"/>
      <w:r w:rsidRPr="00C543B5">
        <w:rPr>
          <w:rFonts w:ascii="Arial" w:hAnsi="Arial" w:cs="Arial"/>
          <w:sz w:val="24"/>
          <w:szCs w:val="24"/>
          <w:lang w:val="ru-RU"/>
        </w:rPr>
        <w:t>Жасур</w:t>
      </w:r>
      <w:proofErr w:type="spellEnd"/>
      <w:r w:rsidRPr="00C543B5">
        <w:rPr>
          <w:rFonts w:ascii="Arial" w:hAnsi="Arial" w:cs="Arial"/>
          <w:sz w:val="24"/>
          <w:szCs w:val="24"/>
          <w:lang w:val="ru-RU"/>
        </w:rPr>
        <w:t xml:space="preserve"> </w:t>
      </w:r>
      <w:proofErr w:type="spellStart"/>
      <w:r w:rsidRPr="00C543B5">
        <w:rPr>
          <w:rFonts w:ascii="Arial" w:hAnsi="Arial" w:cs="Arial"/>
          <w:sz w:val="24"/>
          <w:szCs w:val="24"/>
          <w:lang w:val="ru-RU"/>
        </w:rPr>
        <w:t>Хамидов</w:t>
      </w:r>
      <w:proofErr w:type="spellEnd"/>
      <w:r w:rsidR="00B90FBA" w:rsidRPr="00C543B5">
        <w:rPr>
          <w:rFonts w:ascii="Arial" w:hAnsi="Arial" w:cs="Arial"/>
          <w:sz w:val="24"/>
          <w:szCs w:val="24"/>
          <w:lang w:val="ru-RU"/>
        </w:rPr>
        <w:t xml:space="preserve"> </w:t>
      </w:r>
      <w:r w:rsidRPr="00C543B5">
        <w:rPr>
          <w:rFonts w:ascii="Arial" w:hAnsi="Arial" w:cs="Arial"/>
          <w:sz w:val="24"/>
          <w:szCs w:val="24"/>
          <w:lang w:val="ru-RU"/>
        </w:rPr>
        <w:t>–</w:t>
      </w:r>
      <w:r w:rsidR="00B90FBA" w:rsidRPr="00C543B5">
        <w:rPr>
          <w:rFonts w:ascii="Arial" w:hAnsi="Arial" w:cs="Arial"/>
          <w:sz w:val="24"/>
          <w:szCs w:val="24"/>
          <w:lang w:val="ru-RU"/>
        </w:rPr>
        <w:t xml:space="preserve"> </w:t>
      </w:r>
      <w:r w:rsidRPr="00C543B5">
        <w:rPr>
          <w:rFonts w:ascii="Arial" w:hAnsi="Arial" w:cs="Arial"/>
          <w:sz w:val="24"/>
          <w:szCs w:val="24"/>
          <w:lang w:val="ru-RU"/>
        </w:rPr>
        <w:t>Директор ГРП</w:t>
      </w:r>
    </w:p>
    <w:p w:rsidR="000E5E7B" w:rsidRPr="00C543B5" w:rsidRDefault="00965446" w:rsidP="000518FB">
      <w:pPr>
        <w:tabs>
          <w:tab w:val="left" w:pos="3600"/>
        </w:tabs>
        <w:spacing w:after="240" w:line="240" w:lineRule="auto"/>
        <w:jc w:val="center"/>
        <w:rPr>
          <w:rFonts w:ascii="Arial" w:hAnsi="Arial" w:cs="Arial"/>
          <w:color w:val="000000"/>
          <w:highlight w:val="yellow"/>
          <w:lang w:val="ru-RU"/>
        </w:rPr>
      </w:pPr>
      <w:r w:rsidRPr="00C543B5">
        <w:rPr>
          <w:rStyle w:val="SubtleEmphasis1"/>
          <w:rFonts w:ascii="Arial" w:hAnsi="Arial" w:cs="Arial"/>
          <w:b/>
          <w:i w:val="0"/>
          <w:color w:val="000000"/>
          <w:sz w:val="24"/>
          <w:szCs w:val="24"/>
          <w:highlight w:val="yellow"/>
          <w:lang w:val="ru-RU"/>
        </w:rPr>
        <w:br w:type="page"/>
      </w:r>
    </w:p>
    <w:p w:rsidR="000D3EC0" w:rsidRPr="002B10C7" w:rsidRDefault="002B10C7" w:rsidP="00AC2FC0">
      <w:pPr>
        <w:pStyle w:val="afc"/>
        <w:spacing w:before="0" w:after="120" w:line="240" w:lineRule="auto"/>
        <w:jc w:val="center"/>
        <w:rPr>
          <w:rFonts w:ascii="Arial" w:hAnsi="Arial" w:cs="Arial"/>
          <w:color w:val="000000"/>
          <w:sz w:val="22"/>
          <w:szCs w:val="22"/>
          <w:lang w:val="ru-RU"/>
        </w:rPr>
      </w:pPr>
      <w:r w:rsidRPr="002B10C7">
        <w:rPr>
          <w:rFonts w:ascii="Arial" w:hAnsi="Arial" w:cs="Arial"/>
          <w:color w:val="000000"/>
          <w:sz w:val="22"/>
          <w:szCs w:val="22"/>
          <w:lang w:val="ru-RU"/>
        </w:rPr>
        <w:lastRenderedPageBreak/>
        <w:t>СОДЕРЖАНИЕ</w:t>
      </w:r>
    </w:p>
    <w:p w:rsidR="000518FB" w:rsidRPr="002B10C7" w:rsidRDefault="000518FB" w:rsidP="000518FB">
      <w:pPr>
        <w:rPr>
          <w:highlight w:val="yellow"/>
          <w:lang w:val="ru-RU"/>
        </w:rPr>
      </w:pPr>
    </w:p>
    <w:p w:rsidR="00430973" w:rsidRDefault="00DC6F37">
      <w:pPr>
        <w:pStyle w:val="12"/>
        <w:rPr>
          <w:rFonts w:asciiTheme="minorHAnsi" w:eastAsiaTheme="minorEastAsia" w:hAnsiTheme="minorHAnsi" w:cstheme="minorBidi"/>
          <w:lang w:val="ru-RU" w:eastAsia="ru-RU"/>
        </w:rPr>
      </w:pPr>
      <w:r w:rsidRPr="00DC6F37">
        <w:rPr>
          <w:color w:val="000000"/>
          <w:highlight w:val="yellow"/>
        </w:rPr>
        <w:fldChar w:fldCharType="begin"/>
      </w:r>
      <w:r w:rsidR="00EE42BE" w:rsidRPr="00B30100">
        <w:rPr>
          <w:color w:val="000000"/>
          <w:highlight w:val="yellow"/>
        </w:rPr>
        <w:instrText xml:space="preserve"> TOC \o "1-3" \h \z \u </w:instrText>
      </w:r>
      <w:r w:rsidRPr="00DC6F37">
        <w:rPr>
          <w:color w:val="000000"/>
          <w:highlight w:val="yellow"/>
        </w:rPr>
        <w:fldChar w:fldCharType="separate"/>
      </w:r>
      <w:hyperlink w:anchor="_Toc62727003" w:history="1">
        <w:r w:rsidR="00430973" w:rsidRPr="006253E2">
          <w:rPr>
            <w:rStyle w:val="ac"/>
            <w:rFonts w:eastAsia="Calibri"/>
          </w:rPr>
          <w:t>1.</w:t>
        </w:r>
        <w:r w:rsidR="00430973">
          <w:rPr>
            <w:rFonts w:asciiTheme="minorHAnsi" w:eastAsiaTheme="minorEastAsia" w:hAnsiTheme="minorHAnsi" w:cstheme="minorBidi"/>
            <w:lang w:val="ru-RU" w:eastAsia="ru-RU"/>
          </w:rPr>
          <w:tab/>
        </w:r>
        <w:r w:rsidR="00430973" w:rsidRPr="006253E2">
          <w:rPr>
            <w:rStyle w:val="ac"/>
            <w:rFonts w:eastAsia="Calibri"/>
          </w:rPr>
          <w:t>ВВЕДЕНИЕ</w:t>
        </w:r>
        <w:r w:rsidR="00430973">
          <w:rPr>
            <w:webHidden/>
          </w:rPr>
          <w:tab/>
        </w:r>
        <w:r>
          <w:rPr>
            <w:webHidden/>
          </w:rPr>
          <w:fldChar w:fldCharType="begin"/>
        </w:r>
        <w:r w:rsidR="00430973">
          <w:rPr>
            <w:webHidden/>
          </w:rPr>
          <w:instrText xml:space="preserve"> PAGEREF _Toc62727003 \h </w:instrText>
        </w:r>
        <w:r>
          <w:rPr>
            <w:webHidden/>
          </w:rPr>
        </w:r>
        <w:r>
          <w:rPr>
            <w:webHidden/>
          </w:rPr>
          <w:fldChar w:fldCharType="separate"/>
        </w:r>
        <w:r w:rsidR="00430973">
          <w:rPr>
            <w:webHidden/>
          </w:rPr>
          <w:t>6</w:t>
        </w:r>
        <w:r>
          <w:rPr>
            <w:webHidden/>
          </w:rPr>
          <w:fldChar w:fldCharType="end"/>
        </w:r>
      </w:hyperlink>
    </w:p>
    <w:p w:rsidR="00430973" w:rsidRDefault="00DC6F37">
      <w:pPr>
        <w:pStyle w:val="21"/>
        <w:rPr>
          <w:rFonts w:asciiTheme="minorHAnsi" w:eastAsiaTheme="minorEastAsia" w:hAnsiTheme="minorHAnsi" w:cstheme="minorBidi"/>
          <w:noProof/>
          <w:lang w:val="ru-RU" w:eastAsia="ru-RU"/>
        </w:rPr>
      </w:pPr>
      <w:hyperlink w:anchor="_Toc62727004" w:history="1">
        <w:r w:rsidR="00430973" w:rsidRPr="006253E2">
          <w:rPr>
            <w:rStyle w:val="ac"/>
            <w:rFonts w:eastAsia="Calibri"/>
            <w:noProof/>
          </w:rPr>
          <w:t>1.1.</w:t>
        </w:r>
        <w:r w:rsidR="00430973">
          <w:rPr>
            <w:rFonts w:asciiTheme="minorHAnsi" w:eastAsiaTheme="minorEastAsia" w:hAnsiTheme="minorHAnsi" w:cstheme="minorBidi"/>
            <w:noProof/>
            <w:lang w:val="ru-RU" w:eastAsia="ru-RU"/>
          </w:rPr>
          <w:tab/>
        </w:r>
        <w:r w:rsidR="00430973" w:rsidRPr="006253E2">
          <w:rPr>
            <w:rStyle w:val="ac"/>
            <w:rFonts w:eastAsia="Calibri"/>
            <w:noProof/>
            <w:lang w:val="ru-RU"/>
          </w:rPr>
          <w:t>Общее</w:t>
        </w:r>
        <w:r w:rsidR="00430973">
          <w:rPr>
            <w:noProof/>
            <w:webHidden/>
          </w:rPr>
          <w:tab/>
        </w:r>
        <w:r>
          <w:rPr>
            <w:noProof/>
            <w:webHidden/>
          </w:rPr>
          <w:fldChar w:fldCharType="begin"/>
        </w:r>
        <w:r w:rsidR="00430973">
          <w:rPr>
            <w:noProof/>
            <w:webHidden/>
          </w:rPr>
          <w:instrText xml:space="preserve"> PAGEREF _Toc62727004 \h </w:instrText>
        </w:r>
        <w:r>
          <w:rPr>
            <w:noProof/>
            <w:webHidden/>
          </w:rPr>
        </w:r>
        <w:r>
          <w:rPr>
            <w:noProof/>
            <w:webHidden/>
          </w:rPr>
          <w:fldChar w:fldCharType="separate"/>
        </w:r>
        <w:r w:rsidR="00430973">
          <w:rPr>
            <w:noProof/>
            <w:webHidden/>
          </w:rPr>
          <w:t>6</w:t>
        </w:r>
        <w:r>
          <w:rPr>
            <w:noProof/>
            <w:webHidden/>
          </w:rPr>
          <w:fldChar w:fldCharType="end"/>
        </w:r>
      </w:hyperlink>
    </w:p>
    <w:p w:rsidR="00430973" w:rsidRDefault="00DC6F37">
      <w:pPr>
        <w:pStyle w:val="21"/>
        <w:rPr>
          <w:rFonts w:asciiTheme="minorHAnsi" w:eastAsiaTheme="minorEastAsia" w:hAnsiTheme="minorHAnsi" w:cstheme="minorBidi"/>
          <w:noProof/>
          <w:lang w:val="ru-RU" w:eastAsia="ru-RU"/>
        </w:rPr>
      </w:pPr>
      <w:hyperlink w:anchor="_Toc62727005" w:history="1">
        <w:r w:rsidR="00430973" w:rsidRPr="006253E2">
          <w:rPr>
            <w:rStyle w:val="ac"/>
            <w:rFonts w:eastAsia="Calibri"/>
            <w:noProof/>
            <w:lang w:val="ru-RU"/>
          </w:rPr>
          <w:t>1.2.</w:t>
        </w:r>
        <w:r w:rsidR="00430973">
          <w:rPr>
            <w:rFonts w:asciiTheme="minorHAnsi" w:eastAsiaTheme="minorEastAsia" w:hAnsiTheme="minorHAnsi" w:cstheme="minorBidi"/>
            <w:noProof/>
            <w:lang w:val="ru-RU" w:eastAsia="ru-RU"/>
          </w:rPr>
          <w:tab/>
        </w:r>
        <w:r w:rsidR="00430973" w:rsidRPr="006253E2">
          <w:rPr>
            <w:rStyle w:val="ac"/>
            <w:rFonts w:eastAsia="Calibri"/>
            <w:noProof/>
            <w:lang w:val="ru-RU"/>
          </w:rPr>
          <w:t>Основная информация</w:t>
        </w:r>
        <w:r w:rsidR="00430973">
          <w:rPr>
            <w:noProof/>
            <w:webHidden/>
          </w:rPr>
          <w:tab/>
        </w:r>
        <w:r>
          <w:rPr>
            <w:noProof/>
            <w:webHidden/>
          </w:rPr>
          <w:fldChar w:fldCharType="begin"/>
        </w:r>
        <w:r w:rsidR="00430973">
          <w:rPr>
            <w:noProof/>
            <w:webHidden/>
          </w:rPr>
          <w:instrText xml:space="preserve"> PAGEREF _Toc62727005 \h </w:instrText>
        </w:r>
        <w:r>
          <w:rPr>
            <w:noProof/>
            <w:webHidden/>
          </w:rPr>
        </w:r>
        <w:r>
          <w:rPr>
            <w:noProof/>
            <w:webHidden/>
          </w:rPr>
          <w:fldChar w:fldCharType="separate"/>
        </w:r>
        <w:r w:rsidR="00430973">
          <w:rPr>
            <w:noProof/>
            <w:webHidden/>
          </w:rPr>
          <w:t>7</w:t>
        </w:r>
        <w:r>
          <w:rPr>
            <w:noProof/>
            <w:webHidden/>
          </w:rPr>
          <w:fldChar w:fldCharType="end"/>
        </w:r>
      </w:hyperlink>
    </w:p>
    <w:p w:rsidR="00430973" w:rsidRDefault="00DC6F37">
      <w:pPr>
        <w:pStyle w:val="12"/>
        <w:rPr>
          <w:rFonts w:asciiTheme="minorHAnsi" w:eastAsiaTheme="minorEastAsia" w:hAnsiTheme="minorHAnsi" w:cstheme="minorBidi"/>
          <w:lang w:val="ru-RU" w:eastAsia="ru-RU"/>
        </w:rPr>
      </w:pPr>
      <w:hyperlink w:anchor="_Toc62727006" w:history="1">
        <w:r w:rsidR="00430973" w:rsidRPr="006253E2">
          <w:rPr>
            <w:rStyle w:val="ac"/>
            <w:rFonts w:eastAsia="Calibri"/>
            <w:lang w:val="ru-RU"/>
          </w:rPr>
          <w:t>2.</w:t>
        </w:r>
        <w:r w:rsidR="00430973">
          <w:rPr>
            <w:rFonts w:asciiTheme="minorHAnsi" w:eastAsiaTheme="minorEastAsia" w:hAnsiTheme="minorHAnsi" w:cstheme="minorBidi"/>
            <w:lang w:val="ru-RU" w:eastAsia="ru-RU"/>
          </w:rPr>
          <w:tab/>
        </w:r>
        <w:r w:rsidR="00430973" w:rsidRPr="006253E2">
          <w:rPr>
            <w:rStyle w:val="ac"/>
            <w:rFonts w:eastAsia="Calibri"/>
          </w:rPr>
          <w:t>Описание проекта и текущая деятельность</w:t>
        </w:r>
        <w:r w:rsidR="00430973">
          <w:rPr>
            <w:webHidden/>
          </w:rPr>
          <w:tab/>
        </w:r>
        <w:r>
          <w:rPr>
            <w:webHidden/>
          </w:rPr>
          <w:fldChar w:fldCharType="begin"/>
        </w:r>
        <w:r w:rsidR="00430973">
          <w:rPr>
            <w:webHidden/>
          </w:rPr>
          <w:instrText xml:space="preserve"> PAGEREF _Toc62727006 \h </w:instrText>
        </w:r>
        <w:r>
          <w:rPr>
            <w:webHidden/>
          </w:rPr>
        </w:r>
        <w:r>
          <w:rPr>
            <w:webHidden/>
          </w:rPr>
          <w:fldChar w:fldCharType="separate"/>
        </w:r>
        <w:r w:rsidR="00430973">
          <w:rPr>
            <w:webHidden/>
          </w:rPr>
          <w:t>9</w:t>
        </w:r>
        <w:r>
          <w:rPr>
            <w:webHidden/>
          </w:rPr>
          <w:fldChar w:fldCharType="end"/>
        </w:r>
      </w:hyperlink>
    </w:p>
    <w:p w:rsidR="00430973" w:rsidRDefault="00DC6F37">
      <w:pPr>
        <w:pStyle w:val="21"/>
        <w:rPr>
          <w:rFonts w:asciiTheme="minorHAnsi" w:eastAsiaTheme="minorEastAsia" w:hAnsiTheme="minorHAnsi" w:cstheme="minorBidi"/>
          <w:noProof/>
          <w:lang w:val="ru-RU" w:eastAsia="ru-RU"/>
        </w:rPr>
      </w:pPr>
      <w:hyperlink w:anchor="_Toc62727008" w:history="1">
        <w:r w:rsidR="00430973" w:rsidRPr="006253E2">
          <w:rPr>
            <w:rStyle w:val="ac"/>
            <w:rFonts w:eastAsia="Calibri"/>
            <w:noProof/>
            <w:lang w:val="ru-RU"/>
          </w:rPr>
          <w:t xml:space="preserve">2.1      </w:t>
        </w:r>
        <w:r w:rsidR="00430973" w:rsidRPr="006253E2">
          <w:rPr>
            <w:rStyle w:val="ac"/>
            <w:rFonts w:eastAsia="Calibri"/>
            <w:noProof/>
          </w:rPr>
          <w:t>Описание проекта</w:t>
        </w:r>
        <w:r w:rsidR="00430973">
          <w:rPr>
            <w:noProof/>
            <w:webHidden/>
          </w:rPr>
          <w:tab/>
        </w:r>
        <w:r>
          <w:rPr>
            <w:noProof/>
            <w:webHidden/>
          </w:rPr>
          <w:fldChar w:fldCharType="begin"/>
        </w:r>
        <w:r w:rsidR="00430973">
          <w:rPr>
            <w:noProof/>
            <w:webHidden/>
          </w:rPr>
          <w:instrText xml:space="preserve"> PAGEREF _Toc62727008 \h </w:instrText>
        </w:r>
        <w:r>
          <w:rPr>
            <w:noProof/>
            <w:webHidden/>
          </w:rPr>
        </w:r>
        <w:r>
          <w:rPr>
            <w:noProof/>
            <w:webHidden/>
          </w:rPr>
          <w:fldChar w:fldCharType="separate"/>
        </w:r>
        <w:r w:rsidR="00430973">
          <w:rPr>
            <w:noProof/>
            <w:webHidden/>
          </w:rPr>
          <w:t>9</w:t>
        </w:r>
        <w:r>
          <w:rPr>
            <w:noProof/>
            <w:webHidden/>
          </w:rPr>
          <w:fldChar w:fldCharType="end"/>
        </w:r>
      </w:hyperlink>
    </w:p>
    <w:p w:rsidR="00430973" w:rsidRDefault="00DC6F37">
      <w:pPr>
        <w:pStyle w:val="21"/>
        <w:rPr>
          <w:rFonts w:asciiTheme="minorHAnsi" w:eastAsiaTheme="minorEastAsia" w:hAnsiTheme="minorHAnsi" w:cstheme="minorBidi"/>
          <w:noProof/>
          <w:lang w:val="ru-RU" w:eastAsia="ru-RU"/>
        </w:rPr>
      </w:pPr>
      <w:hyperlink w:anchor="_Toc62727009" w:history="1">
        <w:r w:rsidR="00430973" w:rsidRPr="006253E2">
          <w:rPr>
            <w:rStyle w:val="ac"/>
            <w:rFonts w:eastAsia="Calibri"/>
            <w:noProof/>
          </w:rPr>
          <w:t>2.2.</w:t>
        </w:r>
        <w:r w:rsidR="00430973">
          <w:rPr>
            <w:rFonts w:asciiTheme="minorHAnsi" w:eastAsiaTheme="minorEastAsia" w:hAnsiTheme="minorHAnsi" w:cstheme="minorBidi"/>
            <w:noProof/>
            <w:lang w:val="ru-RU" w:eastAsia="ru-RU"/>
          </w:rPr>
          <w:tab/>
        </w:r>
        <w:r w:rsidR="00430973" w:rsidRPr="006253E2">
          <w:rPr>
            <w:rStyle w:val="ac"/>
            <w:rFonts w:eastAsia="Calibri"/>
            <w:noProof/>
          </w:rPr>
          <w:t>Описание</w:t>
        </w:r>
        <w:r w:rsidR="00430973" w:rsidRPr="006253E2">
          <w:rPr>
            <w:rStyle w:val="ac"/>
            <w:rFonts w:eastAsia="Calibri"/>
            <w:noProof/>
            <w:lang w:val="ru-RU"/>
          </w:rPr>
          <w:t xml:space="preserve"> местоположения</w:t>
        </w:r>
        <w:r w:rsidR="00430973" w:rsidRPr="006253E2">
          <w:rPr>
            <w:rStyle w:val="ac"/>
            <w:rFonts w:eastAsia="Calibri"/>
            <w:noProof/>
          </w:rPr>
          <w:t xml:space="preserve"> проекта</w:t>
        </w:r>
        <w:r w:rsidR="00430973">
          <w:rPr>
            <w:noProof/>
            <w:webHidden/>
          </w:rPr>
          <w:tab/>
        </w:r>
        <w:r>
          <w:rPr>
            <w:noProof/>
            <w:webHidden/>
          </w:rPr>
          <w:fldChar w:fldCharType="begin"/>
        </w:r>
        <w:r w:rsidR="00430973">
          <w:rPr>
            <w:noProof/>
            <w:webHidden/>
          </w:rPr>
          <w:instrText xml:space="preserve"> PAGEREF _Toc62727009 \h </w:instrText>
        </w:r>
        <w:r>
          <w:rPr>
            <w:noProof/>
            <w:webHidden/>
          </w:rPr>
        </w:r>
        <w:r>
          <w:rPr>
            <w:noProof/>
            <w:webHidden/>
          </w:rPr>
          <w:fldChar w:fldCharType="separate"/>
        </w:r>
        <w:r w:rsidR="00430973">
          <w:rPr>
            <w:noProof/>
            <w:webHidden/>
          </w:rPr>
          <w:t>10</w:t>
        </w:r>
        <w:r>
          <w:rPr>
            <w:noProof/>
            <w:webHidden/>
          </w:rPr>
          <w:fldChar w:fldCharType="end"/>
        </w:r>
      </w:hyperlink>
    </w:p>
    <w:p w:rsidR="00430973" w:rsidRDefault="00DC6F37">
      <w:pPr>
        <w:pStyle w:val="21"/>
        <w:rPr>
          <w:rFonts w:asciiTheme="minorHAnsi" w:eastAsiaTheme="minorEastAsia" w:hAnsiTheme="minorHAnsi" w:cstheme="minorBidi"/>
          <w:noProof/>
          <w:lang w:val="ru-RU" w:eastAsia="ru-RU"/>
        </w:rPr>
      </w:pPr>
      <w:hyperlink w:anchor="_Toc62727010" w:history="1">
        <w:r w:rsidR="00430973" w:rsidRPr="006253E2">
          <w:rPr>
            <w:rStyle w:val="ac"/>
            <w:rFonts w:eastAsia="Calibri"/>
            <w:noProof/>
          </w:rPr>
          <w:t>2.3.</w:t>
        </w:r>
        <w:r w:rsidR="00430973">
          <w:rPr>
            <w:rFonts w:asciiTheme="minorHAnsi" w:eastAsiaTheme="minorEastAsia" w:hAnsiTheme="minorHAnsi" w:cstheme="minorBidi"/>
            <w:noProof/>
            <w:lang w:val="ru-RU" w:eastAsia="ru-RU"/>
          </w:rPr>
          <w:tab/>
        </w:r>
        <w:r w:rsidR="00430973" w:rsidRPr="006253E2">
          <w:rPr>
            <w:rStyle w:val="ac"/>
            <w:rFonts w:eastAsia="Calibri"/>
            <w:noProof/>
            <w:lang w:val="ru-RU"/>
          </w:rPr>
          <w:t>Необходимость</w:t>
        </w:r>
        <w:r w:rsidR="00430973" w:rsidRPr="006253E2">
          <w:rPr>
            <w:rStyle w:val="ac"/>
            <w:rFonts w:eastAsia="Calibri"/>
            <w:noProof/>
          </w:rPr>
          <w:t xml:space="preserve"> </w:t>
        </w:r>
        <w:r w:rsidR="00430973" w:rsidRPr="006253E2">
          <w:rPr>
            <w:rStyle w:val="ac"/>
            <w:rFonts w:eastAsia="Calibri"/>
            <w:noProof/>
            <w:lang w:val="ru-RU"/>
          </w:rPr>
          <w:t>строительства</w:t>
        </w:r>
        <w:r w:rsidR="00430973">
          <w:rPr>
            <w:noProof/>
            <w:webHidden/>
          </w:rPr>
          <w:tab/>
        </w:r>
        <w:r>
          <w:rPr>
            <w:noProof/>
            <w:webHidden/>
          </w:rPr>
          <w:fldChar w:fldCharType="begin"/>
        </w:r>
        <w:r w:rsidR="00430973">
          <w:rPr>
            <w:noProof/>
            <w:webHidden/>
          </w:rPr>
          <w:instrText xml:space="preserve"> PAGEREF _Toc62727010 \h </w:instrText>
        </w:r>
        <w:r>
          <w:rPr>
            <w:noProof/>
            <w:webHidden/>
          </w:rPr>
        </w:r>
        <w:r>
          <w:rPr>
            <w:noProof/>
            <w:webHidden/>
          </w:rPr>
          <w:fldChar w:fldCharType="separate"/>
        </w:r>
        <w:r w:rsidR="00430973">
          <w:rPr>
            <w:noProof/>
            <w:webHidden/>
          </w:rPr>
          <w:t>13</w:t>
        </w:r>
        <w:r>
          <w:rPr>
            <w:noProof/>
            <w:webHidden/>
          </w:rPr>
          <w:fldChar w:fldCharType="end"/>
        </w:r>
      </w:hyperlink>
    </w:p>
    <w:p w:rsidR="00430973" w:rsidRDefault="00DC6F37">
      <w:pPr>
        <w:pStyle w:val="21"/>
        <w:rPr>
          <w:rFonts w:asciiTheme="minorHAnsi" w:eastAsiaTheme="minorEastAsia" w:hAnsiTheme="minorHAnsi" w:cstheme="minorBidi"/>
          <w:noProof/>
          <w:lang w:val="ru-RU" w:eastAsia="ru-RU"/>
        </w:rPr>
      </w:pPr>
      <w:hyperlink w:anchor="_Toc62727011" w:history="1">
        <w:r w:rsidR="00430973" w:rsidRPr="006253E2">
          <w:rPr>
            <w:rStyle w:val="ac"/>
            <w:rFonts w:eastAsia="Calibri"/>
            <w:noProof/>
          </w:rPr>
          <w:t>2.4.</w:t>
        </w:r>
        <w:r w:rsidR="00430973">
          <w:rPr>
            <w:rFonts w:asciiTheme="minorHAnsi" w:eastAsiaTheme="minorEastAsia" w:hAnsiTheme="minorHAnsi" w:cstheme="minorBidi"/>
            <w:noProof/>
            <w:lang w:val="ru-RU" w:eastAsia="ru-RU"/>
          </w:rPr>
          <w:tab/>
        </w:r>
        <w:r w:rsidR="00430973" w:rsidRPr="006253E2">
          <w:rPr>
            <w:rStyle w:val="ac"/>
            <w:rFonts w:eastAsia="Calibri"/>
            <w:noProof/>
            <w:lang w:val="ru-RU"/>
          </w:rPr>
          <w:t>Проектные контракты и Управление</w:t>
        </w:r>
        <w:r w:rsidR="00430973">
          <w:rPr>
            <w:noProof/>
            <w:webHidden/>
          </w:rPr>
          <w:tab/>
        </w:r>
        <w:r>
          <w:rPr>
            <w:noProof/>
            <w:webHidden/>
          </w:rPr>
          <w:fldChar w:fldCharType="begin"/>
        </w:r>
        <w:r w:rsidR="00430973">
          <w:rPr>
            <w:noProof/>
            <w:webHidden/>
          </w:rPr>
          <w:instrText xml:space="preserve"> PAGEREF _Toc62727011 \h </w:instrText>
        </w:r>
        <w:r>
          <w:rPr>
            <w:noProof/>
            <w:webHidden/>
          </w:rPr>
        </w:r>
        <w:r>
          <w:rPr>
            <w:noProof/>
            <w:webHidden/>
          </w:rPr>
          <w:fldChar w:fldCharType="separate"/>
        </w:r>
        <w:r w:rsidR="00430973">
          <w:rPr>
            <w:noProof/>
            <w:webHidden/>
          </w:rPr>
          <w:t>14</w:t>
        </w:r>
        <w:r>
          <w:rPr>
            <w:noProof/>
            <w:webHidden/>
          </w:rPr>
          <w:fldChar w:fldCharType="end"/>
        </w:r>
      </w:hyperlink>
    </w:p>
    <w:p w:rsidR="00430973" w:rsidRDefault="00DC6F37">
      <w:pPr>
        <w:pStyle w:val="21"/>
        <w:rPr>
          <w:rFonts w:asciiTheme="minorHAnsi" w:eastAsiaTheme="minorEastAsia" w:hAnsiTheme="minorHAnsi" w:cstheme="minorBidi"/>
          <w:noProof/>
          <w:lang w:val="ru-RU" w:eastAsia="ru-RU"/>
        </w:rPr>
      </w:pPr>
      <w:hyperlink w:anchor="_Toc62727012" w:history="1">
        <w:r w:rsidR="00430973" w:rsidRPr="006253E2">
          <w:rPr>
            <w:rStyle w:val="ac"/>
            <w:rFonts w:eastAsia="Calibri"/>
            <w:noProof/>
          </w:rPr>
          <w:t>2.5.</w:t>
        </w:r>
        <w:r w:rsidR="00430973">
          <w:rPr>
            <w:rFonts w:asciiTheme="minorHAnsi" w:eastAsiaTheme="minorEastAsia" w:hAnsiTheme="minorHAnsi" w:cstheme="minorBidi"/>
            <w:noProof/>
            <w:lang w:val="ru-RU" w:eastAsia="ru-RU"/>
          </w:rPr>
          <w:tab/>
        </w:r>
        <w:r w:rsidR="00430973" w:rsidRPr="006253E2">
          <w:rPr>
            <w:rStyle w:val="ac"/>
            <w:rFonts w:eastAsia="Calibri"/>
            <w:noProof/>
            <w:lang w:val="ru-RU"/>
          </w:rPr>
          <w:t>Деятельность по проекту в течении текущего отчетного периода</w:t>
        </w:r>
        <w:r w:rsidR="00430973">
          <w:rPr>
            <w:noProof/>
            <w:webHidden/>
          </w:rPr>
          <w:tab/>
        </w:r>
        <w:r>
          <w:rPr>
            <w:noProof/>
            <w:webHidden/>
          </w:rPr>
          <w:fldChar w:fldCharType="begin"/>
        </w:r>
        <w:r w:rsidR="00430973">
          <w:rPr>
            <w:noProof/>
            <w:webHidden/>
          </w:rPr>
          <w:instrText xml:space="preserve"> PAGEREF _Toc62727012 \h </w:instrText>
        </w:r>
        <w:r>
          <w:rPr>
            <w:noProof/>
            <w:webHidden/>
          </w:rPr>
        </w:r>
        <w:r>
          <w:rPr>
            <w:noProof/>
            <w:webHidden/>
          </w:rPr>
          <w:fldChar w:fldCharType="separate"/>
        </w:r>
        <w:r w:rsidR="00430973">
          <w:rPr>
            <w:noProof/>
            <w:webHidden/>
          </w:rPr>
          <w:t>18</w:t>
        </w:r>
        <w:r>
          <w:rPr>
            <w:noProof/>
            <w:webHidden/>
          </w:rPr>
          <w:fldChar w:fldCharType="end"/>
        </w:r>
      </w:hyperlink>
    </w:p>
    <w:p w:rsidR="00430973" w:rsidRDefault="00DC6F37">
      <w:pPr>
        <w:pStyle w:val="21"/>
        <w:rPr>
          <w:rFonts w:asciiTheme="minorHAnsi" w:eastAsiaTheme="minorEastAsia" w:hAnsiTheme="minorHAnsi" w:cstheme="minorBidi"/>
          <w:noProof/>
          <w:lang w:val="ru-RU" w:eastAsia="ru-RU"/>
        </w:rPr>
      </w:pPr>
      <w:hyperlink w:anchor="_Toc62727015" w:history="1">
        <w:r w:rsidR="00430973" w:rsidRPr="006253E2">
          <w:rPr>
            <w:rStyle w:val="ac"/>
            <w:rFonts w:eastAsia="Calibri"/>
            <w:noProof/>
          </w:rPr>
          <w:t>2.6.</w:t>
        </w:r>
        <w:r w:rsidR="00430973">
          <w:rPr>
            <w:rFonts w:asciiTheme="minorHAnsi" w:eastAsiaTheme="minorEastAsia" w:hAnsiTheme="minorHAnsi" w:cstheme="minorBidi"/>
            <w:noProof/>
            <w:lang w:val="ru-RU" w:eastAsia="ru-RU"/>
          </w:rPr>
          <w:tab/>
        </w:r>
        <w:r w:rsidR="00430973" w:rsidRPr="006253E2">
          <w:rPr>
            <w:rStyle w:val="ac"/>
            <w:rFonts w:eastAsia="Calibri"/>
            <w:noProof/>
          </w:rPr>
          <w:t>Описание любых измен</w:t>
        </w:r>
        <w:r w:rsidR="00430973" w:rsidRPr="006253E2">
          <w:rPr>
            <w:rStyle w:val="ac"/>
            <w:rFonts w:eastAsia="Calibri"/>
            <w:noProof/>
            <w:lang w:val="ru-RU"/>
          </w:rPr>
          <w:t>ений в проектной документации</w:t>
        </w:r>
        <w:r w:rsidR="00430973">
          <w:rPr>
            <w:noProof/>
            <w:webHidden/>
          </w:rPr>
          <w:tab/>
        </w:r>
        <w:r>
          <w:rPr>
            <w:noProof/>
            <w:webHidden/>
          </w:rPr>
          <w:fldChar w:fldCharType="begin"/>
        </w:r>
        <w:r w:rsidR="00430973">
          <w:rPr>
            <w:noProof/>
            <w:webHidden/>
          </w:rPr>
          <w:instrText xml:space="preserve"> PAGEREF _Toc62727015 \h </w:instrText>
        </w:r>
        <w:r>
          <w:rPr>
            <w:noProof/>
            <w:webHidden/>
          </w:rPr>
        </w:r>
        <w:r>
          <w:rPr>
            <w:noProof/>
            <w:webHidden/>
          </w:rPr>
          <w:fldChar w:fldCharType="separate"/>
        </w:r>
        <w:r w:rsidR="00430973">
          <w:rPr>
            <w:noProof/>
            <w:webHidden/>
          </w:rPr>
          <w:t>20</w:t>
        </w:r>
        <w:r>
          <w:rPr>
            <w:noProof/>
            <w:webHidden/>
          </w:rPr>
          <w:fldChar w:fldCharType="end"/>
        </w:r>
      </w:hyperlink>
    </w:p>
    <w:p w:rsidR="00430973" w:rsidRDefault="00DC6F37">
      <w:pPr>
        <w:pStyle w:val="21"/>
        <w:rPr>
          <w:rFonts w:asciiTheme="minorHAnsi" w:eastAsiaTheme="minorEastAsia" w:hAnsiTheme="minorHAnsi" w:cstheme="minorBidi"/>
          <w:noProof/>
          <w:lang w:val="ru-RU" w:eastAsia="ru-RU"/>
        </w:rPr>
      </w:pPr>
      <w:hyperlink w:anchor="_Toc62727016" w:history="1">
        <w:r w:rsidR="00430973" w:rsidRPr="006253E2">
          <w:rPr>
            <w:rStyle w:val="ac"/>
            <w:rFonts w:eastAsia="Calibri"/>
            <w:noProof/>
          </w:rPr>
          <w:t>2.7.</w:t>
        </w:r>
        <w:r w:rsidR="00430973">
          <w:rPr>
            <w:rFonts w:asciiTheme="minorHAnsi" w:eastAsiaTheme="minorEastAsia" w:hAnsiTheme="minorHAnsi" w:cstheme="minorBidi"/>
            <w:noProof/>
            <w:lang w:val="ru-RU" w:eastAsia="ru-RU"/>
          </w:rPr>
          <w:tab/>
        </w:r>
        <w:r w:rsidR="00430973" w:rsidRPr="006253E2">
          <w:rPr>
            <w:rStyle w:val="ac"/>
            <w:rFonts w:eastAsia="Calibri"/>
            <w:noProof/>
            <w:lang w:val="ru-RU"/>
          </w:rPr>
          <w:t>Описание любых изменений</w:t>
        </w:r>
        <w:r w:rsidR="00430973" w:rsidRPr="006253E2">
          <w:rPr>
            <w:rStyle w:val="ac"/>
            <w:rFonts w:eastAsia="Calibri"/>
            <w:noProof/>
          </w:rPr>
          <w:t xml:space="preserve"> </w:t>
        </w:r>
        <w:r w:rsidR="00430973" w:rsidRPr="006253E2">
          <w:rPr>
            <w:rStyle w:val="ac"/>
            <w:rFonts w:eastAsia="Calibri"/>
            <w:noProof/>
            <w:lang w:val="ru-RU"/>
          </w:rPr>
          <w:t>в согласованных методах строительства</w:t>
        </w:r>
        <w:r w:rsidR="00430973">
          <w:rPr>
            <w:noProof/>
            <w:webHidden/>
          </w:rPr>
          <w:tab/>
        </w:r>
        <w:r>
          <w:rPr>
            <w:noProof/>
            <w:webHidden/>
          </w:rPr>
          <w:fldChar w:fldCharType="begin"/>
        </w:r>
        <w:r w:rsidR="00430973">
          <w:rPr>
            <w:noProof/>
            <w:webHidden/>
          </w:rPr>
          <w:instrText xml:space="preserve"> PAGEREF _Toc62727016 \h </w:instrText>
        </w:r>
        <w:r>
          <w:rPr>
            <w:noProof/>
            <w:webHidden/>
          </w:rPr>
        </w:r>
        <w:r>
          <w:rPr>
            <w:noProof/>
            <w:webHidden/>
          </w:rPr>
          <w:fldChar w:fldCharType="separate"/>
        </w:r>
        <w:r w:rsidR="00430973">
          <w:rPr>
            <w:noProof/>
            <w:webHidden/>
          </w:rPr>
          <w:t>20</w:t>
        </w:r>
        <w:r>
          <w:rPr>
            <w:noProof/>
            <w:webHidden/>
          </w:rPr>
          <w:fldChar w:fldCharType="end"/>
        </w:r>
      </w:hyperlink>
    </w:p>
    <w:p w:rsidR="00430973" w:rsidRDefault="00DC6F37">
      <w:pPr>
        <w:pStyle w:val="12"/>
        <w:rPr>
          <w:rFonts w:asciiTheme="minorHAnsi" w:eastAsiaTheme="minorEastAsia" w:hAnsiTheme="minorHAnsi" w:cstheme="minorBidi"/>
          <w:lang w:val="ru-RU" w:eastAsia="ru-RU"/>
        </w:rPr>
      </w:pPr>
      <w:hyperlink w:anchor="_Toc62727017" w:history="1">
        <w:r w:rsidR="00430973" w:rsidRPr="006253E2">
          <w:rPr>
            <w:rStyle w:val="ac"/>
            <w:rFonts w:eastAsia="Calibri"/>
          </w:rPr>
          <w:t>3.</w:t>
        </w:r>
        <w:r w:rsidR="00430973">
          <w:rPr>
            <w:rFonts w:asciiTheme="minorHAnsi" w:eastAsiaTheme="minorEastAsia" w:hAnsiTheme="minorHAnsi" w:cstheme="minorBidi"/>
            <w:lang w:val="ru-RU" w:eastAsia="ru-RU"/>
          </w:rPr>
          <w:tab/>
        </w:r>
        <w:r w:rsidR="00430973" w:rsidRPr="006253E2">
          <w:rPr>
            <w:rStyle w:val="ac"/>
            <w:rFonts w:eastAsia="Calibri"/>
          </w:rPr>
          <w:t>ДЕЯТЕЛЬНОСТЬ В ОБЛАСТИ ЭКОЛОГИЧЕСКОЙ БЕЗОПАСНОСТИ</w:t>
        </w:r>
        <w:r w:rsidR="00430973">
          <w:rPr>
            <w:webHidden/>
          </w:rPr>
          <w:tab/>
        </w:r>
        <w:r>
          <w:rPr>
            <w:webHidden/>
          </w:rPr>
          <w:fldChar w:fldCharType="begin"/>
        </w:r>
        <w:r w:rsidR="00430973">
          <w:rPr>
            <w:webHidden/>
          </w:rPr>
          <w:instrText xml:space="preserve"> PAGEREF _Toc62727017 \h </w:instrText>
        </w:r>
        <w:r>
          <w:rPr>
            <w:webHidden/>
          </w:rPr>
        </w:r>
        <w:r>
          <w:rPr>
            <w:webHidden/>
          </w:rPr>
          <w:fldChar w:fldCharType="separate"/>
        </w:r>
        <w:r w:rsidR="00430973">
          <w:rPr>
            <w:webHidden/>
          </w:rPr>
          <w:t>21</w:t>
        </w:r>
        <w:r>
          <w:rPr>
            <w:webHidden/>
          </w:rPr>
          <w:fldChar w:fldCharType="end"/>
        </w:r>
      </w:hyperlink>
    </w:p>
    <w:p w:rsidR="00430973" w:rsidRDefault="00DC6F37">
      <w:pPr>
        <w:pStyle w:val="21"/>
        <w:rPr>
          <w:rFonts w:asciiTheme="minorHAnsi" w:eastAsiaTheme="minorEastAsia" w:hAnsiTheme="minorHAnsi" w:cstheme="minorBidi"/>
          <w:noProof/>
          <w:lang w:val="ru-RU" w:eastAsia="ru-RU"/>
        </w:rPr>
      </w:pPr>
      <w:hyperlink w:anchor="_Toc62727021" w:history="1">
        <w:r w:rsidR="00430973" w:rsidRPr="006253E2">
          <w:rPr>
            <w:rStyle w:val="ac"/>
            <w:rFonts w:eastAsia="Calibri"/>
            <w:noProof/>
          </w:rPr>
          <w:t>3.1.</w:t>
        </w:r>
        <w:r w:rsidR="00430973">
          <w:rPr>
            <w:rFonts w:asciiTheme="minorHAnsi" w:eastAsiaTheme="minorEastAsia" w:hAnsiTheme="minorHAnsi" w:cstheme="minorBidi"/>
            <w:noProof/>
            <w:lang w:val="ru-RU" w:eastAsia="ru-RU"/>
          </w:rPr>
          <w:tab/>
        </w:r>
        <w:r w:rsidR="00430973" w:rsidRPr="006253E2">
          <w:rPr>
            <w:rStyle w:val="ac"/>
            <w:rFonts w:eastAsia="Calibri"/>
            <w:noProof/>
            <w:lang w:val="ru-RU"/>
          </w:rPr>
          <w:t>Общее описание деятельности в области экологической безопасности</w:t>
        </w:r>
        <w:r w:rsidR="00430973">
          <w:rPr>
            <w:noProof/>
            <w:webHidden/>
          </w:rPr>
          <w:tab/>
        </w:r>
        <w:r>
          <w:rPr>
            <w:noProof/>
            <w:webHidden/>
          </w:rPr>
          <w:fldChar w:fldCharType="begin"/>
        </w:r>
        <w:r w:rsidR="00430973">
          <w:rPr>
            <w:noProof/>
            <w:webHidden/>
          </w:rPr>
          <w:instrText xml:space="preserve"> PAGEREF _Toc62727021 \h </w:instrText>
        </w:r>
        <w:r>
          <w:rPr>
            <w:noProof/>
            <w:webHidden/>
          </w:rPr>
        </w:r>
        <w:r>
          <w:rPr>
            <w:noProof/>
            <w:webHidden/>
          </w:rPr>
          <w:fldChar w:fldCharType="separate"/>
        </w:r>
        <w:r w:rsidR="00430973">
          <w:rPr>
            <w:noProof/>
            <w:webHidden/>
          </w:rPr>
          <w:t>21</w:t>
        </w:r>
        <w:r>
          <w:rPr>
            <w:noProof/>
            <w:webHidden/>
          </w:rPr>
          <w:fldChar w:fldCharType="end"/>
        </w:r>
      </w:hyperlink>
    </w:p>
    <w:p w:rsidR="00430973" w:rsidRDefault="00DC6F37">
      <w:pPr>
        <w:pStyle w:val="21"/>
        <w:rPr>
          <w:rFonts w:asciiTheme="minorHAnsi" w:eastAsiaTheme="minorEastAsia" w:hAnsiTheme="minorHAnsi" w:cstheme="minorBidi"/>
          <w:noProof/>
          <w:lang w:val="ru-RU" w:eastAsia="ru-RU"/>
        </w:rPr>
      </w:pPr>
      <w:hyperlink w:anchor="_Toc62727022" w:history="1">
        <w:r w:rsidR="00430973" w:rsidRPr="006253E2">
          <w:rPr>
            <w:rStyle w:val="ac"/>
            <w:rFonts w:eastAsia="Calibri"/>
            <w:noProof/>
          </w:rPr>
          <w:t>3.2</w:t>
        </w:r>
        <w:r w:rsidR="00430973">
          <w:rPr>
            <w:rFonts w:asciiTheme="minorHAnsi" w:eastAsiaTheme="minorEastAsia" w:hAnsiTheme="minorHAnsi" w:cstheme="minorBidi"/>
            <w:noProof/>
            <w:lang w:val="ru-RU" w:eastAsia="ru-RU"/>
          </w:rPr>
          <w:tab/>
        </w:r>
        <w:r w:rsidR="00430973" w:rsidRPr="006253E2">
          <w:rPr>
            <w:rStyle w:val="ac"/>
            <w:rFonts w:eastAsia="Calibri"/>
            <w:noProof/>
            <w:lang w:val="ru-RU"/>
          </w:rPr>
          <w:t>Инспектирование объекта и аудит</w:t>
        </w:r>
        <w:r w:rsidR="00430973">
          <w:rPr>
            <w:noProof/>
            <w:webHidden/>
          </w:rPr>
          <w:tab/>
        </w:r>
        <w:r>
          <w:rPr>
            <w:noProof/>
            <w:webHidden/>
          </w:rPr>
          <w:fldChar w:fldCharType="begin"/>
        </w:r>
        <w:r w:rsidR="00430973">
          <w:rPr>
            <w:noProof/>
            <w:webHidden/>
          </w:rPr>
          <w:instrText xml:space="preserve"> PAGEREF _Toc62727022 \h </w:instrText>
        </w:r>
        <w:r>
          <w:rPr>
            <w:noProof/>
            <w:webHidden/>
          </w:rPr>
        </w:r>
        <w:r>
          <w:rPr>
            <w:noProof/>
            <w:webHidden/>
          </w:rPr>
          <w:fldChar w:fldCharType="separate"/>
        </w:r>
        <w:r w:rsidR="00430973">
          <w:rPr>
            <w:noProof/>
            <w:webHidden/>
          </w:rPr>
          <w:t>23</w:t>
        </w:r>
        <w:r>
          <w:rPr>
            <w:noProof/>
            <w:webHidden/>
          </w:rPr>
          <w:fldChar w:fldCharType="end"/>
        </w:r>
      </w:hyperlink>
    </w:p>
    <w:p w:rsidR="00430973" w:rsidRDefault="00DC6F37">
      <w:pPr>
        <w:pStyle w:val="21"/>
        <w:rPr>
          <w:rFonts w:asciiTheme="minorHAnsi" w:eastAsiaTheme="minorEastAsia" w:hAnsiTheme="minorHAnsi" w:cstheme="minorBidi"/>
          <w:noProof/>
          <w:lang w:val="ru-RU" w:eastAsia="ru-RU"/>
        </w:rPr>
      </w:pPr>
      <w:hyperlink w:anchor="_Toc62727023" w:history="1">
        <w:r w:rsidR="00430973" w:rsidRPr="006253E2">
          <w:rPr>
            <w:rStyle w:val="ac"/>
            <w:rFonts w:eastAsia="Calibri"/>
            <w:noProof/>
          </w:rPr>
          <w:t xml:space="preserve">3.2.1 </w:t>
        </w:r>
        <w:r w:rsidR="00430973" w:rsidRPr="006253E2">
          <w:rPr>
            <w:rStyle w:val="ac"/>
            <w:rFonts w:eastAsia="Calibri"/>
            <w:noProof/>
            <w:lang w:val="ru-RU"/>
          </w:rPr>
          <w:t>Миссия АБР</w:t>
        </w:r>
        <w:r w:rsidR="00430973">
          <w:rPr>
            <w:noProof/>
            <w:webHidden/>
          </w:rPr>
          <w:tab/>
        </w:r>
        <w:r>
          <w:rPr>
            <w:noProof/>
            <w:webHidden/>
          </w:rPr>
          <w:fldChar w:fldCharType="begin"/>
        </w:r>
        <w:r w:rsidR="00430973">
          <w:rPr>
            <w:noProof/>
            <w:webHidden/>
          </w:rPr>
          <w:instrText xml:space="preserve"> PAGEREF _Toc62727023 \h </w:instrText>
        </w:r>
        <w:r>
          <w:rPr>
            <w:noProof/>
            <w:webHidden/>
          </w:rPr>
        </w:r>
        <w:r>
          <w:rPr>
            <w:noProof/>
            <w:webHidden/>
          </w:rPr>
          <w:fldChar w:fldCharType="separate"/>
        </w:r>
        <w:r w:rsidR="00430973">
          <w:rPr>
            <w:noProof/>
            <w:webHidden/>
          </w:rPr>
          <w:t>24</w:t>
        </w:r>
        <w:r>
          <w:rPr>
            <w:noProof/>
            <w:webHidden/>
          </w:rPr>
          <w:fldChar w:fldCharType="end"/>
        </w:r>
      </w:hyperlink>
    </w:p>
    <w:p w:rsidR="00430973" w:rsidRDefault="00DC6F37">
      <w:pPr>
        <w:pStyle w:val="21"/>
        <w:rPr>
          <w:rFonts w:asciiTheme="minorHAnsi" w:eastAsiaTheme="minorEastAsia" w:hAnsiTheme="minorHAnsi" w:cstheme="minorBidi"/>
          <w:noProof/>
          <w:lang w:val="ru-RU" w:eastAsia="ru-RU"/>
        </w:rPr>
      </w:pPr>
      <w:hyperlink w:anchor="_Toc62727024" w:history="1">
        <w:r w:rsidR="00430973" w:rsidRPr="006253E2">
          <w:rPr>
            <w:rStyle w:val="ac"/>
            <w:rFonts w:eastAsia="Calibri"/>
            <w:noProof/>
            <w:lang w:val="ru-RU"/>
          </w:rPr>
          <w:t>3.2.2 Отслеживание проблем (на основе уведомлений о несоответствии)</w:t>
        </w:r>
        <w:r w:rsidR="00430973">
          <w:rPr>
            <w:noProof/>
            <w:webHidden/>
          </w:rPr>
          <w:tab/>
        </w:r>
        <w:r>
          <w:rPr>
            <w:noProof/>
            <w:webHidden/>
          </w:rPr>
          <w:fldChar w:fldCharType="begin"/>
        </w:r>
        <w:r w:rsidR="00430973">
          <w:rPr>
            <w:noProof/>
            <w:webHidden/>
          </w:rPr>
          <w:instrText xml:space="preserve"> PAGEREF _Toc62727024 \h </w:instrText>
        </w:r>
        <w:r>
          <w:rPr>
            <w:noProof/>
            <w:webHidden/>
          </w:rPr>
        </w:r>
        <w:r>
          <w:rPr>
            <w:noProof/>
            <w:webHidden/>
          </w:rPr>
          <w:fldChar w:fldCharType="separate"/>
        </w:r>
        <w:r w:rsidR="00430973">
          <w:rPr>
            <w:noProof/>
            <w:webHidden/>
          </w:rPr>
          <w:t>25</w:t>
        </w:r>
        <w:r>
          <w:rPr>
            <w:noProof/>
            <w:webHidden/>
          </w:rPr>
          <w:fldChar w:fldCharType="end"/>
        </w:r>
      </w:hyperlink>
    </w:p>
    <w:p w:rsidR="00430973" w:rsidRDefault="00DC6F37">
      <w:pPr>
        <w:pStyle w:val="21"/>
        <w:rPr>
          <w:rFonts w:asciiTheme="minorHAnsi" w:eastAsiaTheme="minorEastAsia" w:hAnsiTheme="minorHAnsi" w:cstheme="minorBidi"/>
          <w:noProof/>
          <w:lang w:val="ru-RU" w:eastAsia="ru-RU"/>
        </w:rPr>
      </w:pPr>
      <w:hyperlink w:anchor="_Toc62727025" w:history="1">
        <w:r w:rsidR="00430973" w:rsidRPr="006253E2">
          <w:rPr>
            <w:rStyle w:val="ac"/>
            <w:rFonts w:eastAsia="Calibri"/>
            <w:noProof/>
          </w:rPr>
          <w:t xml:space="preserve">3.2.3 </w:t>
        </w:r>
        <w:r w:rsidR="00430973" w:rsidRPr="006253E2">
          <w:rPr>
            <w:rStyle w:val="ac"/>
            <w:rFonts w:eastAsia="Calibri"/>
            <w:noProof/>
            <w:lang w:val="ru-RU"/>
          </w:rPr>
          <w:t>Тенденции</w:t>
        </w:r>
        <w:r w:rsidR="00430973">
          <w:rPr>
            <w:noProof/>
            <w:webHidden/>
          </w:rPr>
          <w:tab/>
        </w:r>
        <w:r>
          <w:rPr>
            <w:noProof/>
            <w:webHidden/>
          </w:rPr>
          <w:fldChar w:fldCharType="begin"/>
        </w:r>
        <w:r w:rsidR="00430973">
          <w:rPr>
            <w:noProof/>
            <w:webHidden/>
          </w:rPr>
          <w:instrText xml:space="preserve"> PAGEREF _Toc62727025 \h </w:instrText>
        </w:r>
        <w:r>
          <w:rPr>
            <w:noProof/>
            <w:webHidden/>
          </w:rPr>
        </w:r>
        <w:r>
          <w:rPr>
            <w:noProof/>
            <w:webHidden/>
          </w:rPr>
          <w:fldChar w:fldCharType="separate"/>
        </w:r>
        <w:r w:rsidR="00430973">
          <w:rPr>
            <w:noProof/>
            <w:webHidden/>
          </w:rPr>
          <w:t>25</w:t>
        </w:r>
        <w:r>
          <w:rPr>
            <w:noProof/>
            <w:webHidden/>
          </w:rPr>
          <w:fldChar w:fldCharType="end"/>
        </w:r>
      </w:hyperlink>
    </w:p>
    <w:p w:rsidR="00430973" w:rsidRDefault="00DC6F37">
      <w:pPr>
        <w:pStyle w:val="21"/>
        <w:rPr>
          <w:rFonts w:asciiTheme="minorHAnsi" w:eastAsiaTheme="minorEastAsia" w:hAnsiTheme="minorHAnsi" w:cstheme="minorBidi"/>
          <w:noProof/>
          <w:lang w:val="ru-RU" w:eastAsia="ru-RU"/>
        </w:rPr>
      </w:pPr>
      <w:hyperlink w:anchor="_Toc62727026" w:history="1">
        <w:r w:rsidR="00430973" w:rsidRPr="006253E2">
          <w:rPr>
            <w:rStyle w:val="ac"/>
            <w:rFonts w:eastAsia="Calibri"/>
            <w:noProof/>
          </w:rPr>
          <w:t>3.2.4</w:t>
        </w:r>
        <w:r w:rsidR="00430973">
          <w:rPr>
            <w:rFonts w:asciiTheme="minorHAnsi" w:eastAsiaTheme="minorEastAsia" w:hAnsiTheme="minorHAnsi" w:cstheme="minorBidi"/>
            <w:noProof/>
            <w:lang w:val="ru-RU" w:eastAsia="ru-RU"/>
          </w:rPr>
          <w:tab/>
        </w:r>
        <w:r w:rsidR="00430973" w:rsidRPr="006253E2">
          <w:rPr>
            <w:rStyle w:val="ac"/>
            <w:rFonts w:eastAsia="Calibri"/>
            <w:noProof/>
            <w:lang w:val="ru-RU"/>
          </w:rPr>
          <w:t>Неожиданные экологические последствия или риски</w:t>
        </w:r>
        <w:r w:rsidR="00430973">
          <w:rPr>
            <w:noProof/>
            <w:webHidden/>
          </w:rPr>
          <w:tab/>
        </w:r>
        <w:r>
          <w:rPr>
            <w:noProof/>
            <w:webHidden/>
          </w:rPr>
          <w:fldChar w:fldCharType="begin"/>
        </w:r>
        <w:r w:rsidR="00430973">
          <w:rPr>
            <w:noProof/>
            <w:webHidden/>
          </w:rPr>
          <w:instrText xml:space="preserve"> PAGEREF _Toc62727026 \h </w:instrText>
        </w:r>
        <w:r>
          <w:rPr>
            <w:noProof/>
            <w:webHidden/>
          </w:rPr>
        </w:r>
        <w:r>
          <w:rPr>
            <w:noProof/>
            <w:webHidden/>
          </w:rPr>
          <w:fldChar w:fldCharType="separate"/>
        </w:r>
        <w:r w:rsidR="00430973">
          <w:rPr>
            <w:noProof/>
            <w:webHidden/>
          </w:rPr>
          <w:t>25</w:t>
        </w:r>
        <w:r>
          <w:rPr>
            <w:noProof/>
            <w:webHidden/>
          </w:rPr>
          <w:fldChar w:fldCharType="end"/>
        </w:r>
      </w:hyperlink>
    </w:p>
    <w:p w:rsidR="00430973" w:rsidRDefault="00DC6F37">
      <w:pPr>
        <w:pStyle w:val="12"/>
        <w:rPr>
          <w:rFonts w:asciiTheme="minorHAnsi" w:eastAsiaTheme="minorEastAsia" w:hAnsiTheme="minorHAnsi" w:cstheme="minorBidi"/>
          <w:lang w:val="ru-RU" w:eastAsia="ru-RU"/>
        </w:rPr>
      </w:pPr>
      <w:hyperlink w:anchor="_Toc62727027" w:history="1">
        <w:r w:rsidR="00430973" w:rsidRPr="006253E2">
          <w:rPr>
            <w:rStyle w:val="ac"/>
            <w:rFonts w:eastAsia="Calibri"/>
          </w:rPr>
          <w:t>4.      ЭКОЛОГИЧЕСКИЙ МОНИТОРИНГ</w:t>
        </w:r>
        <w:r w:rsidR="00430973">
          <w:rPr>
            <w:webHidden/>
          </w:rPr>
          <w:tab/>
        </w:r>
        <w:r>
          <w:rPr>
            <w:webHidden/>
          </w:rPr>
          <w:fldChar w:fldCharType="begin"/>
        </w:r>
        <w:r w:rsidR="00430973">
          <w:rPr>
            <w:webHidden/>
          </w:rPr>
          <w:instrText xml:space="preserve"> PAGEREF _Toc62727027 \h </w:instrText>
        </w:r>
        <w:r>
          <w:rPr>
            <w:webHidden/>
          </w:rPr>
        </w:r>
        <w:r>
          <w:rPr>
            <w:webHidden/>
          </w:rPr>
          <w:fldChar w:fldCharType="separate"/>
        </w:r>
        <w:r w:rsidR="00430973">
          <w:rPr>
            <w:webHidden/>
          </w:rPr>
          <w:t>26</w:t>
        </w:r>
        <w:r>
          <w:rPr>
            <w:webHidden/>
          </w:rPr>
          <w:fldChar w:fldCharType="end"/>
        </w:r>
      </w:hyperlink>
    </w:p>
    <w:p w:rsidR="00430973" w:rsidRDefault="00DC6F37">
      <w:pPr>
        <w:pStyle w:val="21"/>
        <w:rPr>
          <w:rFonts w:asciiTheme="minorHAnsi" w:eastAsiaTheme="minorEastAsia" w:hAnsiTheme="minorHAnsi" w:cstheme="minorBidi"/>
          <w:noProof/>
          <w:lang w:val="ru-RU" w:eastAsia="ru-RU"/>
        </w:rPr>
      </w:pPr>
      <w:hyperlink w:anchor="_Toc62727029" w:history="1">
        <w:r w:rsidR="00430973" w:rsidRPr="006253E2">
          <w:rPr>
            <w:rStyle w:val="ac"/>
            <w:rFonts w:eastAsia="Calibri"/>
            <w:noProof/>
            <w:lang w:val="ru-RU"/>
          </w:rPr>
          <w:t>4.1.</w:t>
        </w:r>
        <w:r w:rsidR="00430973">
          <w:rPr>
            <w:rFonts w:asciiTheme="minorHAnsi" w:eastAsiaTheme="minorEastAsia" w:hAnsiTheme="minorHAnsi" w:cstheme="minorBidi"/>
            <w:noProof/>
            <w:lang w:val="ru-RU" w:eastAsia="ru-RU"/>
          </w:rPr>
          <w:tab/>
        </w:r>
        <w:r w:rsidR="00430973" w:rsidRPr="006253E2">
          <w:rPr>
            <w:rStyle w:val="ac"/>
            <w:rFonts w:eastAsia="Calibri"/>
            <w:noProof/>
            <w:lang w:val="ru-RU" w:eastAsia="ru-RU"/>
          </w:rPr>
          <w:t>Обзор мониторинга проведенного во время отчетного периода</w:t>
        </w:r>
        <w:r w:rsidR="00430973">
          <w:rPr>
            <w:noProof/>
            <w:webHidden/>
          </w:rPr>
          <w:tab/>
        </w:r>
        <w:r>
          <w:rPr>
            <w:noProof/>
            <w:webHidden/>
          </w:rPr>
          <w:fldChar w:fldCharType="begin"/>
        </w:r>
        <w:r w:rsidR="00430973">
          <w:rPr>
            <w:noProof/>
            <w:webHidden/>
          </w:rPr>
          <w:instrText xml:space="preserve"> PAGEREF _Toc62727029 \h </w:instrText>
        </w:r>
        <w:r>
          <w:rPr>
            <w:noProof/>
            <w:webHidden/>
          </w:rPr>
        </w:r>
        <w:r>
          <w:rPr>
            <w:noProof/>
            <w:webHidden/>
          </w:rPr>
          <w:fldChar w:fldCharType="separate"/>
        </w:r>
        <w:r w:rsidR="00430973">
          <w:rPr>
            <w:noProof/>
            <w:webHidden/>
          </w:rPr>
          <w:t>26</w:t>
        </w:r>
        <w:r>
          <w:rPr>
            <w:noProof/>
            <w:webHidden/>
          </w:rPr>
          <w:fldChar w:fldCharType="end"/>
        </w:r>
      </w:hyperlink>
    </w:p>
    <w:p w:rsidR="00430973" w:rsidRDefault="00DC6F37">
      <w:pPr>
        <w:pStyle w:val="21"/>
        <w:rPr>
          <w:rFonts w:asciiTheme="minorHAnsi" w:eastAsiaTheme="minorEastAsia" w:hAnsiTheme="minorHAnsi" w:cstheme="minorBidi"/>
          <w:noProof/>
          <w:lang w:val="ru-RU" w:eastAsia="ru-RU"/>
        </w:rPr>
      </w:pPr>
      <w:hyperlink w:anchor="_Toc62727030" w:history="1">
        <w:r w:rsidR="00430973" w:rsidRPr="006253E2">
          <w:rPr>
            <w:rStyle w:val="ac"/>
            <w:rFonts w:eastAsia="Calibri"/>
            <w:noProof/>
            <w:lang w:val="ru-RU"/>
          </w:rPr>
          <w:t>4.2 Меры по охране окружающей среды на стадии проектирования</w:t>
        </w:r>
        <w:r w:rsidR="00430973">
          <w:rPr>
            <w:noProof/>
            <w:webHidden/>
          </w:rPr>
          <w:tab/>
        </w:r>
        <w:r>
          <w:rPr>
            <w:noProof/>
            <w:webHidden/>
          </w:rPr>
          <w:fldChar w:fldCharType="begin"/>
        </w:r>
        <w:r w:rsidR="00430973">
          <w:rPr>
            <w:noProof/>
            <w:webHidden/>
          </w:rPr>
          <w:instrText xml:space="preserve"> PAGEREF _Toc62727030 \h </w:instrText>
        </w:r>
        <w:r>
          <w:rPr>
            <w:noProof/>
            <w:webHidden/>
          </w:rPr>
        </w:r>
        <w:r>
          <w:rPr>
            <w:noProof/>
            <w:webHidden/>
          </w:rPr>
          <w:fldChar w:fldCharType="separate"/>
        </w:r>
        <w:r w:rsidR="00430973">
          <w:rPr>
            <w:noProof/>
            <w:webHidden/>
          </w:rPr>
          <w:t>33</w:t>
        </w:r>
        <w:r>
          <w:rPr>
            <w:noProof/>
            <w:webHidden/>
          </w:rPr>
          <w:fldChar w:fldCharType="end"/>
        </w:r>
      </w:hyperlink>
    </w:p>
    <w:p w:rsidR="00430973" w:rsidRDefault="00DC6F37">
      <w:pPr>
        <w:pStyle w:val="21"/>
        <w:rPr>
          <w:rFonts w:asciiTheme="minorHAnsi" w:eastAsiaTheme="minorEastAsia" w:hAnsiTheme="minorHAnsi" w:cstheme="minorBidi"/>
          <w:noProof/>
          <w:lang w:val="ru-RU" w:eastAsia="ru-RU"/>
        </w:rPr>
      </w:pPr>
      <w:hyperlink w:anchor="_Toc62727031" w:history="1">
        <w:r w:rsidR="00430973" w:rsidRPr="006253E2">
          <w:rPr>
            <w:rStyle w:val="ac"/>
            <w:rFonts w:eastAsia="Calibri"/>
            <w:noProof/>
          </w:rPr>
          <w:t>4.</w:t>
        </w:r>
        <w:r w:rsidR="00430973" w:rsidRPr="006253E2">
          <w:rPr>
            <w:rStyle w:val="ac"/>
            <w:rFonts w:eastAsia="Calibri"/>
            <w:noProof/>
            <w:lang w:val="ru-RU"/>
          </w:rPr>
          <w:t>4</w:t>
        </w:r>
        <w:r w:rsidR="00430973" w:rsidRPr="006253E2">
          <w:rPr>
            <w:rStyle w:val="ac"/>
            <w:rFonts w:eastAsia="Calibri"/>
            <w:noProof/>
          </w:rPr>
          <w:t xml:space="preserve">. </w:t>
        </w:r>
        <w:r w:rsidR="00430973" w:rsidRPr="006253E2">
          <w:rPr>
            <w:rStyle w:val="ac"/>
            <w:rFonts w:eastAsia="Calibri"/>
            <w:noProof/>
            <w:lang w:val="ru-RU"/>
          </w:rPr>
          <w:t>Тенденции</w:t>
        </w:r>
        <w:r w:rsidR="00430973">
          <w:rPr>
            <w:noProof/>
            <w:webHidden/>
          </w:rPr>
          <w:tab/>
        </w:r>
        <w:r>
          <w:rPr>
            <w:noProof/>
            <w:webHidden/>
          </w:rPr>
          <w:fldChar w:fldCharType="begin"/>
        </w:r>
        <w:r w:rsidR="00430973">
          <w:rPr>
            <w:noProof/>
            <w:webHidden/>
          </w:rPr>
          <w:instrText xml:space="preserve"> PAGEREF _Toc62727031 \h </w:instrText>
        </w:r>
        <w:r>
          <w:rPr>
            <w:noProof/>
            <w:webHidden/>
          </w:rPr>
        </w:r>
        <w:r>
          <w:rPr>
            <w:noProof/>
            <w:webHidden/>
          </w:rPr>
          <w:fldChar w:fldCharType="separate"/>
        </w:r>
        <w:r w:rsidR="00430973">
          <w:rPr>
            <w:noProof/>
            <w:webHidden/>
          </w:rPr>
          <w:t>36</w:t>
        </w:r>
        <w:r>
          <w:rPr>
            <w:noProof/>
            <w:webHidden/>
          </w:rPr>
          <w:fldChar w:fldCharType="end"/>
        </w:r>
      </w:hyperlink>
    </w:p>
    <w:p w:rsidR="00430973" w:rsidRDefault="00DC6F37">
      <w:pPr>
        <w:pStyle w:val="21"/>
        <w:rPr>
          <w:rFonts w:asciiTheme="minorHAnsi" w:eastAsiaTheme="minorEastAsia" w:hAnsiTheme="minorHAnsi" w:cstheme="minorBidi"/>
          <w:noProof/>
          <w:lang w:val="ru-RU" w:eastAsia="ru-RU"/>
        </w:rPr>
      </w:pPr>
      <w:hyperlink w:anchor="_Toc62727032" w:history="1">
        <w:r w:rsidR="00430973" w:rsidRPr="006253E2">
          <w:rPr>
            <w:rStyle w:val="ac"/>
            <w:rFonts w:eastAsia="Calibri"/>
            <w:noProof/>
          </w:rPr>
          <w:t>4.5. Резюме результатов мониторинга</w:t>
        </w:r>
        <w:r w:rsidR="00430973">
          <w:rPr>
            <w:noProof/>
            <w:webHidden/>
          </w:rPr>
          <w:tab/>
        </w:r>
        <w:r>
          <w:rPr>
            <w:noProof/>
            <w:webHidden/>
          </w:rPr>
          <w:fldChar w:fldCharType="begin"/>
        </w:r>
        <w:r w:rsidR="00430973">
          <w:rPr>
            <w:noProof/>
            <w:webHidden/>
          </w:rPr>
          <w:instrText xml:space="preserve"> PAGEREF _Toc62727032 \h </w:instrText>
        </w:r>
        <w:r>
          <w:rPr>
            <w:noProof/>
            <w:webHidden/>
          </w:rPr>
        </w:r>
        <w:r>
          <w:rPr>
            <w:noProof/>
            <w:webHidden/>
          </w:rPr>
          <w:fldChar w:fldCharType="separate"/>
        </w:r>
        <w:r w:rsidR="00430973">
          <w:rPr>
            <w:noProof/>
            <w:webHidden/>
          </w:rPr>
          <w:t>36</w:t>
        </w:r>
        <w:r>
          <w:rPr>
            <w:noProof/>
            <w:webHidden/>
          </w:rPr>
          <w:fldChar w:fldCharType="end"/>
        </w:r>
      </w:hyperlink>
    </w:p>
    <w:p w:rsidR="00430973" w:rsidRDefault="00DC6F37">
      <w:pPr>
        <w:pStyle w:val="21"/>
        <w:rPr>
          <w:rFonts w:asciiTheme="minorHAnsi" w:eastAsiaTheme="minorEastAsia" w:hAnsiTheme="minorHAnsi" w:cstheme="minorBidi"/>
          <w:noProof/>
          <w:lang w:val="ru-RU" w:eastAsia="ru-RU"/>
        </w:rPr>
      </w:pPr>
      <w:hyperlink w:anchor="_Toc62727033" w:history="1">
        <w:r w:rsidR="00430973" w:rsidRPr="006253E2">
          <w:rPr>
            <w:rStyle w:val="ac"/>
            <w:rFonts w:eastAsia="Calibri"/>
            <w:noProof/>
          </w:rPr>
          <w:t>4.</w:t>
        </w:r>
        <w:r w:rsidR="00430973" w:rsidRPr="006253E2">
          <w:rPr>
            <w:rStyle w:val="ac"/>
            <w:rFonts w:eastAsia="Calibri"/>
            <w:noProof/>
            <w:lang w:val="ru-RU"/>
          </w:rPr>
          <w:t>6</w:t>
        </w:r>
        <w:r w:rsidR="00430973" w:rsidRPr="006253E2">
          <w:rPr>
            <w:rStyle w:val="ac"/>
            <w:rFonts w:eastAsia="Calibri"/>
            <w:noProof/>
          </w:rPr>
          <w:t>. Использование материальных ресурсов</w:t>
        </w:r>
        <w:r w:rsidR="00430973">
          <w:rPr>
            <w:noProof/>
            <w:webHidden/>
          </w:rPr>
          <w:tab/>
        </w:r>
        <w:r>
          <w:rPr>
            <w:noProof/>
            <w:webHidden/>
          </w:rPr>
          <w:fldChar w:fldCharType="begin"/>
        </w:r>
        <w:r w:rsidR="00430973">
          <w:rPr>
            <w:noProof/>
            <w:webHidden/>
          </w:rPr>
          <w:instrText xml:space="preserve"> PAGEREF _Toc62727033 \h </w:instrText>
        </w:r>
        <w:r>
          <w:rPr>
            <w:noProof/>
            <w:webHidden/>
          </w:rPr>
        </w:r>
        <w:r>
          <w:rPr>
            <w:noProof/>
            <w:webHidden/>
          </w:rPr>
          <w:fldChar w:fldCharType="separate"/>
        </w:r>
        <w:r w:rsidR="00430973">
          <w:rPr>
            <w:noProof/>
            <w:webHidden/>
          </w:rPr>
          <w:t>36</w:t>
        </w:r>
        <w:r>
          <w:rPr>
            <w:noProof/>
            <w:webHidden/>
          </w:rPr>
          <w:fldChar w:fldCharType="end"/>
        </w:r>
      </w:hyperlink>
    </w:p>
    <w:p w:rsidR="00430973" w:rsidRDefault="00DC6F37">
      <w:pPr>
        <w:pStyle w:val="21"/>
        <w:rPr>
          <w:rFonts w:asciiTheme="minorHAnsi" w:eastAsiaTheme="minorEastAsia" w:hAnsiTheme="minorHAnsi" w:cstheme="minorBidi"/>
          <w:noProof/>
          <w:lang w:val="ru-RU" w:eastAsia="ru-RU"/>
        </w:rPr>
      </w:pPr>
      <w:hyperlink w:anchor="_Toc62727034" w:history="1">
        <w:r w:rsidR="00430973" w:rsidRPr="006253E2">
          <w:rPr>
            <w:rStyle w:val="ac"/>
            <w:rFonts w:eastAsia="Calibri"/>
            <w:noProof/>
          </w:rPr>
          <w:t>4.7. Управление отходами</w:t>
        </w:r>
        <w:r w:rsidR="00430973">
          <w:rPr>
            <w:noProof/>
            <w:webHidden/>
          </w:rPr>
          <w:tab/>
        </w:r>
        <w:r>
          <w:rPr>
            <w:noProof/>
            <w:webHidden/>
          </w:rPr>
          <w:fldChar w:fldCharType="begin"/>
        </w:r>
        <w:r w:rsidR="00430973">
          <w:rPr>
            <w:noProof/>
            <w:webHidden/>
          </w:rPr>
          <w:instrText xml:space="preserve"> PAGEREF _Toc62727034 \h </w:instrText>
        </w:r>
        <w:r>
          <w:rPr>
            <w:noProof/>
            <w:webHidden/>
          </w:rPr>
        </w:r>
        <w:r>
          <w:rPr>
            <w:noProof/>
            <w:webHidden/>
          </w:rPr>
          <w:fldChar w:fldCharType="separate"/>
        </w:r>
        <w:r w:rsidR="00430973">
          <w:rPr>
            <w:noProof/>
            <w:webHidden/>
          </w:rPr>
          <w:t>36</w:t>
        </w:r>
        <w:r>
          <w:rPr>
            <w:noProof/>
            <w:webHidden/>
          </w:rPr>
          <w:fldChar w:fldCharType="end"/>
        </w:r>
      </w:hyperlink>
    </w:p>
    <w:p w:rsidR="00430973" w:rsidRDefault="00DC6F37">
      <w:pPr>
        <w:pStyle w:val="21"/>
        <w:rPr>
          <w:rFonts w:asciiTheme="minorHAnsi" w:eastAsiaTheme="minorEastAsia" w:hAnsiTheme="minorHAnsi" w:cstheme="minorBidi"/>
          <w:noProof/>
          <w:lang w:val="ru-RU" w:eastAsia="ru-RU"/>
        </w:rPr>
      </w:pPr>
      <w:hyperlink w:anchor="_Toc62727035" w:history="1">
        <w:r w:rsidR="00430973" w:rsidRPr="006253E2">
          <w:rPr>
            <w:rStyle w:val="ac"/>
            <w:rFonts w:eastAsia="Calibri"/>
            <w:noProof/>
          </w:rPr>
          <w:t>4.</w:t>
        </w:r>
        <w:r w:rsidR="00430973" w:rsidRPr="006253E2">
          <w:rPr>
            <w:rStyle w:val="ac"/>
            <w:rFonts w:eastAsia="Calibri"/>
            <w:noProof/>
            <w:lang w:val="ru-RU"/>
          </w:rPr>
          <w:t>8</w:t>
        </w:r>
        <w:r w:rsidR="00430973" w:rsidRPr="006253E2">
          <w:rPr>
            <w:rStyle w:val="ac"/>
            <w:rFonts w:eastAsia="Calibri"/>
            <w:noProof/>
          </w:rPr>
          <w:t xml:space="preserve">. </w:t>
        </w:r>
        <w:r w:rsidR="00430973" w:rsidRPr="006253E2">
          <w:rPr>
            <w:rStyle w:val="ac"/>
            <w:rFonts w:eastAsia="Calibri"/>
            <w:noProof/>
            <w:lang w:val="ru-RU" w:eastAsia="ru-RU"/>
          </w:rPr>
          <w:t>Техника безопасности труда</w:t>
        </w:r>
        <w:r w:rsidR="00430973">
          <w:rPr>
            <w:noProof/>
            <w:webHidden/>
          </w:rPr>
          <w:tab/>
        </w:r>
        <w:r>
          <w:rPr>
            <w:noProof/>
            <w:webHidden/>
          </w:rPr>
          <w:fldChar w:fldCharType="begin"/>
        </w:r>
        <w:r w:rsidR="00430973">
          <w:rPr>
            <w:noProof/>
            <w:webHidden/>
          </w:rPr>
          <w:instrText xml:space="preserve"> PAGEREF _Toc62727035 \h </w:instrText>
        </w:r>
        <w:r>
          <w:rPr>
            <w:noProof/>
            <w:webHidden/>
          </w:rPr>
        </w:r>
        <w:r>
          <w:rPr>
            <w:noProof/>
            <w:webHidden/>
          </w:rPr>
          <w:fldChar w:fldCharType="separate"/>
        </w:r>
        <w:r w:rsidR="00430973">
          <w:rPr>
            <w:noProof/>
            <w:webHidden/>
          </w:rPr>
          <w:t>36</w:t>
        </w:r>
        <w:r>
          <w:rPr>
            <w:noProof/>
            <w:webHidden/>
          </w:rPr>
          <w:fldChar w:fldCharType="end"/>
        </w:r>
      </w:hyperlink>
    </w:p>
    <w:p w:rsidR="00430973" w:rsidRDefault="00DC6F37">
      <w:pPr>
        <w:pStyle w:val="21"/>
        <w:rPr>
          <w:rFonts w:asciiTheme="minorHAnsi" w:eastAsiaTheme="minorEastAsia" w:hAnsiTheme="minorHAnsi" w:cstheme="minorBidi"/>
          <w:noProof/>
          <w:lang w:val="ru-RU" w:eastAsia="ru-RU"/>
        </w:rPr>
      </w:pPr>
      <w:hyperlink w:anchor="_Toc62727036" w:history="1">
        <w:r w:rsidR="00430973" w:rsidRPr="006253E2">
          <w:rPr>
            <w:rStyle w:val="ac"/>
            <w:rFonts w:eastAsia="Calibri"/>
            <w:noProof/>
          </w:rPr>
          <w:t>4.</w:t>
        </w:r>
        <w:r w:rsidR="00430973" w:rsidRPr="006253E2">
          <w:rPr>
            <w:rStyle w:val="ac"/>
            <w:rFonts w:eastAsia="Calibri"/>
            <w:noProof/>
            <w:lang w:val="ru-RU"/>
          </w:rPr>
          <w:t>9</w:t>
        </w:r>
        <w:r w:rsidR="00430973" w:rsidRPr="006253E2">
          <w:rPr>
            <w:rStyle w:val="ac"/>
            <w:rFonts w:eastAsia="Calibri"/>
            <w:noProof/>
          </w:rPr>
          <w:t xml:space="preserve">. </w:t>
        </w:r>
        <w:r w:rsidR="00430973" w:rsidRPr="006253E2">
          <w:rPr>
            <w:rStyle w:val="ac"/>
            <w:rFonts w:eastAsia="Calibri"/>
            <w:noProof/>
            <w:lang w:val="ru-RU"/>
          </w:rPr>
          <w:t>Обучение</w:t>
        </w:r>
        <w:r w:rsidR="00430973">
          <w:rPr>
            <w:noProof/>
            <w:webHidden/>
          </w:rPr>
          <w:tab/>
        </w:r>
        <w:r>
          <w:rPr>
            <w:noProof/>
            <w:webHidden/>
          </w:rPr>
          <w:fldChar w:fldCharType="begin"/>
        </w:r>
        <w:r w:rsidR="00430973">
          <w:rPr>
            <w:noProof/>
            <w:webHidden/>
          </w:rPr>
          <w:instrText xml:space="preserve"> PAGEREF _Toc62727036 \h </w:instrText>
        </w:r>
        <w:r>
          <w:rPr>
            <w:noProof/>
            <w:webHidden/>
          </w:rPr>
        </w:r>
        <w:r>
          <w:rPr>
            <w:noProof/>
            <w:webHidden/>
          </w:rPr>
          <w:fldChar w:fldCharType="separate"/>
        </w:r>
        <w:r w:rsidR="00430973">
          <w:rPr>
            <w:noProof/>
            <w:webHidden/>
          </w:rPr>
          <w:t>36</w:t>
        </w:r>
        <w:r>
          <w:rPr>
            <w:noProof/>
            <w:webHidden/>
          </w:rPr>
          <w:fldChar w:fldCharType="end"/>
        </w:r>
      </w:hyperlink>
    </w:p>
    <w:p w:rsidR="00430973" w:rsidRDefault="00DC6F37">
      <w:pPr>
        <w:pStyle w:val="12"/>
        <w:rPr>
          <w:rFonts w:asciiTheme="minorHAnsi" w:eastAsiaTheme="minorEastAsia" w:hAnsiTheme="minorHAnsi" w:cstheme="minorBidi"/>
          <w:lang w:val="ru-RU" w:eastAsia="ru-RU"/>
        </w:rPr>
      </w:pPr>
      <w:hyperlink w:anchor="_Toc62727037" w:history="1">
        <w:r w:rsidR="00430973" w:rsidRPr="006253E2">
          <w:rPr>
            <w:rStyle w:val="ac"/>
            <w:rFonts w:eastAsia="Calibri"/>
          </w:rPr>
          <w:t>5.</w:t>
        </w:r>
        <w:r w:rsidR="00430973">
          <w:rPr>
            <w:rFonts w:asciiTheme="minorHAnsi" w:eastAsiaTheme="minorEastAsia" w:hAnsiTheme="minorHAnsi" w:cstheme="minorBidi"/>
            <w:lang w:val="ru-RU" w:eastAsia="ru-RU"/>
          </w:rPr>
          <w:tab/>
        </w:r>
        <w:r w:rsidR="00430973" w:rsidRPr="006253E2">
          <w:rPr>
            <w:rStyle w:val="ac"/>
            <w:rFonts w:eastAsia="Calibri"/>
          </w:rPr>
          <w:t>РЕАЛИЗАЦИЯ ПООСКО</w:t>
        </w:r>
        <w:r w:rsidR="00430973">
          <w:rPr>
            <w:webHidden/>
          </w:rPr>
          <w:tab/>
        </w:r>
        <w:r>
          <w:rPr>
            <w:webHidden/>
          </w:rPr>
          <w:fldChar w:fldCharType="begin"/>
        </w:r>
        <w:r w:rsidR="00430973">
          <w:rPr>
            <w:webHidden/>
          </w:rPr>
          <w:instrText xml:space="preserve"> PAGEREF _Toc62727037 \h </w:instrText>
        </w:r>
        <w:r>
          <w:rPr>
            <w:webHidden/>
          </w:rPr>
        </w:r>
        <w:r>
          <w:rPr>
            <w:webHidden/>
          </w:rPr>
          <w:fldChar w:fldCharType="separate"/>
        </w:r>
        <w:r w:rsidR="00430973">
          <w:rPr>
            <w:webHidden/>
          </w:rPr>
          <w:t>38</w:t>
        </w:r>
        <w:r>
          <w:rPr>
            <w:webHidden/>
          </w:rPr>
          <w:fldChar w:fldCharType="end"/>
        </w:r>
      </w:hyperlink>
    </w:p>
    <w:p w:rsidR="00430973" w:rsidRDefault="00DC6F37">
      <w:pPr>
        <w:pStyle w:val="21"/>
        <w:rPr>
          <w:rFonts w:asciiTheme="minorHAnsi" w:eastAsiaTheme="minorEastAsia" w:hAnsiTheme="minorHAnsi" w:cstheme="minorBidi"/>
          <w:noProof/>
          <w:lang w:val="ru-RU" w:eastAsia="ru-RU"/>
        </w:rPr>
      </w:pPr>
      <w:hyperlink w:anchor="_Toc62727039" w:history="1">
        <w:r w:rsidR="00430973" w:rsidRPr="006253E2">
          <w:rPr>
            <w:rStyle w:val="ac"/>
            <w:rFonts w:eastAsia="Calibri"/>
            <w:noProof/>
            <w:lang w:val="ru-RU"/>
          </w:rPr>
          <w:t>5.1. Обзор ПООСКО</w:t>
        </w:r>
        <w:r w:rsidR="00430973">
          <w:rPr>
            <w:noProof/>
            <w:webHidden/>
          </w:rPr>
          <w:tab/>
        </w:r>
        <w:r>
          <w:rPr>
            <w:noProof/>
            <w:webHidden/>
          </w:rPr>
          <w:fldChar w:fldCharType="begin"/>
        </w:r>
        <w:r w:rsidR="00430973">
          <w:rPr>
            <w:noProof/>
            <w:webHidden/>
          </w:rPr>
          <w:instrText xml:space="preserve"> PAGEREF _Toc62727039 \h </w:instrText>
        </w:r>
        <w:r>
          <w:rPr>
            <w:noProof/>
            <w:webHidden/>
          </w:rPr>
        </w:r>
        <w:r>
          <w:rPr>
            <w:noProof/>
            <w:webHidden/>
          </w:rPr>
          <w:fldChar w:fldCharType="separate"/>
        </w:r>
        <w:r w:rsidR="00430973">
          <w:rPr>
            <w:noProof/>
            <w:webHidden/>
          </w:rPr>
          <w:t>38</w:t>
        </w:r>
        <w:r>
          <w:rPr>
            <w:noProof/>
            <w:webHidden/>
          </w:rPr>
          <w:fldChar w:fldCharType="end"/>
        </w:r>
      </w:hyperlink>
    </w:p>
    <w:p w:rsidR="00430973" w:rsidRDefault="00DC6F37">
      <w:pPr>
        <w:pStyle w:val="12"/>
        <w:rPr>
          <w:rFonts w:asciiTheme="minorHAnsi" w:eastAsiaTheme="minorEastAsia" w:hAnsiTheme="minorHAnsi" w:cstheme="minorBidi"/>
          <w:lang w:val="ru-RU" w:eastAsia="ru-RU"/>
        </w:rPr>
      </w:pPr>
      <w:hyperlink w:anchor="_Toc62727040" w:history="1">
        <w:r w:rsidR="00430973" w:rsidRPr="006253E2">
          <w:rPr>
            <w:rStyle w:val="ac"/>
            <w:rFonts w:eastAsia="Calibri"/>
          </w:rPr>
          <w:t>6.</w:t>
        </w:r>
        <w:r w:rsidR="00430973">
          <w:rPr>
            <w:rFonts w:asciiTheme="minorHAnsi" w:eastAsiaTheme="minorEastAsia" w:hAnsiTheme="minorHAnsi" w:cstheme="minorBidi"/>
            <w:lang w:val="ru-RU" w:eastAsia="ru-RU"/>
          </w:rPr>
          <w:tab/>
        </w:r>
        <w:r w:rsidR="00430973" w:rsidRPr="006253E2">
          <w:rPr>
            <w:rStyle w:val="ac"/>
            <w:rFonts w:eastAsia="Calibri"/>
          </w:rPr>
          <w:t>ХОРОШАЯ ПРАКТИКА И ВОЗМОЖНОСТИ ДЛЯ УЛУЧШЕНИЯ</w:t>
        </w:r>
        <w:r w:rsidR="00430973">
          <w:rPr>
            <w:webHidden/>
          </w:rPr>
          <w:tab/>
        </w:r>
        <w:r>
          <w:rPr>
            <w:webHidden/>
          </w:rPr>
          <w:fldChar w:fldCharType="begin"/>
        </w:r>
        <w:r w:rsidR="00430973">
          <w:rPr>
            <w:webHidden/>
          </w:rPr>
          <w:instrText xml:space="preserve"> PAGEREF _Toc62727040 \h </w:instrText>
        </w:r>
        <w:r>
          <w:rPr>
            <w:webHidden/>
          </w:rPr>
        </w:r>
        <w:r>
          <w:rPr>
            <w:webHidden/>
          </w:rPr>
          <w:fldChar w:fldCharType="separate"/>
        </w:r>
        <w:r w:rsidR="00430973">
          <w:rPr>
            <w:webHidden/>
          </w:rPr>
          <w:t>40</w:t>
        </w:r>
        <w:r>
          <w:rPr>
            <w:webHidden/>
          </w:rPr>
          <w:fldChar w:fldCharType="end"/>
        </w:r>
      </w:hyperlink>
    </w:p>
    <w:p w:rsidR="00430973" w:rsidRDefault="00DC6F37">
      <w:pPr>
        <w:pStyle w:val="21"/>
        <w:rPr>
          <w:rFonts w:asciiTheme="minorHAnsi" w:eastAsiaTheme="minorEastAsia" w:hAnsiTheme="minorHAnsi" w:cstheme="minorBidi"/>
          <w:noProof/>
          <w:lang w:val="ru-RU" w:eastAsia="ru-RU"/>
        </w:rPr>
      </w:pPr>
      <w:hyperlink w:anchor="_Toc62727042" w:history="1">
        <w:r w:rsidR="00430973" w:rsidRPr="006253E2">
          <w:rPr>
            <w:rStyle w:val="ac"/>
            <w:rFonts w:eastAsia="Calibri"/>
            <w:noProof/>
          </w:rPr>
          <w:t xml:space="preserve">6.1. </w:t>
        </w:r>
        <w:r w:rsidR="00430973" w:rsidRPr="006253E2">
          <w:rPr>
            <w:rStyle w:val="ac"/>
            <w:rFonts w:eastAsia="Calibri"/>
            <w:noProof/>
            <w:lang w:val="ru-RU" w:eastAsia="ru-RU"/>
          </w:rPr>
          <w:t>Хорошая практика</w:t>
        </w:r>
        <w:r w:rsidR="00430973">
          <w:rPr>
            <w:noProof/>
            <w:webHidden/>
          </w:rPr>
          <w:tab/>
        </w:r>
        <w:r>
          <w:rPr>
            <w:noProof/>
            <w:webHidden/>
          </w:rPr>
          <w:fldChar w:fldCharType="begin"/>
        </w:r>
        <w:r w:rsidR="00430973">
          <w:rPr>
            <w:noProof/>
            <w:webHidden/>
          </w:rPr>
          <w:instrText xml:space="preserve"> PAGEREF _Toc62727042 \h </w:instrText>
        </w:r>
        <w:r>
          <w:rPr>
            <w:noProof/>
            <w:webHidden/>
          </w:rPr>
        </w:r>
        <w:r>
          <w:rPr>
            <w:noProof/>
            <w:webHidden/>
          </w:rPr>
          <w:fldChar w:fldCharType="separate"/>
        </w:r>
        <w:r w:rsidR="00430973">
          <w:rPr>
            <w:noProof/>
            <w:webHidden/>
          </w:rPr>
          <w:t>40</w:t>
        </w:r>
        <w:r>
          <w:rPr>
            <w:noProof/>
            <w:webHidden/>
          </w:rPr>
          <w:fldChar w:fldCharType="end"/>
        </w:r>
      </w:hyperlink>
    </w:p>
    <w:p w:rsidR="00430973" w:rsidRDefault="00DC6F37">
      <w:pPr>
        <w:pStyle w:val="21"/>
        <w:rPr>
          <w:rFonts w:asciiTheme="minorHAnsi" w:eastAsiaTheme="minorEastAsia" w:hAnsiTheme="minorHAnsi" w:cstheme="minorBidi"/>
          <w:noProof/>
          <w:lang w:val="ru-RU" w:eastAsia="ru-RU"/>
        </w:rPr>
      </w:pPr>
      <w:hyperlink w:anchor="_Toc62727043" w:history="1">
        <w:r w:rsidR="00430973" w:rsidRPr="006253E2">
          <w:rPr>
            <w:rStyle w:val="ac"/>
            <w:rFonts w:eastAsia="Calibri"/>
            <w:noProof/>
          </w:rPr>
          <w:t xml:space="preserve">6.2. </w:t>
        </w:r>
        <w:r w:rsidR="00430973" w:rsidRPr="006253E2">
          <w:rPr>
            <w:rStyle w:val="ac"/>
            <w:rFonts w:eastAsia="Calibri"/>
            <w:noProof/>
            <w:lang w:val="ru-RU" w:eastAsia="ru-RU"/>
          </w:rPr>
          <w:t>Возможности</w:t>
        </w:r>
        <w:r w:rsidR="00430973" w:rsidRPr="006253E2">
          <w:rPr>
            <w:rStyle w:val="ac"/>
            <w:rFonts w:eastAsia="Calibri"/>
            <w:noProof/>
            <w:lang w:eastAsia="ru-RU"/>
          </w:rPr>
          <w:t xml:space="preserve"> </w:t>
        </w:r>
        <w:r w:rsidR="00430973" w:rsidRPr="006253E2">
          <w:rPr>
            <w:rStyle w:val="ac"/>
            <w:rFonts w:eastAsia="Calibri"/>
            <w:noProof/>
            <w:lang w:val="ru-RU" w:eastAsia="ru-RU"/>
          </w:rPr>
          <w:t>для</w:t>
        </w:r>
        <w:r w:rsidR="00430973" w:rsidRPr="006253E2">
          <w:rPr>
            <w:rStyle w:val="ac"/>
            <w:rFonts w:eastAsia="Calibri"/>
            <w:noProof/>
            <w:lang w:eastAsia="ru-RU"/>
          </w:rPr>
          <w:t xml:space="preserve"> </w:t>
        </w:r>
        <w:r w:rsidR="00430973" w:rsidRPr="006253E2">
          <w:rPr>
            <w:rStyle w:val="ac"/>
            <w:rFonts w:eastAsia="Calibri"/>
            <w:noProof/>
            <w:lang w:val="ru-RU" w:eastAsia="ru-RU"/>
          </w:rPr>
          <w:t>улучшения</w:t>
        </w:r>
        <w:r w:rsidR="00430973">
          <w:rPr>
            <w:noProof/>
            <w:webHidden/>
          </w:rPr>
          <w:tab/>
        </w:r>
        <w:r>
          <w:rPr>
            <w:noProof/>
            <w:webHidden/>
          </w:rPr>
          <w:fldChar w:fldCharType="begin"/>
        </w:r>
        <w:r w:rsidR="00430973">
          <w:rPr>
            <w:noProof/>
            <w:webHidden/>
          </w:rPr>
          <w:instrText xml:space="preserve"> PAGEREF _Toc62727043 \h </w:instrText>
        </w:r>
        <w:r>
          <w:rPr>
            <w:noProof/>
            <w:webHidden/>
          </w:rPr>
        </w:r>
        <w:r>
          <w:rPr>
            <w:noProof/>
            <w:webHidden/>
          </w:rPr>
          <w:fldChar w:fldCharType="separate"/>
        </w:r>
        <w:r w:rsidR="00430973">
          <w:rPr>
            <w:noProof/>
            <w:webHidden/>
          </w:rPr>
          <w:t>40</w:t>
        </w:r>
        <w:r>
          <w:rPr>
            <w:noProof/>
            <w:webHidden/>
          </w:rPr>
          <w:fldChar w:fldCharType="end"/>
        </w:r>
      </w:hyperlink>
    </w:p>
    <w:p w:rsidR="00430973" w:rsidRDefault="00DC6F37">
      <w:pPr>
        <w:pStyle w:val="12"/>
        <w:rPr>
          <w:rFonts w:asciiTheme="minorHAnsi" w:eastAsiaTheme="minorEastAsia" w:hAnsiTheme="minorHAnsi" w:cstheme="minorBidi"/>
          <w:lang w:val="ru-RU" w:eastAsia="ru-RU"/>
        </w:rPr>
      </w:pPr>
      <w:hyperlink w:anchor="_Toc62727044" w:history="1">
        <w:r w:rsidR="00430973" w:rsidRPr="006253E2">
          <w:rPr>
            <w:rStyle w:val="ac"/>
            <w:rFonts w:eastAsia="Calibri"/>
          </w:rPr>
          <w:t>7.</w:t>
        </w:r>
        <w:r w:rsidR="00430973">
          <w:rPr>
            <w:rFonts w:asciiTheme="minorHAnsi" w:eastAsiaTheme="minorEastAsia" w:hAnsiTheme="minorHAnsi" w:cstheme="minorBidi"/>
            <w:lang w:val="ru-RU" w:eastAsia="ru-RU"/>
          </w:rPr>
          <w:tab/>
        </w:r>
        <w:r w:rsidR="00430973" w:rsidRPr="006253E2">
          <w:rPr>
            <w:rStyle w:val="ac"/>
            <w:rFonts w:eastAsia="Calibri"/>
          </w:rPr>
          <w:t>ВЫВОД И РЕКОМЕНДАЦИИ</w:t>
        </w:r>
        <w:r w:rsidR="00430973">
          <w:rPr>
            <w:webHidden/>
          </w:rPr>
          <w:tab/>
        </w:r>
        <w:r>
          <w:rPr>
            <w:webHidden/>
          </w:rPr>
          <w:fldChar w:fldCharType="begin"/>
        </w:r>
        <w:r w:rsidR="00430973">
          <w:rPr>
            <w:webHidden/>
          </w:rPr>
          <w:instrText xml:space="preserve"> PAGEREF _Toc62727044 \h </w:instrText>
        </w:r>
        <w:r>
          <w:rPr>
            <w:webHidden/>
          </w:rPr>
        </w:r>
        <w:r>
          <w:rPr>
            <w:webHidden/>
          </w:rPr>
          <w:fldChar w:fldCharType="separate"/>
        </w:r>
        <w:r w:rsidR="00430973">
          <w:rPr>
            <w:webHidden/>
          </w:rPr>
          <w:t>41</w:t>
        </w:r>
        <w:r>
          <w:rPr>
            <w:webHidden/>
          </w:rPr>
          <w:fldChar w:fldCharType="end"/>
        </w:r>
      </w:hyperlink>
    </w:p>
    <w:p w:rsidR="00430973" w:rsidRDefault="00DC6F37">
      <w:pPr>
        <w:pStyle w:val="21"/>
        <w:rPr>
          <w:rFonts w:asciiTheme="minorHAnsi" w:eastAsiaTheme="minorEastAsia" w:hAnsiTheme="minorHAnsi" w:cstheme="minorBidi"/>
          <w:noProof/>
          <w:lang w:val="ru-RU" w:eastAsia="ru-RU"/>
        </w:rPr>
      </w:pPr>
      <w:hyperlink w:anchor="_Toc62727046" w:history="1">
        <w:r w:rsidR="00430973" w:rsidRPr="006253E2">
          <w:rPr>
            <w:rStyle w:val="ac"/>
            <w:rFonts w:eastAsia="Calibri"/>
            <w:noProof/>
          </w:rPr>
          <w:t xml:space="preserve">7.1. </w:t>
        </w:r>
        <w:r w:rsidR="00430973" w:rsidRPr="006253E2">
          <w:rPr>
            <w:rStyle w:val="ac"/>
            <w:rFonts w:eastAsia="Calibri"/>
            <w:noProof/>
            <w:lang w:val="ru-RU"/>
          </w:rPr>
          <w:t>Выводы</w:t>
        </w:r>
        <w:r w:rsidR="00430973">
          <w:rPr>
            <w:noProof/>
            <w:webHidden/>
          </w:rPr>
          <w:tab/>
        </w:r>
        <w:r>
          <w:rPr>
            <w:noProof/>
            <w:webHidden/>
          </w:rPr>
          <w:fldChar w:fldCharType="begin"/>
        </w:r>
        <w:r w:rsidR="00430973">
          <w:rPr>
            <w:noProof/>
            <w:webHidden/>
          </w:rPr>
          <w:instrText xml:space="preserve"> PAGEREF _Toc62727046 \h </w:instrText>
        </w:r>
        <w:r>
          <w:rPr>
            <w:noProof/>
            <w:webHidden/>
          </w:rPr>
        </w:r>
        <w:r>
          <w:rPr>
            <w:noProof/>
            <w:webHidden/>
          </w:rPr>
          <w:fldChar w:fldCharType="separate"/>
        </w:r>
        <w:r w:rsidR="00430973">
          <w:rPr>
            <w:noProof/>
            <w:webHidden/>
          </w:rPr>
          <w:t>41</w:t>
        </w:r>
        <w:r>
          <w:rPr>
            <w:noProof/>
            <w:webHidden/>
          </w:rPr>
          <w:fldChar w:fldCharType="end"/>
        </w:r>
      </w:hyperlink>
    </w:p>
    <w:p w:rsidR="008A1563" w:rsidRPr="00B30100" w:rsidRDefault="00DC6F37">
      <w:pPr>
        <w:rPr>
          <w:b/>
          <w:bCs/>
          <w:color w:val="000000"/>
          <w:highlight w:val="yellow"/>
        </w:rPr>
      </w:pPr>
      <w:r w:rsidRPr="00B30100">
        <w:rPr>
          <w:b/>
          <w:bCs/>
          <w:color w:val="000000"/>
          <w:highlight w:val="yellow"/>
        </w:rPr>
        <w:fldChar w:fldCharType="end"/>
      </w:r>
    </w:p>
    <w:p w:rsidR="00DA4912" w:rsidRPr="00430973" w:rsidRDefault="00430973" w:rsidP="00430973">
      <w:pPr>
        <w:autoSpaceDE w:val="0"/>
        <w:autoSpaceDN w:val="0"/>
        <w:adjustRightInd w:val="0"/>
        <w:spacing w:after="120" w:line="240" w:lineRule="auto"/>
        <w:rPr>
          <w:rFonts w:ascii="Arial" w:hAnsi="Arial" w:cs="Arial"/>
          <w:b/>
          <w:bCs/>
          <w:color w:val="000000"/>
          <w:highlight w:val="yellow"/>
          <w:lang w:val="ru-RU"/>
        </w:rPr>
      </w:pPr>
      <w:r w:rsidRPr="00430973">
        <w:rPr>
          <w:rFonts w:ascii="Arial" w:hAnsi="Arial" w:cs="Arial"/>
          <w:bCs/>
          <w:color w:val="000000"/>
          <w:lang w:val="ru-RU"/>
        </w:rPr>
        <w:t>Приложение 1: План управления окружающей средой</w:t>
      </w:r>
      <w:r w:rsidR="00DA4912" w:rsidRPr="00430973">
        <w:rPr>
          <w:rFonts w:ascii="Arial" w:hAnsi="Arial" w:cs="Arial"/>
          <w:b/>
          <w:bCs/>
          <w:color w:val="000000"/>
          <w:highlight w:val="yellow"/>
          <w:lang w:val="ru-RU"/>
        </w:rPr>
        <w:br w:type="page"/>
      </w:r>
    </w:p>
    <w:p w:rsidR="00E55D5A" w:rsidRPr="0080102E" w:rsidRDefault="00430973" w:rsidP="00E55D5A">
      <w:pPr>
        <w:autoSpaceDE w:val="0"/>
        <w:autoSpaceDN w:val="0"/>
        <w:adjustRightInd w:val="0"/>
        <w:spacing w:after="120" w:line="240" w:lineRule="auto"/>
        <w:jc w:val="center"/>
        <w:rPr>
          <w:rFonts w:ascii="Arial" w:hAnsi="Arial" w:cs="Arial"/>
          <w:b/>
          <w:bCs/>
          <w:color w:val="000000"/>
          <w:lang w:val="ru-RU"/>
        </w:rPr>
      </w:pPr>
      <w:r w:rsidRPr="0080102E">
        <w:rPr>
          <w:rFonts w:ascii="Arial" w:hAnsi="Arial" w:cs="Arial"/>
          <w:b/>
          <w:bCs/>
          <w:color w:val="000000"/>
          <w:lang w:val="ru-RU"/>
        </w:rPr>
        <w:lastRenderedPageBreak/>
        <w:t>СПИСОК ФОТО</w:t>
      </w:r>
    </w:p>
    <w:p w:rsidR="00E55D5A" w:rsidRPr="0080102E" w:rsidRDefault="00E55D5A" w:rsidP="00E55D5A">
      <w:pPr>
        <w:autoSpaceDE w:val="0"/>
        <w:autoSpaceDN w:val="0"/>
        <w:adjustRightInd w:val="0"/>
        <w:spacing w:after="120" w:line="240" w:lineRule="auto"/>
        <w:jc w:val="center"/>
        <w:rPr>
          <w:rFonts w:ascii="Arial" w:hAnsi="Arial" w:cs="Arial"/>
          <w:bCs/>
          <w:color w:val="000000"/>
        </w:rPr>
      </w:pPr>
    </w:p>
    <w:p w:rsidR="00A00730" w:rsidRPr="0080102E" w:rsidRDefault="00DC6F37">
      <w:pPr>
        <w:pStyle w:val="afff0"/>
        <w:tabs>
          <w:tab w:val="right" w:leader="dot" w:pos="9062"/>
        </w:tabs>
        <w:rPr>
          <w:rFonts w:ascii="Arial" w:eastAsiaTheme="minorEastAsia" w:hAnsi="Arial" w:cs="Arial"/>
          <w:noProof/>
          <w:sz w:val="20"/>
          <w:szCs w:val="20"/>
          <w:lang w:val="ru-RU" w:eastAsia="ru-RU"/>
        </w:rPr>
      </w:pPr>
      <w:r w:rsidRPr="0080102E">
        <w:rPr>
          <w:rFonts w:ascii="Arial" w:hAnsi="Arial" w:cs="Arial"/>
          <w:bCs/>
          <w:color w:val="000000"/>
        </w:rPr>
        <w:fldChar w:fldCharType="begin"/>
      </w:r>
      <w:r w:rsidR="00E55D5A" w:rsidRPr="0080102E">
        <w:rPr>
          <w:rFonts w:ascii="Arial" w:hAnsi="Arial" w:cs="Arial"/>
          <w:bCs/>
          <w:color w:val="000000"/>
        </w:rPr>
        <w:instrText xml:space="preserve"> TOC \h \z \c "Figure" </w:instrText>
      </w:r>
      <w:r w:rsidRPr="0080102E">
        <w:rPr>
          <w:rFonts w:ascii="Arial" w:hAnsi="Arial" w:cs="Arial"/>
          <w:bCs/>
          <w:color w:val="000000"/>
        </w:rPr>
        <w:fldChar w:fldCharType="separate"/>
      </w:r>
      <w:hyperlink w:anchor="_Toc61454355" w:history="1">
        <w:r w:rsidR="00E538F2" w:rsidRPr="0080102E">
          <w:rPr>
            <w:rStyle w:val="ac"/>
            <w:rFonts w:ascii="Arial" w:hAnsi="Arial" w:cs="Arial"/>
            <w:noProof/>
            <w:sz w:val="20"/>
            <w:szCs w:val="20"/>
            <w:lang w:val="ru-RU"/>
          </w:rPr>
          <w:t>Фото</w:t>
        </w:r>
        <w:r w:rsidR="00A00730" w:rsidRPr="0080102E">
          <w:rPr>
            <w:rStyle w:val="ac"/>
            <w:rFonts w:ascii="Arial" w:hAnsi="Arial" w:cs="Arial"/>
            <w:noProof/>
            <w:sz w:val="20"/>
            <w:szCs w:val="20"/>
          </w:rPr>
          <w:t xml:space="preserve"> 1</w:t>
        </w:r>
        <w:r w:rsidR="00A00730" w:rsidRPr="0080102E">
          <w:rPr>
            <w:rStyle w:val="ac"/>
            <w:rFonts w:ascii="Arial" w:hAnsi="Arial" w:cs="Arial"/>
            <w:noProof/>
            <w:spacing w:val="-7"/>
            <w:sz w:val="20"/>
            <w:szCs w:val="20"/>
          </w:rPr>
          <w:t xml:space="preserve"> </w:t>
        </w:r>
        <w:r w:rsidR="0080102E" w:rsidRPr="0080102E">
          <w:rPr>
            <w:rFonts w:ascii="Arial" w:hAnsi="Arial" w:cs="Arial"/>
            <w:color w:val="000000"/>
            <w:sz w:val="20"/>
            <w:szCs w:val="20"/>
          </w:rPr>
          <w:t>Карта расположения полигона Ахангаран</w:t>
        </w:r>
        <w:r w:rsidR="00A00730" w:rsidRPr="0080102E">
          <w:rPr>
            <w:rFonts w:ascii="Arial" w:hAnsi="Arial" w:cs="Arial"/>
            <w:noProof/>
            <w:webHidden/>
            <w:sz w:val="20"/>
            <w:szCs w:val="20"/>
          </w:rPr>
          <w:tab/>
        </w:r>
        <w:r w:rsidRPr="0080102E">
          <w:rPr>
            <w:rFonts w:ascii="Arial" w:hAnsi="Arial" w:cs="Arial"/>
            <w:noProof/>
            <w:webHidden/>
            <w:sz w:val="20"/>
            <w:szCs w:val="20"/>
          </w:rPr>
          <w:fldChar w:fldCharType="begin"/>
        </w:r>
        <w:r w:rsidR="00A00730" w:rsidRPr="0080102E">
          <w:rPr>
            <w:rFonts w:ascii="Arial" w:hAnsi="Arial" w:cs="Arial"/>
            <w:noProof/>
            <w:webHidden/>
            <w:sz w:val="20"/>
            <w:szCs w:val="20"/>
          </w:rPr>
          <w:instrText xml:space="preserve"> PAGEREF _Toc61454355 \h </w:instrText>
        </w:r>
        <w:r w:rsidRPr="0080102E">
          <w:rPr>
            <w:rFonts w:ascii="Arial" w:hAnsi="Arial" w:cs="Arial"/>
            <w:noProof/>
            <w:webHidden/>
            <w:sz w:val="20"/>
            <w:szCs w:val="20"/>
          </w:rPr>
        </w:r>
        <w:r w:rsidRPr="0080102E">
          <w:rPr>
            <w:rFonts w:ascii="Arial" w:hAnsi="Arial" w:cs="Arial"/>
            <w:noProof/>
            <w:webHidden/>
            <w:sz w:val="20"/>
            <w:szCs w:val="20"/>
          </w:rPr>
          <w:fldChar w:fldCharType="separate"/>
        </w:r>
        <w:r w:rsidR="00E72804" w:rsidRPr="0080102E">
          <w:rPr>
            <w:rFonts w:ascii="Arial" w:hAnsi="Arial" w:cs="Arial"/>
            <w:noProof/>
            <w:webHidden/>
            <w:sz w:val="20"/>
            <w:szCs w:val="20"/>
          </w:rPr>
          <w:t>9</w:t>
        </w:r>
        <w:r w:rsidRPr="0080102E">
          <w:rPr>
            <w:rFonts w:ascii="Arial" w:hAnsi="Arial" w:cs="Arial"/>
            <w:noProof/>
            <w:webHidden/>
            <w:sz w:val="20"/>
            <w:szCs w:val="20"/>
          </w:rPr>
          <w:fldChar w:fldCharType="end"/>
        </w:r>
      </w:hyperlink>
    </w:p>
    <w:p w:rsidR="00A00730" w:rsidRPr="0080102E" w:rsidRDefault="00DC6F37">
      <w:pPr>
        <w:pStyle w:val="afff0"/>
        <w:tabs>
          <w:tab w:val="right" w:leader="dot" w:pos="9062"/>
        </w:tabs>
        <w:rPr>
          <w:rFonts w:ascii="Arial" w:eastAsiaTheme="minorEastAsia" w:hAnsi="Arial" w:cs="Arial"/>
          <w:noProof/>
          <w:sz w:val="20"/>
          <w:szCs w:val="20"/>
          <w:lang w:val="ru-RU" w:eastAsia="ru-RU"/>
        </w:rPr>
      </w:pPr>
      <w:hyperlink w:anchor="_Toc61454356" w:history="1">
        <w:r w:rsidR="00E538F2" w:rsidRPr="0080102E">
          <w:rPr>
            <w:rStyle w:val="ac"/>
            <w:rFonts w:ascii="Arial" w:hAnsi="Arial" w:cs="Arial"/>
            <w:noProof/>
            <w:sz w:val="20"/>
            <w:szCs w:val="20"/>
            <w:lang w:val="ru-RU"/>
          </w:rPr>
          <w:t>Фото</w:t>
        </w:r>
        <w:r w:rsidR="00A00730" w:rsidRPr="0080102E">
          <w:rPr>
            <w:rStyle w:val="ac"/>
            <w:rFonts w:ascii="Arial" w:hAnsi="Arial" w:cs="Arial"/>
            <w:noProof/>
            <w:sz w:val="20"/>
            <w:szCs w:val="20"/>
          </w:rPr>
          <w:t xml:space="preserve"> 2 </w:t>
        </w:r>
        <w:r w:rsidR="0080102E" w:rsidRPr="0080102E">
          <w:rPr>
            <w:rFonts w:ascii="Arial" w:hAnsi="Arial" w:cs="Arial"/>
            <w:color w:val="000000"/>
            <w:spacing w:val="-1"/>
            <w:sz w:val="20"/>
            <w:szCs w:val="20"/>
          </w:rPr>
          <w:t>Спроектирован новый полигон</w:t>
        </w:r>
        <w:r w:rsidR="00A00730" w:rsidRPr="0080102E">
          <w:rPr>
            <w:rFonts w:ascii="Arial" w:hAnsi="Arial" w:cs="Arial"/>
            <w:noProof/>
            <w:webHidden/>
            <w:sz w:val="20"/>
            <w:szCs w:val="20"/>
          </w:rPr>
          <w:tab/>
        </w:r>
        <w:r w:rsidRPr="0080102E">
          <w:rPr>
            <w:rFonts w:ascii="Arial" w:hAnsi="Arial" w:cs="Arial"/>
            <w:noProof/>
            <w:webHidden/>
            <w:sz w:val="20"/>
            <w:szCs w:val="20"/>
          </w:rPr>
          <w:fldChar w:fldCharType="begin"/>
        </w:r>
        <w:r w:rsidR="00A00730" w:rsidRPr="0080102E">
          <w:rPr>
            <w:rFonts w:ascii="Arial" w:hAnsi="Arial" w:cs="Arial"/>
            <w:noProof/>
            <w:webHidden/>
            <w:sz w:val="20"/>
            <w:szCs w:val="20"/>
          </w:rPr>
          <w:instrText xml:space="preserve"> PAGEREF _Toc61454356 \h </w:instrText>
        </w:r>
        <w:r w:rsidRPr="0080102E">
          <w:rPr>
            <w:rFonts w:ascii="Arial" w:hAnsi="Arial" w:cs="Arial"/>
            <w:noProof/>
            <w:webHidden/>
            <w:sz w:val="20"/>
            <w:szCs w:val="20"/>
          </w:rPr>
        </w:r>
        <w:r w:rsidRPr="0080102E">
          <w:rPr>
            <w:rFonts w:ascii="Arial" w:hAnsi="Arial" w:cs="Arial"/>
            <w:noProof/>
            <w:webHidden/>
            <w:sz w:val="20"/>
            <w:szCs w:val="20"/>
          </w:rPr>
          <w:fldChar w:fldCharType="separate"/>
        </w:r>
        <w:r w:rsidR="00E72804" w:rsidRPr="0080102E">
          <w:rPr>
            <w:rFonts w:ascii="Arial" w:hAnsi="Arial" w:cs="Arial"/>
            <w:noProof/>
            <w:webHidden/>
            <w:sz w:val="20"/>
            <w:szCs w:val="20"/>
          </w:rPr>
          <w:t>10</w:t>
        </w:r>
        <w:r w:rsidRPr="0080102E">
          <w:rPr>
            <w:rFonts w:ascii="Arial" w:hAnsi="Arial" w:cs="Arial"/>
            <w:noProof/>
            <w:webHidden/>
            <w:sz w:val="20"/>
            <w:szCs w:val="20"/>
          </w:rPr>
          <w:fldChar w:fldCharType="end"/>
        </w:r>
      </w:hyperlink>
    </w:p>
    <w:p w:rsidR="00A00730" w:rsidRPr="0080102E" w:rsidRDefault="00DC6F37">
      <w:pPr>
        <w:pStyle w:val="afff0"/>
        <w:tabs>
          <w:tab w:val="right" w:leader="dot" w:pos="9062"/>
        </w:tabs>
        <w:rPr>
          <w:rFonts w:ascii="Arial" w:eastAsiaTheme="minorEastAsia" w:hAnsi="Arial" w:cs="Arial"/>
          <w:noProof/>
          <w:sz w:val="20"/>
          <w:szCs w:val="20"/>
          <w:lang w:val="ru-RU" w:eastAsia="ru-RU"/>
        </w:rPr>
      </w:pPr>
      <w:hyperlink w:anchor="_Toc61454357" w:history="1">
        <w:r w:rsidR="0080102E" w:rsidRPr="0080102E">
          <w:rPr>
            <w:rStyle w:val="ac"/>
            <w:rFonts w:ascii="Arial" w:hAnsi="Arial" w:cs="Arial"/>
            <w:noProof/>
            <w:sz w:val="20"/>
            <w:szCs w:val="20"/>
            <w:lang w:val="ru-RU"/>
          </w:rPr>
          <w:t>Фото</w:t>
        </w:r>
        <w:r w:rsidR="00A00730" w:rsidRPr="0080102E">
          <w:rPr>
            <w:rStyle w:val="ac"/>
            <w:rFonts w:ascii="Arial" w:hAnsi="Arial" w:cs="Arial"/>
            <w:noProof/>
            <w:sz w:val="20"/>
            <w:szCs w:val="20"/>
          </w:rPr>
          <w:t xml:space="preserve"> 3 </w:t>
        </w:r>
        <w:r w:rsidR="0080102E" w:rsidRPr="0080102E">
          <w:rPr>
            <w:rFonts w:ascii="Arial" w:hAnsi="Arial" w:cs="Arial"/>
            <w:color w:val="000000"/>
            <w:sz w:val="20"/>
            <w:szCs w:val="20"/>
          </w:rPr>
          <w:t>Подъездная дорога к новой свалке</w:t>
        </w:r>
        <w:r w:rsidR="00A00730" w:rsidRPr="0080102E">
          <w:rPr>
            <w:rFonts w:ascii="Arial" w:hAnsi="Arial" w:cs="Arial"/>
            <w:noProof/>
            <w:webHidden/>
            <w:sz w:val="20"/>
            <w:szCs w:val="20"/>
          </w:rPr>
          <w:tab/>
        </w:r>
        <w:r w:rsidRPr="0080102E">
          <w:rPr>
            <w:rFonts w:ascii="Arial" w:hAnsi="Arial" w:cs="Arial"/>
            <w:noProof/>
            <w:webHidden/>
            <w:sz w:val="20"/>
            <w:szCs w:val="20"/>
          </w:rPr>
          <w:fldChar w:fldCharType="begin"/>
        </w:r>
        <w:r w:rsidR="00A00730" w:rsidRPr="0080102E">
          <w:rPr>
            <w:rFonts w:ascii="Arial" w:hAnsi="Arial" w:cs="Arial"/>
            <w:noProof/>
            <w:webHidden/>
            <w:sz w:val="20"/>
            <w:szCs w:val="20"/>
          </w:rPr>
          <w:instrText xml:space="preserve"> PAGEREF _Toc61454357 \h </w:instrText>
        </w:r>
        <w:r w:rsidRPr="0080102E">
          <w:rPr>
            <w:rFonts w:ascii="Arial" w:hAnsi="Arial" w:cs="Arial"/>
            <w:noProof/>
            <w:webHidden/>
            <w:sz w:val="20"/>
            <w:szCs w:val="20"/>
          </w:rPr>
        </w:r>
        <w:r w:rsidRPr="0080102E">
          <w:rPr>
            <w:rFonts w:ascii="Arial" w:hAnsi="Arial" w:cs="Arial"/>
            <w:noProof/>
            <w:webHidden/>
            <w:sz w:val="20"/>
            <w:szCs w:val="20"/>
          </w:rPr>
          <w:fldChar w:fldCharType="separate"/>
        </w:r>
        <w:r w:rsidR="00E72804" w:rsidRPr="0080102E">
          <w:rPr>
            <w:rFonts w:ascii="Arial" w:hAnsi="Arial" w:cs="Arial"/>
            <w:noProof/>
            <w:webHidden/>
            <w:sz w:val="20"/>
            <w:szCs w:val="20"/>
          </w:rPr>
          <w:t>10</w:t>
        </w:r>
        <w:r w:rsidRPr="0080102E">
          <w:rPr>
            <w:rFonts w:ascii="Arial" w:hAnsi="Arial" w:cs="Arial"/>
            <w:noProof/>
            <w:webHidden/>
            <w:sz w:val="20"/>
            <w:szCs w:val="20"/>
          </w:rPr>
          <w:fldChar w:fldCharType="end"/>
        </w:r>
      </w:hyperlink>
    </w:p>
    <w:p w:rsidR="00A00730" w:rsidRPr="0080102E" w:rsidRDefault="00DC6F37">
      <w:pPr>
        <w:pStyle w:val="afff0"/>
        <w:tabs>
          <w:tab w:val="right" w:leader="dot" w:pos="9062"/>
        </w:tabs>
        <w:rPr>
          <w:rFonts w:ascii="Arial" w:eastAsiaTheme="minorEastAsia" w:hAnsi="Arial" w:cs="Arial"/>
          <w:noProof/>
          <w:sz w:val="20"/>
          <w:szCs w:val="20"/>
          <w:lang w:val="ru-RU" w:eastAsia="ru-RU"/>
        </w:rPr>
      </w:pPr>
      <w:hyperlink w:anchor="_Toc61454358" w:history="1">
        <w:r w:rsidR="00E538F2" w:rsidRPr="0080102E">
          <w:rPr>
            <w:rFonts w:ascii="Arial" w:hAnsi="Arial" w:cs="Arial"/>
            <w:sz w:val="20"/>
            <w:szCs w:val="20"/>
          </w:rPr>
          <w:t xml:space="preserve"> </w:t>
        </w:r>
        <w:r w:rsidR="00E538F2" w:rsidRPr="0080102E">
          <w:rPr>
            <w:rStyle w:val="ac"/>
            <w:rFonts w:ascii="Arial" w:eastAsia="Arial" w:hAnsi="Arial" w:cs="Arial"/>
            <w:bCs/>
            <w:noProof/>
            <w:spacing w:val="-1"/>
            <w:sz w:val="20"/>
            <w:szCs w:val="20"/>
          </w:rPr>
          <w:t>Фото</w:t>
        </w:r>
        <w:r w:rsidR="00A00730" w:rsidRPr="0080102E">
          <w:rPr>
            <w:rStyle w:val="ac"/>
            <w:rFonts w:ascii="Arial" w:eastAsia="Arial" w:hAnsi="Arial" w:cs="Arial"/>
            <w:bCs/>
            <w:noProof/>
            <w:spacing w:val="-1"/>
            <w:sz w:val="20"/>
            <w:szCs w:val="20"/>
          </w:rPr>
          <w:t xml:space="preserve"> 4 </w:t>
        </w:r>
        <w:r w:rsidR="0080102E" w:rsidRPr="0080102E">
          <w:rPr>
            <w:rStyle w:val="ac"/>
            <w:rFonts w:ascii="Arial" w:eastAsia="Arial" w:hAnsi="Arial" w:cs="Arial"/>
            <w:bCs/>
            <w:noProof/>
            <w:spacing w:val="-1"/>
            <w:sz w:val="20"/>
            <w:szCs w:val="20"/>
          </w:rPr>
          <w:t>Фото участка проекта - земли, выделенные под строительство нового полигона</w:t>
        </w:r>
        <w:r w:rsidR="00A00730" w:rsidRPr="0080102E">
          <w:rPr>
            <w:rFonts w:ascii="Arial" w:hAnsi="Arial" w:cs="Arial"/>
            <w:noProof/>
            <w:webHidden/>
            <w:sz w:val="20"/>
            <w:szCs w:val="20"/>
          </w:rPr>
          <w:tab/>
        </w:r>
        <w:r w:rsidRPr="0080102E">
          <w:rPr>
            <w:rFonts w:ascii="Arial" w:hAnsi="Arial" w:cs="Arial"/>
            <w:noProof/>
            <w:webHidden/>
            <w:sz w:val="20"/>
            <w:szCs w:val="20"/>
          </w:rPr>
          <w:fldChar w:fldCharType="begin"/>
        </w:r>
        <w:r w:rsidR="00A00730" w:rsidRPr="0080102E">
          <w:rPr>
            <w:rFonts w:ascii="Arial" w:hAnsi="Arial" w:cs="Arial"/>
            <w:noProof/>
            <w:webHidden/>
            <w:sz w:val="20"/>
            <w:szCs w:val="20"/>
          </w:rPr>
          <w:instrText xml:space="preserve"> PAGEREF _Toc61454358 \h </w:instrText>
        </w:r>
        <w:r w:rsidRPr="0080102E">
          <w:rPr>
            <w:rFonts w:ascii="Arial" w:hAnsi="Arial" w:cs="Arial"/>
            <w:noProof/>
            <w:webHidden/>
            <w:sz w:val="20"/>
            <w:szCs w:val="20"/>
          </w:rPr>
        </w:r>
        <w:r w:rsidRPr="0080102E">
          <w:rPr>
            <w:rFonts w:ascii="Arial" w:hAnsi="Arial" w:cs="Arial"/>
            <w:noProof/>
            <w:webHidden/>
            <w:sz w:val="20"/>
            <w:szCs w:val="20"/>
          </w:rPr>
          <w:fldChar w:fldCharType="separate"/>
        </w:r>
        <w:r w:rsidR="00E72804" w:rsidRPr="0080102E">
          <w:rPr>
            <w:rFonts w:ascii="Arial" w:hAnsi="Arial" w:cs="Arial"/>
            <w:noProof/>
            <w:webHidden/>
            <w:sz w:val="20"/>
            <w:szCs w:val="20"/>
          </w:rPr>
          <w:t>22</w:t>
        </w:r>
        <w:r w:rsidRPr="0080102E">
          <w:rPr>
            <w:rFonts w:ascii="Arial" w:hAnsi="Arial" w:cs="Arial"/>
            <w:noProof/>
            <w:webHidden/>
            <w:sz w:val="20"/>
            <w:szCs w:val="20"/>
          </w:rPr>
          <w:fldChar w:fldCharType="end"/>
        </w:r>
      </w:hyperlink>
    </w:p>
    <w:p w:rsidR="00A00730" w:rsidRPr="0080102E" w:rsidRDefault="00DC6F37">
      <w:pPr>
        <w:pStyle w:val="afff0"/>
        <w:tabs>
          <w:tab w:val="right" w:leader="dot" w:pos="9062"/>
        </w:tabs>
        <w:rPr>
          <w:rFonts w:ascii="Arial" w:eastAsiaTheme="minorEastAsia" w:hAnsi="Arial" w:cs="Arial"/>
          <w:noProof/>
          <w:sz w:val="20"/>
          <w:szCs w:val="20"/>
          <w:lang w:val="ru-RU" w:eastAsia="ru-RU"/>
        </w:rPr>
      </w:pPr>
      <w:hyperlink w:anchor="_Toc61454359" w:history="1">
        <w:r w:rsidR="00E538F2" w:rsidRPr="0080102E">
          <w:rPr>
            <w:rFonts w:ascii="Arial" w:hAnsi="Arial" w:cs="Arial"/>
            <w:sz w:val="20"/>
            <w:szCs w:val="20"/>
            <w:lang w:val="ru-RU"/>
          </w:rPr>
          <w:t xml:space="preserve"> </w:t>
        </w:r>
        <w:r w:rsidR="00E538F2" w:rsidRPr="0080102E">
          <w:rPr>
            <w:rStyle w:val="ac"/>
            <w:rFonts w:ascii="Arial" w:hAnsi="Arial" w:cs="Arial"/>
            <w:noProof/>
            <w:sz w:val="20"/>
            <w:szCs w:val="20"/>
            <w:lang w:val="ru-RU"/>
          </w:rPr>
          <w:t>Фото</w:t>
        </w:r>
        <w:r w:rsidR="00A00730" w:rsidRPr="0080102E">
          <w:rPr>
            <w:rStyle w:val="ac"/>
            <w:rFonts w:ascii="Arial" w:hAnsi="Arial" w:cs="Arial"/>
            <w:noProof/>
            <w:sz w:val="20"/>
            <w:szCs w:val="20"/>
            <w:lang w:val="ru-RU"/>
          </w:rPr>
          <w:t xml:space="preserve"> 5. </w:t>
        </w:r>
        <w:r w:rsidR="0080102E" w:rsidRPr="0080102E">
          <w:rPr>
            <w:rStyle w:val="ac"/>
            <w:rFonts w:ascii="Arial" w:hAnsi="Arial" w:cs="Arial"/>
            <w:noProof/>
            <w:sz w:val="20"/>
            <w:szCs w:val="20"/>
            <w:lang w:val="ru-RU"/>
          </w:rPr>
          <w:t>Места мониторинга окружающей среды во время строительства</w:t>
        </w:r>
        <w:r w:rsidR="00A00730" w:rsidRPr="0080102E">
          <w:rPr>
            <w:rFonts w:ascii="Arial" w:hAnsi="Arial" w:cs="Arial"/>
            <w:noProof/>
            <w:webHidden/>
            <w:sz w:val="20"/>
            <w:szCs w:val="20"/>
            <w:lang w:val="ru-RU"/>
          </w:rPr>
          <w:tab/>
        </w:r>
        <w:r w:rsidRPr="0080102E">
          <w:rPr>
            <w:rFonts w:ascii="Arial" w:hAnsi="Arial" w:cs="Arial"/>
            <w:noProof/>
            <w:webHidden/>
            <w:sz w:val="20"/>
            <w:szCs w:val="20"/>
          </w:rPr>
          <w:fldChar w:fldCharType="begin"/>
        </w:r>
        <w:r w:rsidR="00A00730" w:rsidRPr="0080102E">
          <w:rPr>
            <w:rFonts w:ascii="Arial" w:hAnsi="Arial" w:cs="Arial"/>
            <w:noProof/>
            <w:webHidden/>
            <w:sz w:val="20"/>
            <w:szCs w:val="20"/>
            <w:lang w:val="ru-RU"/>
          </w:rPr>
          <w:instrText xml:space="preserve"> </w:instrText>
        </w:r>
        <w:r w:rsidR="00A00730" w:rsidRPr="0080102E">
          <w:rPr>
            <w:rFonts w:ascii="Arial" w:hAnsi="Arial" w:cs="Arial"/>
            <w:noProof/>
            <w:webHidden/>
            <w:sz w:val="20"/>
            <w:szCs w:val="20"/>
          </w:rPr>
          <w:instrText>PAGEREF</w:instrText>
        </w:r>
        <w:r w:rsidR="00A00730" w:rsidRPr="0080102E">
          <w:rPr>
            <w:rFonts w:ascii="Arial" w:hAnsi="Arial" w:cs="Arial"/>
            <w:noProof/>
            <w:webHidden/>
            <w:sz w:val="20"/>
            <w:szCs w:val="20"/>
            <w:lang w:val="ru-RU"/>
          </w:rPr>
          <w:instrText xml:space="preserve"> _</w:instrText>
        </w:r>
        <w:r w:rsidR="00A00730" w:rsidRPr="0080102E">
          <w:rPr>
            <w:rFonts w:ascii="Arial" w:hAnsi="Arial" w:cs="Arial"/>
            <w:noProof/>
            <w:webHidden/>
            <w:sz w:val="20"/>
            <w:szCs w:val="20"/>
          </w:rPr>
          <w:instrText>Toc</w:instrText>
        </w:r>
        <w:r w:rsidR="00A00730" w:rsidRPr="0080102E">
          <w:rPr>
            <w:rFonts w:ascii="Arial" w:hAnsi="Arial" w:cs="Arial"/>
            <w:noProof/>
            <w:webHidden/>
            <w:sz w:val="20"/>
            <w:szCs w:val="20"/>
            <w:lang w:val="ru-RU"/>
          </w:rPr>
          <w:instrText>61454359 \</w:instrText>
        </w:r>
        <w:r w:rsidR="00A00730" w:rsidRPr="0080102E">
          <w:rPr>
            <w:rFonts w:ascii="Arial" w:hAnsi="Arial" w:cs="Arial"/>
            <w:noProof/>
            <w:webHidden/>
            <w:sz w:val="20"/>
            <w:szCs w:val="20"/>
          </w:rPr>
          <w:instrText>h</w:instrText>
        </w:r>
        <w:r w:rsidR="00A00730" w:rsidRPr="0080102E">
          <w:rPr>
            <w:rFonts w:ascii="Arial" w:hAnsi="Arial" w:cs="Arial"/>
            <w:noProof/>
            <w:webHidden/>
            <w:sz w:val="20"/>
            <w:szCs w:val="20"/>
            <w:lang w:val="ru-RU"/>
          </w:rPr>
          <w:instrText xml:space="preserve"> </w:instrText>
        </w:r>
        <w:r w:rsidRPr="0080102E">
          <w:rPr>
            <w:rFonts w:ascii="Arial" w:hAnsi="Arial" w:cs="Arial"/>
            <w:noProof/>
            <w:webHidden/>
            <w:sz w:val="20"/>
            <w:szCs w:val="20"/>
          </w:rPr>
        </w:r>
        <w:r w:rsidRPr="0080102E">
          <w:rPr>
            <w:rFonts w:ascii="Arial" w:hAnsi="Arial" w:cs="Arial"/>
            <w:noProof/>
            <w:webHidden/>
            <w:sz w:val="20"/>
            <w:szCs w:val="20"/>
          </w:rPr>
          <w:fldChar w:fldCharType="separate"/>
        </w:r>
        <w:r w:rsidR="00E72804" w:rsidRPr="0080102E">
          <w:rPr>
            <w:rFonts w:ascii="Arial" w:hAnsi="Arial" w:cs="Arial"/>
            <w:noProof/>
            <w:webHidden/>
            <w:sz w:val="20"/>
            <w:szCs w:val="20"/>
            <w:lang w:val="ru-RU"/>
          </w:rPr>
          <w:t>27</w:t>
        </w:r>
        <w:r w:rsidRPr="0080102E">
          <w:rPr>
            <w:rFonts w:ascii="Arial" w:hAnsi="Arial" w:cs="Arial"/>
            <w:noProof/>
            <w:webHidden/>
            <w:sz w:val="20"/>
            <w:szCs w:val="20"/>
          </w:rPr>
          <w:fldChar w:fldCharType="end"/>
        </w:r>
      </w:hyperlink>
    </w:p>
    <w:p w:rsidR="00A00730" w:rsidRPr="0080102E" w:rsidRDefault="00DC6F37">
      <w:pPr>
        <w:pStyle w:val="afff0"/>
        <w:tabs>
          <w:tab w:val="right" w:leader="dot" w:pos="9062"/>
        </w:tabs>
        <w:rPr>
          <w:rFonts w:asciiTheme="minorHAnsi" w:eastAsiaTheme="minorEastAsia" w:hAnsiTheme="minorHAnsi" w:cstheme="minorBidi"/>
          <w:noProof/>
          <w:lang w:val="ru-RU" w:eastAsia="ru-RU"/>
        </w:rPr>
      </w:pPr>
      <w:hyperlink w:anchor="_Toc61454360" w:history="1">
        <w:r w:rsidR="00E538F2" w:rsidRPr="0080102E">
          <w:rPr>
            <w:rFonts w:ascii="Arial" w:hAnsi="Arial" w:cs="Arial"/>
            <w:sz w:val="20"/>
            <w:szCs w:val="20"/>
            <w:lang w:val="ru-RU"/>
          </w:rPr>
          <w:t xml:space="preserve"> </w:t>
        </w:r>
        <w:r w:rsidR="00E538F2" w:rsidRPr="0080102E">
          <w:rPr>
            <w:rStyle w:val="ac"/>
            <w:rFonts w:ascii="Arial" w:hAnsi="Arial" w:cs="Arial"/>
            <w:noProof/>
            <w:sz w:val="20"/>
            <w:szCs w:val="20"/>
          </w:rPr>
          <w:t>Фото</w:t>
        </w:r>
        <w:r w:rsidR="00A00730" w:rsidRPr="0080102E">
          <w:rPr>
            <w:rStyle w:val="ac"/>
            <w:rFonts w:ascii="Arial" w:hAnsi="Arial" w:cs="Arial"/>
            <w:noProof/>
            <w:sz w:val="20"/>
            <w:szCs w:val="20"/>
          </w:rPr>
          <w:t xml:space="preserve"> 6. </w:t>
        </w:r>
        <w:r w:rsidR="0080102E" w:rsidRPr="0080102E">
          <w:rPr>
            <w:rStyle w:val="ac"/>
            <w:rFonts w:ascii="Arial" w:hAnsi="Arial" w:cs="Arial"/>
            <w:noProof/>
            <w:sz w:val="20"/>
            <w:szCs w:val="20"/>
          </w:rPr>
          <w:t>Места постоянного мониторинга окружающей среды во время эксплуатации</w:t>
        </w:r>
        <w:r w:rsidR="00A00730" w:rsidRPr="0080102E">
          <w:rPr>
            <w:rFonts w:ascii="Arial" w:hAnsi="Arial" w:cs="Arial"/>
            <w:noProof/>
            <w:webHidden/>
            <w:sz w:val="20"/>
            <w:szCs w:val="20"/>
          </w:rPr>
          <w:tab/>
        </w:r>
        <w:r w:rsidRPr="0080102E">
          <w:rPr>
            <w:rFonts w:ascii="Arial" w:hAnsi="Arial" w:cs="Arial"/>
            <w:noProof/>
            <w:webHidden/>
            <w:sz w:val="20"/>
            <w:szCs w:val="20"/>
          </w:rPr>
          <w:fldChar w:fldCharType="begin"/>
        </w:r>
        <w:r w:rsidR="00A00730" w:rsidRPr="0080102E">
          <w:rPr>
            <w:rFonts w:ascii="Arial" w:hAnsi="Arial" w:cs="Arial"/>
            <w:noProof/>
            <w:webHidden/>
            <w:sz w:val="20"/>
            <w:szCs w:val="20"/>
          </w:rPr>
          <w:instrText xml:space="preserve"> PAGEREF _Toc61454360 \h </w:instrText>
        </w:r>
        <w:r w:rsidRPr="0080102E">
          <w:rPr>
            <w:rFonts w:ascii="Arial" w:hAnsi="Arial" w:cs="Arial"/>
            <w:noProof/>
            <w:webHidden/>
            <w:sz w:val="20"/>
            <w:szCs w:val="20"/>
          </w:rPr>
        </w:r>
        <w:r w:rsidRPr="0080102E">
          <w:rPr>
            <w:rFonts w:ascii="Arial" w:hAnsi="Arial" w:cs="Arial"/>
            <w:noProof/>
            <w:webHidden/>
            <w:sz w:val="20"/>
            <w:szCs w:val="20"/>
          </w:rPr>
          <w:fldChar w:fldCharType="separate"/>
        </w:r>
        <w:r w:rsidR="00E72804" w:rsidRPr="0080102E">
          <w:rPr>
            <w:rFonts w:ascii="Arial" w:hAnsi="Arial" w:cs="Arial"/>
            <w:noProof/>
            <w:webHidden/>
            <w:sz w:val="20"/>
            <w:szCs w:val="20"/>
          </w:rPr>
          <w:t>28</w:t>
        </w:r>
        <w:r w:rsidRPr="0080102E">
          <w:rPr>
            <w:rFonts w:ascii="Arial" w:hAnsi="Arial" w:cs="Arial"/>
            <w:noProof/>
            <w:webHidden/>
            <w:sz w:val="20"/>
            <w:szCs w:val="20"/>
          </w:rPr>
          <w:fldChar w:fldCharType="end"/>
        </w:r>
      </w:hyperlink>
    </w:p>
    <w:p w:rsidR="007D5900" w:rsidRPr="0080102E" w:rsidRDefault="00DC6F37" w:rsidP="007D5900">
      <w:pPr>
        <w:autoSpaceDE w:val="0"/>
        <w:autoSpaceDN w:val="0"/>
        <w:adjustRightInd w:val="0"/>
        <w:spacing w:after="120" w:line="240" w:lineRule="auto"/>
        <w:jc w:val="center"/>
        <w:rPr>
          <w:rFonts w:ascii="Arial" w:hAnsi="Arial" w:cs="Arial"/>
          <w:b/>
          <w:bCs/>
          <w:color w:val="000000"/>
        </w:rPr>
      </w:pPr>
      <w:r w:rsidRPr="0080102E">
        <w:rPr>
          <w:rFonts w:ascii="Arial" w:hAnsi="Arial" w:cs="Arial"/>
          <w:bCs/>
          <w:color w:val="000000"/>
        </w:rPr>
        <w:fldChar w:fldCharType="end"/>
      </w:r>
    </w:p>
    <w:p w:rsidR="00E55D5A" w:rsidRPr="0080102E" w:rsidRDefault="00430973" w:rsidP="007D5900">
      <w:pPr>
        <w:autoSpaceDE w:val="0"/>
        <w:autoSpaceDN w:val="0"/>
        <w:adjustRightInd w:val="0"/>
        <w:spacing w:after="120" w:line="240" w:lineRule="auto"/>
        <w:jc w:val="center"/>
        <w:rPr>
          <w:rFonts w:ascii="Arial" w:hAnsi="Arial" w:cs="Arial"/>
          <w:b/>
          <w:bCs/>
          <w:color w:val="000000"/>
        </w:rPr>
      </w:pPr>
      <w:r w:rsidRPr="0080102E">
        <w:rPr>
          <w:rFonts w:ascii="Arial" w:hAnsi="Arial" w:cs="Arial"/>
          <w:b/>
          <w:bCs/>
          <w:color w:val="000000"/>
          <w:lang w:val="ru-RU"/>
        </w:rPr>
        <w:t>СПИСОК ТАБЛИЦ</w:t>
      </w:r>
    </w:p>
    <w:p w:rsidR="00530E6E" w:rsidRPr="00B30100" w:rsidRDefault="00530E6E">
      <w:pPr>
        <w:pStyle w:val="afff0"/>
        <w:tabs>
          <w:tab w:val="right" w:leader="dot" w:pos="9061"/>
        </w:tabs>
        <w:rPr>
          <w:rFonts w:ascii="Arial" w:hAnsi="Arial" w:cs="Arial"/>
          <w:b/>
          <w:bCs/>
          <w:color w:val="000000"/>
          <w:highlight w:val="yellow"/>
        </w:rPr>
      </w:pPr>
    </w:p>
    <w:p w:rsidR="00A00730" w:rsidRPr="0080102E" w:rsidRDefault="00DC6F37">
      <w:pPr>
        <w:pStyle w:val="afff0"/>
        <w:tabs>
          <w:tab w:val="right" w:leader="dot" w:pos="9062"/>
        </w:tabs>
        <w:rPr>
          <w:rFonts w:ascii="Arial" w:eastAsiaTheme="minorEastAsia" w:hAnsi="Arial" w:cs="Arial"/>
          <w:noProof/>
          <w:color w:val="000000" w:themeColor="text1"/>
          <w:sz w:val="20"/>
          <w:szCs w:val="20"/>
          <w:lang w:val="ru-RU" w:eastAsia="ru-RU"/>
        </w:rPr>
      </w:pPr>
      <w:r w:rsidRPr="00B30100">
        <w:rPr>
          <w:rFonts w:ascii="Arial" w:hAnsi="Arial" w:cs="Arial"/>
          <w:b/>
          <w:bCs/>
          <w:color w:val="000000"/>
          <w:highlight w:val="yellow"/>
        </w:rPr>
        <w:fldChar w:fldCharType="begin"/>
      </w:r>
      <w:r w:rsidR="00530E6E" w:rsidRPr="00B30100">
        <w:rPr>
          <w:rFonts w:ascii="Arial" w:hAnsi="Arial" w:cs="Arial"/>
          <w:b/>
          <w:bCs/>
          <w:color w:val="000000"/>
          <w:highlight w:val="yellow"/>
        </w:rPr>
        <w:instrText xml:space="preserve"> TOC \h \z \c "Table" </w:instrText>
      </w:r>
      <w:r w:rsidRPr="00B30100">
        <w:rPr>
          <w:rFonts w:ascii="Arial" w:hAnsi="Arial" w:cs="Arial"/>
          <w:b/>
          <w:bCs/>
          <w:color w:val="000000"/>
          <w:highlight w:val="yellow"/>
        </w:rPr>
        <w:fldChar w:fldCharType="separate"/>
      </w:r>
      <w:hyperlink w:anchor="_Toc61454370" w:history="1">
        <w:r w:rsidR="00E538F2" w:rsidRPr="0080102E">
          <w:rPr>
            <w:rStyle w:val="ac"/>
            <w:rFonts w:ascii="Arial" w:hAnsi="Arial" w:cs="Arial"/>
            <w:noProof/>
            <w:color w:val="000000" w:themeColor="text1"/>
            <w:sz w:val="20"/>
            <w:szCs w:val="20"/>
            <w:lang w:val="ru-RU"/>
          </w:rPr>
          <w:t>Таблица</w:t>
        </w:r>
        <w:r w:rsidR="00A00730" w:rsidRPr="0080102E">
          <w:rPr>
            <w:rStyle w:val="ac"/>
            <w:rFonts w:ascii="Arial" w:hAnsi="Arial" w:cs="Arial"/>
            <w:noProof/>
            <w:color w:val="000000" w:themeColor="text1"/>
            <w:sz w:val="20"/>
            <w:szCs w:val="20"/>
          </w:rPr>
          <w:t xml:space="preserve"> 1: </w:t>
        </w:r>
        <w:r w:rsidR="0080102E" w:rsidRPr="0080102E">
          <w:rPr>
            <w:rFonts w:ascii="Arial" w:hAnsi="Arial" w:cs="Arial"/>
            <w:color w:val="000000" w:themeColor="text1"/>
            <w:sz w:val="20"/>
            <w:szCs w:val="20"/>
          </w:rPr>
          <w:t>Таблица ответов по предлагаемому участку в соответствии с общими требованиями</w:t>
        </w:r>
        <w:r w:rsidR="00A00730" w:rsidRPr="0080102E">
          <w:rPr>
            <w:rFonts w:ascii="Arial" w:hAnsi="Arial" w:cs="Arial"/>
            <w:noProof/>
            <w:webHidden/>
            <w:color w:val="000000" w:themeColor="text1"/>
            <w:sz w:val="20"/>
            <w:szCs w:val="20"/>
          </w:rPr>
          <w:tab/>
        </w:r>
        <w:r w:rsidRPr="0080102E">
          <w:rPr>
            <w:rFonts w:ascii="Arial" w:hAnsi="Arial" w:cs="Arial"/>
            <w:noProof/>
            <w:webHidden/>
            <w:color w:val="000000" w:themeColor="text1"/>
            <w:sz w:val="20"/>
            <w:szCs w:val="20"/>
          </w:rPr>
          <w:fldChar w:fldCharType="begin"/>
        </w:r>
        <w:r w:rsidR="00A00730" w:rsidRPr="0080102E">
          <w:rPr>
            <w:rFonts w:ascii="Arial" w:hAnsi="Arial" w:cs="Arial"/>
            <w:noProof/>
            <w:webHidden/>
            <w:color w:val="000000" w:themeColor="text1"/>
            <w:sz w:val="20"/>
            <w:szCs w:val="20"/>
          </w:rPr>
          <w:instrText xml:space="preserve"> PAGEREF _Toc61454370 \h </w:instrText>
        </w:r>
        <w:r w:rsidRPr="0080102E">
          <w:rPr>
            <w:rFonts w:ascii="Arial" w:hAnsi="Arial" w:cs="Arial"/>
            <w:noProof/>
            <w:webHidden/>
            <w:color w:val="000000" w:themeColor="text1"/>
            <w:sz w:val="20"/>
            <w:szCs w:val="20"/>
          </w:rPr>
        </w:r>
        <w:r w:rsidRPr="0080102E">
          <w:rPr>
            <w:rFonts w:ascii="Arial" w:hAnsi="Arial" w:cs="Arial"/>
            <w:noProof/>
            <w:webHidden/>
            <w:color w:val="000000" w:themeColor="text1"/>
            <w:sz w:val="20"/>
            <w:szCs w:val="20"/>
          </w:rPr>
          <w:fldChar w:fldCharType="separate"/>
        </w:r>
        <w:r w:rsidR="00E72804" w:rsidRPr="0080102E">
          <w:rPr>
            <w:rFonts w:ascii="Arial" w:hAnsi="Arial" w:cs="Arial"/>
            <w:noProof/>
            <w:webHidden/>
            <w:color w:val="000000" w:themeColor="text1"/>
            <w:sz w:val="20"/>
            <w:szCs w:val="20"/>
          </w:rPr>
          <w:t>11</w:t>
        </w:r>
        <w:r w:rsidRPr="0080102E">
          <w:rPr>
            <w:rFonts w:ascii="Arial" w:hAnsi="Arial" w:cs="Arial"/>
            <w:noProof/>
            <w:webHidden/>
            <w:color w:val="000000" w:themeColor="text1"/>
            <w:sz w:val="20"/>
            <w:szCs w:val="20"/>
          </w:rPr>
          <w:fldChar w:fldCharType="end"/>
        </w:r>
      </w:hyperlink>
    </w:p>
    <w:p w:rsidR="0080102E" w:rsidRPr="0080102E" w:rsidRDefault="00DC6F37" w:rsidP="0080102E">
      <w:pPr>
        <w:pStyle w:val="affc"/>
        <w:rPr>
          <w:rFonts w:ascii="Arial" w:eastAsia="ArialMT" w:hAnsi="Arial" w:cs="Arial"/>
          <w:b w:val="0"/>
          <w:color w:val="000000" w:themeColor="text1"/>
          <w:sz w:val="20"/>
          <w:szCs w:val="20"/>
        </w:rPr>
      </w:pPr>
      <w:r w:rsidRPr="00DC6F37">
        <w:rPr>
          <w:rFonts w:ascii="Arial" w:hAnsi="Arial" w:cs="Arial"/>
          <w:color w:val="000000" w:themeColor="text1"/>
          <w:sz w:val="20"/>
          <w:szCs w:val="20"/>
        </w:rPr>
        <w:fldChar w:fldCharType="begin"/>
      </w:r>
      <w:r w:rsidR="00D33529" w:rsidRPr="0080102E">
        <w:rPr>
          <w:rFonts w:ascii="Arial" w:hAnsi="Arial" w:cs="Arial"/>
          <w:color w:val="000000" w:themeColor="text1"/>
          <w:sz w:val="20"/>
          <w:szCs w:val="20"/>
        </w:rPr>
        <w:instrText xml:space="preserve"> HYPERLINK \l "_Toc61454371" </w:instrText>
      </w:r>
      <w:r w:rsidRPr="00DC6F37">
        <w:rPr>
          <w:rFonts w:ascii="Arial" w:hAnsi="Arial" w:cs="Arial"/>
          <w:color w:val="000000" w:themeColor="text1"/>
          <w:sz w:val="20"/>
          <w:szCs w:val="20"/>
        </w:rPr>
        <w:fldChar w:fldCharType="separate"/>
      </w:r>
      <w:r w:rsidR="00E538F2" w:rsidRPr="0080102E">
        <w:rPr>
          <w:rStyle w:val="ac"/>
          <w:rFonts w:ascii="Arial" w:hAnsi="Arial" w:cs="Arial"/>
          <w:b w:val="0"/>
          <w:noProof/>
          <w:color w:val="000000" w:themeColor="text1"/>
          <w:sz w:val="20"/>
          <w:szCs w:val="20"/>
        </w:rPr>
        <w:t>Таблица</w:t>
      </w:r>
      <w:r w:rsidR="00A00730" w:rsidRPr="0080102E">
        <w:rPr>
          <w:rStyle w:val="ac"/>
          <w:rFonts w:ascii="Arial" w:hAnsi="Arial" w:cs="Arial"/>
          <w:b w:val="0"/>
          <w:noProof/>
          <w:color w:val="000000" w:themeColor="text1"/>
          <w:sz w:val="20"/>
          <w:szCs w:val="20"/>
        </w:rPr>
        <w:t xml:space="preserve"> 2</w:t>
      </w:r>
      <w:r w:rsidR="00A00730" w:rsidRPr="0080102E">
        <w:rPr>
          <w:rStyle w:val="ac"/>
          <w:rFonts w:ascii="Arial" w:eastAsia="ArialMT" w:hAnsi="Arial" w:cs="Arial"/>
          <w:b w:val="0"/>
          <w:noProof/>
          <w:color w:val="000000" w:themeColor="text1"/>
          <w:sz w:val="20"/>
          <w:szCs w:val="20"/>
        </w:rPr>
        <w:t xml:space="preserve">: </w:t>
      </w:r>
      <w:r w:rsidR="0080102E" w:rsidRPr="0080102E">
        <w:rPr>
          <w:rFonts w:ascii="Arial" w:eastAsia="ArialMT" w:hAnsi="Arial" w:cs="Arial"/>
          <w:b w:val="0"/>
          <w:color w:val="000000" w:themeColor="text1"/>
          <w:sz w:val="20"/>
          <w:szCs w:val="20"/>
        </w:rPr>
        <w:t>Перечень организаций, участвующих в экологическом управлении в рамках Проекта</w:t>
      </w:r>
    </w:p>
    <w:p w:rsidR="00A00730" w:rsidRPr="0080102E" w:rsidRDefault="00A00730">
      <w:pPr>
        <w:pStyle w:val="afff0"/>
        <w:tabs>
          <w:tab w:val="right" w:leader="dot" w:pos="9062"/>
        </w:tabs>
        <w:rPr>
          <w:rFonts w:ascii="Arial" w:eastAsiaTheme="minorEastAsia" w:hAnsi="Arial" w:cs="Arial"/>
          <w:noProof/>
          <w:color w:val="000000" w:themeColor="text1"/>
          <w:sz w:val="20"/>
          <w:szCs w:val="20"/>
          <w:lang w:val="ru-RU" w:eastAsia="ru-RU"/>
        </w:rPr>
      </w:pPr>
      <w:r w:rsidRPr="0080102E">
        <w:rPr>
          <w:rFonts w:ascii="Arial" w:hAnsi="Arial" w:cs="Arial"/>
          <w:noProof/>
          <w:webHidden/>
          <w:color w:val="000000" w:themeColor="text1"/>
          <w:sz w:val="20"/>
          <w:szCs w:val="20"/>
        </w:rPr>
        <w:tab/>
      </w:r>
      <w:r w:rsidR="00DC6F37" w:rsidRPr="0080102E">
        <w:rPr>
          <w:rFonts w:ascii="Arial" w:hAnsi="Arial" w:cs="Arial"/>
          <w:noProof/>
          <w:webHidden/>
          <w:color w:val="000000" w:themeColor="text1"/>
          <w:sz w:val="20"/>
          <w:szCs w:val="20"/>
        </w:rPr>
        <w:fldChar w:fldCharType="begin"/>
      </w:r>
      <w:r w:rsidRPr="0080102E">
        <w:rPr>
          <w:rFonts w:ascii="Arial" w:hAnsi="Arial" w:cs="Arial"/>
          <w:noProof/>
          <w:webHidden/>
          <w:color w:val="000000" w:themeColor="text1"/>
          <w:sz w:val="20"/>
          <w:szCs w:val="20"/>
        </w:rPr>
        <w:instrText xml:space="preserve"> PAGEREF _Toc61454371 \h </w:instrText>
      </w:r>
      <w:r w:rsidR="00DC6F37" w:rsidRPr="0080102E">
        <w:rPr>
          <w:rFonts w:ascii="Arial" w:hAnsi="Arial" w:cs="Arial"/>
          <w:noProof/>
          <w:webHidden/>
          <w:color w:val="000000" w:themeColor="text1"/>
          <w:sz w:val="20"/>
          <w:szCs w:val="20"/>
        </w:rPr>
      </w:r>
      <w:r w:rsidR="00DC6F37" w:rsidRPr="0080102E">
        <w:rPr>
          <w:rFonts w:ascii="Arial" w:hAnsi="Arial" w:cs="Arial"/>
          <w:noProof/>
          <w:webHidden/>
          <w:color w:val="000000" w:themeColor="text1"/>
          <w:sz w:val="20"/>
          <w:szCs w:val="20"/>
        </w:rPr>
        <w:fldChar w:fldCharType="separate"/>
      </w:r>
      <w:r w:rsidR="00E72804" w:rsidRPr="0080102E">
        <w:rPr>
          <w:rFonts w:ascii="Arial" w:hAnsi="Arial" w:cs="Arial"/>
          <w:noProof/>
          <w:webHidden/>
          <w:color w:val="000000" w:themeColor="text1"/>
          <w:sz w:val="20"/>
          <w:szCs w:val="20"/>
        </w:rPr>
        <w:t>14</w:t>
      </w:r>
      <w:r w:rsidR="00DC6F37" w:rsidRPr="0080102E">
        <w:rPr>
          <w:rFonts w:ascii="Arial" w:hAnsi="Arial" w:cs="Arial"/>
          <w:noProof/>
          <w:webHidden/>
          <w:color w:val="000000" w:themeColor="text1"/>
          <w:sz w:val="20"/>
          <w:szCs w:val="20"/>
        </w:rPr>
        <w:fldChar w:fldCharType="end"/>
      </w:r>
      <w:r w:rsidR="00DC6F37" w:rsidRPr="0080102E">
        <w:rPr>
          <w:rFonts w:ascii="Arial" w:hAnsi="Arial" w:cs="Arial"/>
          <w:noProof/>
          <w:color w:val="000000" w:themeColor="text1"/>
          <w:sz w:val="20"/>
          <w:szCs w:val="20"/>
        </w:rPr>
        <w:fldChar w:fldCharType="end"/>
      </w:r>
    </w:p>
    <w:p w:rsidR="00A00730" w:rsidRPr="0080102E" w:rsidRDefault="00DC6F37">
      <w:pPr>
        <w:pStyle w:val="afff0"/>
        <w:tabs>
          <w:tab w:val="right" w:leader="dot" w:pos="9062"/>
        </w:tabs>
        <w:rPr>
          <w:rFonts w:ascii="Arial" w:eastAsiaTheme="minorEastAsia" w:hAnsi="Arial" w:cs="Arial"/>
          <w:noProof/>
          <w:color w:val="000000" w:themeColor="text1"/>
          <w:sz w:val="20"/>
          <w:szCs w:val="20"/>
          <w:lang w:val="ru-RU" w:eastAsia="ru-RU"/>
        </w:rPr>
      </w:pPr>
      <w:hyperlink w:anchor="_Toc61454372" w:history="1">
        <w:r w:rsidR="00E538F2" w:rsidRPr="0080102E">
          <w:rPr>
            <w:rFonts w:ascii="Arial" w:hAnsi="Arial" w:cs="Arial"/>
            <w:color w:val="000000" w:themeColor="text1"/>
            <w:sz w:val="20"/>
            <w:szCs w:val="20"/>
          </w:rPr>
          <w:t xml:space="preserve"> </w:t>
        </w:r>
        <w:r w:rsidR="00E538F2" w:rsidRPr="0080102E">
          <w:rPr>
            <w:rStyle w:val="ac"/>
            <w:rFonts w:ascii="Arial" w:eastAsia="ArialMT" w:hAnsi="Arial" w:cs="Arial"/>
            <w:noProof/>
            <w:color w:val="000000" w:themeColor="text1"/>
            <w:sz w:val="20"/>
            <w:szCs w:val="20"/>
          </w:rPr>
          <w:t>Таблица</w:t>
        </w:r>
        <w:r w:rsidR="00A00730" w:rsidRPr="0080102E">
          <w:rPr>
            <w:rStyle w:val="ac"/>
            <w:rFonts w:ascii="Arial" w:eastAsia="ArialMT" w:hAnsi="Arial" w:cs="Arial"/>
            <w:noProof/>
            <w:color w:val="000000" w:themeColor="text1"/>
            <w:sz w:val="20"/>
            <w:szCs w:val="20"/>
          </w:rPr>
          <w:t xml:space="preserve"> 3:</w:t>
        </w:r>
        <w:r w:rsidR="0080102E" w:rsidRPr="0080102E">
          <w:rPr>
            <w:rFonts w:ascii="Arial" w:hAnsi="Arial" w:cs="Arial"/>
            <w:color w:val="000000" w:themeColor="text1"/>
            <w:sz w:val="20"/>
            <w:szCs w:val="20"/>
          </w:rPr>
          <w:t xml:space="preserve"> Роль агентств в реализации ПУОС</w:t>
        </w:r>
        <w:r w:rsidR="0080102E" w:rsidRPr="0080102E">
          <w:rPr>
            <w:rFonts w:ascii="Arial" w:eastAsia="ArialMT" w:hAnsi="Arial" w:cs="Arial"/>
            <w:color w:val="000000" w:themeColor="text1"/>
            <w:sz w:val="20"/>
            <w:szCs w:val="20"/>
          </w:rPr>
          <w:t xml:space="preserve">  </w:t>
        </w:r>
        <w:r w:rsidR="00A00730" w:rsidRPr="0080102E">
          <w:rPr>
            <w:rFonts w:ascii="Arial" w:hAnsi="Arial" w:cs="Arial"/>
            <w:noProof/>
            <w:webHidden/>
            <w:color w:val="000000" w:themeColor="text1"/>
            <w:sz w:val="20"/>
            <w:szCs w:val="20"/>
          </w:rPr>
          <w:tab/>
        </w:r>
        <w:r w:rsidRPr="0080102E">
          <w:rPr>
            <w:rFonts w:ascii="Arial" w:hAnsi="Arial" w:cs="Arial"/>
            <w:noProof/>
            <w:webHidden/>
            <w:color w:val="000000" w:themeColor="text1"/>
            <w:sz w:val="20"/>
            <w:szCs w:val="20"/>
          </w:rPr>
          <w:fldChar w:fldCharType="begin"/>
        </w:r>
        <w:r w:rsidR="00A00730" w:rsidRPr="0080102E">
          <w:rPr>
            <w:rFonts w:ascii="Arial" w:hAnsi="Arial" w:cs="Arial"/>
            <w:noProof/>
            <w:webHidden/>
            <w:color w:val="000000" w:themeColor="text1"/>
            <w:sz w:val="20"/>
            <w:szCs w:val="20"/>
          </w:rPr>
          <w:instrText xml:space="preserve"> PAGEREF _Toc61454372 \h </w:instrText>
        </w:r>
        <w:r w:rsidRPr="0080102E">
          <w:rPr>
            <w:rFonts w:ascii="Arial" w:hAnsi="Arial" w:cs="Arial"/>
            <w:noProof/>
            <w:webHidden/>
            <w:color w:val="000000" w:themeColor="text1"/>
            <w:sz w:val="20"/>
            <w:szCs w:val="20"/>
          </w:rPr>
        </w:r>
        <w:r w:rsidRPr="0080102E">
          <w:rPr>
            <w:rFonts w:ascii="Arial" w:hAnsi="Arial" w:cs="Arial"/>
            <w:noProof/>
            <w:webHidden/>
            <w:color w:val="000000" w:themeColor="text1"/>
            <w:sz w:val="20"/>
            <w:szCs w:val="20"/>
          </w:rPr>
          <w:fldChar w:fldCharType="separate"/>
        </w:r>
        <w:r w:rsidR="00E72804" w:rsidRPr="0080102E">
          <w:rPr>
            <w:rFonts w:ascii="Arial" w:hAnsi="Arial" w:cs="Arial"/>
            <w:noProof/>
            <w:webHidden/>
            <w:color w:val="000000" w:themeColor="text1"/>
            <w:sz w:val="20"/>
            <w:szCs w:val="20"/>
          </w:rPr>
          <w:t>15</w:t>
        </w:r>
        <w:r w:rsidRPr="0080102E">
          <w:rPr>
            <w:rFonts w:ascii="Arial" w:hAnsi="Arial" w:cs="Arial"/>
            <w:noProof/>
            <w:webHidden/>
            <w:color w:val="000000" w:themeColor="text1"/>
            <w:sz w:val="20"/>
            <w:szCs w:val="20"/>
          </w:rPr>
          <w:fldChar w:fldCharType="end"/>
        </w:r>
      </w:hyperlink>
    </w:p>
    <w:p w:rsidR="00A00730" w:rsidRPr="0080102E" w:rsidRDefault="00DC6F37">
      <w:pPr>
        <w:pStyle w:val="afff0"/>
        <w:tabs>
          <w:tab w:val="right" w:leader="dot" w:pos="9062"/>
        </w:tabs>
        <w:rPr>
          <w:rFonts w:ascii="Arial" w:eastAsiaTheme="minorEastAsia" w:hAnsi="Arial" w:cs="Arial"/>
          <w:noProof/>
          <w:color w:val="000000" w:themeColor="text1"/>
          <w:sz w:val="20"/>
          <w:szCs w:val="20"/>
          <w:lang w:val="ru-RU" w:eastAsia="ru-RU"/>
        </w:rPr>
      </w:pPr>
      <w:hyperlink w:anchor="_Toc61454373" w:history="1">
        <w:r w:rsidR="00E538F2" w:rsidRPr="0080102E">
          <w:rPr>
            <w:rFonts w:ascii="Arial" w:hAnsi="Arial" w:cs="Arial"/>
            <w:color w:val="000000" w:themeColor="text1"/>
            <w:sz w:val="20"/>
            <w:szCs w:val="20"/>
          </w:rPr>
          <w:t xml:space="preserve"> </w:t>
        </w:r>
        <w:r w:rsidR="00E538F2" w:rsidRPr="0080102E">
          <w:rPr>
            <w:rStyle w:val="ac"/>
            <w:rFonts w:ascii="Arial" w:hAnsi="Arial" w:cs="Arial"/>
            <w:noProof/>
            <w:color w:val="000000" w:themeColor="text1"/>
            <w:sz w:val="20"/>
            <w:szCs w:val="20"/>
          </w:rPr>
          <w:t>Таблица</w:t>
        </w:r>
        <w:r w:rsidR="00A00730" w:rsidRPr="0080102E">
          <w:rPr>
            <w:rStyle w:val="ac"/>
            <w:rFonts w:ascii="Arial" w:hAnsi="Arial" w:cs="Arial"/>
            <w:noProof/>
            <w:color w:val="000000" w:themeColor="text1"/>
            <w:sz w:val="20"/>
            <w:szCs w:val="20"/>
          </w:rPr>
          <w:t xml:space="preserve"> 4: </w:t>
        </w:r>
        <w:r w:rsidR="0080102E" w:rsidRPr="0080102E">
          <w:rPr>
            <w:rFonts w:ascii="Arial" w:hAnsi="Arial" w:cs="Arial"/>
            <w:color w:val="000000" w:themeColor="text1"/>
            <w:sz w:val="20"/>
            <w:szCs w:val="20"/>
          </w:rPr>
          <w:t>Краткие сведения о стоимости проекта</w:t>
        </w:r>
        <w:r w:rsidR="00A00730" w:rsidRPr="0080102E">
          <w:rPr>
            <w:rFonts w:ascii="Arial" w:hAnsi="Arial" w:cs="Arial"/>
            <w:noProof/>
            <w:webHidden/>
            <w:color w:val="000000" w:themeColor="text1"/>
            <w:sz w:val="20"/>
            <w:szCs w:val="20"/>
          </w:rPr>
          <w:tab/>
        </w:r>
        <w:r w:rsidRPr="0080102E">
          <w:rPr>
            <w:rFonts w:ascii="Arial" w:hAnsi="Arial" w:cs="Arial"/>
            <w:noProof/>
            <w:webHidden/>
            <w:color w:val="000000" w:themeColor="text1"/>
            <w:sz w:val="20"/>
            <w:szCs w:val="20"/>
          </w:rPr>
          <w:fldChar w:fldCharType="begin"/>
        </w:r>
        <w:r w:rsidR="00A00730" w:rsidRPr="0080102E">
          <w:rPr>
            <w:rFonts w:ascii="Arial" w:hAnsi="Arial" w:cs="Arial"/>
            <w:noProof/>
            <w:webHidden/>
            <w:color w:val="000000" w:themeColor="text1"/>
            <w:sz w:val="20"/>
            <w:szCs w:val="20"/>
          </w:rPr>
          <w:instrText xml:space="preserve"> PAGEREF _Toc61454373 \h </w:instrText>
        </w:r>
        <w:r w:rsidRPr="0080102E">
          <w:rPr>
            <w:rFonts w:ascii="Arial" w:hAnsi="Arial" w:cs="Arial"/>
            <w:noProof/>
            <w:webHidden/>
            <w:color w:val="000000" w:themeColor="text1"/>
            <w:sz w:val="20"/>
            <w:szCs w:val="20"/>
          </w:rPr>
        </w:r>
        <w:r w:rsidRPr="0080102E">
          <w:rPr>
            <w:rFonts w:ascii="Arial" w:hAnsi="Arial" w:cs="Arial"/>
            <w:noProof/>
            <w:webHidden/>
            <w:color w:val="000000" w:themeColor="text1"/>
            <w:sz w:val="20"/>
            <w:szCs w:val="20"/>
          </w:rPr>
          <w:fldChar w:fldCharType="separate"/>
        </w:r>
        <w:r w:rsidR="00E72804" w:rsidRPr="0080102E">
          <w:rPr>
            <w:rFonts w:ascii="Arial" w:hAnsi="Arial" w:cs="Arial"/>
            <w:noProof/>
            <w:webHidden/>
            <w:color w:val="000000" w:themeColor="text1"/>
            <w:sz w:val="20"/>
            <w:szCs w:val="20"/>
          </w:rPr>
          <w:t>16</w:t>
        </w:r>
        <w:r w:rsidRPr="0080102E">
          <w:rPr>
            <w:rFonts w:ascii="Arial" w:hAnsi="Arial" w:cs="Arial"/>
            <w:noProof/>
            <w:webHidden/>
            <w:color w:val="000000" w:themeColor="text1"/>
            <w:sz w:val="20"/>
            <w:szCs w:val="20"/>
          </w:rPr>
          <w:fldChar w:fldCharType="end"/>
        </w:r>
      </w:hyperlink>
    </w:p>
    <w:p w:rsidR="00A00730" w:rsidRPr="0080102E" w:rsidRDefault="00DC6F37">
      <w:pPr>
        <w:pStyle w:val="afff0"/>
        <w:tabs>
          <w:tab w:val="right" w:leader="dot" w:pos="9062"/>
        </w:tabs>
        <w:rPr>
          <w:rFonts w:asciiTheme="minorHAnsi" w:eastAsiaTheme="minorEastAsia" w:hAnsiTheme="minorHAnsi" w:cstheme="minorBidi"/>
          <w:b/>
          <w:noProof/>
          <w:highlight w:val="yellow"/>
          <w:lang w:val="ru-RU" w:eastAsia="ru-RU"/>
        </w:rPr>
      </w:pPr>
      <w:hyperlink w:anchor="_Toc61454374" w:history="1">
        <w:r w:rsidR="00E538F2" w:rsidRPr="0080102E">
          <w:rPr>
            <w:rFonts w:ascii="Arial" w:hAnsi="Arial" w:cs="Arial"/>
            <w:color w:val="000000" w:themeColor="text1"/>
            <w:sz w:val="20"/>
            <w:szCs w:val="20"/>
          </w:rPr>
          <w:t xml:space="preserve"> </w:t>
        </w:r>
        <w:r w:rsidR="00E538F2" w:rsidRPr="0080102E">
          <w:rPr>
            <w:rStyle w:val="ac"/>
            <w:rFonts w:ascii="Arial" w:hAnsi="Arial" w:cs="Arial"/>
            <w:noProof/>
            <w:color w:val="000000" w:themeColor="text1"/>
            <w:sz w:val="20"/>
            <w:szCs w:val="20"/>
            <w:lang w:eastAsia="ru-RU"/>
          </w:rPr>
          <w:t>Таблица</w:t>
        </w:r>
        <w:r w:rsidR="0080102E" w:rsidRPr="0080102E">
          <w:rPr>
            <w:rStyle w:val="ac"/>
            <w:rFonts w:ascii="Arial" w:hAnsi="Arial" w:cs="Arial"/>
            <w:noProof/>
            <w:color w:val="000000" w:themeColor="text1"/>
            <w:sz w:val="20"/>
            <w:szCs w:val="20"/>
            <w:lang w:eastAsia="ru-RU"/>
          </w:rPr>
          <w:t xml:space="preserve"> 5. </w:t>
        </w:r>
        <w:r w:rsidR="0080102E" w:rsidRPr="0080102E">
          <w:rPr>
            <w:rFonts w:ascii="Arial" w:hAnsi="Arial" w:cs="Arial"/>
            <w:color w:val="000000" w:themeColor="text1"/>
            <w:sz w:val="20"/>
            <w:szCs w:val="20"/>
            <w:lang w:eastAsia="ru-RU"/>
          </w:rPr>
          <w:t>Таблица элементов экологического мониторинга</w:t>
        </w:r>
        <w:r w:rsidR="00A00730" w:rsidRPr="0080102E">
          <w:rPr>
            <w:rFonts w:ascii="Arial" w:hAnsi="Arial" w:cs="Arial"/>
            <w:noProof/>
            <w:webHidden/>
            <w:color w:val="000000" w:themeColor="text1"/>
            <w:sz w:val="20"/>
            <w:szCs w:val="20"/>
          </w:rPr>
          <w:tab/>
        </w:r>
        <w:r w:rsidRPr="0080102E">
          <w:rPr>
            <w:rFonts w:ascii="Arial" w:hAnsi="Arial" w:cs="Arial"/>
            <w:noProof/>
            <w:webHidden/>
            <w:color w:val="000000" w:themeColor="text1"/>
            <w:sz w:val="20"/>
            <w:szCs w:val="20"/>
          </w:rPr>
          <w:fldChar w:fldCharType="begin"/>
        </w:r>
        <w:r w:rsidR="00A00730" w:rsidRPr="0080102E">
          <w:rPr>
            <w:rFonts w:ascii="Arial" w:hAnsi="Arial" w:cs="Arial"/>
            <w:noProof/>
            <w:webHidden/>
            <w:color w:val="000000" w:themeColor="text1"/>
            <w:sz w:val="20"/>
            <w:szCs w:val="20"/>
          </w:rPr>
          <w:instrText xml:space="preserve"> PAGEREF _Toc61454374 \h </w:instrText>
        </w:r>
        <w:r w:rsidRPr="0080102E">
          <w:rPr>
            <w:rFonts w:ascii="Arial" w:hAnsi="Arial" w:cs="Arial"/>
            <w:noProof/>
            <w:webHidden/>
            <w:color w:val="000000" w:themeColor="text1"/>
            <w:sz w:val="20"/>
            <w:szCs w:val="20"/>
          </w:rPr>
        </w:r>
        <w:r w:rsidRPr="0080102E">
          <w:rPr>
            <w:rFonts w:ascii="Arial" w:hAnsi="Arial" w:cs="Arial"/>
            <w:noProof/>
            <w:webHidden/>
            <w:color w:val="000000" w:themeColor="text1"/>
            <w:sz w:val="20"/>
            <w:szCs w:val="20"/>
          </w:rPr>
          <w:fldChar w:fldCharType="separate"/>
        </w:r>
        <w:r w:rsidR="00E72804" w:rsidRPr="0080102E">
          <w:rPr>
            <w:rFonts w:ascii="Arial" w:hAnsi="Arial" w:cs="Arial"/>
            <w:noProof/>
            <w:webHidden/>
            <w:color w:val="000000" w:themeColor="text1"/>
            <w:sz w:val="20"/>
            <w:szCs w:val="20"/>
          </w:rPr>
          <w:t>26</w:t>
        </w:r>
        <w:r w:rsidRPr="0080102E">
          <w:rPr>
            <w:rFonts w:ascii="Arial" w:hAnsi="Arial" w:cs="Arial"/>
            <w:noProof/>
            <w:webHidden/>
            <w:color w:val="000000" w:themeColor="text1"/>
            <w:sz w:val="20"/>
            <w:szCs w:val="20"/>
          </w:rPr>
          <w:fldChar w:fldCharType="end"/>
        </w:r>
      </w:hyperlink>
    </w:p>
    <w:p w:rsidR="007D5900" w:rsidRPr="00B30100" w:rsidRDefault="00DC6F37" w:rsidP="007D5900">
      <w:pPr>
        <w:autoSpaceDE w:val="0"/>
        <w:autoSpaceDN w:val="0"/>
        <w:adjustRightInd w:val="0"/>
        <w:spacing w:after="120" w:line="240" w:lineRule="auto"/>
        <w:jc w:val="center"/>
        <w:rPr>
          <w:rFonts w:ascii="Arial" w:hAnsi="Arial" w:cs="Arial"/>
          <w:b/>
          <w:bCs/>
          <w:color w:val="000000"/>
          <w:highlight w:val="yellow"/>
        </w:rPr>
      </w:pPr>
      <w:r w:rsidRPr="00B30100">
        <w:rPr>
          <w:rFonts w:ascii="Arial" w:hAnsi="Arial" w:cs="Arial"/>
          <w:b/>
          <w:bCs/>
          <w:color w:val="000000"/>
          <w:highlight w:val="yellow"/>
        </w:rPr>
        <w:fldChar w:fldCharType="end"/>
      </w:r>
    </w:p>
    <w:p w:rsidR="00BD485B" w:rsidRPr="00B30100" w:rsidRDefault="008A1563" w:rsidP="00874C1C">
      <w:pPr>
        <w:tabs>
          <w:tab w:val="left" w:pos="3600"/>
        </w:tabs>
        <w:spacing w:after="240" w:line="240" w:lineRule="auto"/>
        <w:jc w:val="center"/>
        <w:rPr>
          <w:b/>
          <w:bCs/>
          <w:color w:val="000000"/>
          <w:highlight w:val="yellow"/>
        </w:rPr>
      </w:pPr>
      <w:r w:rsidRPr="00B30100">
        <w:rPr>
          <w:b/>
          <w:bCs/>
          <w:color w:val="000000"/>
          <w:highlight w:val="yellow"/>
        </w:rPr>
        <w:br w:type="page"/>
      </w:r>
    </w:p>
    <w:p w:rsidR="002B10C7" w:rsidRPr="002C24EB" w:rsidRDefault="002B10C7" w:rsidP="002B10C7">
      <w:pPr>
        <w:tabs>
          <w:tab w:val="left" w:pos="3600"/>
        </w:tabs>
        <w:spacing w:after="240" w:line="240" w:lineRule="auto"/>
        <w:jc w:val="center"/>
        <w:rPr>
          <w:rFonts w:ascii="Arial" w:hAnsi="Arial" w:cs="Arial"/>
          <w:b/>
          <w:lang w:val="ru-RU"/>
        </w:rPr>
      </w:pPr>
      <w:r w:rsidRPr="002C24EB">
        <w:rPr>
          <w:rStyle w:val="SubtleEmphasis1"/>
          <w:rFonts w:ascii="Arial" w:hAnsi="Arial" w:cs="Arial"/>
          <w:b/>
          <w:i w:val="0"/>
          <w:color w:val="auto"/>
          <w:lang w:val="ru-RU"/>
        </w:rPr>
        <w:lastRenderedPageBreak/>
        <w:t>СОКРАЩЕНИЯ</w:t>
      </w:r>
    </w:p>
    <w:p w:rsidR="002B10C7" w:rsidRPr="002C24EB" w:rsidRDefault="002B10C7" w:rsidP="002B10C7">
      <w:pPr>
        <w:tabs>
          <w:tab w:val="left" w:pos="3600"/>
        </w:tabs>
        <w:spacing w:after="240" w:line="240" w:lineRule="auto"/>
        <w:jc w:val="center"/>
        <w:rPr>
          <w:rFonts w:ascii="Arial" w:hAnsi="Arial" w:cs="Arial"/>
          <w:b/>
          <w:lang w:val="ru-RU"/>
        </w:rPr>
      </w:pPr>
    </w:p>
    <w:tbl>
      <w:tblPr>
        <w:tblW w:w="7621" w:type="dxa"/>
        <w:jc w:val="center"/>
        <w:tblLook w:val="04A0"/>
      </w:tblPr>
      <w:tblGrid>
        <w:gridCol w:w="1668"/>
        <w:gridCol w:w="5953"/>
      </w:tblGrid>
      <w:tr w:rsidR="002B10C7" w:rsidRPr="002C24EB" w:rsidTr="00B757A3">
        <w:trPr>
          <w:jc w:val="center"/>
        </w:trPr>
        <w:tc>
          <w:tcPr>
            <w:tcW w:w="1668" w:type="dxa"/>
          </w:tcPr>
          <w:p w:rsidR="002B10C7" w:rsidRPr="002C24EB" w:rsidRDefault="002B10C7" w:rsidP="00B757A3">
            <w:pPr>
              <w:pStyle w:val="afb"/>
              <w:spacing w:after="60"/>
              <w:rPr>
                <w:rFonts w:ascii="Arial" w:eastAsia="ArialMT" w:hAnsi="Arial" w:cs="Arial"/>
                <w:b/>
                <w:lang w:val="ru-RU"/>
              </w:rPr>
            </w:pPr>
            <w:r w:rsidRPr="002C24EB">
              <w:rPr>
                <w:rFonts w:ascii="Arial" w:eastAsia="ArialMT" w:hAnsi="Arial" w:cs="Arial"/>
                <w:b/>
                <w:lang w:val="ru-RU"/>
              </w:rPr>
              <w:t>АБР</w:t>
            </w:r>
          </w:p>
        </w:tc>
        <w:tc>
          <w:tcPr>
            <w:tcW w:w="5953" w:type="dxa"/>
          </w:tcPr>
          <w:p w:rsidR="002B10C7" w:rsidRPr="002C24EB" w:rsidRDefault="002B10C7" w:rsidP="00B757A3">
            <w:pPr>
              <w:pStyle w:val="afb"/>
              <w:spacing w:after="60"/>
              <w:rPr>
                <w:rFonts w:ascii="Arial" w:eastAsia="ArialMT" w:hAnsi="Arial" w:cs="Arial"/>
                <w:lang w:val="ru-RU"/>
              </w:rPr>
            </w:pPr>
            <w:r w:rsidRPr="002C24EB">
              <w:rPr>
                <w:rFonts w:ascii="Arial" w:eastAsia="ArialMT" w:hAnsi="Arial" w:cs="Arial"/>
                <w:lang w:val="ru-RU"/>
              </w:rPr>
              <w:t>Азиатский Банк Развития</w:t>
            </w:r>
          </w:p>
        </w:tc>
      </w:tr>
      <w:tr w:rsidR="002B10C7" w:rsidRPr="001B2176" w:rsidTr="00B757A3">
        <w:trPr>
          <w:jc w:val="center"/>
        </w:trPr>
        <w:tc>
          <w:tcPr>
            <w:tcW w:w="1668" w:type="dxa"/>
          </w:tcPr>
          <w:p w:rsidR="002B10C7" w:rsidRPr="002C24EB" w:rsidRDefault="002B10C7" w:rsidP="00B757A3">
            <w:pPr>
              <w:pStyle w:val="afb"/>
              <w:spacing w:after="60"/>
              <w:rPr>
                <w:rFonts w:ascii="Arial" w:eastAsia="ArialMT" w:hAnsi="Arial" w:cs="Arial"/>
                <w:b/>
                <w:lang w:val="ru-RU"/>
              </w:rPr>
            </w:pPr>
            <w:r>
              <w:rPr>
                <w:rFonts w:ascii="Arial" w:eastAsia="ArialMT" w:hAnsi="Arial" w:cs="Arial"/>
                <w:b/>
                <w:lang w:val="ru-RU"/>
              </w:rPr>
              <w:t>КНС</w:t>
            </w:r>
          </w:p>
        </w:tc>
        <w:tc>
          <w:tcPr>
            <w:tcW w:w="5953" w:type="dxa"/>
          </w:tcPr>
          <w:p w:rsidR="002B10C7" w:rsidRPr="002C24EB" w:rsidRDefault="002B10C7" w:rsidP="00B757A3">
            <w:pPr>
              <w:pStyle w:val="afb"/>
              <w:spacing w:after="60"/>
              <w:rPr>
                <w:rFonts w:ascii="Arial" w:eastAsia="ArialMT" w:hAnsi="Arial" w:cs="Arial"/>
                <w:lang w:val="ru-RU"/>
              </w:rPr>
            </w:pPr>
            <w:r>
              <w:rPr>
                <w:rFonts w:ascii="Arial" w:eastAsia="ArialMT" w:hAnsi="Arial" w:cs="Arial"/>
                <w:lang w:val="ru-RU"/>
              </w:rPr>
              <w:t>Консультант по надзору за строительством</w:t>
            </w:r>
          </w:p>
        </w:tc>
      </w:tr>
      <w:tr w:rsidR="002B10C7" w:rsidRPr="002C24EB" w:rsidTr="00B757A3">
        <w:trPr>
          <w:jc w:val="center"/>
        </w:trPr>
        <w:tc>
          <w:tcPr>
            <w:tcW w:w="1668" w:type="dxa"/>
          </w:tcPr>
          <w:p w:rsidR="002B10C7" w:rsidRPr="002C24EB" w:rsidRDefault="002B10C7" w:rsidP="00B757A3">
            <w:pPr>
              <w:pStyle w:val="afb"/>
              <w:spacing w:after="60"/>
              <w:rPr>
                <w:rFonts w:ascii="Arial" w:eastAsia="ArialMT" w:hAnsi="Arial" w:cs="Arial"/>
                <w:b/>
                <w:lang w:val="ru-RU"/>
              </w:rPr>
            </w:pPr>
            <w:r w:rsidRPr="002C24EB">
              <w:rPr>
                <w:rFonts w:ascii="Arial" w:eastAsia="ArialMT" w:hAnsi="Arial" w:cs="Arial"/>
                <w:b/>
                <w:lang w:val="ru-RU"/>
              </w:rPr>
              <w:t>ИА</w:t>
            </w:r>
          </w:p>
        </w:tc>
        <w:tc>
          <w:tcPr>
            <w:tcW w:w="5953" w:type="dxa"/>
          </w:tcPr>
          <w:p w:rsidR="002B10C7" w:rsidRPr="002C24EB" w:rsidRDefault="002B10C7" w:rsidP="00B757A3">
            <w:pPr>
              <w:pStyle w:val="afb"/>
              <w:spacing w:after="60"/>
              <w:rPr>
                <w:rFonts w:ascii="Arial" w:eastAsia="ArialMT" w:hAnsi="Arial" w:cs="Arial"/>
                <w:lang w:val="ru-RU"/>
              </w:rPr>
            </w:pPr>
            <w:r w:rsidRPr="002C24EB">
              <w:rPr>
                <w:rFonts w:ascii="Arial" w:eastAsia="ArialMT" w:hAnsi="Arial" w:cs="Arial"/>
                <w:lang w:val="ru-RU"/>
              </w:rPr>
              <w:t xml:space="preserve">Исполнительное </w:t>
            </w:r>
            <w:proofErr w:type="spellStart"/>
            <w:r w:rsidRPr="002C24EB">
              <w:rPr>
                <w:rFonts w:ascii="Arial" w:eastAsia="ArialMT" w:hAnsi="Arial" w:cs="Arial"/>
                <w:lang w:val="ru-RU"/>
              </w:rPr>
              <w:t>агенство</w:t>
            </w:r>
            <w:proofErr w:type="spellEnd"/>
          </w:p>
        </w:tc>
      </w:tr>
      <w:tr w:rsidR="002B10C7" w:rsidRPr="001B2176" w:rsidTr="00B757A3">
        <w:trPr>
          <w:jc w:val="center"/>
        </w:trPr>
        <w:tc>
          <w:tcPr>
            <w:tcW w:w="1668" w:type="dxa"/>
          </w:tcPr>
          <w:p w:rsidR="002B10C7" w:rsidRPr="002C24EB" w:rsidRDefault="002B10C7" w:rsidP="00B757A3">
            <w:pPr>
              <w:pStyle w:val="afb"/>
              <w:spacing w:after="60"/>
              <w:rPr>
                <w:rFonts w:ascii="Arial" w:eastAsia="ArialMT" w:hAnsi="Arial" w:cs="Arial"/>
                <w:b/>
                <w:lang w:val="ru-RU"/>
              </w:rPr>
            </w:pPr>
            <w:r w:rsidRPr="002C24EB">
              <w:rPr>
                <w:rFonts w:ascii="Arial" w:eastAsia="ArialMT" w:hAnsi="Arial" w:cs="Arial"/>
                <w:b/>
                <w:lang w:val="ru-RU"/>
              </w:rPr>
              <w:t>ООСЗБТ</w:t>
            </w:r>
          </w:p>
        </w:tc>
        <w:tc>
          <w:tcPr>
            <w:tcW w:w="5953" w:type="dxa"/>
          </w:tcPr>
          <w:p w:rsidR="002B10C7" w:rsidRPr="002C24EB" w:rsidRDefault="002B10C7" w:rsidP="00B757A3">
            <w:pPr>
              <w:pStyle w:val="afb"/>
              <w:spacing w:after="60"/>
              <w:rPr>
                <w:rFonts w:ascii="Arial" w:eastAsia="ArialMT" w:hAnsi="Arial" w:cs="Arial"/>
                <w:lang w:val="ru-RU"/>
              </w:rPr>
            </w:pPr>
            <w:r w:rsidRPr="002C24EB">
              <w:rPr>
                <w:rFonts w:ascii="Arial" w:eastAsia="ArialMT" w:hAnsi="Arial" w:cs="Arial"/>
                <w:lang w:val="ru-RU"/>
              </w:rPr>
              <w:t>Охрана окружающей среды, здоровья и безопасности труда</w:t>
            </w:r>
          </w:p>
        </w:tc>
      </w:tr>
      <w:tr w:rsidR="002B10C7" w:rsidRPr="001B2176" w:rsidTr="00B757A3">
        <w:trPr>
          <w:jc w:val="center"/>
        </w:trPr>
        <w:tc>
          <w:tcPr>
            <w:tcW w:w="1668" w:type="dxa"/>
          </w:tcPr>
          <w:p w:rsidR="002B10C7" w:rsidRPr="002C24EB" w:rsidRDefault="002B10C7" w:rsidP="00B757A3">
            <w:pPr>
              <w:pStyle w:val="afb"/>
              <w:spacing w:after="60"/>
              <w:rPr>
                <w:rFonts w:ascii="Arial" w:eastAsia="ArialMT" w:hAnsi="Arial" w:cs="Arial"/>
                <w:b/>
                <w:lang w:val="ru-RU"/>
              </w:rPr>
            </w:pPr>
            <w:r w:rsidRPr="002C24EB">
              <w:rPr>
                <w:rFonts w:ascii="Arial" w:eastAsia="ArialMT" w:hAnsi="Arial" w:cs="Arial"/>
                <w:b/>
                <w:lang w:val="ru-RU"/>
              </w:rPr>
              <w:t>ОВОС</w:t>
            </w:r>
          </w:p>
        </w:tc>
        <w:tc>
          <w:tcPr>
            <w:tcW w:w="5953" w:type="dxa"/>
          </w:tcPr>
          <w:p w:rsidR="002B10C7" w:rsidRPr="002C24EB" w:rsidRDefault="002B10C7" w:rsidP="00B757A3">
            <w:pPr>
              <w:pStyle w:val="afb"/>
              <w:spacing w:after="60"/>
              <w:rPr>
                <w:rFonts w:ascii="Arial" w:eastAsia="ArialMT" w:hAnsi="Arial" w:cs="Arial"/>
                <w:lang w:val="ru-RU"/>
              </w:rPr>
            </w:pPr>
            <w:r w:rsidRPr="002C24EB">
              <w:rPr>
                <w:rFonts w:ascii="Arial" w:eastAsia="ArialMT" w:hAnsi="Arial" w:cs="Arial"/>
                <w:lang w:val="ru-RU"/>
              </w:rPr>
              <w:t>Оценка воздействия на окружающую среду</w:t>
            </w:r>
          </w:p>
        </w:tc>
      </w:tr>
      <w:tr w:rsidR="002B10C7" w:rsidRPr="001B2176" w:rsidTr="00B757A3">
        <w:trPr>
          <w:jc w:val="center"/>
        </w:trPr>
        <w:tc>
          <w:tcPr>
            <w:tcW w:w="1668" w:type="dxa"/>
          </w:tcPr>
          <w:p w:rsidR="002B10C7" w:rsidRPr="002C24EB" w:rsidRDefault="002B10C7" w:rsidP="00B757A3">
            <w:pPr>
              <w:pStyle w:val="afb"/>
              <w:spacing w:after="60"/>
              <w:rPr>
                <w:rFonts w:ascii="Arial" w:eastAsia="ArialMT" w:hAnsi="Arial" w:cs="Arial"/>
                <w:b/>
                <w:lang w:val="ru-RU"/>
              </w:rPr>
            </w:pPr>
            <w:r w:rsidRPr="002C24EB">
              <w:rPr>
                <w:rFonts w:ascii="Arial" w:eastAsia="ArialMT" w:hAnsi="Arial" w:cs="Arial"/>
                <w:b/>
                <w:lang w:val="ru-RU"/>
              </w:rPr>
              <w:t>РВЭ</w:t>
            </w:r>
          </w:p>
        </w:tc>
        <w:tc>
          <w:tcPr>
            <w:tcW w:w="5953" w:type="dxa"/>
          </w:tcPr>
          <w:p w:rsidR="002B10C7" w:rsidRPr="002C24EB" w:rsidRDefault="002B10C7" w:rsidP="00B757A3">
            <w:pPr>
              <w:pStyle w:val="afb"/>
              <w:spacing w:after="60"/>
              <w:rPr>
                <w:rFonts w:ascii="Arial" w:eastAsia="ArialMT" w:hAnsi="Arial" w:cs="Arial"/>
                <w:lang w:val="ru-RU"/>
              </w:rPr>
            </w:pPr>
            <w:r w:rsidRPr="002C24EB">
              <w:rPr>
                <w:rFonts w:ascii="Arial" w:eastAsia="ArialMT" w:hAnsi="Arial" w:cs="Arial"/>
                <w:lang w:val="ru-RU"/>
              </w:rPr>
              <w:t>Разрешение на воздействие на экологию</w:t>
            </w:r>
          </w:p>
        </w:tc>
      </w:tr>
      <w:tr w:rsidR="002B10C7" w:rsidRPr="001B2176" w:rsidTr="00B757A3">
        <w:trPr>
          <w:jc w:val="center"/>
        </w:trPr>
        <w:tc>
          <w:tcPr>
            <w:tcW w:w="1668" w:type="dxa"/>
          </w:tcPr>
          <w:p w:rsidR="002B10C7" w:rsidRPr="002C24EB" w:rsidRDefault="002B10C7" w:rsidP="00B757A3">
            <w:pPr>
              <w:pStyle w:val="afb"/>
              <w:spacing w:after="60"/>
              <w:rPr>
                <w:rFonts w:ascii="Arial" w:eastAsia="ArialMT" w:hAnsi="Arial" w:cs="Arial"/>
                <w:b/>
                <w:lang w:val="ru-RU"/>
              </w:rPr>
            </w:pPr>
            <w:bookmarkStart w:id="1" w:name="_Toc322686432"/>
            <w:bookmarkStart w:id="2" w:name="_Toc322686865"/>
            <w:bookmarkStart w:id="3" w:name="_Toc323639654"/>
            <w:bookmarkStart w:id="4" w:name="_Toc323639830"/>
            <w:bookmarkStart w:id="5" w:name="_Toc344977773"/>
            <w:r w:rsidRPr="002C24EB">
              <w:rPr>
                <w:rFonts w:ascii="Arial" w:eastAsia="ArialMT" w:hAnsi="Arial" w:cs="Arial"/>
                <w:b/>
                <w:lang w:val="ru-RU"/>
              </w:rPr>
              <w:t>ПУОС</w:t>
            </w:r>
          </w:p>
        </w:tc>
        <w:tc>
          <w:tcPr>
            <w:tcW w:w="5953" w:type="dxa"/>
          </w:tcPr>
          <w:p w:rsidR="002B10C7" w:rsidRPr="002C24EB" w:rsidRDefault="002B10C7" w:rsidP="00B757A3">
            <w:pPr>
              <w:pStyle w:val="afb"/>
              <w:spacing w:after="60"/>
              <w:rPr>
                <w:rFonts w:ascii="Arial" w:eastAsia="ArialMT" w:hAnsi="Arial" w:cs="Arial"/>
                <w:lang w:val="ru-RU"/>
              </w:rPr>
            </w:pPr>
            <w:r w:rsidRPr="002C24EB">
              <w:rPr>
                <w:rFonts w:ascii="Arial" w:eastAsia="ArialMT" w:hAnsi="Arial" w:cs="Arial"/>
                <w:lang w:val="ru-RU"/>
              </w:rPr>
              <w:t xml:space="preserve">План управления </w:t>
            </w:r>
            <w:proofErr w:type="gramStart"/>
            <w:r w:rsidRPr="002C24EB">
              <w:rPr>
                <w:rFonts w:ascii="Arial" w:eastAsia="ArialMT" w:hAnsi="Arial" w:cs="Arial"/>
                <w:lang w:val="ru-RU"/>
              </w:rPr>
              <w:t>по</w:t>
            </w:r>
            <w:proofErr w:type="gramEnd"/>
            <w:r w:rsidRPr="002C24EB">
              <w:rPr>
                <w:rFonts w:ascii="Arial" w:eastAsia="ArialMT" w:hAnsi="Arial" w:cs="Arial"/>
                <w:lang w:val="ru-RU"/>
              </w:rPr>
              <w:t xml:space="preserve"> окружающей средой</w:t>
            </w:r>
          </w:p>
        </w:tc>
      </w:tr>
      <w:tr w:rsidR="002B10C7" w:rsidRPr="002C24EB" w:rsidTr="00B757A3">
        <w:trPr>
          <w:jc w:val="center"/>
        </w:trPr>
        <w:tc>
          <w:tcPr>
            <w:tcW w:w="1668" w:type="dxa"/>
          </w:tcPr>
          <w:p w:rsidR="002B10C7" w:rsidRPr="002C24EB" w:rsidRDefault="002B10C7" w:rsidP="00B757A3">
            <w:pPr>
              <w:pStyle w:val="afb"/>
              <w:spacing w:after="60"/>
              <w:rPr>
                <w:rFonts w:ascii="Arial" w:eastAsia="ArialMT" w:hAnsi="Arial" w:cs="Arial"/>
                <w:b/>
                <w:lang w:val="ru-RU"/>
              </w:rPr>
            </w:pPr>
            <w:r w:rsidRPr="002C24EB">
              <w:rPr>
                <w:rFonts w:ascii="Arial" w:eastAsia="ArialMT" w:hAnsi="Arial" w:cs="Arial"/>
                <w:b/>
                <w:lang w:val="ru-RU"/>
              </w:rPr>
              <w:t>СЭ</w:t>
            </w:r>
          </w:p>
        </w:tc>
        <w:tc>
          <w:tcPr>
            <w:tcW w:w="5953" w:type="dxa"/>
          </w:tcPr>
          <w:p w:rsidR="002B10C7" w:rsidRPr="002C24EB" w:rsidRDefault="002B10C7" w:rsidP="00B757A3">
            <w:pPr>
              <w:pStyle w:val="afb"/>
              <w:spacing w:after="60"/>
              <w:rPr>
                <w:rFonts w:ascii="Arial" w:eastAsia="ArialMT" w:hAnsi="Arial" w:cs="Arial"/>
                <w:lang w:val="ru-RU"/>
              </w:rPr>
            </w:pPr>
            <w:r w:rsidRPr="002C24EB">
              <w:rPr>
                <w:rFonts w:ascii="Arial" w:eastAsia="ArialMT" w:hAnsi="Arial" w:cs="Arial"/>
                <w:lang w:val="ru-RU"/>
              </w:rPr>
              <w:t>Специалист по экологическим вопросам</w:t>
            </w:r>
          </w:p>
        </w:tc>
      </w:tr>
      <w:bookmarkEnd w:id="1"/>
      <w:bookmarkEnd w:id="2"/>
      <w:bookmarkEnd w:id="3"/>
      <w:bookmarkEnd w:id="4"/>
      <w:bookmarkEnd w:id="5"/>
      <w:tr w:rsidR="002B10C7" w:rsidRPr="002C24EB" w:rsidTr="00B757A3">
        <w:trPr>
          <w:trHeight w:val="306"/>
          <w:jc w:val="center"/>
        </w:trPr>
        <w:tc>
          <w:tcPr>
            <w:tcW w:w="1668" w:type="dxa"/>
          </w:tcPr>
          <w:p w:rsidR="002B10C7" w:rsidRPr="002C24EB" w:rsidRDefault="002B10C7" w:rsidP="00B757A3">
            <w:pPr>
              <w:pStyle w:val="afb"/>
              <w:spacing w:after="60"/>
              <w:rPr>
                <w:rFonts w:ascii="Arial" w:eastAsia="ArialMT" w:hAnsi="Arial" w:cs="Arial"/>
                <w:b/>
                <w:lang w:val="ru-RU"/>
              </w:rPr>
            </w:pPr>
            <w:proofErr w:type="spellStart"/>
            <w:r w:rsidRPr="002C24EB">
              <w:rPr>
                <w:rFonts w:ascii="Arial" w:eastAsia="ArialMT" w:hAnsi="Arial" w:cs="Arial"/>
                <w:b/>
                <w:lang w:val="ru-RU"/>
              </w:rPr>
              <w:t>ПУз</w:t>
            </w:r>
            <w:proofErr w:type="spellEnd"/>
          </w:p>
        </w:tc>
        <w:tc>
          <w:tcPr>
            <w:tcW w:w="5953" w:type="dxa"/>
          </w:tcPr>
          <w:p w:rsidR="002B10C7" w:rsidRPr="002C24EB" w:rsidRDefault="002B10C7" w:rsidP="00B757A3">
            <w:pPr>
              <w:pStyle w:val="afb"/>
              <w:spacing w:after="60"/>
              <w:rPr>
                <w:rFonts w:ascii="Arial" w:eastAsia="ArialMT" w:hAnsi="Arial" w:cs="Arial"/>
                <w:lang w:val="ru-RU"/>
              </w:rPr>
            </w:pPr>
            <w:r w:rsidRPr="002C24EB">
              <w:rPr>
                <w:rFonts w:ascii="Arial" w:eastAsia="ArialMT" w:hAnsi="Arial" w:cs="Arial"/>
                <w:lang w:val="ru-RU"/>
              </w:rPr>
              <w:t xml:space="preserve">Правительство Узбекистана </w:t>
            </w:r>
          </w:p>
        </w:tc>
      </w:tr>
      <w:tr w:rsidR="002B10C7" w:rsidRPr="002C24EB" w:rsidTr="00B757A3">
        <w:trPr>
          <w:jc w:val="center"/>
        </w:trPr>
        <w:tc>
          <w:tcPr>
            <w:tcW w:w="1668" w:type="dxa"/>
          </w:tcPr>
          <w:p w:rsidR="002B10C7" w:rsidRPr="002C24EB" w:rsidRDefault="002B10C7" w:rsidP="00B757A3">
            <w:pPr>
              <w:pStyle w:val="afb"/>
              <w:spacing w:after="60"/>
              <w:rPr>
                <w:rFonts w:ascii="Arial" w:eastAsia="ArialMT" w:hAnsi="Arial" w:cs="Arial"/>
                <w:b/>
                <w:lang w:val="ru-RU"/>
              </w:rPr>
            </w:pPr>
            <w:r w:rsidRPr="002C24EB">
              <w:rPr>
                <w:rFonts w:ascii="Arial" w:eastAsia="ArialMT" w:hAnsi="Arial" w:cs="Arial"/>
                <w:b/>
                <w:lang w:val="ru-RU"/>
              </w:rPr>
              <w:t>МРЖ</w:t>
            </w:r>
          </w:p>
        </w:tc>
        <w:tc>
          <w:tcPr>
            <w:tcW w:w="5953" w:type="dxa"/>
          </w:tcPr>
          <w:p w:rsidR="002B10C7" w:rsidRPr="002C24EB" w:rsidRDefault="002B10C7" w:rsidP="00B757A3">
            <w:pPr>
              <w:pStyle w:val="afb"/>
              <w:spacing w:after="60"/>
              <w:rPr>
                <w:rFonts w:ascii="Arial" w:eastAsia="ArialMT" w:hAnsi="Arial" w:cs="Arial"/>
                <w:lang w:val="ru-RU"/>
              </w:rPr>
            </w:pPr>
            <w:r w:rsidRPr="002C24EB">
              <w:rPr>
                <w:rFonts w:ascii="Arial" w:eastAsia="ArialMT" w:hAnsi="Arial" w:cs="Arial"/>
                <w:lang w:val="ru-RU"/>
              </w:rPr>
              <w:t>Механизм разрешения жалоб</w:t>
            </w:r>
          </w:p>
        </w:tc>
      </w:tr>
      <w:tr w:rsidR="002B10C7" w:rsidRPr="002C24EB" w:rsidTr="00B757A3">
        <w:trPr>
          <w:jc w:val="center"/>
        </w:trPr>
        <w:tc>
          <w:tcPr>
            <w:tcW w:w="1668" w:type="dxa"/>
          </w:tcPr>
          <w:p w:rsidR="002B10C7" w:rsidRPr="002C24EB" w:rsidRDefault="002B10C7" w:rsidP="00B757A3">
            <w:pPr>
              <w:pStyle w:val="afb"/>
              <w:spacing w:after="60"/>
              <w:rPr>
                <w:rFonts w:ascii="Arial" w:eastAsia="ArialMT" w:hAnsi="Arial" w:cs="Arial"/>
                <w:b/>
                <w:lang w:val="ru-RU"/>
              </w:rPr>
            </w:pPr>
            <w:r w:rsidRPr="002C24EB">
              <w:rPr>
                <w:rFonts w:ascii="Arial" w:eastAsia="ArialMT" w:hAnsi="Arial" w:cs="Arial"/>
                <w:b/>
                <w:lang w:val="ru-RU"/>
              </w:rPr>
              <w:t>РА</w:t>
            </w:r>
          </w:p>
        </w:tc>
        <w:tc>
          <w:tcPr>
            <w:tcW w:w="5953" w:type="dxa"/>
          </w:tcPr>
          <w:p w:rsidR="002B10C7" w:rsidRPr="002C24EB" w:rsidRDefault="002B10C7" w:rsidP="00B757A3">
            <w:pPr>
              <w:pStyle w:val="afb"/>
              <w:spacing w:after="60"/>
              <w:rPr>
                <w:rFonts w:ascii="Arial" w:eastAsia="ArialMT" w:hAnsi="Arial" w:cs="Arial"/>
                <w:lang w:val="ru-RU"/>
              </w:rPr>
            </w:pPr>
            <w:proofErr w:type="spellStart"/>
            <w:r w:rsidRPr="002C24EB">
              <w:rPr>
                <w:rFonts w:ascii="Arial" w:eastAsia="ArialMT" w:hAnsi="Arial" w:cs="Arial"/>
                <w:lang w:val="ru-RU"/>
              </w:rPr>
              <w:t>Реализацующее</w:t>
            </w:r>
            <w:proofErr w:type="spellEnd"/>
            <w:r w:rsidRPr="002C24EB">
              <w:rPr>
                <w:rFonts w:ascii="Arial" w:eastAsia="ArialMT" w:hAnsi="Arial" w:cs="Arial"/>
                <w:lang w:val="ru-RU"/>
              </w:rPr>
              <w:t xml:space="preserve"> </w:t>
            </w:r>
            <w:proofErr w:type="spellStart"/>
            <w:r w:rsidRPr="002C24EB">
              <w:rPr>
                <w:rFonts w:ascii="Arial" w:eastAsia="ArialMT" w:hAnsi="Arial" w:cs="Arial"/>
                <w:lang w:val="ru-RU"/>
              </w:rPr>
              <w:t>агенство</w:t>
            </w:r>
            <w:proofErr w:type="spellEnd"/>
          </w:p>
        </w:tc>
      </w:tr>
      <w:tr w:rsidR="002B10C7" w:rsidRPr="002C24EB" w:rsidTr="00B757A3">
        <w:trPr>
          <w:jc w:val="center"/>
        </w:trPr>
        <w:tc>
          <w:tcPr>
            <w:tcW w:w="1668" w:type="dxa"/>
          </w:tcPr>
          <w:p w:rsidR="002B10C7" w:rsidRPr="002C24EB" w:rsidRDefault="002B10C7" w:rsidP="00B757A3">
            <w:pPr>
              <w:pStyle w:val="afb"/>
              <w:spacing w:after="60"/>
              <w:rPr>
                <w:rFonts w:ascii="Arial" w:eastAsia="ArialMT" w:hAnsi="Arial" w:cs="Arial"/>
                <w:b/>
                <w:lang w:val="ru-RU"/>
              </w:rPr>
            </w:pPr>
            <w:r w:rsidRPr="002C24EB">
              <w:rPr>
                <w:rFonts w:ascii="Arial" w:eastAsia="ArialMT" w:hAnsi="Arial" w:cs="Arial"/>
                <w:b/>
                <w:lang w:val="ru-RU"/>
              </w:rPr>
              <w:t>ПЭО</w:t>
            </w:r>
          </w:p>
        </w:tc>
        <w:tc>
          <w:tcPr>
            <w:tcW w:w="5953" w:type="dxa"/>
          </w:tcPr>
          <w:p w:rsidR="002B10C7" w:rsidRPr="002C24EB" w:rsidRDefault="002B10C7" w:rsidP="00B757A3">
            <w:pPr>
              <w:pStyle w:val="afb"/>
              <w:spacing w:after="60"/>
              <w:rPr>
                <w:rFonts w:ascii="Arial" w:eastAsia="ArialMT" w:hAnsi="Arial" w:cs="Arial"/>
                <w:lang w:val="ru-RU"/>
              </w:rPr>
            </w:pPr>
            <w:r w:rsidRPr="002C24EB">
              <w:rPr>
                <w:rFonts w:ascii="Arial" w:eastAsia="ArialMT" w:hAnsi="Arial" w:cs="Arial"/>
                <w:lang w:val="ru-RU"/>
              </w:rPr>
              <w:t>Первоначальное экологическое обследование</w:t>
            </w:r>
          </w:p>
        </w:tc>
      </w:tr>
      <w:tr w:rsidR="002B10C7" w:rsidRPr="001B2176" w:rsidTr="00B757A3">
        <w:trPr>
          <w:jc w:val="center"/>
        </w:trPr>
        <w:tc>
          <w:tcPr>
            <w:tcW w:w="1668" w:type="dxa"/>
          </w:tcPr>
          <w:p w:rsidR="002B10C7" w:rsidRPr="002C24EB" w:rsidRDefault="002B10C7" w:rsidP="00B757A3">
            <w:pPr>
              <w:pStyle w:val="afb"/>
              <w:spacing w:after="60"/>
              <w:rPr>
                <w:rFonts w:ascii="Arial" w:eastAsia="ArialMT" w:hAnsi="Arial" w:cs="Arial"/>
                <w:b/>
                <w:lang w:val="ru-RU"/>
              </w:rPr>
            </w:pPr>
            <w:proofErr w:type="spellStart"/>
            <w:r w:rsidRPr="002C24EB">
              <w:rPr>
                <w:rFonts w:ascii="Arial" w:eastAsia="ArialMT" w:hAnsi="Arial" w:cs="Arial"/>
                <w:b/>
                <w:lang w:val="ru-RU"/>
              </w:rPr>
              <w:t>ПЗиПП</w:t>
            </w:r>
            <w:proofErr w:type="spellEnd"/>
          </w:p>
        </w:tc>
        <w:tc>
          <w:tcPr>
            <w:tcW w:w="5953" w:type="dxa"/>
          </w:tcPr>
          <w:p w:rsidR="002B10C7" w:rsidRPr="002C24EB" w:rsidRDefault="002B10C7" w:rsidP="00B757A3">
            <w:pPr>
              <w:pStyle w:val="Default"/>
              <w:spacing w:after="60"/>
              <w:rPr>
                <w:color w:val="auto"/>
                <w:sz w:val="22"/>
                <w:szCs w:val="22"/>
                <w:lang w:val="ru-RU"/>
              </w:rPr>
            </w:pPr>
            <w:r w:rsidRPr="002C24EB">
              <w:rPr>
                <w:color w:val="auto"/>
                <w:sz w:val="22"/>
                <w:szCs w:val="22"/>
                <w:lang w:val="ru-RU"/>
              </w:rPr>
              <w:t>План по приобретению земли</w:t>
            </w:r>
            <w:r w:rsidRPr="002C24EB">
              <w:rPr>
                <w:lang w:val="ru-RU"/>
              </w:rPr>
              <w:t xml:space="preserve"> </w:t>
            </w:r>
            <w:r w:rsidRPr="002C24EB">
              <w:rPr>
                <w:color w:val="auto"/>
                <w:sz w:val="22"/>
                <w:szCs w:val="22"/>
                <w:lang w:val="ru-RU"/>
              </w:rPr>
              <w:t xml:space="preserve">и переселению </w:t>
            </w:r>
          </w:p>
        </w:tc>
      </w:tr>
      <w:tr w:rsidR="002B10C7" w:rsidRPr="002C24EB" w:rsidTr="00B757A3">
        <w:trPr>
          <w:jc w:val="center"/>
        </w:trPr>
        <w:tc>
          <w:tcPr>
            <w:tcW w:w="1668" w:type="dxa"/>
          </w:tcPr>
          <w:p w:rsidR="002B10C7" w:rsidRPr="002C24EB" w:rsidRDefault="002B10C7" w:rsidP="00B757A3">
            <w:pPr>
              <w:pStyle w:val="afb"/>
              <w:spacing w:after="60"/>
              <w:rPr>
                <w:rFonts w:ascii="Arial" w:eastAsia="ArialMT" w:hAnsi="Arial" w:cs="Arial"/>
                <w:b/>
                <w:lang w:val="ru-RU"/>
              </w:rPr>
            </w:pPr>
            <w:proofErr w:type="spellStart"/>
            <w:r>
              <w:rPr>
                <w:rFonts w:ascii="Arial" w:eastAsia="ArialMT" w:hAnsi="Arial" w:cs="Arial"/>
                <w:b/>
                <w:lang w:val="ru-RU"/>
              </w:rPr>
              <w:t>Махсустранс</w:t>
            </w:r>
            <w:proofErr w:type="spellEnd"/>
          </w:p>
        </w:tc>
        <w:tc>
          <w:tcPr>
            <w:tcW w:w="5953" w:type="dxa"/>
          </w:tcPr>
          <w:p w:rsidR="002B10C7" w:rsidRPr="002C24EB" w:rsidRDefault="002B10C7" w:rsidP="00B757A3">
            <w:pPr>
              <w:pStyle w:val="Default"/>
              <w:spacing w:after="60"/>
              <w:rPr>
                <w:color w:val="auto"/>
                <w:sz w:val="22"/>
                <w:szCs w:val="22"/>
                <w:lang w:val="ru-RU"/>
              </w:rPr>
            </w:pPr>
            <w:r w:rsidRPr="002C24EB">
              <w:rPr>
                <w:color w:val="auto"/>
                <w:sz w:val="22"/>
                <w:szCs w:val="22"/>
                <w:lang w:val="ru-RU"/>
              </w:rPr>
              <w:t>Государственное унитарное предприятие «</w:t>
            </w:r>
            <w:proofErr w:type="spellStart"/>
            <w:r>
              <w:rPr>
                <w:color w:val="auto"/>
                <w:sz w:val="22"/>
                <w:szCs w:val="22"/>
                <w:lang w:val="ru-RU"/>
              </w:rPr>
              <w:t>Махсустранс</w:t>
            </w:r>
            <w:proofErr w:type="spellEnd"/>
            <w:r w:rsidRPr="002C24EB">
              <w:rPr>
                <w:color w:val="auto"/>
                <w:sz w:val="22"/>
                <w:szCs w:val="22"/>
                <w:lang w:val="ru-RU"/>
              </w:rPr>
              <w:t>»</w:t>
            </w:r>
          </w:p>
        </w:tc>
      </w:tr>
      <w:tr w:rsidR="002B10C7" w:rsidRPr="002C24EB" w:rsidTr="00B757A3">
        <w:trPr>
          <w:jc w:val="center"/>
        </w:trPr>
        <w:tc>
          <w:tcPr>
            <w:tcW w:w="1668" w:type="dxa"/>
          </w:tcPr>
          <w:p w:rsidR="002B10C7" w:rsidRPr="002C24EB" w:rsidRDefault="002B10C7" w:rsidP="00B757A3">
            <w:pPr>
              <w:pStyle w:val="afb"/>
              <w:spacing w:after="60"/>
              <w:rPr>
                <w:rFonts w:ascii="Arial" w:eastAsia="ArialMT" w:hAnsi="Arial" w:cs="Arial"/>
                <w:b/>
                <w:lang w:val="ru-RU"/>
              </w:rPr>
            </w:pPr>
            <w:r w:rsidRPr="002C24EB">
              <w:rPr>
                <w:rFonts w:ascii="Arial" w:eastAsia="ArialMT" w:hAnsi="Arial" w:cs="Arial"/>
                <w:b/>
                <w:lang w:val="ru-RU"/>
              </w:rPr>
              <w:t>ГРП</w:t>
            </w:r>
          </w:p>
        </w:tc>
        <w:tc>
          <w:tcPr>
            <w:tcW w:w="5953" w:type="dxa"/>
          </w:tcPr>
          <w:p w:rsidR="002B10C7" w:rsidRPr="002C24EB" w:rsidRDefault="002B10C7" w:rsidP="00B757A3">
            <w:pPr>
              <w:pStyle w:val="Default"/>
              <w:spacing w:after="60"/>
              <w:rPr>
                <w:color w:val="auto"/>
                <w:sz w:val="22"/>
                <w:szCs w:val="22"/>
                <w:lang w:val="ru-RU"/>
              </w:rPr>
            </w:pPr>
            <w:r w:rsidRPr="002C24EB">
              <w:rPr>
                <w:color w:val="auto"/>
                <w:sz w:val="22"/>
                <w:szCs w:val="22"/>
                <w:lang w:val="ru-RU"/>
              </w:rPr>
              <w:t xml:space="preserve">Группа по реализации Проекта </w:t>
            </w:r>
          </w:p>
        </w:tc>
      </w:tr>
      <w:tr w:rsidR="002B10C7" w:rsidRPr="001B2176" w:rsidTr="00B757A3">
        <w:trPr>
          <w:jc w:val="center"/>
        </w:trPr>
        <w:tc>
          <w:tcPr>
            <w:tcW w:w="1668" w:type="dxa"/>
          </w:tcPr>
          <w:p w:rsidR="002B10C7" w:rsidRPr="002C24EB" w:rsidRDefault="002B10C7" w:rsidP="00B757A3">
            <w:pPr>
              <w:pStyle w:val="afb"/>
              <w:spacing w:after="60"/>
              <w:rPr>
                <w:rFonts w:ascii="Arial" w:eastAsia="ArialMT" w:hAnsi="Arial" w:cs="Arial"/>
                <w:b/>
                <w:lang w:val="ru-RU"/>
              </w:rPr>
            </w:pPr>
            <w:r w:rsidRPr="002C24EB">
              <w:rPr>
                <w:rFonts w:ascii="Arial" w:hAnsi="Arial" w:cs="Arial"/>
                <w:b/>
                <w:lang w:val="ru-RU"/>
              </w:rPr>
              <w:t>ГРУЭООС</w:t>
            </w:r>
          </w:p>
        </w:tc>
        <w:tc>
          <w:tcPr>
            <w:tcW w:w="5953" w:type="dxa"/>
          </w:tcPr>
          <w:p w:rsidR="002B10C7" w:rsidRPr="002C24EB" w:rsidRDefault="002B10C7" w:rsidP="00B757A3">
            <w:pPr>
              <w:pStyle w:val="afb"/>
              <w:spacing w:after="60"/>
              <w:rPr>
                <w:rFonts w:ascii="Arial" w:eastAsia="ArialMT" w:hAnsi="Arial" w:cs="Arial"/>
                <w:lang w:val="ru-RU"/>
              </w:rPr>
            </w:pPr>
            <w:r w:rsidRPr="002C24EB">
              <w:rPr>
                <w:rFonts w:ascii="Arial" w:eastAsia="ArialMT" w:hAnsi="Arial" w:cs="Arial"/>
                <w:lang w:val="ru-RU"/>
              </w:rPr>
              <w:t xml:space="preserve">Госкомитет Республики Узбекистан по экологии и охране окружающей среды </w:t>
            </w:r>
          </w:p>
        </w:tc>
      </w:tr>
      <w:tr w:rsidR="002B10C7" w:rsidRPr="001B2176" w:rsidTr="00B757A3">
        <w:trPr>
          <w:jc w:val="center"/>
        </w:trPr>
        <w:tc>
          <w:tcPr>
            <w:tcW w:w="1668" w:type="dxa"/>
          </w:tcPr>
          <w:p w:rsidR="002B10C7" w:rsidRPr="002C24EB" w:rsidRDefault="002B10C7" w:rsidP="00B757A3">
            <w:pPr>
              <w:pStyle w:val="afb"/>
              <w:spacing w:after="60"/>
              <w:rPr>
                <w:rFonts w:ascii="Arial" w:hAnsi="Arial" w:cs="Arial"/>
                <w:b/>
                <w:lang w:val="ru-RU"/>
              </w:rPr>
            </w:pPr>
            <w:r w:rsidRPr="002C24EB">
              <w:rPr>
                <w:rFonts w:ascii="Arial" w:hAnsi="Arial" w:cs="Arial"/>
                <w:b/>
                <w:bCs/>
                <w:lang w:val="ru-RU"/>
              </w:rPr>
              <w:t xml:space="preserve">СПХО </w:t>
            </w:r>
          </w:p>
        </w:tc>
        <w:tc>
          <w:tcPr>
            <w:tcW w:w="5953" w:type="dxa"/>
          </w:tcPr>
          <w:p w:rsidR="002B10C7" w:rsidRPr="002C24EB" w:rsidRDefault="002B10C7" w:rsidP="00B757A3">
            <w:pPr>
              <w:pStyle w:val="afb"/>
              <w:spacing w:after="60"/>
              <w:rPr>
                <w:rFonts w:ascii="Arial" w:hAnsi="Arial" w:cs="Arial"/>
                <w:lang w:val="ru-RU"/>
              </w:rPr>
            </w:pPr>
            <w:r w:rsidRPr="002C24EB">
              <w:rPr>
                <w:rFonts w:ascii="Arial" w:hAnsi="Arial" w:cs="Arial"/>
                <w:lang w:val="ru-RU"/>
              </w:rPr>
              <w:t>Санитарный полигон хранения твердо-бытовых отходов</w:t>
            </w:r>
          </w:p>
        </w:tc>
      </w:tr>
      <w:tr w:rsidR="002B10C7" w:rsidRPr="001B2176" w:rsidTr="00B757A3">
        <w:trPr>
          <w:jc w:val="center"/>
        </w:trPr>
        <w:tc>
          <w:tcPr>
            <w:tcW w:w="1668" w:type="dxa"/>
          </w:tcPr>
          <w:p w:rsidR="002B10C7" w:rsidRPr="002C24EB" w:rsidRDefault="002B10C7" w:rsidP="00B757A3">
            <w:pPr>
              <w:pStyle w:val="afb"/>
              <w:spacing w:after="60"/>
              <w:rPr>
                <w:rFonts w:ascii="Arial" w:hAnsi="Arial" w:cs="Arial"/>
                <w:b/>
                <w:bCs/>
                <w:lang w:val="ru-RU"/>
              </w:rPr>
            </w:pPr>
            <w:r w:rsidRPr="002C24EB">
              <w:rPr>
                <w:rFonts w:ascii="Arial" w:hAnsi="Arial" w:cs="Arial"/>
                <w:b/>
                <w:bCs/>
                <w:lang w:val="ru-RU"/>
              </w:rPr>
              <w:t>ППЗМ</w:t>
            </w:r>
          </w:p>
        </w:tc>
        <w:tc>
          <w:tcPr>
            <w:tcW w:w="5953" w:type="dxa"/>
          </w:tcPr>
          <w:p w:rsidR="002B10C7" w:rsidRPr="002C24EB" w:rsidRDefault="002B10C7" w:rsidP="00B757A3">
            <w:pPr>
              <w:pStyle w:val="Default"/>
              <w:spacing w:after="60"/>
              <w:rPr>
                <w:color w:val="auto"/>
                <w:sz w:val="22"/>
                <w:szCs w:val="22"/>
                <w:lang w:val="ru-RU"/>
              </w:rPr>
            </w:pPr>
            <w:r w:rsidRPr="002C24EB">
              <w:rPr>
                <w:color w:val="auto"/>
                <w:sz w:val="22"/>
                <w:szCs w:val="22"/>
                <w:lang w:val="ru-RU"/>
              </w:rPr>
              <w:t xml:space="preserve">Положение о политике по защитным мерам </w:t>
            </w:r>
          </w:p>
        </w:tc>
      </w:tr>
      <w:tr w:rsidR="002B10C7" w:rsidRPr="001B2176" w:rsidTr="00B757A3">
        <w:trPr>
          <w:jc w:val="center"/>
        </w:trPr>
        <w:tc>
          <w:tcPr>
            <w:tcW w:w="1668" w:type="dxa"/>
          </w:tcPr>
          <w:p w:rsidR="002B10C7" w:rsidRPr="002C24EB" w:rsidRDefault="002B10C7" w:rsidP="00B757A3">
            <w:pPr>
              <w:pStyle w:val="afb"/>
              <w:spacing w:after="60"/>
              <w:rPr>
                <w:rFonts w:ascii="Arial" w:eastAsia="ArialMT" w:hAnsi="Arial" w:cs="Arial"/>
                <w:b/>
                <w:lang w:val="ru-RU"/>
              </w:rPr>
            </w:pPr>
            <w:r w:rsidRPr="002C24EB">
              <w:rPr>
                <w:rFonts w:ascii="Arial" w:eastAsia="ArialMT" w:hAnsi="Arial" w:cs="Arial"/>
                <w:b/>
                <w:lang w:val="ru-RU"/>
              </w:rPr>
              <w:t>ПООСКО</w:t>
            </w:r>
          </w:p>
        </w:tc>
        <w:tc>
          <w:tcPr>
            <w:tcW w:w="5953" w:type="dxa"/>
          </w:tcPr>
          <w:p w:rsidR="002B10C7" w:rsidRPr="002C24EB" w:rsidRDefault="002B10C7" w:rsidP="00B757A3">
            <w:pPr>
              <w:pStyle w:val="afb"/>
              <w:spacing w:after="60"/>
              <w:rPr>
                <w:rFonts w:ascii="Arial" w:eastAsia="ArialMT" w:hAnsi="Arial" w:cs="Arial"/>
                <w:lang w:val="ru-RU"/>
              </w:rPr>
            </w:pPr>
            <w:r w:rsidRPr="002C24EB">
              <w:rPr>
                <w:rFonts w:ascii="Arial" w:eastAsia="ArialMT" w:hAnsi="Arial" w:cs="Arial"/>
                <w:lang w:val="ru-RU"/>
              </w:rPr>
              <w:t>План охраны окружающей среды конкретного объекта</w:t>
            </w:r>
          </w:p>
        </w:tc>
      </w:tr>
      <w:tr w:rsidR="002B10C7" w:rsidRPr="002C24EB" w:rsidTr="00B757A3">
        <w:trPr>
          <w:jc w:val="center"/>
        </w:trPr>
        <w:tc>
          <w:tcPr>
            <w:tcW w:w="1668" w:type="dxa"/>
          </w:tcPr>
          <w:p w:rsidR="002B10C7" w:rsidRPr="002C24EB" w:rsidRDefault="002B10C7" w:rsidP="00B757A3">
            <w:pPr>
              <w:pStyle w:val="afb"/>
              <w:spacing w:after="60"/>
              <w:rPr>
                <w:rFonts w:ascii="Arial" w:eastAsia="ArialMT" w:hAnsi="Arial" w:cs="Arial"/>
                <w:b/>
                <w:lang w:val="ru-RU"/>
              </w:rPr>
            </w:pPr>
            <w:r w:rsidRPr="002C24EB">
              <w:rPr>
                <w:rFonts w:ascii="Arial" w:eastAsia="ArialMT" w:hAnsi="Arial" w:cs="Arial"/>
                <w:b/>
                <w:lang w:val="ru-RU"/>
              </w:rPr>
              <w:t>УТБО</w:t>
            </w:r>
          </w:p>
        </w:tc>
        <w:tc>
          <w:tcPr>
            <w:tcW w:w="5953" w:type="dxa"/>
          </w:tcPr>
          <w:p w:rsidR="002B10C7" w:rsidRPr="002C24EB" w:rsidRDefault="002B10C7" w:rsidP="00B757A3">
            <w:pPr>
              <w:pStyle w:val="Default"/>
              <w:spacing w:after="60"/>
              <w:rPr>
                <w:rFonts w:eastAsia="ArialMT"/>
                <w:color w:val="auto"/>
                <w:sz w:val="22"/>
                <w:szCs w:val="22"/>
                <w:lang w:val="ru-RU"/>
              </w:rPr>
            </w:pPr>
            <w:r w:rsidRPr="002C24EB">
              <w:rPr>
                <w:rFonts w:eastAsia="ArialMT"/>
                <w:color w:val="auto"/>
                <w:sz w:val="22"/>
                <w:szCs w:val="22"/>
                <w:lang w:val="ru-RU"/>
              </w:rPr>
              <w:t xml:space="preserve">Управление </w:t>
            </w:r>
            <w:r w:rsidRPr="002C24EB">
              <w:rPr>
                <w:lang w:val="ru-RU"/>
              </w:rPr>
              <w:t xml:space="preserve"> </w:t>
            </w:r>
            <w:r w:rsidRPr="002C24EB">
              <w:rPr>
                <w:rFonts w:eastAsia="ArialMT"/>
                <w:color w:val="auto"/>
                <w:sz w:val="22"/>
                <w:szCs w:val="22"/>
                <w:lang w:val="ru-RU"/>
              </w:rPr>
              <w:t>твёрдыми бытовыми отходами</w:t>
            </w:r>
            <w:r w:rsidRPr="002C24EB">
              <w:rPr>
                <w:lang w:val="ru-RU"/>
              </w:rPr>
              <w:t xml:space="preserve"> </w:t>
            </w:r>
          </w:p>
        </w:tc>
      </w:tr>
      <w:tr w:rsidR="002B10C7" w:rsidRPr="001B2176" w:rsidTr="00B757A3">
        <w:trPr>
          <w:jc w:val="center"/>
        </w:trPr>
        <w:tc>
          <w:tcPr>
            <w:tcW w:w="1668" w:type="dxa"/>
          </w:tcPr>
          <w:p w:rsidR="002B10C7" w:rsidRPr="002C24EB" w:rsidRDefault="002B10C7" w:rsidP="00B757A3">
            <w:pPr>
              <w:pStyle w:val="afb"/>
              <w:spacing w:after="60"/>
              <w:rPr>
                <w:rFonts w:ascii="Arial" w:eastAsia="ArialMT" w:hAnsi="Arial" w:cs="Arial"/>
                <w:b/>
                <w:lang w:val="ru-RU"/>
              </w:rPr>
            </w:pPr>
            <w:r w:rsidRPr="002C24EB">
              <w:rPr>
                <w:rFonts w:ascii="Arial" w:hAnsi="Arial" w:cs="Arial"/>
                <w:b/>
                <w:lang w:val="ru-RU"/>
              </w:rPr>
              <w:t>ПУТБО</w:t>
            </w:r>
          </w:p>
        </w:tc>
        <w:tc>
          <w:tcPr>
            <w:tcW w:w="5953" w:type="dxa"/>
          </w:tcPr>
          <w:p w:rsidR="002B10C7" w:rsidRPr="002C24EB" w:rsidRDefault="002B10C7" w:rsidP="00B757A3">
            <w:pPr>
              <w:pStyle w:val="Default"/>
              <w:spacing w:after="60"/>
              <w:rPr>
                <w:rFonts w:eastAsia="ArialMT"/>
                <w:color w:val="auto"/>
                <w:sz w:val="22"/>
                <w:szCs w:val="22"/>
                <w:lang w:val="ru-RU"/>
              </w:rPr>
            </w:pPr>
            <w:r w:rsidRPr="002C24EB">
              <w:rPr>
                <w:rFonts w:eastAsia="ArialMT"/>
                <w:color w:val="auto"/>
                <w:sz w:val="22"/>
                <w:szCs w:val="22"/>
                <w:lang w:val="ru-RU"/>
              </w:rPr>
              <w:t xml:space="preserve">Проект по управлению твёрдыми бытовыми отходами </w:t>
            </w:r>
            <w:r w:rsidRPr="002C24EB">
              <w:rPr>
                <w:lang w:val="ru-RU"/>
              </w:rPr>
              <w:t xml:space="preserve"> </w:t>
            </w:r>
          </w:p>
        </w:tc>
      </w:tr>
      <w:tr w:rsidR="002B10C7" w:rsidRPr="002C24EB" w:rsidTr="00B757A3">
        <w:trPr>
          <w:jc w:val="center"/>
        </w:trPr>
        <w:tc>
          <w:tcPr>
            <w:tcW w:w="1668" w:type="dxa"/>
          </w:tcPr>
          <w:p w:rsidR="002B10C7" w:rsidRPr="002C24EB" w:rsidRDefault="002B10C7" w:rsidP="00B757A3">
            <w:pPr>
              <w:pStyle w:val="afb"/>
              <w:spacing w:after="60"/>
              <w:rPr>
                <w:rFonts w:ascii="Arial" w:hAnsi="Arial" w:cs="Arial"/>
                <w:b/>
                <w:lang w:val="ru-RU"/>
              </w:rPr>
            </w:pPr>
            <w:r w:rsidRPr="002C24EB">
              <w:rPr>
                <w:rFonts w:ascii="Arial" w:hAnsi="Arial" w:cs="Arial"/>
                <w:b/>
                <w:bCs/>
                <w:lang w:val="ru-RU"/>
              </w:rPr>
              <w:t xml:space="preserve">ТБО </w:t>
            </w:r>
          </w:p>
        </w:tc>
        <w:tc>
          <w:tcPr>
            <w:tcW w:w="5953" w:type="dxa"/>
          </w:tcPr>
          <w:p w:rsidR="002B10C7" w:rsidRPr="002C24EB" w:rsidRDefault="002B10C7" w:rsidP="00B757A3">
            <w:pPr>
              <w:pStyle w:val="afb"/>
              <w:spacing w:after="60"/>
              <w:rPr>
                <w:rFonts w:ascii="Arial" w:hAnsi="Arial" w:cs="Arial"/>
                <w:lang w:val="ru-RU"/>
              </w:rPr>
            </w:pPr>
            <w:r w:rsidRPr="002C24EB">
              <w:rPr>
                <w:rFonts w:ascii="Arial" w:hAnsi="Arial" w:cs="Arial"/>
                <w:lang w:val="ru-RU"/>
              </w:rPr>
              <w:t xml:space="preserve">Твёрдые бытовые отходы </w:t>
            </w:r>
          </w:p>
        </w:tc>
      </w:tr>
    </w:tbl>
    <w:p w:rsidR="00163A25" w:rsidRPr="00B30100" w:rsidRDefault="00163A25" w:rsidP="00874C1C">
      <w:pPr>
        <w:tabs>
          <w:tab w:val="left" w:pos="5197"/>
        </w:tabs>
        <w:autoSpaceDE w:val="0"/>
        <w:autoSpaceDN w:val="0"/>
        <w:adjustRightInd w:val="0"/>
        <w:spacing w:after="120" w:line="240" w:lineRule="auto"/>
        <w:rPr>
          <w:rFonts w:ascii="Arial" w:hAnsi="Arial" w:cs="Arial"/>
          <w:color w:val="000000"/>
          <w:highlight w:val="yellow"/>
        </w:rPr>
      </w:pPr>
    </w:p>
    <w:p w:rsidR="00874C1C" w:rsidRPr="007D1F07" w:rsidRDefault="00163A25" w:rsidP="00874C1C">
      <w:pPr>
        <w:tabs>
          <w:tab w:val="left" w:pos="5197"/>
        </w:tabs>
        <w:autoSpaceDE w:val="0"/>
        <w:autoSpaceDN w:val="0"/>
        <w:adjustRightInd w:val="0"/>
        <w:spacing w:after="120" w:line="240" w:lineRule="auto"/>
        <w:rPr>
          <w:rFonts w:ascii="Arial" w:hAnsi="Arial" w:cs="Arial"/>
          <w:color w:val="000000"/>
        </w:rPr>
      </w:pPr>
      <w:r w:rsidRPr="00B30100">
        <w:rPr>
          <w:rFonts w:ascii="Arial" w:hAnsi="Arial" w:cs="Arial"/>
          <w:color w:val="000000"/>
          <w:highlight w:val="yellow"/>
        </w:rPr>
        <w:br w:type="page"/>
      </w:r>
      <w:r w:rsidR="00874C1C" w:rsidRPr="007D1F07">
        <w:rPr>
          <w:rFonts w:ascii="Arial" w:hAnsi="Arial" w:cs="Arial"/>
          <w:color w:val="000000"/>
        </w:rPr>
        <w:lastRenderedPageBreak/>
        <w:tab/>
      </w:r>
    </w:p>
    <w:p w:rsidR="007D1F07" w:rsidRPr="00F57ABE" w:rsidRDefault="007D1F07" w:rsidP="007D1F07">
      <w:pPr>
        <w:pStyle w:val="1"/>
        <w:jc w:val="left"/>
        <w:rPr>
          <w:color w:val="000000"/>
          <w:sz w:val="28"/>
          <w:szCs w:val="28"/>
        </w:rPr>
      </w:pPr>
      <w:bookmarkStart w:id="6" w:name="_Toc322685121"/>
      <w:bookmarkStart w:id="7" w:name="_Toc322686442"/>
      <w:bookmarkStart w:id="8" w:name="_Toc323639664"/>
      <w:bookmarkStart w:id="9" w:name="_Toc344724007"/>
      <w:bookmarkStart w:id="10" w:name="_Toc362519324"/>
      <w:bookmarkStart w:id="11" w:name="_Toc378685723"/>
      <w:bookmarkStart w:id="12" w:name="_Toc378697178"/>
      <w:bookmarkStart w:id="13" w:name="_Toc382408553"/>
      <w:bookmarkStart w:id="14" w:name="_Toc382409197"/>
      <w:bookmarkStart w:id="15" w:name="_Toc393722035"/>
      <w:bookmarkStart w:id="16" w:name="_Toc440964083"/>
      <w:bookmarkStart w:id="17" w:name="_Toc511127398"/>
      <w:bookmarkStart w:id="18" w:name="_Toc62727003"/>
      <w:bookmarkStart w:id="19" w:name="_Toc505585300"/>
      <w:r w:rsidRPr="00F57ABE">
        <w:rPr>
          <w:color w:val="000000"/>
          <w:sz w:val="28"/>
          <w:szCs w:val="28"/>
        </w:rPr>
        <w:t>ВВЕДЕНИЕ</w:t>
      </w:r>
      <w:bookmarkEnd w:id="6"/>
      <w:bookmarkEnd w:id="7"/>
      <w:bookmarkEnd w:id="8"/>
      <w:bookmarkEnd w:id="9"/>
      <w:bookmarkEnd w:id="10"/>
      <w:bookmarkEnd w:id="11"/>
      <w:bookmarkEnd w:id="12"/>
      <w:bookmarkEnd w:id="13"/>
      <w:bookmarkEnd w:id="14"/>
      <w:bookmarkEnd w:id="15"/>
      <w:bookmarkEnd w:id="16"/>
      <w:bookmarkEnd w:id="17"/>
      <w:bookmarkEnd w:id="18"/>
    </w:p>
    <w:p w:rsidR="0079110F" w:rsidRPr="00F57ABE" w:rsidRDefault="0026735D" w:rsidP="00A535B2">
      <w:pPr>
        <w:pStyle w:val="2"/>
        <w:numPr>
          <w:ilvl w:val="1"/>
          <w:numId w:val="6"/>
        </w:numPr>
        <w:spacing w:after="120"/>
        <w:ind w:left="709" w:hanging="709"/>
        <w:rPr>
          <w:rFonts w:cs="Arial"/>
          <w:color w:val="000000"/>
          <w:sz w:val="24"/>
          <w:szCs w:val="24"/>
          <w:lang w:val="en-US"/>
        </w:rPr>
      </w:pPr>
      <w:bookmarkStart w:id="20" w:name="_Toc62727004"/>
      <w:bookmarkStart w:id="21" w:name="_Toc505585301"/>
      <w:bookmarkEnd w:id="19"/>
      <w:r w:rsidRPr="00F57ABE">
        <w:rPr>
          <w:rFonts w:cs="Arial"/>
          <w:color w:val="000000"/>
          <w:sz w:val="24"/>
          <w:szCs w:val="24"/>
          <w:lang w:val="ru-RU"/>
        </w:rPr>
        <w:t>Общее</w:t>
      </w:r>
      <w:bookmarkEnd w:id="20"/>
      <w:r w:rsidR="0079110F" w:rsidRPr="00F57ABE">
        <w:rPr>
          <w:rFonts w:cs="Arial"/>
          <w:color w:val="000000"/>
          <w:sz w:val="24"/>
          <w:szCs w:val="24"/>
          <w:lang w:val="en-US"/>
        </w:rPr>
        <w:t xml:space="preserve"> </w:t>
      </w:r>
    </w:p>
    <w:p w:rsidR="00D93070" w:rsidRPr="00F57ABE" w:rsidRDefault="00F57ABE" w:rsidP="00F57ABE">
      <w:pPr>
        <w:numPr>
          <w:ilvl w:val="0"/>
          <w:numId w:val="8"/>
        </w:numPr>
        <w:shd w:val="clear" w:color="auto" w:fill="FFFFFF"/>
        <w:spacing w:after="0"/>
        <w:ind w:left="0" w:firstLine="0"/>
        <w:jc w:val="both"/>
        <w:rPr>
          <w:rFonts w:ascii="Arial" w:hAnsi="Arial" w:cs="Arial"/>
          <w:lang w:val="ru-RU" w:eastAsia="ru-RU"/>
        </w:rPr>
      </w:pPr>
      <w:r w:rsidRPr="00F57ABE">
        <w:rPr>
          <w:rFonts w:ascii="Arial" w:hAnsi="Arial" w:cs="Arial"/>
          <w:lang w:val="ru-RU"/>
        </w:rPr>
        <w:t>В соответствии с проектным соглашением №</w:t>
      </w:r>
      <w:r w:rsidRPr="00F57ABE">
        <w:rPr>
          <w:rFonts w:ascii="Arial" w:hAnsi="Arial" w:cs="Arial"/>
        </w:rPr>
        <w:t>L</w:t>
      </w:r>
      <w:r w:rsidRPr="00F57ABE">
        <w:rPr>
          <w:rFonts w:ascii="Arial" w:hAnsi="Arial" w:cs="Arial"/>
          <w:lang w:val="ru-RU"/>
        </w:rPr>
        <w:t>3067-</w:t>
      </w:r>
      <w:r w:rsidRPr="00F57ABE">
        <w:rPr>
          <w:rFonts w:ascii="Arial" w:hAnsi="Arial" w:cs="Arial"/>
        </w:rPr>
        <w:t>UZB</w:t>
      </w:r>
      <w:r w:rsidRPr="00F57ABE">
        <w:rPr>
          <w:rFonts w:ascii="Arial" w:hAnsi="Arial" w:cs="Arial"/>
          <w:lang w:val="ru-RU"/>
        </w:rPr>
        <w:t>: «Проект Управления твердыми бытовыми отходами», ГУП «</w:t>
      </w:r>
      <w:proofErr w:type="spellStart"/>
      <w:r w:rsidRPr="00F57ABE">
        <w:rPr>
          <w:rFonts w:ascii="Arial" w:hAnsi="Arial" w:cs="Arial"/>
          <w:lang w:val="ru-RU"/>
        </w:rPr>
        <w:t>Махсустранс</w:t>
      </w:r>
      <w:proofErr w:type="spellEnd"/>
      <w:r w:rsidRPr="00F57ABE">
        <w:rPr>
          <w:rFonts w:ascii="Arial" w:hAnsi="Arial" w:cs="Arial"/>
          <w:lang w:val="ru-RU"/>
        </w:rPr>
        <w:t>» и ГП «Группа Реализации Проекта УТБО» обязаны обеспечить, чтобы (</w:t>
      </w:r>
      <w:proofErr w:type="spellStart"/>
      <w:r w:rsidRPr="00F57ABE">
        <w:rPr>
          <w:rFonts w:ascii="Arial" w:hAnsi="Arial" w:cs="Arial"/>
        </w:rPr>
        <w:t>i</w:t>
      </w:r>
      <w:proofErr w:type="spellEnd"/>
      <w:r w:rsidRPr="00F57ABE">
        <w:rPr>
          <w:rFonts w:ascii="Arial" w:hAnsi="Arial" w:cs="Arial"/>
          <w:lang w:val="ru-RU"/>
        </w:rPr>
        <w:t>) компоненты и объекты проекты были сооружены и эксплуатировались в соответствии с национальными нормами и стандартами по охране окружающей среды, политикой АБР по экологическим защитным мерам и первоначальным экологическим обследованием (ПЭО); (</w:t>
      </w:r>
      <w:r w:rsidRPr="00F57ABE">
        <w:rPr>
          <w:rFonts w:ascii="Arial" w:hAnsi="Arial" w:cs="Arial"/>
        </w:rPr>
        <w:t>ii</w:t>
      </w:r>
      <w:r w:rsidRPr="00F57ABE">
        <w:rPr>
          <w:rFonts w:ascii="Arial" w:hAnsi="Arial" w:cs="Arial"/>
          <w:lang w:val="ru-RU"/>
        </w:rPr>
        <w:t>) любые неблагоприятные воздействия на окружающую среду, возникающие в результате строительства и эксплуатации объектов проекта, сводятся к минимуму путем реализации мер по смягчению последствий. Программа мониторинга окружающей среды и другие рекомендации, представлены в отчете ПЭО; (</w:t>
      </w:r>
      <w:r w:rsidRPr="00F57ABE">
        <w:rPr>
          <w:rFonts w:ascii="Arial" w:hAnsi="Arial" w:cs="Arial"/>
        </w:rPr>
        <w:t>iii</w:t>
      </w:r>
      <w:r w:rsidRPr="00F57ABE">
        <w:rPr>
          <w:rFonts w:ascii="Arial" w:hAnsi="Arial" w:cs="Arial"/>
          <w:lang w:val="ru-RU"/>
        </w:rPr>
        <w:t>) реализация плана по управлению мер по защите окружающей среды (ПУОС) и нарушения стандартов безопасности или окружающей среды, если таковые имеются, предоставлять АБР на регулярной основе.</w:t>
      </w:r>
    </w:p>
    <w:p w:rsidR="00F57ABE" w:rsidRPr="00F57ABE" w:rsidRDefault="00F57ABE" w:rsidP="00F57ABE">
      <w:pPr>
        <w:shd w:val="clear" w:color="auto" w:fill="FFFFFF"/>
        <w:spacing w:after="0"/>
        <w:jc w:val="both"/>
        <w:rPr>
          <w:rFonts w:ascii="Arial" w:hAnsi="Arial" w:cs="Arial"/>
          <w:lang w:val="ru-RU" w:eastAsia="ru-RU"/>
        </w:rPr>
      </w:pPr>
    </w:p>
    <w:p w:rsidR="00F57ABE" w:rsidRDefault="00F57ABE" w:rsidP="00F57ABE">
      <w:pPr>
        <w:numPr>
          <w:ilvl w:val="0"/>
          <w:numId w:val="8"/>
        </w:numPr>
        <w:shd w:val="clear" w:color="auto" w:fill="FFFFFF"/>
        <w:spacing w:after="0"/>
        <w:ind w:left="0" w:firstLine="0"/>
        <w:jc w:val="both"/>
        <w:rPr>
          <w:rFonts w:ascii="Arial" w:hAnsi="Arial" w:cs="Arial"/>
          <w:lang w:val="ru-RU"/>
        </w:rPr>
      </w:pPr>
      <w:r w:rsidRPr="00F57ABE">
        <w:rPr>
          <w:rFonts w:ascii="Arial" w:hAnsi="Arial" w:cs="Arial"/>
          <w:lang w:val="ru-RU"/>
        </w:rPr>
        <w:t xml:space="preserve">Этот отчет является </w:t>
      </w:r>
      <w:r>
        <w:rPr>
          <w:rFonts w:ascii="Arial" w:hAnsi="Arial" w:cs="Arial"/>
          <w:lang w:val="ru-RU"/>
        </w:rPr>
        <w:t>десятым</w:t>
      </w:r>
      <w:r w:rsidRPr="00F57ABE">
        <w:rPr>
          <w:rFonts w:ascii="Arial" w:hAnsi="Arial" w:cs="Arial"/>
          <w:lang w:val="ru-RU"/>
        </w:rPr>
        <w:t xml:space="preserve"> отчетом по экологическому мониторингу и охватывает период с ию</w:t>
      </w:r>
      <w:r>
        <w:rPr>
          <w:rFonts w:ascii="Arial" w:hAnsi="Arial" w:cs="Arial"/>
          <w:lang w:val="ru-RU"/>
        </w:rPr>
        <w:t>ня</w:t>
      </w:r>
      <w:r w:rsidRPr="00F57ABE">
        <w:rPr>
          <w:rFonts w:ascii="Arial" w:hAnsi="Arial" w:cs="Arial"/>
          <w:lang w:val="ru-RU"/>
        </w:rPr>
        <w:t xml:space="preserve"> по </w:t>
      </w:r>
      <w:r>
        <w:rPr>
          <w:rFonts w:ascii="Arial" w:hAnsi="Arial" w:cs="Arial"/>
          <w:lang w:val="ru-RU"/>
        </w:rPr>
        <w:t>декабрь</w:t>
      </w:r>
      <w:r w:rsidRPr="00F57ABE">
        <w:rPr>
          <w:rFonts w:ascii="Arial" w:hAnsi="Arial" w:cs="Arial"/>
          <w:lang w:val="ru-RU"/>
        </w:rPr>
        <w:t xml:space="preserve"> 20</w:t>
      </w:r>
      <w:r>
        <w:rPr>
          <w:rFonts w:ascii="Arial" w:hAnsi="Arial" w:cs="Arial"/>
          <w:lang w:val="ru-RU"/>
        </w:rPr>
        <w:t>20</w:t>
      </w:r>
      <w:r w:rsidRPr="00F57ABE">
        <w:rPr>
          <w:rFonts w:ascii="Arial" w:hAnsi="Arial" w:cs="Arial"/>
          <w:lang w:val="ru-RU"/>
        </w:rPr>
        <w:t xml:space="preserve"> года. В данном квартальном отчете по экологическому мониторингу, описывается выполнение мер по мониторингу и смягчению воздействия на окружающую среду, рекомендованных в отчетах ПЭО, анализируются экологические данные, собранные в рамках соответствующих </w:t>
      </w:r>
      <w:proofErr w:type="spellStart"/>
      <w:r w:rsidRPr="00F57ABE">
        <w:rPr>
          <w:rFonts w:ascii="Arial" w:hAnsi="Arial" w:cs="Arial"/>
          <w:lang w:val="ru-RU"/>
        </w:rPr>
        <w:t>подпроектов</w:t>
      </w:r>
      <w:proofErr w:type="spellEnd"/>
      <w:r w:rsidRPr="00F57ABE">
        <w:rPr>
          <w:rFonts w:ascii="Arial" w:hAnsi="Arial" w:cs="Arial"/>
          <w:lang w:val="ru-RU"/>
        </w:rPr>
        <w:t xml:space="preserve"> в период с ию</w:t>
      </w:r>
      <w:r>
        <w:rPr>
          <w:rFonts w:ascii="Arial" w:hAnsi="Arial" w:cs="Arial"/>
          <w:lang w:val="ru-RU"/>
        </w:rPr>
        <w:t>ня</w:t>
      </w:r>
      <w:r w:rsidRPr="00F57ABE">
        <w:rPr>
          <w:rFonts w:ascii="Arial" w:hAnsi="Arial" w:cs="Arial"/>
          <w:lang w:val="ru-RU"/>
        </w:rPr>
        <w:t xml:space="preserve"> по </w:t>
      </w:r>
      <w:r>
        <w:rPr>
          <w:rFonts w:ascii="Arial" w:hAnsi="Arial" w:cs="Arial"/>
          <w:lang w:val="ru-RU"/>
        </w:rPr>
        <w:t>декабрь</w:t>
      </w:r>
      <w:r w:rsidRPr="00F57ABE">
        <w:rPr>
          <w:rFonts w:ascii="Arial" w:hAnsi="Arial" w:cs="Arial"/>
          <w:lang w:val="ru-RU"/>
        </w:rPr>
        <w:t xml:space="preserve"> 20</w:t>
      </w:r>
      <w:r>
        <w:rPr>
          <w:rFonts w:ascii="Arial" w:hAnsi="Arial" w:cs="Arial"/>
          <w:lang w:val="ru-RU"/>
        </w:rPr>
        <w:t>20</w:t>
      </w:r>
      <w:r w:rsidRPr="00F57ABE">
        <w:rPr>
          <w:rFonts w:ascii="Arial" w:hAnsi="Arial" w:cs="Arial"/>
          <w:lang w:val="ru-RU"/>
        </w:rPr>
        <w:t xml:space="preserve"> года, и даются рекомендации по разрешению выявленных проблемы.</w:t>
      </w:r>
    </w:p>
    <w:p w:rsidR="0046302D" w:rsidRPr="00F57ABE" w:rsidRDefault="0046302D" w:rsidP="0046302D">
      <w:pPr>
        <w:shd w:val="clear" w:color="auto" w:fill="FFFFFF"/>
        <w:spacing w:after="0"/>
        <w:jc w:val="both"/>
        <w:rPr>
          <w:rFonts w:ascii="Arial" w:hAnsi="Arial" w:cs="Arial"/>
          <w:lang w:val="ru-RU"/>
        </w:rPr>
      </w:pPr>
    </w:p>
    <w:p w:rsidR="0046302D" w:rsidRDefault="0046302D" w:rsidP="0046302D">
      <w:pPr>
        <w:numPr>
          <w:ilvl w:val="0"/>
          <w:numId w:val="8"/>
        </w:numPr>
        <w:shd w:val="clear" w:color="auto" w:fill="FFFFFF"/>
        <w:spacing w:after="0"/>
        <w:ind w:left="0" w:firstLine="0"/>
        <w:jc w:val="both"/>
        <w:rPr>
          <w:rFonts w:ascii="Arial" w:hAnsi="Arial" w:cs="Arial"/>
          <w:lang w:val="ru-RU"/>
        </w:rPr>
      </w:pPr>
      <w:proofErr w:type="gramStart"/>
      <w:r>
        <w:rPr>
          <w:rFonts w:ascii="Arial" w:hAnsi="Arial" w:cs="Arial"/>
          <w:lang w:val="ru-RU"/>
        </w:rPr>
        <w:t>Говоря более</w:t>
      </w:r>
      <w:r w:rsidRPr="00C65684">
        <w:rPr>
          <w:rFonts w:ascii="Arial" w:hAnsi="Arial" w:cs="Arial"/>
          <w:lang w:val="ru-RU"/>
        </w:rPr>
        <w:t xml:space="preserve"> конкретно, </w:t>
      </w:r>
      <w:r>
        <w:rPr>
          <w:rFonts w:ascii="Arial" w:hAnsi="Arial" w:cs="Arial"/>
          <w:lang w:val="ru-RU"/>
        </w:rPr>
        <w:t>данный</w:t>
      </w:r>
      <w:r w:rsidRPr="00C65684">
        <w:rPr>
          <w:rFonts w:ascii="Arial" w:hAnsi="Arial" w:cs="Arial"/>
          <w:lang w:val="ru-RU"/>
        </w:rPr>
        <w:t xml:space="preserve"> отчет охватывает следующие области: </w:t>
      </w:r>
      <w:r>
        <w:rPr>
          <w:rFonts w:ascii="Arial" w:hAnsi="Arial" w:cs="Arial"/>
          <w:lang w:val="ru-RU"/>
        </w:rPr>
        <w:t xml:space="preserve">               </w:t>
      </w:r>
      <w:r w:rsidRPr="00C65684">
        <w:rPr>
          <w:rFonts w:ascii="Arial" w:hAnsi="Arial" w:cs="Arial"/>
          <w:lang w:val="ru-RU"/>
        </w:rPr>
        <w:t>(</w:t>
      </w:r>
      <w:proofErr w:type="spellStart"/>
      <w:r w:rsidRPr="00C65684">
        <w:rPr>
          <w:rFonts w:ascii="Arial" w:hAnsi="Arial" w:cs="Arial"/>
          <w:lang w:val="ru-RU"/>
        </w:rPr>
        <w:t>i</w:t>
      </w:r>
      <w:proofErr w:type="spellEnd"/>
      <w:r w:rsidRPr="00C65684">
        <w:rPr>
          <w:rFonts w:ascii="Arial" w:hAnsi="Arial" w:cs="Arial"/>
          <w:lang w:val="ru-RU"/>
        </w:rPr>
        <w:t>) проверка документации и оценка соответствия действующим экологическим нормам,</w:t>
      </w:r>
      <w:r>
        <w:rPr>
          <w:rFonts w:ascii="Arial" w:hAnsi="Arial" w:cs="Arial"/>
          <w:lang w:val="ru-RU"/>
        </w:rPr>
        <w:t xml:space="preserve"> </w:t>
      </w:r>
      <w:r w:rsidRPr="00C65684">
        <w:rPr>
          <w:rFonts w:ascii="Arial" w:hAnsi="Arial" w:cs="Arial"/>
          <w:lang w:val="ru-RU"/>
        </w:rPr>
        <w:t>(</w:t>
      </w:r>
      <w:proofErr w:type="spellStart"/>
      <w:r w:rsidRPr="00C65684">
        <w:rPr>
          <w:rFonts w:ascii="Arial" w:hAnsi="Arial" w:cs="Arial"/>
          <w:lang w:val="ru-RU"/>
        </w:rPr>
        <w:t>ii</w:t>
      </w:r>
      <w:proofErr w:type="spellEnd"/>
      <w:r w:rsidRPr="00C65684">
        <w:rPr>
          <w:rFonts w:ascii="Arial" w:hAnsi="Arial" w:cs="Arial"/>
          <w:lang w:val="ru-RU"/>
        </w:rPr>
        <w:t>) институциональная структура и обязанности по управлению окружающей средой, (</w:t>
      </w:r>
      <w:proofErr w:type="spellStart"/>
      <w:r w:rsidRPr="00C65684">
        <w:rPr>
          <w:rFonts w:ascii="Arial" w:hAnsi="Arial" w:cs="Arial"/>
          <w:lang w:val="ru-RU"/>
        </w:rPr>
        <w:t>iii</w:t>
      </w:r>
      <w:proofErr w:type="spellEnd"/>
      <w:r w:rsidRPr="00C65684">
        <w:rPr>
          <w:rFonts w:ascii="Arial" w:hAnsi="Arial" w:cs="Arial"/>
          <w:lang w:val="ru-RU"/>
        </w:rPr>
        <w:t>) меры по смягчению, предпринятые для минимизации неблагоприятного воздействия на окружающую среду, возникающие в результате строительства, (</w:t>
      </w:r>
      <w:proofErr w:type="spellStart"/>
      <w:r w:rsidRPr="00C65684">
        <w:rPr>
          <w:rFonts w:ascii="Arial" w:hAnsi="Arial" w:cs="Arial"/>
          <w:lang w:val="ru-RU"/>
        </w:rPr>
        <w:t>iv</w:t>
      </w:r>
      <w:proofErr w:type="spellEnd"/>
      <w:r w:rsidRPr="00C65684">
        <w:rPr>
          <w:rFonts w:ascii="Arial" w:hAnsi="Arial" w:cs="Arial"/>
          <w:lang w:val="ru-RU"/>
        </w:rPr>
        <w:t>) результаты мониторинга и анализа окружающей среды, и (</w:t>
      </w:r>
      <w:proofErr w:type="spellStart"/>
      <w:r w:rsidRPr="00C65684">
        <w:rPr>
          <w:rFonts w:ascii="Arial" w:hAnsi="Arial" w:cs="Arial"/>
          <w:lang w:val="ru-RU"/>
        </w:rPr>
        <w:t>v</w:t>
      </w:r>
      <w:proofErr w:type="spellEnd"/>
      <w:r w:rsidRPr="00C65684">
        <w:rPr>
          <w:rFonts w:ascii="Arial" w:hAnsi="Arial" w:cs="Arial"/>
          <w:lang w:val="ru-RU"/>
        </w:rPr>
        <w:t>) выводы и рекомендации.</w:t>
      </w:r>
      <w:proofErr w:type="gramEnd"/>
    </w:p>
    <w:p w:rsidR="006128E6" w:rsidRPr="0046302D" w:rsidRDefault="006128E6" w:rsidP="0046302D">
      <w:pPr>
        <w:shd w:val="clear" w:color="auto" w:fill="FFFFFF"/>
        <w:spacing w:after="0"/>
        <w:jc w:val="both"/>
        <w:rPr>
          <w:rFonts w:ascii="Arial" w:hAnsi="Arial" w:cs="Arial"/>
          <w:lang w:val="ru-RU"/>
        </w:rPr>
      </w:pPr>
    </w:p>
    <w:p w:rsidR="006128E6" w:rsidRPr="0046302D" w:rsidRDefault="0046302D" w:rsidP="0046302D">
      <w:pPr>
        <w:numPr>
          <w:ilvl w:val="0"/>
          <w:numId w:val="8"/>
        </w:numPr>
        <w:shd w:val="clear" w:color="auto" w:fill="FFFFFF"/>
        <w:spacing w:after="0"/>
        <w:ind w:left="0" w:firstLine="0"/>
        <w:jc w:val="both"/>
        <w:rPr>
          <w:rFonts w:ascii="Arial" w:hAnsi="Arial" w:cs="Arial"/>
          <w:lang w:val="ru-RU"/>
        </w:rPr>
      </w:pPr>
      <w:r w:rsidRPr="0046302D">
        <w:rPr>
          <w:rFonts w:ascii="Arial" w:hAnsi="Arial" w:cs="Arial"/>
          <w:lang w:val="ru-RU"/>
        </w:rPr>
        <w:t xml:space="preserve">Узбекистан принял жесткие меры в отношении COVID-19 и принял все необходимые профилактические меры для предотвращения распространения </w:t>
      </w:r>
      <w:proofErr w:type="spellStart"/>
      <w:r w:rsidRPr="0046302D">
        <w:rPr>
          <w:rFonts w:ascii="Arial" w:hAnsi="Arial" w:cs="Arial"/>
          <w:lang w:val="ru-RU"/>
        </w:rPr>
        <w:t>коронавирусной</w:t>
      </w:r>
      <w:proofErr w:type="spellEnd"/>
      <w:r w:rsidRPr="0046302D">
        <w:rPr>
          <w:rFonts w:ascii="Arial" w:hAnsi="Arial" w:cs="Arial"/>
          <w:lang w:val="ru-RU"/>
        </w:rPr>
        <w:t xml:space="preserve"> инфекции с марта 2020 года. В частности, все транспортные коммуникации были ограничены. Ташкент перешел в карантинный режим, и большинство организаций и учреждений были переведены на удаленную работу. Таким образом, за отчетный период не было достигнуто никакого прогресса или каких-либо изменений в осуществлении проекта</w:t>
      </w:r>
      <w:r w:rsidR="0045340C" w:rsidRPr="0046302D">
        <w:rPr>
          <w:rFonts w:ascii="Arial" w:hAnsi="Arial" w:cs="Arial"/>
          <w:lang w:val="ru-RU"/>
        </w:rPr>
        <w:t xml:space="preserve">. </w:t>
      </w:r>
    </w:p>
    <w:p w:rsidR="007B7E3F" w:rsidRPr="00A36721" w:rsidRDefault="007B7E3F" w:rsidP="007B7E3F">
      <w:pPr>
        <w:pStyle w:val="aff7"/>
        <w:spacing w:after="0"/>
        <w:rPr>
          <w:rFonts w:ascii="Arial" w:hAnsi="Arial" w:cs="Arial"/>
          <w:color w:val="000000"/>
          <w:lang w:val="ru-RU" w:eastAsia="ru-RU"/>
        </w:rPr>
      </w:pPr>
    </w:p>
    <w:bookmarkEnd w:id="21"/>
    <w:p w:rsidR="00FB68FA" w:rsidRDefault="00A36721" w:rsidP="00062A3D">
      <w:pPr>
        <w:numPr>
          <w:ilvl w:val="0"/>
          <w:numId w:val="8"/>
        </w:numPr>
        <w:shd w:val="clear" w:color="auto" w:fill="FFFFFF"/>
        <w:spacing w:after="0"/>
        <w:ind w:left="0" w:firstLine="0"/>
        <w:jc w:val="both"/>
        <w:rPr>
          <w:rFonts w:ascii="Arial" w:hAnsi="Arial" w:cs="Arial"/>
          <w:lang w:val="ru-RU"/>
        </w:rPr>
      </w:pPr>
      <w:r w:rsidRPr="00A36721">
        <w:rPr>
          <w:rFonts w:ascii="Arial" w:hAnsi="Arial" w:cs="Arial"/>
          <w:lang w:val="ru-RU" w:eastAsia="ru-RU"/>
        </w:rPr>
        <w:t>Прое</w:t>
      </w:r>
      <w:proofErr w:type="gramStart"/>
      <w:r w:rsidRPr="00A36721">
        <w:rPr>
          <w:rFonts w:ascii="Arial" w:hAnsi="Arial" w:cs="Arial"/>
          <w:lang w:val="ru-RU" w:eastAsia="ru-RU"/>
        </w:rPr>
        <w:t>кт вкл</w:t>
      </w:r>
      <w:proofErr w:type="gramEnd"/>
      <w:r w:rsidRPr="00A36721">
        <w:rPr>
          <w:rFonts w:ascii="Arial" w:hAnsi="Arial" w:cs="Arial"/>
          <w:lang w:val="ru-RU" w:eastAsia="ru-RU"/>
        </w:rPr>
        <w:t xml:space="preserve">ючает в себя динамичный подход к разработке концепции </w:t>
      </w:r>
      <w:r w:rsidRPr="00A36721">
        <w:rPr>
          <w:rFonts w:ascii="Arial" w:hAnsi="Arial" w:cs="Arial"/>
          <w:lang w:val="ru-RU"/>
        </w:rPr>
        <w:t>санитарного полигона хранения твердо-бытовых отходов</w:t>
      </w:r>
      <w:r w:rsidRPr="00A36721">
        <w:rPr>
          <w:rFonts w:ascii="Arial" w:hAnsi="Arial" w:cs="Arial"/>
          <w:lang w:val="ru-RU" w:eastAsia="ru-RU"/>
        </w:rPr>
        <w:t xml:space="preserve"> (СПХО). Проект использует запланированный СПХО как немедленное и эффективное решение проблемы утилизации отходов в Ташкенте, с возможностью постепенного расширения объекта, чтобы стать решением по утилизации, которое может служить Ташкентской области в долгосрочной перспективе. По сравнению с последним представленным отчетом здесь </w:t>
      </w:r>
      <w:r w:rsidRPr="00A36721">
        <w:rPr>
          <w:rFonts w:ascii="Arial" w:hAnsi="Arial" w:cs="Arial"/>
          <w:lang w:val="ru-RU" w:eastAsia="ru-RU"/>
        </w:rPr>
        <w:lastRenderedPageBreak/>
        <w:t>нет изменений, которые в настоящее время влияют на дальнейшее развитие проекта ПУТБО</w:t>
      </w:r>
      <w:r w:rsidR="00FB68FA" w:rsidRPr="00A36721">
        <w:rPr>
          <w:rFonts w:ascii="Arial" w:hAnsi="Arial" w:cs="Arial"/>
          <w:lang w:val="ru-RU"/>
        </w:rPr>
        <w:t>.</w:t>
      </w:r>
    </w:p>
    <w:p w:rsidR="00043056" w:rsidRPr="00A36721" w:rsidRDefault="00043056" w:rsidP="00043056">
      <w:pPr>
        <w:shd w:val="clear" w:color="auto" w:fill="FFFFFF"/>
        <w:spacing w:after="0"/>
        <w:jc w:val="both"/>
        <w:rPr>
          <w:rFonts w:ascii="Arial" w:hAnsi="Arial" w:cs="Arial"/>
          <w:lang w:val="ru-RU"/>
        </w:rPr>
      </w:pPr>
    </w:p>
    <w:p w:rsidR="00A36721" w:rsidRPr="00C65684" w:rsidRDefault="00A36721" w:rsidP="00043056">
      <w:pPr>
        <w:numPr>
          <w:ilvl w:val="0"/>
          <w:numId w:val="8"/>
        </w:numPr>
        <w:shd w:val="clear" w:color="auto" w:fill="FFFFFF"/>
        <w:spacing w:after="0"/>
        <w:ind w:left="0" w:firstLine="0"/>
        <w:jc w:val="both"/>
        <w:rPr>
          <w:rFonts w:ascii="Arial" w:hAnsi="Arial" w:cs="Arial"/>
          <w:lang w:val="ru-RU"/>
        </w:rPr>
      </w:pPr>
      <w:r w:rsidRPr="00043056">
        <w:rPr>
          <w:rFonts w:ascii="Arial" w:hAnsi="Arial" w:cs="Arial"/>
          <w:lang w:val="ru-RU" w:eastAsia="ru-RU"/>
        </w:rPr>
        <w:t>Кроме</w:t>
      </w:r>
      <w:r w:rsidRPr="00C65684">
        <w:rPr>
          <w:rFonts w:ascii="Arial" w:hAnsi="Arial" w:cs="Arial"/>
          <w:color w:val="222222"/>
          <w:lang w:val="ru-RU"/>
        </w:rPr>
        <w:t xml:space="preserve"> того, прое</w:t>
      </w:r>
      <w:proofErr w:type="gramStart"/>
      <w:r w:rsidRPr="00C65684">
        <w:rPr>
          <w:rFonts w:ascii="Arial" w:hAnsi="Arial" w:cs="Arial"/>
          <w:color w:val="222222"/>
          <w:lang w:val="ru-RU"/>
        </w:rPr>
        <w:t>кт вкл</w:t>
      </w:r>
      <w:proofErr w:type="gramEnd"/>
      <w:r w:rsidRPr="00C65684">
        <w:rPr>
          <w:rFonts w:ascii="Arial" w:hAnsi="Arial" w:cs="Arial"/>
          <w:color w:val="222222"/>
          <w:lang w:val="ru-RU"/>
        </w:rPr>
        <w:t>ючает в себя:</w:t>
      </w:r>
    </w:p>
    <w:p w:rsidR="00A36721" w:rsidRPr="003F5A7B" w:rsidRDefault="00A36721" w:rsidP="00A36721">
      <w:pPr>
        <w:autoSpaceDE w:val="0"/>
        <w:autoSpaceDN w:val="0"/>
        <w:adjustRightInd w:val="0"/>
        <w:spacing w:after="0" w:line="240" w:lineRule="auto"/>
        <w:jc w:val="both"/>
        <w:rPr>
          <w:rFonts w:ascii="Arial" w:hAnsi="Arial" w:cs="Arial"/>
          <w:color w:val="222222"/>
          <w:lang w:val="ru-RU"/>
        </w:rPr>
      </w:pPr>
    </w:p>
    <w:p w:rsidR="00A36721" w:rsidRPr="003F5A7B" w:rsidRDefault="00A36721" w:rsidP="00722C44">
      <w:pPr>
        <w:numPr>
          <w:ilvl w:val="0"/>
          <w:numId w:val="35"/>
        </w:numPr>
        <w:autoSpaceDE w:val="0"/>
        <w:autoSpaceDN w:val="0"/>
        <w:adjustRightInd w:val="0"/>
        <w:spacing w:after="0" w:line="240" w:lineRule="auto"/>
        <w:jc w:val="both"/>
        <w:rPr>
          <w:rFonts w:ascii="Arial" w:hAnsi="Arial" w:cs="Arial"/>
          <w:color w:val="222222"/>
          <w:lang w:val="ru-RU"/>
        </w:rPr>
      </w:pPr>
      <w:r w:rsidRPr="003F5A7B">
        <w:rPr>
          <w:rFonts w:ascii="Arial" w:hAnsi="Arial" w:cs="Arial"/>
          <w:color w:val="222222"/>
          <w:lang w:val="ru-RU"/>
        </w:rPr>
        <w:t xml:space="preserve">Приобретение мусоровозов для сбора и транспортировки ТБО </w:t>
      </w:r>
    </w:p>
    <w:p w:rsidR="00A36721" w:rsidRPr="003F5A7B" w:rsidRDefault="00A36721" w:rsidP="00722C44">
      <w:pPr>
        <w:numPr>
          <w:ilvl w:val="0"/>
          <w:numId w:val="35"/>
        </w:numPr>
        <w:autoSpaceDE w:val="0"/>
        <w:autoSpaceDN w:val="0"/>
        <w:adjustRightInd w:val="0"/>
        <w:spacing w:after="0" w:line="240" w:lineRule="auto"/>
        <w:jc w:val="both"/>
        <w:rPr>
          <w:rFonts w:ascii="Arial" w:hAnsi="Arial" w:cs="Arial"/>
          <w:color w:val="222222"/>
          <w:lang w:val="ru-RU"/>
        </w:rPr>
      </w:pPr>
      <w:r w:rsidRPr="003F5A7B">
        <w:rPr>
          <w:rFonts w:ascii="Arial" w:hAnsi="Arial" w:cs="Arial"/>
          <w:color w:val="222222"/>
          <w:lang w:val="ru-RU"/>
        </w:rPr>
        <w:t>Закупку спецтехники и оборудования для санитарного полигона хранения твердо бытовых отходов (СПХО)</w:t>
      </w:r>
    </w:p>
    <w:p w:rsidR="00A36721" w:rsidRPr="003F5A7B" w:rsidRDefault="00A36721" w:rsidP="00722C44">
      <w:pPr>
        <w:numPr>
          <w:ilvl w:val="0"/>
          <w:numId w:val="35"/>
        </w:numPr>
        <w:autoSpaceDE w:val="0"/>
        <w:autoSpaceDN w:val="0"/>
        <w:adjustRightInd w:val="0"/>
        <w:spacing w:after="0" w:line="240" w:lineRule="auto"/>
        <w:jc w:val="both"/>
        <w:rPr>
          <w:rFonts w:ascii="Arial" w:hAnsi="Arial" w:cs="Arial"/>
          <w:color w:val="222222"/>
          <w:lang w:val="ru-RU"/>
        </w:rPr>
      </w:pPr>
      <w:r w:rsidRPr="003F5A7B">
        <w:rPr>
          <w:rFonts w:ascii="Arial" w:hAnsi="Arial" w:cs="Arial"/>
          <w:color w:val="222222"/>
          <w:lang w:val="ru-RU"/>
        </w:rPr>
        <w:t>Закупку мусорных баков для МСП и контейнеров для транспортировки ТБО</w:t>
      </w:r>
    </w:p>
    <w:p w:rsidR="00A36721" w:rsidRDefault="00A36721" w:rsidP="00722C44">
      <w:pPr>
        <w:numPr>
          <w:ilvl w:val="0"/>
          <w:numId w:val="35"/>
        </w:numPr>
        <w:autoSpaceDE w:val="0"/>
        <w:autoSpaceDN w:val="0"/>
        <w:adjustRightInd w:val="0"/>
        <w:spacing w:after="0" w:line="240" w:lineRule="auto"/>
        <w:jc w:val="both"/>
        <w:rPr>
          <w:rFonts w:ascii="Arial" w:hAnsi="Arial" w:cs="Arial"/>
          <w:color w:val="222222"/>
          <w:lang w:val="ru-RU"/>
        </w:rPr>
      </w:pPr>
      <w:r w:rsidRPr="003F5A7B">
        <w:rPr>
          <w:rFonts w:ascii="Arial" w:hAnsi="Arial" w:cs="Arial"/>
          <w:color w:val="222222"/>
          <w:lang w:val="ru-RU"/>
        </w:rPr>
        <w:t>Реконструкцию двух перегрузочных станций в городе Ташкент</w:t>
      </w:r>
    </w:p>
    <w:p w:rsidR="00043056" w:rsidRPr="00043056" w:rsidRDefault="00043056" w:rsidP="00722C44">
      <w:pPr>
        <w:numPr>
          <w:ilvl w:val="0"/>
          <w:numId w:val="35"/>
        </w:numPr>
        <w:autoSpaceDE w:val="0"/>
        <w:autoSpaceDN w:val="0"/>
        <w:adjustRightInd w:val="0"/>
        <w:spacing w:after="0" w:line="240" w:lineRule="auto"/>
        <w:jc w:val="both"/>
        <w:rPr>
          <w:rFonts w:ascii="Arial" w:hAnsi="Arial" w:cs="Arial"/>
          <w:color w:val="222222"/>
          <w:lang w:val="ru-RU"/>
        </w:rPr>
      </w:pPr>
      <w:r w:rsidRPr="00043056">
        <w:rPr>
          <w:rFonts w:ascii="Arial" w:hAnsi="Arial" w:cs="Arial"/>
          <w:color w:val="222222"/>
          <w:lang w:val="ru-RU"/>
        </w:rPr>
        <w:t xml:space="preserve">реконструкция двух гаражей </w:t>
      </w:r>
      <w:proofErr w:type="spellStart"/>
      <w:r w:rsidRPr="00F57ABE">
        <w:rPr>
          <w:rFonts w:ascii="Arial" w:hAnsi="Arial" w:cs="Arial"/>
          <w:lang w:val="ru-RU"/>
        </w:rPr>
        <w:t>Махсустранс</w:t>
      </w:r>
      <w:proofErr w:type="spellEnd"/>
      <w:r w:rsidRPr="00043056">
        <w:rPr>
          <w:rFonts w:ascii="Arial" w:hAnsi="Arial" w:cs="Arial"/>
          <w:color w:val="222222"/>
          <w:lang w:val="ru-RU"/>
        </w:rPr>
        <w:t>;</w:t>
      </w:r>
    </w:p>
    <w:p w:rsidR="00A36721" w:rsidRDefault="00043056" w:rsidP="00722C44">
      <w:pPr>
        <w:numPr>
          <w:ilvl w:val="0"/>
          <w:numId w:val="35"/>
        </w:numPr>
        <w:autoSpaceDE w:val="0"/>
        <w:autoSpaceDN w:val="0"/>
        <w:adjustRightInd w:val="0"/>
        <w:spacing w:after="0" w:line="240" w:lineRule="auto"/>
        <w:jc w:val="both"/>
        <w:rPr>
          <w:rFonts w:ascii="Arial" w:hAnsi="Arial" w:cs="Arial"/>
          <w:color w:val="222222"/>
          <w:lang w:val="ru-RU"/>
        </w:rPr>
      </w:pPr>
      <w:r w:rsidRPr="00043056">
        <w:rPr>
          <w:rFonts w:ascii="Arial" w:hAnsi="Arial" w:cs="Arial"/>
          <w:color w:val="222222"/>
          <w:lang w:val="ru-RU"/>
        </w:rPr>
        <w:t>строительство нового полигона</w:t>
      </w:r>
    </w:p>
    <w:p w:rsidR="00043056" w:rsidRPr="003F5A7B" w:rsidRDefault="00043056" w:rsidP="00043056">
      <w:pPr>
        <w:autoSpaceDE w:val="0"/>
        <w:autoSpaceDN w:val="0"/>
        <w:adjustRightInd w:val="0"/>
        <w:spacing w:after="0" w:line="240" w:lineRule="auto"/>
        <w:ind w:left="780"/>
        <w:jc w:val="both"/>
        <w:rPr>
          <w:rFonts w:ascii="Arial" w:hAnsi="Arial" w:cs="Arial"/>
          <w:color w:val="222222"/>
          <w:lang w:val="ru-RU"/>
        </w:rPr>
      </w:pPr>
    </w:p>
    <w:p w:rsidR="00A36721" w:rsidRDefault="00A36721" w:rsidP="00043056">
      <w:pPr>
        <w:numPr>
          <w:ilvl w:val="0"/>
          <w:numId w:val="8"/>
        </w:numPr>
        <w:shd w:val="clear" w:color="auto" w:fill="FFFFFF"/>
        <w:spacing w:after="0"/>
        <w:ind w:left="0" w:firstLine="0"/>
        <w:jc w:val="both"/>
        <w:rPr>
          <w:rFonts w:ascii="Arial" w:hAnsi="Arial" w:cs="Arial"/>
          <w:color w:val="222222"/>
          <w:lang w:val="ru-RU"/>
        </w:rPr>
      </w:pPr>
      <w:r w:rsidRPr="003F5A7B">
        <w:rPr>
          <w:rFonts w:ascii="Arial" w:hAnsi="Arial" w:cs="Arial"/>
          <w:color w:val="222222"/>
          <w:lang w:val="ru-RU"/>
        </w:rPr>
        <w:t xml:space="preserve">МСП будут оборудованы функциональными и подходящими по размеру </w:t>
      </w:r>
      <w:r w:rsidRPr="00043056">
        <w:rPr>
          <w:rFonts w:ascii="Arial" w:hAnsi="Arial" w:cs="Arial"/>
          <w:lang w:val="ru-RU" w:eastAsia="ru-RU"/>
        </w:rPr>
        <w:t>мусорными</w:t>
      </w:r>
      <w:r w:rsidRPr="003F5A7B">
        <w:rPr>
          <w:rFonts w:ascii="Arial" w:hAnsi="Arial" w:cs="Arial"/>
          <w:color w:val="222222"/>
          <w:lang w:val="ru-RU"/>
        </w:rPr>
        <w:t xml:space="preserve"> баками с возможностью сбора и сортировки материалов, пригодных для вторичной переработки. Устаревший парк спецтехники будет обновлен и заменен на соответствующие и высокоэффективные транспортные средства, что сократит расходы на эксплуатацию и техобслуживание. Перегрузочные станции будут оснащены улучшенной инфраструктурой и электромеханическими компонентами, а транспортные средства будут заменены. </w:t>
      </w:r>
      <w:proofErr w:type="gramStart"/>
      <w:r w:rsidRPr="003F5A7B">
        <w:rPr>
          <w:rFonts w:ascii="Arial" w:hAnsi="Arial" w:cs="Arial"/>
          <w:color w:val="222222"/>
          <w:lang w:val="ru-RU"/>
        </w:rPr>
        <w:t>Также, как</w:t>
      </w:r>
      <w:proofErr w:type="gramEnd"/>
      <w:r w:rsidRPr="003F5A7B">
        <w:rPr>
          <w:rFonts w:ascii="Arial" w:hAnsi="Arial" w:cs="Arial"/>
          <w:color w:val="222222"/>
          <w:lang w:val="ru-RU"/>
        </w:rPr>
        <w:t xml:space="preserve"> результат данных мероприятий, следует ожидать улучшения воздействия на окружающую среду.</w:t>
      </w:r>
      <w:r>
        <w:rPr>
          <w:rFonts w:ascii="Arial" w:hAnsi="Arial" w:cs="Arial"/>
          <w:color w:val="222222"/>
          <w:lang w:val="ru-RU"/>
        </w:rPr>
        <w:t xml:space="preserve">   </w:t>
      </w:r>
    </w:p>
    <w:p w:rsidR="000D185A" w:rsidRPr="003D20A1" w:rsidRDefault="000D185A" w:rsidP="003D20A1">
      <w:pPr>
        <w:shd w:val="clear" w:color="auto" w:fill="FFFFFF"/>
        <w:spacing w:after="0"/>
        <w:jc w:val="both"/>
        <w:rPr>
          <w:rFonts w:ascii="Arial" w:hAnsi="Arial" w:cs="Arial"/>
          <w:color w:val="222222"/>
          <w:lang w:val="ru-RU"/>
        </w:rPr>
      </w:pPr>
    </w:p>
    <w:p w:rsidR="00FB68FA" w:rsidRPr="00A1012D" w:rsidRDefault="003D20A1" w:rsidP="00162B5D">
      <w:pPr>
        <w:numPr>
          <w:ilvl w:val="0"/>
          <w:numId w:val="8"/>
        </w:numPr>
        <w:shd w:val="clear" w:color="auto" w:fill="FFFFFF"/>
        <w:spacing w:after="0"/>
        <w:ind w:left="0" w:firstLine="0"/>
        <w:jc w:val="both"/>
        <w:rPr>
          <w:rFonts w:ascii="Arial" w:hAnsi="Arial" w:cs="Arial"/>
          <w:color w:val="000000"/>
          <w:lang w:val="ru-RU"/>
        </w:rPr>
      </w:pPr>
      <w:r w:rsidRPr="003D20A1">
        <w:rPr>
          <w:rFonts w:ascii="Arial" w:hAnsi="Arial" w:cs="Arial"/>
          <w:color w:val="222222"/>
          <w:lang w:val="ru-RU"/>
        </w:rPr>
        <w:t>Пункты сбора оборудованы функциональными и подходящими по размеру баками для отходов, с обеспечением возможности разделения и сбора перерабатываемых материалов. Устаревший автопарк по сбору будет заменен на соответствующие по размерам и высокоэффективные автомашины сбора, что значительно снизит расходы на эксплуатацию и техническое обслуживание. Перегрузочные станции оснастят улучшенной инфраструктурой и электромеханическими компонентами, а перегрузочные грузовики для полигона заменят новыми</w:t>
      </w:r>
      <w:r w:rsidRPr="00A1012D">
        <w:rPr>
          <w:rFonts w:ascii="Arial" w:hAnsi="Arial" w:cs="Arial"/>
          <w:color w:val="222222"/>
          <w:lang w:val="ru-RU"/>
        </w:rPr>
        <w:t>. С помощью этих мероприятий следует также ожидать улучшения воздействия на окружающую среду.</w:t>
      </w:r>
    </w:p>
    <w:p w:rsidR="00BD0365" w:rsidRPr="00A1012D" w:rsidRDefault="00BD0365" w:rsidP="00BD0365">
      <w:pPr>
        <w:shd w:val="clear" w:color="auto" w:fill="FFFFFF"/>
        <w:spacing w:after="0"/>
        <w:ind w:left="360"/>
        <w:jc w:val="both"/>
        <w:rPr>
          <w:rFonts w:ascii="Arial" w:hAnsi="Arial" w:cs="Arial"/>
          <w:color w:val="000000"/>
          <w:lang w:val="ru-RU"/>
        </w:rPr>
      </w:pPr>
    </w:p>
    <w:p w:rsidR="00A1012D" w:rsidRPr="00A1012D" w:rsidRDefault="00A1012D" w:rsidP="00A1012D">
      <w:pPr>
        <w:pStyle w:val="2"/>
        <w:numPr>
          <w:ilvl w:val="1"/>
          <w:numId w:val="6"/>
        </w:numPr>
        <w:spacing w:after="0"/>
        <w:rPr>
          <w:rFonts w:cs="Arial"/>
          <w:sz w:val="24"/>
          <w:szCs w:val="24"/>
          <w:lang w:val="ru-RU"/>
        </w:rPr>
      </w:pPr>
      <w:bookmarkStart w:id="22" w:name="_Toc9257558"/>
      <w:bookmarkStart w:id="23" w:name="_Toc62727005"/>
      <w:bookmarkStart w:id="24" w:name="_Toc513040946"/>
      <w:bookmarkStart w:id="25" w:name="_Toc505585302"/>
      <w:r w:rsidRPr="00A1012D">
        <w:rPr>
          <w:rFonts w:cs="Arial"/>
          <w:sz w:val="24"/>
          <w:szCs w:val="24"/>
          <w:lang w:val="ru-RU"/>
        </w:rPr>
        <w:t>Основная информация</w:t>
      </w:r>
      <w:bookmarkEnd w:id="22"/>
      <w:bookmarkEnd w:id="23"/>
      <w:r w:rsidRPr="00A1012D">
        <w:rPr>
          <w:rFonts w:cs="Arial"/>
          <w:sz w:val="24"/>
          <w:szCs w:val="24"/>
          <w:lang w:val="ru-RU"/>
        </w:rPr>
        <w:t xml:space="preserve"> </w:t>
      </w:r>
      <w:bookmarkEnd w:id="24"/>
    </w:p>
    <w:p w:rsidR="00A1012D" w:rsidRDefault="00A1012D" w:rsidP="00A1012D">
      <w:pPr>
        <w:shd w:val="clear" w:color="auto" w:fill="FFFFFF"/>
        <w:spacing w:after="0"/>
        <w:jc w:val="both"/>
        <w:rPr>
          <w:rFonts w:ascii="Arial" w:hAnsi="Arial" w:cs="Arial"/>
          <w:color w:val="222222"/>
          <w:lang w:val="ru-RU"/>
        </w:rPr>
      </w:pPr>
    </w:p>
    <w:p w:rsidR="0023702F" w:rsidRPr="00A1012D" w:rsidRDefault="00A1012D" w:rsidP="00162B5D">
      <w:pPr>
        <w:numPr>
          <w:ilvl w:val="0"/>
          <w:numId w:val="8"/>
        </w:numPr>
        <w:shd w:val="clear" w:color="auto" w:fill="FFFFFF"/>
        <w:spacing w:after="0"/>
        <w:ind w:left="0" w:firstLine="0"/>
        <w:jc w:val="both"/>
        <w:rPr>
          <w:rFonts w:ascii="Arial" w:hAnsi="Arial" w:cs="Arial"/>
          <w:color w:val="222222"/>
          <w:lang w:val="ru-RU"/>
        </w:rPr>
      </w:pPr>
      <w:r w:rsidRPr="00A1012D">
        <w:rPr>
          <w:rFonts w:ascii="Arial" w:hAnsi="Arial" w:cs="Arial"/>
          <w:color w:val="222222"/>
          <w:lang w:val="ru-RU"/>
        </w:rPr>
        <w:t>Правительство Республики Узбекистан подало заявку на получение займа от Азиатского банка развития (АБР) на разработку и совершенствование системы управления твердыми бытовыми отходами в столице (</w:t>
      </w:r>
      <w:proofErr w:type="gramStart"/>
      <w:r w:rsidRPr="00A1012D">
        <w:rPr>
          <w:rFonts w:ascii="Arial" w:hAnsi="Arial" w:cs="Arial"/>
          <w:color w:val="222222"/>
          <w:lang w:val="ru-RU"/>
        </w:rPr>
        <w:t>г</w:t>
      </w:r>
      <w:proofErr w:type="gramEnd"/>
      <w:r w:rsidRPr="00A1012D">
        <w:rPr>
          <w:rFonts w:ascii="Arial" w:hAnsi="Arial" w:cs="Arial"/>
          <w:color w:val="222222"/>
          <w:lang w:val="ru-RU"/>
        </w:rPr>
        <w:t xml:space="preserve">. Ташкенте). Номер ссылки на кредит L3067-UZB: Проект по управлению твёрдыми бытовыми отходами (ПУТБО). Соглашение о займе было подписано 27.02.2014 между Республикой Узбекистан и Азиатским банком развития, а Соглашение по проекту от 12.03.2014 было подписано между АБР, </w:t>
      </w:r>
      <w:proofErr w:type="spellStart"/>
      <w:r w:rsidRPr="00A1012D">
        <w:rPr>
          <w:rFonts w:ascii="Arial" w:hAnsi="Arial" w:cs="Arial"/>
          <w:color w:val="222222"/>
          <w:lang w:val="ru-RU"/>
        </w:rPr>
        <w:t>Хокимиятом</w:t>
      </w:r>
      <w:proofErr w:type="spellEnd"/>
      <w:r w:rsidRPr="00A1012D">
        <w:rPr>
          <w:rFonts w:ascii="Arial" w:hAnsi="Arial" w:cs="Arial"/>
          <w:color w:val="222222"/>
          <w:lang w:val="ru-RU"/>
        </w:rPr>
        <w:t xml:space="preserve"> города Ташкент и государственным унитарным предприятием «МАХСУСТРАНС»</w:t>
      </w:r>
      <w:bookmarkStart w:id="26" w:name="_Toc440384659"/>
      <w:bookmarkStart w:id="27" w:name="_Toc440964084"/>
      <w:bookmarkEnd w:id="25"/>
      <w:r w:rsidR="0023702F" w:rsidRPr="00A1012D">
        <w:rPr>
          <w:rFonts w:ascii="Arial" w:hAnsi="Arial" w:cs="Arial"/>
          <w:color w:val="222222"/>
          <w:lang w:val="ru-RU"/>
        </w:rPr>
        <w:t xml:space="preserve">. </w:t>
      </w:r>
    </w:p>
    <w:p w:rsidR="00A1012D" w:rsidRPr="00A1012D" w:rsidRDefault="00A1012D" w:rsidP="00A1012D">
      <w:pPr>
        <w:shd w:val="clear" w:color="auto" w:fill="FFFFFF"/>
        <w:spacing w:after="0"/>
        <w:jc w:val="both"/>
        <w:rPr>
          <w:rFonts w:ascii="Arial" w:hAnsi="Arial" w:cs="Arial"/>
          <w:color w:val="222222"/>
          <w:lang w:val="ru-RU"/>
        </w:rPr>
      </w:pPr>
    </w:p>
    <w:p w:rsidR="00A1012D" w:rsidRPr="00A1012D" w:rsidRDefault="00A1012D" w:rsidP="00162B5D">
      <w:pPr>
        <w:numPr>
          <w:ilvl w:val="0"/>
          <w:numId w:val="8"/>
        </w:numPr>
        <w:shd w:val="clear" w:color="auto" w:fill="FFFFFF"/>
        <w:spacing w:after="0"/>
        <w:ind w:left="0" w:firstLine="0"/>
        <w:jc w:val="both"/>
        <w:rPr>
          <w:rFonts w:ascii="Arial" w:hAnsi="Arial" w:cs="Arial"/>
          <w:color w:val="222222"/>
          <w:lang w:val="ru-RU"/>
        </w:rPr>
      </w:pPr>
      <w:r w:rsidRPr="00A1012D">
        <w:rPr>
          <w:rFonts w:ascii="Arial" w:hAnsi="Arial" w:cs="Arial"/>
          <w:color w:val="222222"/>
          <w:lang w:val="ru-RU"/>
        </w:rPr>
        <w:t>Проект был подготовлен в целях воздействия на улучшение городской окружающей среды и качество жизни жителей Ташкента. В рамках проекта будет создан санитарный полигон, отвечающий международным стандартам, реконструированы перегрузочные станции и модернизирован парк спецтехники для сбора и транспортировки отходов. Это поможет нарастить потенциал в области управления отходами и сформулировать Национальную стратегию по управлению твердыми бытовыми отходами</w:t>
      </w:r>
    </w:p>
    <w:p w:rsidR="0023702F" w:rsidRPr="00A1012D" w:rsidRDefault="0023702F" w:rsidP="005B0619">
      <w:pPr>
        <w:shd w:val="clear" w:color="auto" w:fill="FFFFFF"/>
        <w:spacing w:after="0"/>
        <w:jc w:val="both"/>
        <w:rPr>
          <w:rFonts w:ascii="Arial" w:hAnsi="Arial" w:cs="Arial"/>
          <w:color w:val="000000"/>
          <w:highlight w:val="yellow"/>
          <w:lang w:val="ru-RU"/>
        </w:rPr>
      </w:pPr>
    </w:p>
    <w:p w:rsidR="0023702F" w:rsidRPr="00B90457" w:rsidRDefault="00D46439" w:rsidP="00A11258">
      <w:pPr>
        <w:numPr>
          <w:ilvl w:val="0"/>
          <w:numId w:val="8"/>
        </w:numPr>
        <w:shd w:val="clear" w:color="auto" w:fill="FFFFFF"/>
        <w:spacing w:after="0"/>
        <w:ind w:left="0" w:firstLine="0"/>
        <w:jc w:val="both"/>
        <w:rPr>
          <w:rFonts w:ascii="Arial" w:hAnsi="Arial" w:cs="Arial"/>
          <w:color w:val="000000"/>
          <w:lang w:val="ru-RU"/>
        </w:rPr>
      </w:pPr>
      <w:r>
        <w:rPr>
          <w:rFonts w:ascii="Arial" w:hAnsi="Arial" w:cs="Arial"/>
          <w:lang w:val="ru-RU"/>
        </w:rPr>
        <w:t>Правительство Узбекистана (</w:t>
      </w:r>
      <w:proofErr w:type="spellStart"/>
      <w:r>
        <w:rPr>
          <w:rFonts w:ascii="Arial" w:hAnsi="Arial" w:cs="Arial"/>
          <w:lang w:val="ru-RU"/>
        </w:rPr>
        <w:t>ПУз</w:t>
      </w:r>
      <w:proofErr w:type="spellEnd"/>
      <w:r>
        <w:rPr>
          <w:rFonts w:ascii="Arial" w:hAnsi="Arial" w:cs="Arial"/>
          <w:lang w:val="ru-RU"/>
        </w:rPr>
        <w:t>) всерьёз</w:t>
      </w:r>
      <w:r w:rsidRPr="005B03CA">
        <w:rPr>
          <w:rFonts w:ascii="Arial" w:hAnsi="Arial" w:cs="Arial"/>
          <w:lang w:val="ru-RU"/>
        </w:rPr>
        <w:t xml:space="preserve"> </w:t>
      </w:r>
      <w:r>
        <w:rPr>
          <w:rFonts w:ascii="Arial" w:hAnsi="Arial" w:cs="Arial"/>
          <w:lang w:val="ru-RU"/>
        </w:rPr>
        <w:t>осознает</w:t>
      </w:r>
      <w:r w:rsidRPr="005B03CA">
        <w:rPr>
          <w:rFonts w:ascii="Arial" w:hAnsi="Arial" w:cs="Arial"/>
          <w:lang w:val="ru-RU"/>
        </w:rPr>
        <w:t xml:space="preserve"> необходимость разработки и реализации национальной стратегии управления твердыми</w:t>
      </w:r>
      <w:r>
        <w:rPr>
          <w:rFonts w:ascii="Arial" w:hAnsi="Arial" w:cs="Arial"/>
          <w:lang w:val="ru-RU"/>
        </w:rPr>
        <w:t xml:space="preserve"> бытовыми</w:t>
      </w:r>
      <w:r w:rsidRPr="005B03CA">
        <w:rPr>
          <w:rFonts w:ascii="Arial" w:hAnsi="Arial" w:cs="Arial"/>
          <w:lang w:val="ru-RU"/>
        </w:rPr>
        <w:t xml:space="preserve"> отходами (</w:t>
      </w:r>
      <w:r>
        <w:rPr>
          <w:rFonts w:ascii="Arial" w:hAnsi="Arial" w:cs="Arial"/>
          <w:lang w:val="ru-RU"/>
        </w:rPr>
        <w:t xml:space="preserve">УТБО). Поэтому, </w:t>
      </w:r>
      <w:proofErr w:type="spellStart"/>
      <w:r>
        <w:rPr>
          <w:rFonts w:ascii="Arial" w:hAnsi="Arial" w:cs="Arial"/>
          <w:lang w:val="ru-RU"/>
        </w:rPr>
        <w:t>ПУз</w:t>
      </w:r>
      <w:proofErr w:type="spellEnd"/>
      <w:r w:rsidRPr="005B03CA">
        <w:rPr>
          <w:rFonts w:ascii="Arial" w:hAnsi="Arial" w:cs="Arial"/>
          <w:lang w:val="ru-RU"/>
        </w:rPr>
        <w:t xml:space="preserve"> обратилось к АБР с просьбой о помощи в решении проблем, связанных с </w:t>
      </w:r>
      <w:r>
        <w:rPr>
          <w:rFonts w:ascii="Arial" w:hAnsi="Arial" w:cs="Arial"/>
          <w:lang w:val="ru-RU"/>
        </w:rPr>
        <w:t>УТБО</w:t>
      </w:r>
      <w:r w:rsidRPr="005B03CA">
        <w:rPr>
          <w:rFonts w:ascii="Arial" w:hAnsi="Arial" w:cs="Arial"/>
          <w:lang w:val="ru-RU"/>
        </w:rPr>
        <w:t>. Предлагаемый проект будет способствовать устойчивому</w:t>
      </w:r>
      <w:r>
        <w:rPr>
          <w:rFonts w:ascii="Arial" w:hAnsi="Arial" w:cs="Arial"/>
          <w:lang w:val="ru-RU"/>
        </w:rPr>
        <w:t xml:space="preserve"> городскому</w:t>
      </w:r>
      <w:r w:rsidRPr="005B03CA">
        <w:rPr>
          <w:rFonts w:ascii="Arial" w:hAnsi="Arial" w:cs="Arial"/>
          <w:lang w:val="ru-RU"/>
        </w:rPr>
        <w:t xml:space="preserve"> развитию в Узбекистане путем: (</w:t>
      </w:r>
      <w:proofErr w:type="spellStart"/>
      <w:r w:rsidRPr="005B03CA">
        <w:rPr>
          <w:rFonts w:ascii="Arial" w:hAnsi="Arial" w:cs="Arial"/>
          <w:lang w:val="ru-RU"/>
        </w:rPr>
        <w:t>i</w:t>
      </w:r>
      <w:proofErr w:type="spellEnd"/>
      <w:r w:rsidRPr="005B03CA">
        <w:rPr>
          <w:rFonts w:ascii="Arial" w:hAnsi="Arial" w:cs="Arial"/>
          <w:lang w:val="ru-RU"/>
        </w:rPr>
        <w:t xml:space="preserve">) модернизации </w:t>
      </w:r>
      <w:r>
        <w:rPr>
          <w:rFonts w:ascii="Arial" w:hAnsi="Arial" w:cs="Arial"/>
          <w:lang w:val="ru-RU"/>
        </w:rPr>
        <w:t>УТБО</w:t>
      </w:r>
      <w:r w:rsidRPr="005B03CA">
        <w:rPr>
          <w:rFonts w:ascii="Arial" w:hAnsi="Arial" w:cs="Arial"/>
          <w:lang w:val="ru-RU"/>
        </w:rPr>
        <w:t xml:space="preserve"> для обеспечения непрерывных и надежных </w:t>
      </w:r>
      <w:r>
        <w:rPr>
          <w:rFonts w:ascii="Arial" w:hAnsi="Arial" w:cs="Arial"/>
          <w:lang w:val="ru-RU"/>
        </w:rPr>
        <w:t xml:space="preserve">коммунальных </w:t>
      </w:r>
      <w:r w:rsidRPr="005B03CA">
        <w:rPr>
          <w:rFonts w:ascii="Arial" w:hAnsi="Arial" w:cs="Arial"/>
          <w:lang w:val="ru-RU"/>
        </w:rPr>
        <w:t>услуг; (</w:t>
      </w:r>
      <w:proofErr w:type="spellStart"/>
      <w:r w:rsidRPr="005B03CA">
        <w:rPr>
          <w:rFonts w:ascii="Arial" w:hAnsi="Arial" w:cs="Arial"/>
          <w:lang w:val="ru-RU"/>
        </w:rPr>
        <w:t>ii</w:t>
      </w:r>
      <w:proofErr w:type="spellEnd"/>
      <w:r w:rsidRPr="005B03CA">
        <w:rPr>
          <w:rFonts w:ascii="Arial" w:hAnsi="Arial" w:cs="Arial"/>
          <w:lang w:val="ru-RU"/>
        </w:rPr>
        <w:t>) содействи</w:t>
      </w:r>
      <w:r>
        <w:rPr>
          <w:rFonts w:ascii="Arial" w:hAnsi="Arial" w:cs="Arial"/>
          <w:lang w:val="ru-RU"/>
        </w:rPr>
        <w:t>я</w:t>
      </w:r>
      <w:r w:rsidRPr="005B03CA">
        <w:rPr>
          <w:rFonts w:ascii="Arial" w:hAnsi="Arial" w:cs="Arial"/>
          <w:lang w:val="ru-RU"/>
        </w:rPr>
        <w:t xml:space="preserve"> финансовой устойчивости муниципальных услуг посредством рационализации тарифов и разумного финансового управления; (</w:t>
      </w:r>
      <w:proofErr w:type="spellStart"/>
      <w:r w:rsidRPr="005B03CA">
        <w:rPr>
          <w:rFonts w:ascii="Arial" w:hAnsi="Arial" w:cs="Arial"/>
          <w:lang w:val="ru-RU"/>
        </w:rPr>
        <w:t>iii</w:t>
      </w:r>
      <w:proofErr w:type="spellEnd"/>
      <w:r w:rsidRPr="005B03CA">
        <w:rPr>
          <w:rFonts w:ascii="Arial" w:hAnsi="Arial" w:cs="Arial"/>
          <w:lang w:val="ru-RU"/>
        </w:rPr>
        <w:t>) поддержк</w:t>
      </w:r>
      <w:r>
        <w:rPr>
          <w:rFonts w:ascii="Arial" w:hAnsi="Arial" w:cs="Arial"/>
          <w:lang w:val="ru-RU"/>
        </w:rPr>
        <w:t>и</w:t>
      </w:r>
      <w:r w:rsidRPr="005B03CA">
        <w:rPr>
          <w:rFonts w:ascii="Arial" w:hAnsi="Arial" w:cs="Arial"/>
          <w:lang w:val="ru-RU"/>
        </w:rPr>
        <w:t xml:space="preserve"> политических и институциональных реформ для улучшения санитарии и управления окружающей сред</w:t>
      </w:r>
      <w:r>
        <w:rPr>
          <w:rFonts w:ascii="Arial" w:hAnsi="Arial" w:cs="Arial"/>
          <w:lang w:val="ru-RU"/>
        </w:rPr>
        <w:t>ы</w:t>
      </w:r>
      <w:r w:rsidRPr="005B03CA">
        <w:rPr>
          <w:rFonts w:ascii="Arial" w:hAnsi="Arial" w:cs="Arial"/>
          <w:lang w:val="ru-RU"/>
        </w:rPr>
        <w:t>; (</w:t>
      </w:r>
      <w:proofErr w:type="spellStart"/>
      <w:r w:rsidRPr="005B03CA">
        <w:rPr>
          <w:rFonts w:ascii="Arial" w:hAnsi="Arial" w:cs="Arial"/>
          <w:lang w:val="ru-RU"/>
        </w:rPr>
        <w:t>iv</w:t>
      </w:r>
      <w:proofErr w:type="spellEnd"/>
      <w:r w:rsidRPr="005B03CA">
        <w:rPr>
          <w:rFonts w:ascii="Arial" w:hAnsi="Arial" w:cs="Arial"/>
          <w:lang w:val="ru-RU"/>
        </w:rPr>
        <w:t xml:space="preserve">) смягчение последствий изменения климата путем значительного сокращения выбросов </w:t>
      </w:r>
      <w:r>
        <w:rPr>
          <w:rFonts w:ascii="Arial" w:hAnsi="Arial" w:cs="Arial"/>
          <w:lang w:val="ru-RU"/>
        </w:rPr>
        <w:t xml:space="preserve">парниковых </w:t>
      </w:r>
      <w:r w:rsidRPr="00B90457">
        <w:rPr>
          <w:rFonts w:ascii="Arial" w:hAnsi="Arial" w:cs="Arial"/>
          <w:lang w:val="ru-RU"/>
        </w:rPr>
        <w:t>газов и соблюдения международных стандартов по минимизации отходов и переработки вторичного сырья; и всеми мерами (</w:t>
      </w:r>
      <w:r w:rsidRPr="00B90457">
        <w:rPr>
          <w:rFonts w:ascii="Arial" w:hAnsi="Arial" w:cs="Arial"/>
          <w:lang/>
        </w:rPr>
        <w:t>v</w:t>
      </w:r>
      <w:r w:rsidRPr="00B90457">
        <w:rPr>
          <w:rFonts w:ascii="Arial" w:hAnsi="Arial" w:cs="Arial"/>
          <w:lang w:val="ru-RU"/>
        </w:rPr>
        <w:t>) улучшения благоустройства городов</w:t>
      </w:r>
      <w:r w:rsidR="0023702F" w:rsidRPr="00B90457">
        <w:rPr>
          <w:rFonts w:ascii="Arial" w:hAnsi="Arial" w:cs="Arial"/>
          <w:color w:val="000000"/>
          <w:lang w:val="ru-RU"/>
        </w:rPr>
        <w:t xml:space="preserve">. </w:t>
      </w:r>
    </w:p>
    <w:p w:rsidR="0023702F" w:rsidRPr="00B90457" w:rsidRDefault="0023702F" w:rsidP="005B0619">
      <w:pPr>
        <w:shd w:val="clear" w:color="auto" w:fill="FFFFFF"/>
        <w:spacing w:after="0"/>
        <w:jc w:val="both"/>
        <w:rPr>
          <w:rFonts w:ascii="Arial" w:hAnsi="Arial" w:cs="Arial"/>
          <w:color w:val="000000"/>
          <w:lang w:val="ru-RU"/>
        </w:rPr>
      </w:pPr>
    </w:p>
    <w:p w:rsidR="00B90457" w:rsidRDefault="00B90457" w:rsidP="00B90457">
      <w:pPr>
        <w:numPr>
          <w:ilvl w:val="0"/>
          <w:numId w:val="8"/>
        </w:numPr>
        <w:shd w:val="clear" w:color="auto" w:fill="FFFFFF"/>
        <w:spacing w:after="0"/>
        <w:ind w:left="0" w:firstLine="0"/>
        <w:jc w:val="both"/>
        <w:rPr>
          <w:rFonts w:ascii="Arial" w:hAnsi="Arial" w:cs="Arial"/>
          <w:lang w:val="ru-RU"/>
        </w:rPr>
      </w:pPr>
      <w:r w:rsidRPr="00B90457">
        <w:rPr>
          <w:rFonts w:ascii="Arial" w:hAnsi="Arial" w:cs="Arial"/>
          <w:lang w:val="ru-RU"/>
        </w:rPr>
        <w:t>Объем существующей свалки исчерпан, а первоначальный план города заключался в расширении</w:t>
      </w:r>
      <w:r>
        <w:rPr>
          <w:rFonts w:ascii="Arial" w:hAnsi="Arial" w:cs="Arial"/>
          <w:lang w:val="ru-RU"/>
        </w:rPr>
        <w:t xml:space="preserve"> </w:t>
      </w:r>
      <w:r w:rsidRPr="00CA444A">
        <w:rPr>
          <w:rFonts w:ascii="Arial" w:hAnsi="Arial" w:cs="Arial"/>
          <w:lang w:val="ru-RU"/>
        </w:rPr>
        <w:t>сва</w:t>
      </w:r>
      <w:r>
        <w:rPr>
          <w:rFonts w:ascii="Arial" w:hAnsi="Arial" w:cs="Arial"/>
          <w:lang w:val="ru-RU"/>
        </w:rPr>
        <w:t>лки на смежные</w:t>
      </w:r>
      <w:r w:rsidRPr="00CA444A">
        <w:rPr>
          <w:rFonts w:ascii="Arial" w:hAnsi="Arial" w:cs="Arial"/>
          <w:lang w:val="ru-RU"/>
        </w:rPr>
        <w:t xml:space="preserve"> дополнительны</w:t>
      </w:r>
      <w:r>
        <w:rPr>
          <w:rFonts w:ascii="Arial" w:hAnsi="Arial" w:cs="Arial"/>
          <w:lang w:val="ru-RU"/>
        </w:rPr>
        <w:t>е</w:t>
      </w:r>
      <w:r w:rsidRPr="00CA444A">
        <w:rPr>
          <w:rFonts w:ascii="Arial" w:hAnsi="Arial" w:cs="Arial"/>
          <w:lang w:val="ru-RU"/>
        </w:rPr>
        <w:t xml:space="preserve"> 30 гектаров площади. Будучи полностью осведомленным о неизбежных экологических последствиях </w:t>
      </w:r>
      <w:r>
        <w:rPr>
          <w:rFonts w:ascii="Arial" w:hAnsi="Arial" w:cs="Arial"/>
          <w:lang w:val="ru-RU"/>
        </w:rPr>
        <w:t>вследствие</w:t>
      </w:r>
      <w:r w:rsidRPr="00CA444A">
        <w:rPr>
          <w:rFonts w:ascii="Arial" w:hAnsi="Arial" w:cs="Arial"/>
          <w:lang w:val="ru-RU"/>
        </w:rPr>
        <w:t xml:space="preserve"> расширения этой практики, город</w:t>
      </w:r>
      <w:r>
        <w:rPr>
          <w:rFonts w:ascii="Arial" w:hAnsi="Arial" w:cs="Arial"/>
          <w:lang w:val="ru-RU"/>
        </w:rPr>
        <w:t xml:space="preserve">ской </w:t>
      </w:r>
      <w:proofErr w:type="spellStart"/>
      <w:r>
        <w:rPr>
          <w:rFonts w:ascii="Arial" w:hAnsi="Arial" w:cs="Arial"/>
          <w:lang w:val="ru-RU"/>
        </w:rPr>
        <w:t>хокимият</w:t>
      </w:r>
      <w:proofErr w:type="spellEnd"/>
      <w:r>
        <w:rPr>
          <w:rFonts w:ascii="Arial" w:hAnsi="Arial" w:cs="Arial"/>
          <w:lang w:val="ru-RU"/>
        </w:rPr>
        <w:t xml:space="preserve"> </w:t>
      </w:r>
      <w:r w:rsidRPr="00CA444A">
        <w:rPr>
          <w:rFonts w:ascii="Arial" w:hAnsi="Arial" w:cs="Arial"/>
          <w:lang w:val="ru-RU"/>
        </w:rPr>
        <w:t xml:space="preserve">обратился к </w:t>
      </w:r>
      <w:r>
        <w:rPr>
          <w:rFonts w:ascii="Arial" w:hAnsi="Arial" w:cs="Arial"/>
          <w:lang w:val="ru-RU"/>
        </w:rPr>
        <w:t>П</w:t>
      </w:r>
      <w:r w:rsidRPr="00CA444A">
        <w:rPr>
          <w:rFonts w:ascii="Arial" w:hAnsi="Arial" w:cs="Arial"/>
          <w:lang w:val="ru-RU"/>
        </w:rPr>
        <w:t xml:space="preserve">равительству </w:t>
      </w:r>
      <w:r>
        <w:rPr>
          <w:rFonts w:ascii="Arial" w:hAnsi="Arial" w:cs="Arial"/>
          <w:lang w:val="ru-RU"/>
        </w:rPr>
        <w:t xml:space="preserve">Республики Узбекистан </w:t>
      </w:r>
      <w:r w:rsidRPr="00CA444A">
        <w:rPr>
          <w:rFonts w:ascii="Arial" w:hAnsi="Arial" w:cs="Arial"/>
          <w:lang w:val="ru-RU"/>
        </w:rPr>
        <w:t>с просьбой об оказании помощи в этом вопросе. На о</w:t>
      </w:r>
      <w:r>
        <w:rPr>
          <w:rFonts w:ascii="Arial" w:hAnsi="Arial" w:cs="Arial"/>
          <w:lang w:val="ru-RU"/>
        </w:rPr>
        <w:t>снове этих мероприятий Кабинет М</w:t>
      </w:r>
      <w:r w:rsidRPr="00CA444A">
        <w:rPr>
          <w:rFonts w:ascii="Arial" w:hAnsi="Arial" w:cs="Arial"/>
          <w:lang w:val="ru-RU"/>
        </w:rPr>
        <w:t xml:space="preserve">инистров </w:t>
      </w:r>
      <w:r>
        <w:rPr>
          <w:rFonts w:ascii="Arial" w:hAnsi="Arial" w:cs="Arial"/>
          <w:lang w:val="ru-RU"/>
        </w:rPr>
        <w:t xml:space="preserve">РУ </w:t>
      </w:r>
      <w:r w:rsidRPr="00CA444A">
        <w:rPr>
          <w:rFonts w:ascii="Arial" w:hAnsi="Arial" w:cs="Arial"/>
          <w:lang w:val="ru-RU"/>
        </w:rPr>
        <w:t>утвердил летом 2012 года место</w:t>
      </w:r>
      <w:r>
        <w:rPr>
          <w:rFonts w:ascii="Arial" w:hAnsi="Arial" w:cs="Arial"/>
          <w:lang w:val="ru-RU"/>
        </w:rPr>
        <w:t xml:space="preserve">расположение </w:t>
      </w:r>
      <w:r w:rsidRPr="00CA444A">
        <w:rPr>
          <w:rFonts w:ascii="Arial" w:hAnsi="Arial" w:cs="Arial"/>
          <w:lang w:val="ru-RU"/>
        </w:rPr>
        <w:t>ново</w:t>
      </w:r>
      <w:r>
        <w:rPr>
          <w:rFonts w:ascii="Arial" w:hAnsi="Arial" w:cs="Arial"/>
          <w:lang w:val="ru-RU"/>
        </w:rPr>
        <w:t>й</w:t>
      </w:r>
      <w:r w:rsidRPr="00CA444A">
        <w:rPr>
          <w:rFonts w:ascii="Arial" w:hAnsi="Arial" w:cs="Arial"/>
          <w:lang w:val="ru-RU"/>
        </w:rPr>
        <w:t xml:space="preserve"> свалки для утилизации отходов на 30 гектарах сельскохозяйственно</w:t>
      </w:r>
      <w:r>
        <w:rPr>
          <w:rFonts w:ascii="Arial" w:hAnsi="Arial" w:cs="Arial"/>
          <w:lang w:val="ru-RU"/>
        </w:rPr>
        <w:t>го поля</w:t>
      </w:r>
      <w:r w:rsidRPr="00CA444A">
        <w:rPr>
          <w:rFonts w:ascii="Arial" w:hAnsi="Arial" w:cs="Arial"/>
          <w:lang w:val="ru-RU"/>
        </w:rPr>
        <w:t>.</w:t>
      </w:r>
    </w:p>
    <w:p w:rsidR="0023702F" w:rsidRPr="00B90457" w:rsidRDefault="0023702F" w:rsidP="00B90457">
      <w:pPr>
        <w:shd w:val="clear" w:color="auto" w:fill="FFFFFF"/>
        <w:spacing w:after="0"/>
        <w:jc w:val="both"/>
        <w:rPr>
          <w:rFonts w:ascii="Arial" w:hAnsi="Arial" w:cs="Arial"/>
          <w:lang w:val="ru-RU"/>
        </w:rPr>
      </w:pPr>
    </w:p>
    <w:p w:rsidR="0023702F" w:rsidRPr="00B90457" w:rsidRDefault="00B90457" w:rsidP="00DF3585">
      <w:pPr>
        <w:numPr>
          <w:ilvl w:val="0"/>
          <w:numId w:val="8"/>
        </w:numPr>
        <w:shd w:val="clear" w:color="auto" w:fill="FFFFFF"/>
        <w:spacing w:after="0"/>
        <w:ind w:left="0" w:firstLine="0"/>
        <w:jc w:val="both"/>
        <w:rPr>
          <w:rFonts w:ascii="Arial" w:hAnsi="Arial" w:cs="Arial"/>
          <w:lang w:val="ru-RU"/>
        </w:rPr>
      </w:pPr>
      <w:proofErr w:type="gramStart"/>
      <w:r w:rsidRPr="006F4A63">
        <w:rPr>
          <w:rFonts w:ascii="Arial" w:hAnsi="Arial" w:cs="Arial"/>
          <w:lang w:val="ru-RU"/>
        </w:rPr>
        <w:t xml:space="preserve">Правительство </w:t>
      </w:r>
      <w:r>
        <w:rPr>
          <w:rFonts w:ascii="Arial" w:hAnsi="Arial" w:cs="Arial"/>
          <w:lang w:val="ru-RU"/>
        </w:rPr>
        <w:t xml:space="preserve">Республики </w:t>
      </w:r>
      <w:r w:rsidRPr="006F4A63">
        <w:rPr>
          <w:rFonts w:ascii="Arial" w:hAnsi="Arial" w:cs="Arial"/>
          <w:lang w:val="ru-RU"/>
        </w:rPr>
        <w:t xml:space="preserve">Узбекистана уже решило начать оформление земельного участка площадью 30 гектаров непосредственно к югу от существующей </w:t>
      </w:r>
      <w:proofErr w:type="spellStart"/>
      <w:r w:rsidRPr="006F4A63">
        <w:rPr>
          <w:rFonts w:ascii="Arial" w:hAnsi="Arial" w:cs="Arial"/>
          <w:lang w:val="ru-RU"/>
        </w:rPr>
        <w:t>Ахангаранской</w:t>
      </w:r>
      <w:proofErr w:type="spellEnd"/>
      <w:r w:rsidRPr="006F4A63">
        <w:rPr>
          <w:rFonts w:ascii="Arial" w:hAnsi="Arial" w:cs="Arial"/>
          <w:lang w:val="ru-RU"/>
        </w:rPr>
        <w:t xml:space="preserve"> свалки</w:t>
      </w:r>
      <w:r>
        <w:rPr>
          <w:rFonts w:ascii="Arial" w:hAnsi="Arial" w:cs="Arial"/>
          <w:lang w:val="ru-RU"/>
        </w:rPr>
        <w:t xml:space="preserve"> (25 га на полигон и 5 га для объектов)</w:t>
      </w:r>
      <w:r w:rsidRPr="006F4A63">
        <w:rPr>
          <w:rFonts w:ascii="Arial" w:hAnsi="Arial" w:cs="Arial"/>
          <w:lang w:val="ru-RU"/>
        </w:rPr>
        <w:t>, на котором необходимо разместить временное расширение свалки</w:t>
      </w:r>
      <w:r>
        <w:rPr>
          <w:rFonts w:ascii="Arial" w:hAnsi="Arial" w:cs="Arial"/>
          <w:lang w:val="ru-RU"/>
        </w:rPr>
        <w:t xml:space="preserve"> и</w:t>
      </w:r>
      <w:r w:rsidRPr="00B90457">
        <w:rPr>
          <w:rFonts w:ascii="Arial" w:hAnsi="Arial" w:cs="Arial"/>
          <w:lang w:val="ru-RU"/>
        </w:rPr>
        <w:t xml:space="preserve"> </w:t>
      </w:r>
      <w:r w:rsidRPr="006F4A63">
        <w:rPr>
          <w:rFonts w:ascii="Arial" w:hAnsi="Arial" w:cs="Arial"/>
          <w:lang w:val="ru-RU"/>
        </w:rPr>
        <w:t xml:space="preserve">также модернизировать этот объект до </w:t>
      </w:r>
      <w:r w:rsidRPr="00B90457">
        <w:rPr>
          <w:rFonts w:ascii="Arial" w:hAnsi="Arial" w:cs="Arial"/>
          <w:lang w:val="ru-RU"/>
        </w:rPr>
        <w:t>санитарного полигона, разработанного на основе международных стандартов охраны окружающей среды</w:t>
      </w:r>
      <w:r w:rsidR="0023702F" w:rsidRPr="00B90457">
        <w:rPr>
          <w:rFonts w:ascii="Arial" w:hAnsi="Arial" w:cs="Arial"/>
          <w:lang w:val="ru-RU"/>
        </w:rPr>
        <w:t xml:space="preserve"> </w:t>
      </w:r>
      <w:proofErr w:type="gramEnd"/>
    </w:p>
    <w:p w:rsidR="0023702F" w:rsidRPr="00B90457" w:rsidRDefault="0023702F" w:rsidP="005B0619">
      <w:pPr>
        <w:shd w:val="clear" w:color="auto" w:fill="FFFFFF"/>
        <w:spacing w:after="0"/>
        <w:jc w:val="both"/>
        <w:rPr>
          <w:rFonts w:ascii="Arial" w:hAnsi="Arial" w:cs="Arial"/>
          <w:color w:val="000000"/>
          <w:lang w:val="ru-RU"/>
        </w:rPr>
      </w:pPr>
    </w:p>
    <w:p w:rsidR="0023702F" w:rsidRPr="00B90457" w:rsidRDefault="00B90457" w:rsidP="00162B5D">
      <w:pPr>
        <w:numPr>
          <w:ilvl w:val="0"/>
          <w:numId w:val="8"/>
        </w:numPr>
        <w:shd w:val="clear" w:color="auto" w:fill="FFFFFF"/>
        <w:spacing w:after="0"/>
        <w:ind w:left="0" w:firstLine="0"/>
        <w:jc w:val="both"/>
        <w:rPr>
          <w:rFonts w:ascii="Arial" w:hAnsi="Arial" w:cs="Arial"/>
          <w:color w:val="000000"/>
          <w:lang w:val="ru-RU"/>
        </w:rPr>
      </w:pPr>
      <w:r w:rsidRPr="00B90457">
        <w:rPr>
          <w:rFonts w:ascii="Arial" w:hAnsi="Arial" w:cs="Arial"/>
          <w:lang w:val="ru-RU"/>
        </w:rPr>
        <w:t>Последний вариант расширения полигона на восток, имеет потенциал для постепенного расширения, чтобы стать долгосрочным региональным полигоном площадью 250 гектаров, который сможет удовлетворить потребности города Ташкент в течение не менее 50 лет. Другими словами, этот первоначальный полигон фактически является первой фазой развития гораздо более крупного регионального полигона, если этот вариант будет впоследствии выбран городом как долгосрочное решение для размещения. Однако</w:t>
      </w:r>
      <w:proofErr w:type="gramStart"/>
      <w:r w:rsidRPr="00B90457">
        <w:rPr>
          <w:rFonts w:ascii="Arial" w:hAnsi="Arial" w:cs="Arial"/>
          <w:lang w:val="ru-RU"/>
        </w:rPr>
        <w:t>,</w:t>
      </w:r>
      <w:proofErr w:type="gramEnd"/>
      <w:r w:rsidRPr="00B90457">
        <w:rPr>
          <w:rFonts w:ascii="Arial" w:hAnsi="Arial" w:cs="Arial"/>
          <w:lang w:val="ru-RU"/>
        </w:rPr>
        <w:t xml:space="preserve"> если альтернативный долгосрочный вариант будет выбран, то этот временный объект может быть закрыт или, возможно, может переключиться на обслуживание потребностей соседних общин. Был завершен концептуальный проект для временного объекта площадью 25 гектаров, который, естественно, входит в состав Проекта</w:t>
      </w:r>
      <w:r w:rsidR="0023702F" w:rsidRPr="00B90457">
        <w:rPr>
          <w:rFonts w:ascii="Arial" w:hAnsi="Arial" w:cs="Arial"/>
          <w:color w:val="000000"/>
          <w:lang w:val="ru-RU"/>
        </w:rPr>
        <w:t>.</w:t>
      </w:r>
    </w:p>
    <w:p w:rsidR="00D12FEE" w:rsidRDefault="00D12FEE">
      <w:pPr>
        <w:spacing w:after="0" w:line="240" w:lineRule="auto"/>
        <w:rPr>
          <w:rFonts w:ascii="Arial" w:hAnsi="Arial" w:cs="Arial"/>
          <w:color w:val="000000"/>
          <w:lang w:val="ru-RU"/>
        </w:rPr>
      </w:pPr>
      <w:r>
        <w:rPr>
          <w:rFonts w:ascii="Arial" w:hAnsi="Arial" w:cs="Arial"/>
          <w:color w:val="000000"/>
          <w:lang w:val="ru-RU"/>
        </w:rPr>
        <w:br w:type="page"/>
      </w:r>
    </w:p>
    <w:p w:rsidR="00555E24" w:rsidRPr="00B90457" w:rsidRDefault="00555E24" w:rsidP="005B0619">
      <w:pPr>
        <w:shd w:val="clear" w:color="auto" w:fill="FFFFFF"/>
        <w:spacing w:after="0"/>
        <w:jc w:val="both"/>
        <w:rPr>
          <w:rFonts w:ascii="Arial" w:hAnsi="Arial" w:cs="Arial"/>
          <w:color w:val="000000"/>
          <w:lang w:val="ru-RU"/>
        </w:rPr>
      </w:pPr>
    </w:p>
    <w:p w:rsidR="00D12FEE" w:rsidRPr="00D12FEE" w:rsidRDefault="00D12FEE" w:rsidP="00D12FEE">
      <w:pPr>
        <w:pStyle w:val="1"/>
        <w:jc w:val="left"/>
        <w:rPr>
          <w:color w:val="000000"/>
          <w:sz w:val="24"/>
          <w:szCs w:val="24"/>
          <w:lang w:val="ru-RU"/>
        </w:rPr>
      </w:pPr>
      <w:bookmarkStart w:id="28" w:name="_Toc9257559"/>
      <w:bookmarkStart w:id="29" w:name="_Toc62727006"/>
      <w:bookmarkStart w:id="30" w:name="_Toc505585303"/>
      <w:r w:rsidRPr="00D12FEE">
        <w:rPr>
          <w:color w:val="000000"/>
          <w:sz w:val="28"/>
          <w:szCs w:val="28"/>
          <w:lang w:val="en-US"/>
        </w:rPr>
        <w:t>Описание проекта и текущая деятельность</w:t>
      </w:r>
      <w:bookmarkEnd w:id="28"/>
      <w:bookmarkEnd w:id="29"/>
    </w:p>
    <w:p w:rsidR="001B5589" w:rsidRPr="00D12FEE" w:rsidRDefault="001B5589" w:rsidP="003C2139">
      <w:pPr>
        <w:pStyle w:val="aff7"/>
        <w:keepNext/>
        <w:numPr>
          <w:ilvl w:val="0"/>
          <w:numId w:val="16"/>
        </w:numPr>
        <w:spacing w:after="120" w:line="240" w:lineRule="auto"/>
        <w:jc w:val="both"/>
        <w:outlineLvl w:val="1"/>
        <w:rPr>
          <w:rFonts w:ascii="Arial" w:eastAsia="Calibri" w:hAnsi="Arial" w:cs="Arial"/>
          <w:b/>
          <w:vanish/>
          <w:color w:val="000000"/>
          <w:sz w:val="24"/>
          <w:szCs w:val="24"/>
          <w:lang/>
        </w:rPr>
      </w:pPr>
      <w:bookmarkStart w:id="31" w:name="_Toc518294816"/>
      <w:bookmarkStart w:id="32" w:name="_Toc519601654"/>
      <w:bookmarkStart w:id="33" w:name="_Toc520458845"/>
      <w:bookmarkStart w:id="34" w:name="_Toc520459089"/>
      <w:bookmarkStart w:id="35" w:name="_Toc520459182"/>
      <w:bookmarkStart w:id="36" w:name="_Toc520459227"/>
      <w:bookmarkStart w:id="37" w:name="_Toc521679269"/>
      <w:bookmarkStart w:id="38" w:name="_Toc522012648"/>
      <w:bookmarkStart w:id="39" w:name="_Toc522012907"/>
      <w:bookmarkStart w:id="40" w:name="_Toc522012947"/>
      <w:bookmarkStart w:id="41" w:name="_Toc522013115"/>
      <w:bookmarkStart w:id="42" w:name="_Toc522013204"/>
      <w:bookmarkStart w:id="43" w:name="_Toc522013243"/>
      <w:bookmarkStart w:id="44" w:name="_Toc522013282"/>
      <w:bookmarkStart w:id="45" w:name="_Toc522013321"/>
      <w:bookmarkStart w:id="46" w:name="_Toc522013369"/>
      <w:bookmarkStart w:id="47" w:name="_Toc522013408"/>
      <w:bookmarkStart w:id="48" w:name="_Toc522013506"/>
      <w:bookmarkStart w:id="49" w:name="_Toc522013548"/>
      <w:bookmarkStart w:id="50" w:name="_Toc522013592"/>
      <w:bookmarkStart w:id="51" w:name="_Toc522013683"/>
      <w:bookmarkStart w:id="52" w:name="_Toc522013925"/>
      <w:bookmarkStart w:id="53" w:name="_Toc522014027"/>
      <w:bookmarkStart w:id="54" w:name="_Toc522014362"/>
      <w:bookmarkStart w:id="55" w:name="_Toc522014410"/>
      <w:bookmarkStart w:id="56" w:name="_Toc522014526"/>
      <w:bookmarkStart w:id="57" w:name="_Toc522014743"/>
      <w:bookmarkStart w:id="58" w:name="_Toc522014902"/>
      <w:bookmarkStart w:id="59" w:name="_Toc522014989"/>
      <w:bookmarkStart w:id="60" w:name="_Toc522015036"/>
      <w:bookmarkStart w:id="61" w:name="_Toc522191822"/>
      <w:bookmarkStart w:id="62" w:name="_Toc525815312"/>
      <w:bookmarkStart w:id="63" w:name="_Toc534792270"/>
      <w:bookmarkStart w:id="64" w:name="_Toc11242352"/>
      <w:bookmarkStart w:id="65" w:name="_Toc12286291"/>
      <w:bookmarkStart w:id="66" w:name="_Toc20407104"/>
      <w:bookmarkStart w:id="67" w:name="_Toc29825118"/>
      <w:bookmarkStart w:id="68" w:name="_Toc60754050"/>
      <w:bookmarkStart w:id="69" w:name="_Toc61279817"/>
      <w:bookmarkStart w:id="70" w:name="_Toc61281673"/>
      <w:bookmarkStart w:id="71" w:name="_Toc61286765"/>
      <w:bookmarkStart w:id="72" w:name="_Toc61454315"/>
      <w:bookmarkStart w:id="73" w:name="_Toc62727007"/>
      <w:bookmarkStart w:id="74" w:name="_Toc505585304"/>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rsidR="00D12FEE" w:rsidRPr="00D12FEE" w:rsidRDefault="009C010A" w:rsidP="00D12FEE">
      <w:pPr>
        <w:pStyle w:val="2"/>
        <w:numPr>
          <w:ilvl w:val="0"/>
          <w:numId w:val="0"/>
        </w:numPr>
        <w:ind w:left="720" w:hanging="720"/>
        <w:rPr>
          <w:rFonts w:cs="Arial"/>
          <w:color w:val="000000"/>
          <w:sz w:val="24"/>
          <w:szCs w:val="24"/>
        </w:rPr>
      </w:pPr>
      <w:bookmarkStart w:id="75" w:name="_Toc62727008"/>
      <w:r w:rsidRPr="001F5F79">
        <w:rPr>
          <w:rFonts w:cs="Arial"/>
          <w:color w:val="000000"/>
          <w:sz w:val="24"/>
          <w:szCs w:val="24"/>
          <w:lang w:val="ru-RU"/>
        </w:rPr>
        <w:t xml:space="preserve">2.1 </w:t>
      </w:r>
      <w:r w:rsidR="00AE6322" w:rsidRPr="001F5F79">
        <w:rPr>
          <w:rFonts w:cs="Arial"/>
          <w:color w:val="000000"/>
          <w:sz w:val="24"/>
          <w:szCs w:val="24"/>
          <w:lang w:val="ru-RU"/>
        </w:rPr>
        <w:t xml:space="preserve">     </w:t>
      </w:r>
      <w:bookmarkStart w:id="76" w:name="_Toc9257560"/>
      <w:bookmarkEnd w:id="74"/>
      <w:r w:rsidR="00D12FEE" w:rsidRPr="00D12FEE">
        <w:rPr>
          <w:rFonts w:cs="Arial"/>
          <w:color w:val="000000"/>
          <w:sz w:val="24"/>
          <w:szCs w:val="24"/>
        </w:rPr>
        <w:t>Описание проекта</w:t>
      </w:r>
      <w:bookmarkEnd w:id="75"/>
      <w:bookmarkEnd w:id="76"/>
    </w:p>
    <w:p w:rsidR="00D12FEE" w:rsidRDefault="001F5F79" w:rsidP="001F5F79">
      <w:pPr>
        <w:numPr>
          <w:ilvl w:val="0"/>
          <w:numId w:val="8"/>
        </w:numPr>
        <w:shd w:val="clear" w:color="auto" w:fill="FFFFFF"/>
        <w:spacing w:after="0"/>
        <w:ind w:left="0" w:firstLine="0"/>
        <w:jc w:val="both"/>
        <w:rPr>
          <w:rFonts w:ascii="Arial" w:hAnsi="Arial" w:cs="Arial"/>
          <w:lang w:val="ru-RU"/>
        </w:rPr>
      </w:pPr>
      <w:r w:rsidRPr="00C80372">
        <w:rPr>
          <w:rFonts w:ascii="Arial" w:hAnsi="Arial" w:cs="Arial"/>
          <w:lang w:val="ru-RU"/>
        </w:rPr>
        <w:t xml:space="preserve">Общая цель заключается в создании усовершенствованной системы управления твердыми бытовыми отходами в Ташкенте для модернизации городской инфраструктуры и услуг. В рамках проекта будет создан санитарный полигон, отвечающий международным стандартам, реконструированы перегрузочные станции и модернизирован автопарка мусоровозов и контейнеровозов. </w:t>
      </w:r>
      <w:r w:rsidRPr="001F5F79">
        <w:rPr>
          <w:rFonts w:ascii="Arial" w:hAnsi="Arial" w:cs="Arial"/>
          <w:lang w:val="ru-RU"/>
        </w:rPr>
        <w:t xml:space="preserve">Это будет наращивать потенциал в области управления </w:t>
      </w:r>
      <w:proofErr w:type="gramStart"/>
      <w:r w:rsidRPr="001F5F79">
        <w:rPr>
          <w:rFonts w:ascii="Arial" w:hAnsi="Arial" w:cs="Arial"/>
          <w:lang w:val="ru-RU"/>
        </w:rPr>
        <w:t>отходами</w:t>
      </w:r>
      <w:proofErr w:type="gramEnd"/>
      <w:r w:rsidRPr="001F5F79">
        <w:rPr>
          <w:rFonts w:ascii="Arial" w:hAnsi="Arial" w:cs="Arial"/>
          <w:lang w:val="ru-RU"/>
        </w:rPr>
        <w:t xml:space="preserve"> и содействовать разработке национальной стратегии по управлению твердыми отходами</w:t>
      </w:r>
      <w:r>
        <w:rPr>
          <w:rFonts w:ascii="Arial" w:hAnsi="Arial" w:cs="Arial"/>
          <w:lang w:val="ru-RU"/>
        </w:rPr>
        <w:t>.</w:t>
      </w:r>
    </w:p>
    <w:p w:rsidR="001F5F79" w:rsidRPr="001F5F79" w:rsidRDefault="001F5F79" w:rsidP="001F5F79">
      <w:pPr>
        <w:shd w:val="clear" w:color="auto" w:fill="FFFFFF"/>
        <w:spacing w:after="0"/>
        <w:jc w:val="both"/>
        <w:rPr>
          <w:rFonts w:ascii="Arial" w:hAnsi="Arial" w:cs="Arial"/>
          <w:lang w:val="ru-RU"/>
        </w:rPr>
      </w:pPr>
    </w:p>
    <w:p w:rsidR="001F5F79" w:rsidRDefault="001F5F79" w:rsidP="001F5F79">
      <w:pPr>
        <w:numPr>
          <w:ilvl w:val="0"/>
          <w:numId w:val="8"/>
        </w:numPr>
        <w:shd w:val="clear" w:color="auto" w:fill="FFFFFF"/>
        <w:spacing w:after="0"/>
        <w:ind w:left="0" w:firstLine="0"/>
        <w:jc w:val="both"/>
        <w:rPr>
          <w:rFonts w:ascii="Arial" w:hAnsi="Arial" w:cs="Arial"/>
          <w:lang w:val="ru-RU"/>
        </w:rPr>
      </w:pPr>
      <w:r w:rsidRPr="00E47E3B">
        <w:rPr>
          <w:rFonts w:ascii="Arial" w:hAnsi="Arial" w:cs="Arial"/>
          <w:lang w:val="ru-RU"/>
        </w:rPr>
        <w:t>С у</w:t>
      </w:r>
      <w:r>
        <w:rPr>
          <w:rFonts w:ascii="Arial" w:hAnsi="Arial" w:cs="Arial"/>
          <w:lang w:val="ru-RU"/>
        </w:rPr>
        <w:t>четом нынешней практики УТБО было</w:t>
      </w:r>
      <w:r w:rsidRPr="00E47E3B">
        <w:rPr>
          <w:rFonts w:ascii="Arial" w:hAnsi="Arial" w:cs="Arial"/>
          <w:lang w:val="ru-RU"/>
        </w:rPr>
        <w:t xml:space="preserve"> принят</w:t>
      </w:r>
      <w:r>
        <w:rPr>
          <w:rFonts w:ascii="Arial" w:hAnsi="Arial" w:cs="Arial"/>
          <w:lang w:val="ru-RU"/>
        </w:rPr>
        <w:t>о</w:t>
      </w:r>
      <w:r w:rsidRPr="00E47E3B">
        <w:rPr>
          <w:rFonts w:ascii="Arial" w:hAnsi="Arial" w:cs="Arial"/>
          <w:lang w:val="ru-RU"/>
        </w:rPr>
        <w:t xml:space="preserve"> решение о преобразовании и распр</w:t>
      </w:r>
      <w:r>
        <w:rPr>
          <w:rFonts w:ascii="Arial" w:hAnsi="Arial" w:cs="Arial"/>
          <w:lang w:val="ru-RU"/>
        </w:rPr>
        <w:t>еделении участка, прилегающего</w:t>
      </w:r>
      <w:r w:rsidRPr="00E47E3B">
        <w:rPr>
          <w:rFonts w:ascii="Arial" w:hAnsi="Arial" w:cs="Arial"/>
          <w:lang w:val="ru-RU"/>
        </w:rPr>
        <w:t xml:space="preserve"> существующе</w:t>
      </w:r>
      <w:r>
        <w:rPr>
          <w:rFonts w:ascii="Arial" w:hAnsi="Arial" w:cs="Arial"/>
          <w:lang w:val="ru-RU"/>
        </w:rPr>
        <w:t>й</w:t>
      </w:r>
      <w:r w:rsidRPr="00E47E3B">
        <w:rPr>
          <w:rFonts w:ascii="Arial" w:hAnsi="Arial" w:cs="Arial"/>
          <w:lang w:val="ru-RU"/>
        </w:rPr>
        <w:t xml:space="preserve"> свалк</w:t>
      </w:r>
      <w:r>
        <w:rPr>
          <w:rFonts w:ascii="Arial" w:hAnsi="Arial" w:cs="Arial"/>
          <w:lang w:val="ru-RU"/>
        </w:rPr>
        <w:t>е</w:t>
      </w:r>
      <w:r w:rsidRPr="00E47E3B">
        <w:rPr>
          <w:rFonts w:ascii="Arial" w:hAnsi="Arial" w:cs="Arial"/>
          <w:lang w:val="ru-RU"/>
        </w:rPr>
        <w:t xml:space="preserve"> к инженерно</w:t>
      </w:r>
      <w:r>
        <w:rPr>
          <w:rFonts w:ascii="Arial" w:hAnsi="Arial" w:cs="Arial"/>
          <w:lang w:val="ru-RU"/>
        </w:rPr>
        <w:t>-</w:t>
      </w:r>
      <w:r w:rsidRPr="00E47E3B">
        <w:rPr>
          <w:rFonts w:ascii="Arial" w:hAnsi="Arial" w:cs="Arial"/>
          <w:lang w:val="ru-RU"/>
        </w:rPr>
        <w:t>санитарному полигону.</w:t>
      </w:r>
      <w:r w:rsidRPr="001F5F79">
        <w:rPr>
          <w:rFonts w:ascii="Arial" w:hAnsi="Arial" w:cs="Arial"/>
          <w:lang w:val="ru-RU"/>
        </w:rPr>
        <w:t xml:space="preserve"> </w:t>
      </w:r>
      <w:r w:rsidRPr="005010DB">
        <w:rPr>
          <w:rFonts w:ascii="Arial" w:hAnsi="Arial" w:cs="Arial"/>
          <w:lang w:val="ru-RU"/>
        </w:rPr>
        <w:t xml:space="preserve">Предлагаемая концепция </w:t>
      </w:r>
      <w:r>
        <w:rPr>
          <w:rFonts w:ascii="Arial" w:hAnsi="Arial" w:cs="Arial"/>
          <w:lang w:val="ru-RU"/>
        </w:rPr>
        <w:t>с</w:t>
      </w:r>
      <w:r w:rsidRPr="002C24EB">
        <w:rPr>
          <w:rFonts w:ascii="Arial" w:hAnsi="Arial" w:cs="Arial"/>
          <w:lang w:val="ru-RU"/>
        </w:rPr>
        <w:t>анитарн</w:t>
      </w:r>
      <w:r>
        <w:rPr>
          <w:rFonts w:ascii="Arial" w:hAnsi="Arial" w:cs="Arial"/>
          <w:lang w:val="ru-RU"/>
        </w:rPr>
        <w:t>ого</w:t>
      </w:r>
      <w:r w:rsidRPr="002C24EB">
        <w:rPr>
          <w:rFonts w:ascii="Arial" w:hAnsi="Arial" w:cs="Arial"/>
          <w:lang w:val="ru-RU"/>
        </w:rPr>
        <w:t xml:space="preserve"> полигон</w:t>
      </w:r>
      <w:r>
        <w:rPr>
          <w:rFonts w:ascii="Arial" w:hAnsi="Arial" w:cs="Arial"/>
          <w:lang w:val="ru-RU"/>
        </w:rPr>
        <w:t>а</w:t>
      </w:r>
      <w:r w:rsidRPr="002C24EB">
        <w:rPr>
          <w:rFonts w:ascii="Arial" w:hAnsi="Arial" w:cs="Arial"/>
          <w:lang w:val="ru-RU"/>
        </w:rPr>
        <w:t xml:space="preserve"> хранения твердо-бытовых отходов</w:t>
      </w:r>
      <w:r w:rsidRPr="005010DB">
        <w:rPr>
          <w:rFonts w:ascii="Arial" w:hAnsi="Arial" w:cs="Arial"/>
          <w:lang w:val="ru-RU"/>
        </w:rPr>
        <w:t xml:space="preserve"> </w:t>
      </w:r>
      <w:r>
        <w:rPr>
          <w:rFonts w:ascii="Arial" w:hAnsi="Arial" w:cs="Arial"/>
          <w:lang w:val="ru-RU"/>
        </w:rPr>
        <w:t>(СПХО</w:t>
      </w:r>
      <w:r w:rsidRPr="005010DB">
        <w:rPr>
          <w:rFonts w:ascii="Arial" w:hAnsi="Arial" w:cs="Arial"/>
          <w:lang w:val="ru-RU"/>
        </w:rPr>
        <w:t>) будет основана на «Лучшей экологической практике» (BEP), в результате чего современн</w:t>
      </w:r>
      <w:r>
        <w:rPr>
          <w:rFonts w:ascii="Arial" w:hAnsi="Arial" w:cs="Arial"/>
          <w:lang w:val="ru-RU"/>
        </w:rPr>
        <w:t>ая</w:t>
      </w:r>
      <w:r w:rsidRPr="005010DB">
        <w:rPr>
          <w:rFonts w:ascii="Arial" w:hAnsi="Arial" w:cs="Arial"/>
          <w:lang w:val="ru-RU"/>
        </w:rPr>
        <w:t xml:space="preserve"> </w:t>
      </w:r>
      <w:r>
        <w:rPr>
          <w:rFonts w:ascii="Arial" w:hAnsi="Arial" w:cs="Arial"/>
          <w:lang w:val="ru-RU"/>
        </w:rPr>
        <w:t>конструкция</w:t>
      </w:r>
      <w:r w:rsidRPr="005010DB">
        <w:rPr>
          <w:rFonts w:ascii="Arial" w:hAnsi="Arial" w:cs="Arial"/>
          <w:lang w:val="ru-RU"/>
        </w:rPr>
        <w:t xml:space="preserve"> будет соответствовать международн</w:t>
      </w:r>
      <w:r>
        <w:rPr>
          <w:rFonts w:ascii="Arial" w:hAnsi="Arial" w:cs="Arial"/>
          <w:lang w:val="ru-RU"/>
        </w:rPr>
        <w:t>о-</w:t>
      </w:r>
      <w:r w:rsidRPr="005010DB">
        <w:rPr>
          <w:rFonts w:ascii="Arial" w:hAnsi="Arial" w:cs="Arial"/>
          <w:lang w:val="ru-RU"/>
        </w:rPr>
        <w:t>приемлемым стандартам.</w:t>
      </w:r>
      <w:r>
        <w:rPr>
          <w:rFonts w:ascii="Arial" w:hAnsi="Arial" w:cs="Arial"/>
          <w:lang w:val="ru-RU"/>
        </w:rPr>
        <w:t xml:space="preserve"> </w:t>
      </w:r>
      <w:r w:rsidRPr="005010DB">
        <w:rPr>
          <w:rFonts w:ascii="Arial" w:hAnsi="Arial" w:cs="Arial"/>
          <w:lang w:val="ru-RU"/>
        </w:rPr>
        <w:t xml:space="preserve">Этот «автономный» объект </w:t>
      </w:r>
      <w:r>
        <w:rPr>
          <w:rFonts w:ascii="Arial" w:hAnsi="Arial" w:cs="Arial"/>
          <w:lang w:val="ru-RU"/>
        </w:rPr>
        <w:t>кардинально</w:t>
      </w:r>
      <w:r w:rsidRPr="005010DB">
        <w:rPr>
          <w:rFonts w:ascii="Arial" w:hAnsi="Arial" w:cs="Arial"/>
          <w:lang w:val="ru-RU"/>
        </w:rPr>
        <w:t xml:space="preserve"> улучшит систему </w:t>
      </w:r>
      <w:r>
        <w:rPr>
          <w:rFonts w:ascii="Arial" w:hAnsi="Arial" w:cs="Arial"/>
          <w:lang w:val="ru-RU"/>
        </w:rPr>
        <w:t>УТБО (т.е. обработку и окончательную</w:t>
      </w:r>
      <w:r w:rsidRPr="005010DB">
        <w:rPr>
          <w:rFonts w:ascii="Arial" w:hAnsi="Arial" w:cs="Arial"/>
          <w:lang w:val="ru-RU"/>
        </w:rPr>
        <w:t xml:space="preserve"> у</w:t>
      </w:r>
      <w:r>
        <w:rPr>
          <w:rFonts w:ascii="Arial" w:hAnsi="Arial" w:cs="Arial"/>
          <w:lang w:val="ru-RU"/>
        </w:rPr>
        <w:t>тилизацию</w:t>
      </w:r>
      <w:r w:rsidRPr="005010DB">
        <w:rPr>
          <w:rFonts w:ascii="Arial" w:hAnsi="Arial" w:cs="Arial"/>
          <w:lang w:val="ru-RU"/>
        </w:rPr>
        <w:t xml:space="preserve"> ТБО) с возможностью интеграции </w:t>
      </w:r>
      <w:r w:rsidRPr="005C34F2">
        <w:rPr>
          <w:rFonts w:ascii="Arial" w:hAnsi="Arial" w:cs="Arial"/>
          <w:lang w:val="ru-RU"/>
        </w:rPr>
        <w:t>для долго</w:t>
      </w:r>
      <w:r>
        <w:rPr>
          <w:rFonts w:ascii="Arial" w:hAnsi="Arial" w:cs="Arial"/>
          <w:lang w:val="ru-RU"/>
        </w:rPr>
        <w:t>срочного</w:t>
      </w:r>
      <w:r w:rsidRPr="005C34F2">
        <w:rPr>
          <w:rFonts w:ascii="Arial" w:hAnsi="Arial" w:cs="Arial"/>
          <w:lang w:val="ru-RU"/>
        </w:rPr>
        <w:t xml:space="preserve"> решения</w:t>
      </w:r>
      <w:r>
        <w:rPr>
          <w:rFonts w:ascii="Arial" w:hAnsi="Arial" w:cs="Arial"/>
          <w:lang w:val="ru-RU"/>
        </w:rPr>
        <w:t>, охватывающая</w:t>
      </w:r>
      <w:r w:rsidRPr="005010DB">
        <w:rPr>
          <w:rFonts w:ascii="Arial" w:hAnsi="Arial" w:cs="Arial"/>
          <w:lang w:val="ru-RU"/>
        </w:rPr>
        <w:t xml:space="preserve"> вс</w:t>
      </w:r>
      <w:r>
        <w:rPr>
          <w:rFonts w:ascii="Arial" w:hAnsi="Arial" w:cs="Arial"/>
          <w:lang w:val="ru-RU"/>
        </w:rPr>
        <w:t>ю</w:t>
      </w:r>
      <w:r w:rsidRPr="005010DB">
        <w:rPr>
          <w:rFonts w:ascii="Arial" w:hAnsi="Arial" w:cs="Arial"/>
          <w:lang w:val="ru-RU"/>
        </w:rPr>
        <w:t xml:space="preserve"> Ташкентск</w:t>
      </w:r>
      <w:r>
        <w:rPr>
          <w:rFonts w:ascii="Arial" w:hAnsi="Arial" w:cs="Arial"/>
          <w:lang w:val="ru-RU"/>
        </w:rPr>
        <w:t>ую</w:t>
      </w:r>
      <w:r w:rsidRPr="005010DB">
        <w:rPr>
          <w:rFonts w:ascii="Arial" w:hAnsi="Arial" w:cs="Arial"/>
          <w:lang w:val="ru-RU"/>
        </w:rPr>
        <w:t xml:space="preserve"> </w:t>
      </w:r>
      <w:r>
        <w:rPr>
          <w:rFonts w:ascii="Arial" w:hAnsi="Arial" w:cs="Arial"/>
          <w:lang w:val="ru-RU"/>
        </w:rPr>
        <w:t>О</w:t>
      </w:r>
      <w:r w:rsidRPr="005010DB">
        <w:rPr>
          <w:rFonts w:ascii="Arial" w:hAnsi="Arial" w:cs="Arial"/>
          <w:lang w:val="ru-RU"/>
        </w:rPr>
        <w:t>бласт</w:t>
      </w:r>
      <w:r>
        <w:rPr>
          <w:rFonts w:ascii="Arial" w:hAnsi="Arial" w:cs="Arial"/>
          <w:lang w:val="ru-RU"/>
        </w:rPr>
        <w:t>ь</w:t>
      </w:r>
      <w:r w:rsidRPr="005010DB">
        <w:rPr>
          <w:rFonts w:ascii="Arial" w:hAnsi="Arial" w:cs="Arial"/>
          <w:lang w:val="ru-RU"/>
        </w:rPr>
        <w:t>.</w:t>
      </w:r>
      <w:r>
        <w:rPr>
          <w:rFonts w:ascii="Arial" w:hAnsi="Arial" w:cs="Arial"/>
          <w:lang w:val="ru-RU"/>
        </w:rPr>
        <w:t xml:space="preserve"> </w:t>
      </w:r>
      <w:r w:rsidRPr="006827F5">
        <w:rPr>
          <w:rFonts w:ascii="Arial" w:hAnsi="Arial" w:cs="Arial"/>
          <w:lang w:val="ru-RU"/>
        </w:rPr>
        <w:t xml:space="preserve">Включение в конструкцию </w:t>
      </w:r>
      <w:proofErr w:type="spellStart"/>
      <w:r w:rsidRPr="006827F5">
        <w:rPr>
          <w:rFonts w:ascii="Arial" w:hAnsi="Arial" w:cs="Arial"/>
          <w:lang w:val="ru-RU"/>
        </w:rPr>
        <w:t>многобарьерной</w:t>
      </w:r>
      <w:proofErr w:type="spellEnd"/>
      <w:r w:rsidRPr="006827F5">
        <w:rPr>
          <w:rFonts w:ascii="Arial" w:hAnsi="Arial" w:cs="Arial"/>
          <w:lang w:val="ru-RU"/>
        </w:rPr>
        <w:t xml:space="preserve"> системы, системы фильтрации и сбора газа приведет к значительному сокращению ожидаемых воздействий.</w:t>
      </w:r>
      <w:r>
        <w:rPr>
          <w:rFonts w:ascii="Arial" w:hAnsi="Arial" w:cs="Arial"/>
          <w:lang w:val="ru-RU"/>
        </w:rPr>
        <w:t xml:space="preserve"> </w:t>
      </w:r>
      <w:r w:rsidRPr="006827F5">
        <w:rPr>
          <w:rFonts w:ascii="Arial" w:hAnsi="Arial" w:cs="Arial"/>
          <w:lang w:val="ru-RU"/>
        </w:rPr>
        <w:t>Проект по совершенствованию управления отходами (далее именуемый «Проект») должен способствовать решению следующих вопросов:</w:t>
      </w:r>
    </w:p>
    <w:p w:rsidR="001F5F79" w:rsidRDefault="001F5F79" w:rsidP="001F5F79">
      <w:pPr>
        <w:spacing w:after="0" w:line="240" w:lineRule="auto"/>
        <w:jc w:val="both"/>
        <w:rPr>
          <w:rFonts w:ascii="Arial" w:hAnsi="Arial" w:cs="Arial"/>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2EFD9"/>
        <w:tblLook w:val="04A0"/>
      </w:tblPr>
      <w:tblGrid>
        <w:gridCol w:w="9288"/>
      </w:tblGrid>
      <w:tr w:rsidR="001F5F79" w:rsidRPr="001B2176" w:rsidTr="00162B5D">
        <w:tc>
          <w:tcPr>
            <w:tcW w:w="9712" w:type="dxa"/>
            <w:tcBorders>
              <w:top w:val="single" w:sz="4" w:space="0" w:color="FFC000"/>
              <w:left w:val="single" w:sz="4" w:space="0" w:color="FFC000"/>
              <w:bottom w:val="single" w:sz="4" w:space="0" w:color="FFC000"/>
              <w:right w:val="single" w:sz="4" w:space="0" w:color="FFC000"/>
            </w:tcBorders>
            <w:shd w:val="clear" w:color="auto" w:fill="E2EFD9"/>
          </w:tcPr>
          <w:p w:rsidR="001F5F79" w:rsidRPr="002F509B" w:rsidRDefault="001F5F79" w:rsidP="00722C44">
            <w:pPr>
              <w:numPr>
                <w:ilvl w:val="0"/>
                <w:numId w:val="36"/>
              </w:numPr>
              <w:spacing w:after="120"/>
              <w:ind w:left="714" w:hanging="357"/>
              <w:rPr>
                <w:rFonts w:ascii="Arial" w:hAnsi="Arial" w:cs="Arial"/>
                <w:lang w:val="ru-RU"/>
              </w:rPr>
            </w:pPr>
            <w:r w:rsidRPr="002F509B">
              <w:rPr>
                <w:rFonts w:ascii="Arial" w:hAnsi="Arial" w:cs="Arial"/>
                <w:lang w:val="ru-RU"/>
              </w:rPr>
              <w:t xml:space="preserve"> </w:t>
            </w:r>
            <w:r>
              <w:rPr>
                <w:rFonts w:ascii="Arial" w:hAnsi="Arial" w:cs="Arial"/>
                <w:lang w:val="ru-RU"/>
              </w:rPr>
              <w:t xml:space="preserve">Отделение </w:t>
            </w:r>
            <w:r w:rsidRPr="002F509B">
              <w:rPr>
                <w:rFonts w:ascii="Arial" w:hAnsi="Arial" w:cs="Arial"/>
                <w:lang w:val="ru-RU"/>
              </w:rPr>
              <w:t>поток</w:t>
            </w:r>
            <w:r>
              <w:rPr>
                <w:rFonts w:ascii="Arial" w:hAnsi="Arial" w:cs="Arial"/>
                <w:lang w:val="ru-RU"/>
              </w:rPr>
              <w:t>а</w:t>
            </w:r>
            <w:r w:rsidRPr="002F509B">
              <w:rPr>
                <w:rFonts w:ascii="Arial" w:hAnsi="Arial" w:cs="Arial"/>
                <w:lang w:val="ru-RU"/>
              </w:rPr>
              <w:t xml:space="preserve"> твердых </w:t>
            </w:r>
            <w:r>
              <w:rPr>
                <w:rFonts w:ascii="Arial" w:hAnsi="Arial" w:cs="Arial"/>
                <w:lang w:val="ru-RU"/>
              </w:rPr>
              <w:t xml:space="preserve">бытовых </w:t>
            </w:r>
            <w:r w:rsidRPr="002F509B">
              <w:rPr>
                <w:rFonts w:ascii="Arial" w:hAnsi="Arial" w:cs="Arial"/>
                <w:lang w:val="ru-RU"/>
              </w:rPr>
              <w:t>отходов;</w:t>
            </w:r>
          </w:p>
          <w:p w:rsidR="001F5F79" w:rsidRPr="002F509B" w:rsidRDefault="001F5F79" w:rsidP="00722C44">
            <w:pPr>
              <w:numPr>
                <w:ilvl w:val="0"/>
                <w:numId w:val="36"/>
              </w:numPr>
              <w:spacing w:after="120"/>
              <w:ind w:left="714" w:hanging="357"/>
              <w:rPr>
                <w:rFonts w:ascii="Arial" w:hAnsi="Arial" w:cs="Arial"/>
                <w:lang w:val="ru-RU"/>
              </w:rPr>
            </w:pPr>
            <w:r>
              <w:rPr>
                <w:rFonts w:ascii="Arial" w:hAnsi="Arial" w:cs="Arial"/>
                <w:lang w:val="ru-RU"/>
              </w:rPr>
              <w:t xml:space="preserve"> Надлежащий сбор и выброс</w:t>
            </w:r>
            <w:r w:rsidRPr="002F509B">
              <w:rPr>
                <w:rFonts w:ascii="Arial" w:hAnsi="Arial" w:cs="Arial"/>
                <w:lang w:val="ru-RU"/>
              </w:rPr>
              <w:t xml:space="preserve"> </w:t>
            </w:r>
            <w:r>
              <w:rPr>
                <w:rFonts w:ascii="Arial" w:hAnsi="Arial" w:cs="Arial"/>
                <w:lang w:val="ru-RU"/>
              </w:rPr>
              <w:t>отходов в</w:t>
            </w:r>
            <w:r w:rsidRPr="002F509B">
              <w:rPr>
                <w:rFonts w:ascii="Arial" w:hAnsi="Arial" w:cs="Arial"/>
                <w:lang w:val="ru-RU"/>
              </w:rPr>
              <w:t xml:space="preserve"> </w:t>
            </w:r>
            <w:r>
              <w:rPr>
                <w:rFonts w:ascii="Arial" w:hAnsi="Arial" w:cs="Arial"/>
                <w:lang w:val="ru-RU"/>
              </w:rPr>
              <w:t>предназначенных местах</w:t>
            </w:r>
          </w:p>
          <w:p w:rsidR="001F5F79" w:rsidRPr="002F509B" w:rsidRDefault="001F5F79" w:rsidP="00722C44">
            <w:pPr>
              <w:numPr>
                <w:ilvl w:val="0"/>
                <w:numId w:val="36"/>
              </w:numPr>
              <w:spacing w:after="120"/>
              <w:ind w:left="714" w:hanging="357"/>
              <w:rPr>
                <w:rFonts w:ascii="Arial" w:hAnsi="Arial" w:cs="Arial"/>
                <w:lang w:val="ru-RU"/>
              </w:rPr>
            </w:pPr>
            <w:r w:rsidRPr="002F509B">
              <w:rPr>
                <w:rFonts w:ascii="Arial" w:hAnsi="Arial" w:cs="Arial"/>
                <w:lang w:val="ru-RU"/>
              </w:rPr>
              <w:t xml:space="preserve"> Создание современных систем </w:t>
            </w:r>
            <w:r>
              <w:rPr>
                <w:rFonts w:ascii="Arial" w:hAnsi="Arial" w:cs="Arial"/>
                <w:lang w:val="ru-RU"/>
              </w:rPr>
              <w:t xml:space="preserve">управления </w:t>
            </w:r>
            <w:r w:rsidRPr="002F509B">
              <w:rPr>
                <w:rFonts w:ascii="Arial" w:hAnsi="Arial" w:cs="Arial"/>
                <w:lang w:val="ru-RU"/>
              </w:rPr>
              <w:t>ТБО</w:t>
            </w:r>
          </w:p>
          <w:p w:rsidR="001F5F79" w:rsidRPr="002F509B" w:rsidRDefault="001F5F79" w:rsidP="00722C44">
            <w:pPr>
              <w:numPr>
                <w:ilvl w:val="0"/>
                <w:numId w:val="36"/>
              </w:numPr>
              <w:spacing w:after="120"/>
              <w:ind w:left="714" w:hanging="357"/>
              <w:rPr>
                <w:rFonts w:ascii="Arial" w:hAnsi="Arial" w:cs="Arial"/>
                <w:lang w:val="ru-RU"/>
              </w:rPr>
            </w:pPr>
            <w:r w:rsidRPr="002F509B">
              <w:rPr>
                <w:rFonts w:ascii="Arial" w:hAnsi="Arial" w:cs="Arial"/>
                <w:lang w:val="ru-RU"/>
              </w:rPr>
              <w:t xml:space="preserve"> </w:t>
            </w:r>
            <w:r>
              <w:rPr>
                <w:rFonts w:ascii="Arial" w:hAnsi="Arial" w:cs="Arial"/>
                <w:lang w:val="ru-RU"/>
              </w:rPr>
              <w:t xml:space="preserve">Улучшение </w:t>
            </w:r>
            <w:r w:rsidRPr="002F509B">
              <w:rPr>
                <w:rFonts w:ascii="Arial" w:hAnsi="Arial" w:cs="Arial"/>
                <w:lang w:val="ru-RU"/>
              </w:rPr>
              <w:t xml:space="preserve">старых методов </w:t>
            </w:r>
            <w:r>
              <w:rPr>
                <w:rFonts w:ascii="Arial" w:hAnsi="Arial" w:cs="Arial"/>
                <w:lang w:val="ru-RU"/>
              </w:rPr>
              <w:t xml:space="preserve">работы </w:t>
            </w:r>
            <w:r w:rsidRPr="002F509B">
              <w:rPr>
                <w:rFonts w:ascii="Arial" w:hAnsi="Arial" w:cs="Arial"/>
                <w:lang w:val="ru-RU"/>
              </w:rPr>
              <w:t>«грузить и сваливать» в городах и регионах</w:t>
            </w:r>
          </w:p>
        </w:tc>
      </w:tr>
    </w:tbl>
    <w:p w:rsidR="00107EE6" w:rsidRPr="00C80372" w:rsidRDefault="00107EE6" w:rsidP="00107EE6">
      <w:pPr>
        <w:pStyle w:val="aff7"/>
        <w:ind w:left="0"/>
        <w:jc w:val="both"/>
        <w:rPr>
          <w:rFonts w:ascii="Arial" w:hAnsi="Arial" w:cs="Arial"/>
          <w:highlight w:val="yellow"/>
          <w:lang w:val="ru-RU"/>
        </w:rPr>
      </w:pPr>
    </w:p>
    <w:p w:rsidR="0042708D" w:rsidRPr="0042708D" w:rsidRDefault="0042708D" w:rsidP="00162B5D">
      <w:pPr>
        <w:numPr>
          <w:ilvl w:val="0"/>
          <w:numId w:val="8"/>
        </w:numPr>
        <w:shd w:val="clear" w:color="auto" w:fill="FFFFFF"/>
        <w:spacing w:after="0"/>
        <w:ind w:left="0" w:firstLine="0"/>
        <w:jc w:val="both"/>
        <w:rPr>
          <w:rFonts w:ascii="Arial" w:hAnsi="Arial" w:cs="Arial"/>
          <w:lang w:val="ru-RU"/>
        </w:rPr>
      </w:pPr>
      <w:r w:rsidRPr="0042708D">
        <w:rPr>
          <w:rFonts w:ascii="Arial" w:hAnsi="Arial" w:cs="Arial"/>
          <w:lang w:val="ru-RU"/>
        </w:rPr>
        <w:t>Правительство Узбекистана через Реализующее агентство (РА), Государственное унитарное предприятие (ГУП) «</w:t>
      </w:r>
      <w:proofErr w:type="spellStart"/>
      <w:r w:rsidRPr="0042708D">
        <w:rPr>
          <w:rFonts w:ascii="Arial" w:hAnsi="Arial" w:cs="Arial"/>
          <w:lang w:val="ru-RU"/>
        </w:rPr>
        <w:t>Махсустранс</w:t>
      </w:r>
      <w:proofErr w:type="spellEnd"/>
      <w:r w:rsidRPr="0042708D">
        <w:rPr>
          <w:rFonts w:ascii="Arial" w:hAnsi="Arial" w:cs="Arial"/>
          <w:lang w:val="ru-RU"/>
        </w:rPr>
        <w:t>» использует часть этого займа для покрытия</w:t>
      </w:r>
      <w:r>
        <w:rPr>
          <w:rFonts w:ascii="Arial" w:hAnsi="Arial" w:cs="Arial"/>
          <w:lang w:val="ru-RU"/>
        </w:rPr>
        <w:t xml:space="preserve"> </w:t>
      </w:r>
      <w:r w:rsidRPr="0042708D">
        <w:rPr>
          <w:rFonts w:ascii="Arial" w:hAnsi="Arial" w:cs="Arial"/>
          <w:lang w:val="ru-RU"/>
        </w:rPr>
        <w:t xml:space="preserve">расходов по контракту на консультационные услуги по управлению реализации и </w:t>
      </w:r>
      <w:proofErr w:type="gramStart"/>
      <w:r w:rsidRPr="0042708D">
        <w:rPr>
          <w:rFonts w:ascii="Arial" w:hAnsi="Arial" w:cs="Arial"/>
          <w:lang w:val="ru-RU"/>
        </w:rPr>
        <w:t>контролю за</w:t>
      </w:r>
      <w:proofErr w:type="gramEnd"/>
      <w:r w:rsidRPr="0042708D">
        <w:rPr>
          <w:rFonts w:ascii="Arial" w:hAnsi="Arial" w:cs="Arial"/>
          <w:lang w:val="ru-RU"/>
        </w:rPr>
        <w:t xml:space="preserve"> проектом путём поддержки </w:t>
      </w:r>
      <w:r>
        <w:rPr>
          <w:rFonts w:ascii="Arial" w:hAnsi="Arial" w:cs="Arial"/>
          <w:lang w:val="ru-RU"/>
        </w:rPr>
        <w:t>Г</w:t>
      </w:r>
      <w:r w:rsidRPr="0042708D">
        <w:rPr>
          <w:rFonts w:ascii="Arial" w:hAnsi="Arial" w:cs="Arial"/>
          <w:lang w:val="ru-RU"/>
        </w:rPr>
        <w:t xml:space="preserve">руппы </w:t>
      </w:r>
      <w:r>
        <w:rPr>
          <w:rFonts w:ascii="Arial" w:hAnsi="Arial" w:cs="Arial"/>
          <w:lang w:val="ru-RU"/>
        </w:rPr>
        <w:t>Р</w:t>
      </w:r>
      <w:r w:rsidRPr="0042708D">
        <w:rPr>
          <w:rFonts w:ascii="Arial" w:hAnsi="Arial" w:cs="Arial"/>
          <w:lang w:val="ru-RU"/>
        </w:rPr>
        <w:t xml:space="preserve">еализации </w:t>
      </w:r>
      <w:r>
        <w:rPr>
          <w:rFonts w:ascii="Arial" w:hAnsi="Arial" w:cs="Arial"/>
          <w:lang w:val="ru-RU"/>
        </w:rPr>
        <w:t>П</w:t>
      </w:r>
      <w:r w:rsidRPr="0042708D">
        <w:rPr>
          <w:rFonts w:ascii="Arial" w:hAnsi="Arial" w:cs="Arial"/>
          <w:lang w:val="ru-RU"/>
        </w:rPr>
        <w:t>роекта (ГРП)</w:t>
      </w:r>
      <w:r>
        <w:rPr>
          <w:rFonts w:ascii="Arial" w:hAnsi="Arial" w:cs="Arial"/>
          <w:lang w:val="ru-RU"/>
        </w:rPr>
        <w:t>.</w:t>
      </w:r>
      <w:r w:rsidRPr="0042708D">
        <w:rPr>
          <w:rFonts w:ascii="Arial" w:hAnsi="Arial" w:cs="Arial"/>
          <w:lang w:val="ru-RU"/>
        </w:rPr>
        <w:t xml:space="preserve"> </w:t>
      </w:r>
    </w:p>
    <w:p w:rsidR="00107EE6" w:rsidRPr="00C80372" w:rsidRDefault="00107EE6" w:rsidP="0042708D">
      <w:pPr>
        <w:shd w:val="clear" w:color="auto" w:fill="FFFFFF"/>
        <w:spacing w:after="0"/>
        <w:jc w:val="both"/>
        <w:rPr>
          <w:rFonts w:ascii="Arial" w:hAnsi="Arial" w:cs="Arial"/>
          <w:highlight w:val="yellow"/>
          <w:lang w:val="ru-RU"/>
        </w:rPr>
      </w:pPr>
    </w:p>
    <w:p w:rsidR="007A40C5" w:rsidRPr="000153B3" w:rsidRDefault="00C80372" w:rsidP="00162B5D">
      <w:pPr>
        <w:numPr>
          <w:ilvl w:val="0"/>
          <w:numId w:val="8"/>
        </w:numPr>
        <w:shd w:val="clear" w:color="auto" w:fill="FFFFFF"/>
        <w:spacing w:after="0"/>
        <w:ind w:left="0" w:firstLine="0"/>
        <w:jc w:val="both"/>
        <w:rPr>
          <w:rFonts w:ascii="Arial" w:hAnsi="Arial" w:cs="Arial"/>
          <w:lang w:val="ru-RU"/>
        </w:rPr>
      </w:pPr>
      <w:r w:rsidRPr="00C80372">
        <w:rPr>
          <w:rFonts w:ascii="Arial" w:hAnsi="Arial" w:cs="Arial"/>
          <w:lang w:val="ru-RU"/>
        </w:rPr>
        <w:t xml:space="preserve">АБР одобрил проект 27 ноября 2013 года с суммой займа в размере 69 млн. долл. США из своих обычных капитальных ресурсов. Общая стоимость проекта составляет 76,3 млн. долл. США, включая налоги и пошлины и финансовые сборы в ходе реализации. Кредитные и проектные соглашения были подписаны 27 февраля 2014 года. Кредит вступил в силу 29 декабря 2014 года. </w:t>
      </w:r>
      <w:proofErr w:type="gramStart"/>
      <w:r w:rsidRPr="00C80372">
        <w:rPr>
          <w:rFonts w:ascii="Arial" w:hAnsi="Arial" w:cs="Arial"/>
          <w:lang w:val="ru-RU"/>
        </w:rPr>
        <w:t>Проект рассчитан на пять лет реализации с датой закрытия кредита 30 июня 2019 года. 17 декабря 2018 года АБР утвердил продление кредита на два года с пересмотренной Датой закрытия кредита 30 июня 2021 года для завершения всех текущих контрактов и запланированных общестроительных работ, отложенных из-за задержек с пуском (включая 10 месяцев задержки с эффективностью) и задержки с закупками (первый контракт</w:t>
      </w:r>
      <w:proofErr w:type="gramEnd"/>
      <w:r w:rsidRPr="00C80372">
        <w:rPr>
          <w:rFonts w:ascii="Arial" w:hAnsi="Arial" w:cs="Arial"/>
          <w:lang w:val="ru-RU"/>
        </w:rPr>
        <w:t xml:space="preserve"> был заключен </w:t>
      </w:r>
      <w:r w:rsidRPr="00C80372">
        <w:rPr>
          <w:rFonts w:ascii="Arial" w:hAnsi="Arial" w:cs="Arial"/>
          <w:lang w:val="ru-RU"/>
        </w:rPr>
        <w:lastRenderedPageBreak/>
        <w:t xml:space="preserve">только в 2016 году) из-за недостаточного потенциала </w:t>
      </w:r>
      <w:r w:rsidRPr="000153B3">
        <w:rPr>
          <w:rFonts w:ascii="Arial" w:hAnsi="Arial" w:cs="Arial"/>
          <w:lang w:val="ru-RU"/>
        </w:rPr>
        <w:t>учреждения-исполнителя и длительного процесса регистрации контрактов со стороны правительства</w:t>
      </w:r>
      <w:r w:rsidR="007A40C5" w:rsidRPr="000153B3">
        <w:rPr>
          <w:rFonts w:ascii="Arial" w:hAnsi="Arial" w:cs="Arial"/>
          <w:lang w:val="ru-RU"/>
        </w:rPr>
        <w:t>.</w:t>
      </w:r>
    </w:p>
    <w:p w:rsidR="007A40C5" w:rsidRPr="000153B3" w:rsidRDefault="007A40C5" w:rsidP="007401E1">
      <w:pPr>
        <w:shd w:val="clear" w:color="auto" w:fill="FFFFFF"/>
        <w:spacing w:after="0"/>
        <w:jc w:val="both"/>
        <w:rPr>
          <w:rFonts w:ascii="Arial" w:hAnsi="Arial" w:cs="Arial"/>
          <w:lang w:val="ru-RU"/>
        </w:rPr>
      </w:pPr>
    </w:p>
    <w:p w:rsidR="00C80372" w:rsidRPr="00165423" w:rsidRDefault="00C80372" w:rsidP="00C80372">
      <w:pPr>
        <w:numPr>
          <w:ilvl w:val="0"/>
          <w:numId w:val="8"/>
        </w:numPr>
        <w:shd w:val="clear" w:color="auto" w:fill="FFFFFF"/>
        <w:spacing w:after="0"/>
        <w:ind w:left="0" w:firstLine="0"/>
        <w:jc w:val="both"/>
        <w:rPr>
          <w:rFonts w:ascii="Arial" w:hAnsi="Arial" w:cs="Arial"/>
          <w:lang w:val="ru-RU"/>
        </w:rPr>
      </w:pPr>
      <w:r w:rsidRPr="000153B3">
        <w:rPr>
          <w:rFonts w:ascii="Arial" w:hAnsi="Arial" w:cs="Arial"/>
          <w:lang w:val="ru-RU"/>
        </w:rPr>
        <w:t xml:space="preserve">Влияние проекта - улучшение городской среды и качества жизни жителей Ташкента. Ожидаемый результат - улучшение обслуживания и управления ТБО в Ташкенте. Проект имеет три результата: результат 1 - реабилитированная и расширенная система обращения с твердыми отходами в Ташкенте; результат 2 - укрепление оперативного потенциала; и результат 3 - национальная стратегия управления ТБО. </w:t>
      </w:r>
      <w:proofErr w:type="spellStart"/>
      <w:r w:rsidR="006D69FE" w:rsidRPr="00165423">
        <w:rPr>
          <w:rFonts w:ascii="Arial" w:hAnsi="Arial" w:cs="Arial"/>
          <w:lang w:val="ru-RU"/>
        </w:rPr>
        <w:t>Хокимият</w:t>
      </w:r>
      <w:proofErr w:type="spellEnd"/>
      <w:r w:rsidR="006D69FE" w:rsidRPr="00165423">
        <w:rPr>
          <w:rFonts w:ascii="Arial" w:hAnsi="Arial" w:cs="Arial"/>
          <w:lang w:val="ru-RU"/>
        </w:rPr>
        <w:t xml:space="preserve"> города</w:t>
      </w:r>
      <w:r w:rsidRPr="00165423">
        <w:rPr>
          <w:rFonts w:ascii="Arial" w:hAnsi="Arial" w:cs="Arial"/>
          <w:lang w:val="ru-RU"/>
        </w:rPr>
        <w:t xml:space="preserve"> Ташкента является</w:t>
      </w:r>
      <w:r w:rsidR="000153B3" w:rsidRPr="00165423">
        <w:rPr>
          <w:rFonts w:ascii="Arial" w:hAnsi="Arial" w:cs="Arial"/>
          <w:lang w:val="ru-RU"/>
        </w:rPr>
        <w:t xml:space="preserve"> Исполнительным Агентством </w:t>
      </w:r>
      <w:r w:rsidRPr="00165423">
        <w:rPr>
          <w:rFonts w:ascii="Arial" w:hAnsi="Arial" w:cs="Arial"/>
          <w:lang w:val="ru-RU"/>
        </w:rPr>
        <w:t xml:space="preserve"> (</w:t>
      </w:r>
      <w:r w:rsidR="000153B3" w:rsidRPr="00165423">
        <w:rPr>
          <w:rFonts w:ascii="Arial" w:hAnsi="Arial" w:cs="Arial"/>
          <w:lang w:val="ru-RU"/>
        </w:rPr>
        <w:t>ИА</w:t>
      </w:r>
      <w:r w:rsidRPr="00165423">
        <w:rPr>
          <w:rFonts w:ascii="Arial" w:hAnsi="Arial" w:cs="Arial"/>
          <w:lang w:val="ru-RU"/>
        </w:rPr>
        <w:t xml:space="preserve">) по результатам 1 и 2, а </w:t>
      </w:r>
      <w:proofErr w:type="spellStart"/>
      <w:r w:rsidR="000153B3" w:rsidRPr="00165423">
        <w:rPr>
          <w:rFonts w:ascii="Arial" w:hAnsi="Arial" w:cs="Arial"/>
          <w:lang w:val="ru-RU"/>
        </w:rPr>
        <w:t>Госкомэкология</w:t>
      </w:r>
      <w:proofErr w:type="spellEnd"/>
      <w:r w:rsidRPr="00165423">
        <w:rPr>
          <w:rFonts w:ascii="Arial" w:hAnsi="Arial" w:cs="Arial"/>
          <w:lang w:val="ru-RU"/>
        </w:rPr>
        <w:t xml:space="preserve"> по результатам 3. </w:t>
      </w:r>
      <w:proofErr w:type="spellStart"/>
      <w:r w:rsidR="000153B3" w:rsidRPr="00165423">
        <w:rPr>
          <w:rFonts w:ascii="Arial" w:hAnsi="Arial" w:cs="Arial"/>
          <w:lang w:val="ru-RU"/>
        </w:rPr>
        <w:t>Махсустранс</w:t>
      </w:r>
      <w:proofErr w:type="spellEnd"/>
      <w:r w:rsidRPr="00165423">
        <w:rPr>
          <w:rFonts w:ascii="Arial" w:hAnsi="Arial" w:cs="Arial"/>
          <w:lang w:val="ru-RU"/>
        </w:rPr>
        <w:t xml:space="preserve"> является </w:t>
      </w:r>
      <w:r w:rsidR="000153B3" w:rsidRPr="00165423">
        <w:rPr>
          <w:rFonts w:ascii="Arial" w:hAnsi="Arial" w:cs="Arial"/>
          <w:lang w:val="ru-RU"/>
        </w:rPr>
        <w:t>Исполнительным Агентством</w:t>
      </w:r>
      <w:r w:rsidRPr="00165423">
        <w:rPr>
          <w:rFonts w:ascii="Arial" w:hAnsi="Arial" w:cs="Arial"/>
          <w:lang w:val="ru-RU"/>
        </w:rPr>
        <w:t>, ответственным за повседневную реализацию проекта</w:t>
      </w:r>
      <w:r w:rsidR="000153B3" w:rsidRPr="00165423">
        <w:rPr>
          <w:rFonts w:ascii="Arial" w:hAnsi="Arial" w:cs="Arial"/>
          <w:lang w:val="ru-RU"/>
        </w:rPr>
        <w:t>.</w:t>
      </w:r>
    </w:p>
    <w:p w:rsidR="00CC66AA" w:rsidRPr="00165423" w:rsidRDefault="00CC66AA" w:rsidP="00CC66AA">
      <w:pPr>
        <w:shd w:val="clear" w:color="auto" w:fill="FFFFFF"/>
        <w:spacing w:after="0"/>
        <w:jc w:val="both"/>
        <w:rPr>
          <w:rFonts w:ascii="Arial" w:hAnsi="Arial" w:cs="Arial"/>
        </w:rPr>
      </w:pPr>
    </w:p>
    <w:p w:rsidR="00AC4D4B" w:rsidRPr="00165423" w:rsidRDefault="00AC4D4B" w:rsidP="003C2139">
      <w:pPr>
        <w:pStyle w:val="aff7"/>
        <w:numPr>
          <w:ilvl w:val="0"/>
          <w:numId w:val="17"/>
        </w:numPr>
        <w:rPr>
          <w:rFonts w:ascii="Arial" w:hAnsi="Arial" w:cs="Arial"/>
          <w:b/>
          <w:vanish/>
          <w:color w:val="000000"/>
        </w:rPr>
      </w:pPr>
      <w:bookmarkStart w:id="77" w:name="bookmark12"/>
      <w:bookmarkStart w:id="78" w:name="_Toc389816531"/>
      <w:bookmarkStart w:id="79" w:name="_Toc413977588"/>
      <w:bookmarkStart w:id="80" w:name="_Toc414007459"/>
      <w:bookmarkStart w:id="81" w:name="_Toc414214806"/>
      <w:bookmarkStart w:id="82" w:name="_Toc496274565"/>
      <w:bookmarkStart w:id="83" w:name="_Toc505257333"/>
    </w:p>
    <w:p w:rsidR="00AC4D4B" w:rsidRPr="00165423" w:rsidRDefault="00AC4D4B" w:rsidP="003C2139">
      <w:pPr>
        <w:pStyle w:val="aff7"/>
        <w:numPr>
          <w:ilvl w:val="0"/>
          <w:numId w:val="17"/>
        </w:numPr>
        <w:rPr>
          <w:rFonts w:ascii="Arial" w:hAnsi="Arial" w:cs="Arial"/>
          <w:b/>
          <w:vanish/>
          <w:color w:val="000000"/>
        </w:rPr>
      </w:pPr>
    </w:p>
    <w:p w:rsidR="00AC4D4B" w:rsidRPr="00165423" w:rsidRDefault="00AC4D4B" w:rsidP="003C2139">
      <w:pPr>
        <w:pStyle w:val="aff7"/>
        <w:numPr>
          <w:ilvl w:val="1"/>
          <w:numId w:val="17"/>
        </w:numPr>
        <w:rPr>
          <w:rFonts w:ascii="Arial" w:hAnsi="Arial" w:cs="Arial"/>
          <w:b/>
          <w:vanish/>
          <w:color w:val="000000"/>
        </w:rPr>
      </w:pPr>
    </w:p>
    <w:p w:rsidR="00B27C1B" w:rsidRPr="00165423" w:rsidRDefault="00165423" w:rsidP="003C2139">
      <w:pPr>
        <w:pStyle w:val="2"/>
        <w:numPr>
          <w:ilvl w:val="1"/>
          <w:numId w:val="17"/>
        </w:numPr>
        <w:ind w:left="567" w:hanging="567"/>
        <w:rPr>
          <w:rFonts w:cs="Arial"/>
          <w:color w:val="000000"/>
          <w:sz w:val="24"/>
          <w:szCs w:val="24"/>
        </w:rPr>
      </w:pPr>
      <w:bookmarkStart w:id="84" w:name="_Toc9257561"/>
      <w:bookmarkStart w:id="85" w:name="_Toc62727009"/>
      <w:r w:rsidRPr="00165423">
        <w:rPr>
          <w:rFonts w:cs="Arial"/>
          <w:color w:val="000000"/>
          <w:sz w:val="24"/>
          <w:szCs w:val="24"/>
        </w:rPr>
        <w:t>Описание</w:t>
      </w:r>
      <w:r w:rsidRPr="00165423">
        <w:rPr>
          <w:rFonts w:cs="Arial"/>
          <w:color w:val="000000"/>
          <w:sz w:val="24"/>
          <w:szCs w:val="24"/>
          <w:lang w:val="ru-RU"/>
        </w:rPr>
        <w:t xml:space="preserve"> местоположения</w:t>
      </w:r>
      <w:r w:rsidRPr="00165423">
        <w:rPr>
          <w:rFonts w:cs="Arial"/>
          <w:color w:val="000000"/>
          <w:sz w:val="24"/>
          <w:szCs w:val="24"/>
        </w:rPr>
        <w:t xml:space="preserve"> проекта</w:t>
      </w:r>
      <w:bookmarkEnd w:id="84"/>
      <w:bookmarkEnd w:id="85"/>
      <w:r w:rsidRPr="00165423">
        <w:rPr>
          <w:rFonts w:cs="Arial"/>
          <w:color w:val="000000"/>
          <w:sz w:val="24"/>
          <w:szCs w:val="24"/>
        </w:rPr>
        <w:t xml:space="preserve"> </w:t>
      </w:r>
      <w:bookmarkEnd w:id="77"/>
      <w:bookmarkEnd w:id="78"/>
      <w:bookmarkEnd w:id="79"/>
      <w:bookmarkEnd w:id="80"/>
      <w:bookmarkEnd w:id="81"/>
      <w:bookmarkEnd w:id="82"/>
      <w:bookmarkEnd w:id="83"/>
    </w:p>
    <w:p w:rsidR="00B85BDE" w:rsidRPr="00165423" w:rsidRDefault="00165423" w:rsidP="00B85BDE">
      <w:pPr>
        <w:numPr>
          <w:ilvl w:val="0"/>
          <w:numId w:val="8"/>
        </w:numPr>
        <w:shd w:val="clear" w:color="auto" w:fill="FFFFFF"/>
        <w:spacing w:after="0"/>
        <w:ind w:left="0" w:firstLine="0"/>
        <w:jc w:val="both"/>
        <w:rPr>
          <w:rFonts w:ascii="Arial" w:hAnsi="Arial" w:cs="Arial"/>
          <w:lang w:val="ru-RU"/>
        </w:rPr>
      </w:pPr>
      <w:proofErr w:type="spellStart"/>
      <w:r w:rsidRPr="00165423">
        <w:rPr>
          <w:rFonts w:ascii="Arial" w:hAnsi="Arial" w:cs="Arial"/>
          <w:lang w:val="ru-RU"/>
        </w:rPr>
        <w:t>Ахангаранский</w:t>
      </w:r>
      <w:proofErr w:type="spellEnd"/>
      <w:r w:rsidRPr="00165423">
        <w:rPr>
          <w:rFonts w:ascii="Arial" w:hAnsi="Arial" w:cs="Arial"/>
          <w:lang w:val="ru-RU"/>
        </w:rPr>
        <w:t xml:space="preserve"> полигон расположен примерно в 35 км к югу от центра города Ташкента в </w:t>
      </w:r>
      <w:proofErr w:type="spellStart"/>
      <w:r w:rsidRPr="00165423">
        <w:rPr>
          <w:rFonts w:ascii="Arial" w:hAnsi="Arial" w:cs="Arial"/>
          <w:lang w:val="ru-RU"/>
        </w:rPr>
        <w:t>Ахангаранском</w:t>
      </w:r>
      <w:proofErr w:type="spellEnd"/>
      <w:r w:rsidRPr="00165423">
        <w:rPr>
          <w:rFonts w:ascii="Arial" w:hAnsi="Arial" w:cs="Arial"/>
          <w:lang w:val="ru-RU"/>
        </w:rPr>
        <w:t xml:space="preserve"> районе Ташкентской области. Объект используется с 1967 года и принимает отходы в настоящее время, собранные из города Ташкент, и частично из Чирчика</w:t>
      </w:r>
      <w:r w:rsidR="00B85BDE" w:rsidRPr="00165423">
        <w:rPr>
          <w:rFonts w:ascii="Arial" w:hAnsi="Arial" w:cs="Arial"/>
          <w:lang w:val="ru-RU"/>
        </w:rPr>
        <w:t>.</w:t>
      </w:r>
    </w:p>
    <w:p w:rsidR="00496BC2" w:rsidRPr="00165423" w:rsidRDefault="00496BC2" w:rsidP="00496BC2">
      <w:pPr>
        <w:shd w:val="clear" w:color="auto" w:fill="FFFFFF"/>
        <w:spacing w:after="0"/>
        <w:jc w:val="both"/>
        <w:rPr>
          <w:rFonts w:ascii="Arial" w:hAnsi="Arial" w:cs="Arial"/>
          <w:lang w:val="ru-RU"/>
        </w:rPr>
      </w:pPr>
    </w:p>
    <w:p w:rsidR="00B85BDE" w:rsidRPr="007F278E" w:rsidRDefault="00165423" w:rsidP="00165423">
      <w:pPr>
        <w:pStyle w:val="affc"/>
        <w:rPr>
          <w:rFonts w:ascii="Arial" w:hAnsi="Arial" w:cs="Arial"/>
          <w:b w:val="0"/>
          <w:color w:val="000000"/>
          <w:sz w:val="20"/>
          <w:szCs w:val="20"/>
        </w:rPr>
      </w:pPr>
      <w:bookmarkStart w:id="86" w:name="_Toc61454355"/>
      <w:r w:rsidRPr="00165423">
        <w:rPr>
          <w:rFonts w:ascii="Arial" w:hAnsi="Arial" w:cs="Arial"/>
          <w:color w:val="000000"/>
          <w:sz w:val="20"/>
          <w:szCs w:val="20"/>
        </w:rPr>
        <w:t xml:space="preserve">Фото </w:t>
      </w:r>
      <w:r w:rsidR="00DC6F37" w:rsidRPr="00165423">
        <w:rPr>
          <w:rFonts w:ascii="Arial" w:hAnsi="Arial" w:cs="Arial"/>
          <w:color w:val="000000"/>
          <w:sz w:val="20"/>
          <w:szCs w:val="20"/>
        </w:rPr>
        <w:fldChar w:fldCharType="begin"/>
      </w:r>
      <w:r w:rsidRPr="00165423">
        <w:rPr>
          <w:rFonts w:ascii="Arial" w:hAnsi="Arial" w:cs="Arial"/>
          <w:color w:val="000000"/>
          <w:sz w:val="20"/>
          <w:szCs w:val="20"/>
        </w:rPr>
        <w:instrText xml:space="preserve"> SEQ Фото \* ARABIC </w:instrText>
      </w:r>
      <w:r w:rsidR="00DC6F37" w:rsidRPr="00165423">
        <w:rPr>
          <w:rFonts w:ascii="Arial" w:hAnsi="Arial" w:cs="Arial"/>
          <w:color w:val="000000"/>
          <w:sz w:val="20"/>
          <w:szCs w:val="20"/>
        </w:rPr>
        <w:fldChar w:fldCharType="separate"/>
      </w:r>
      <w:r w:rsidR="009B03BE">
        <w:rPr>
          <w:rFonts w:ascii="Arial" w:hAnsi="Arial" w:cs="Arial"/>
          <w:noProof/>
          <w:color w:val="000000"/>
          <w:sz w:val="20"/>
          <w:szCs w:val="20"/>
        </w:rPr>
        <w:t>1</w:t>
      </w:r>
      <w:r w:rsidR="00DC6F37" w:rsidRPr="00165423">
        <w:rPr>
          <w:rFonts w:ascii="Arial" w:hAnsi="Arial" w:cs="Arial"/>
          <w:color w:val="000000"/>
          <w:sz w:val="20"/>
          <w:szCs w:val="20"/>
        </w:rPr>
        <w:fldChar w:fldCharType="end"/>
      </w:r>
      <w:r w:rsidR="00B85BDE" w:rsidRPr="00165423">
        <w:rPr>
          <w:rFonts w:ascii="Arial" w:hAnsi="Arial" w:cs="Arial"/>
          <w:color w:val="000000"/>
          <w:sz w:val="20"/>
          <w:szCs w:val="20"/>
        </w:rPr>
        <w:t xml:space="preserve"> </w:t>
      </w:r>
      <w:bookmarkEnd w:id="86"/>
      <w:r w:rsidRPr="00165423">
        <w:rPr>
          <w:rFonts w:ascii="Arial" w:hAnsi="Arial" w:cs="Arial"/>
          <w:color w:val="000000"/>
          <w:sz w:val="20"/>
          <w:szCs w:val="20"/>
        </w:rPr>
        <w:t xml:space="preserve">Карта </w:t>
      </w:r>
      <w:r w:rsidRPr="007F278E">
        <w:rPr>
          <w:rFonts w:ascii="Arial" w:hAnsi="Arial" w:cs="Arial"/>
          <w:color w:val="000000"/>
          <w:sz w:val="20"/>
          <w:szCs w:val="20"/>
        </w:rPr>
        <w:t>расположения полигона Ахангаран</w:t>
      </w:r>
    </w:p>
    <w:bookmarkStart w:id="87" w:name="_top"/>
    <w:bookmarkEnd w:id="87"/>
    <w:p w:rsidR="00B85BDE" w:rsidRPr="007F278E" w:rsidRDefault="00DC6F37" w:rsidP="000C6A87">
      <w:pPr>
        <w:spacing w:line="200" w:lineRule="atLeast"/>
        <w:rPr>
          <w:rFonts w:ascii="Arial" w:eastAsia="Arial" w:hAnsi="Arial" w:cs="Arial"/>
          <w:sz w:val="20"/>
          <w:szCs w:val="20"/>
        </w:rPr>
      </w:pPr>
      <w:r>
        <w:rPr>
          <w:rFonts w:ascii="Arial" w:eastAsia="Arial" w:hAnsi="Arial" w:cs="Arial"/>
          <w:noProof/>
          <w:sz w:val="20"/>
          <w:szCs w:val="20"/>
          <w:lang w:val="ru-RU" w:eastAsia="ru-RU"/>
        </w:rPr>
      </w:r>
      <w:r w:rsidRPr="00DC6F37">
        <w:rPr>
          <w:rFonts w:ascii="Arial" w:eastAsia="Arial" w:hAnsi="Arial" w:cs="Arial"/>
          <w:noProof/>
          <w:sz w:val="20"/>
          <w:szCs w:val="20"/>
          <w:lang w:val="ru-RU" w:eastAsia="ru-RU"/>
        </w:rPr>
        <w:pict>
          <v:group id="Group 19" o:spid="_x0000_s1026" style="width:316.7pt;height:234.8pt;mso-position-horizontal-relative:char;mso-position-vertical-relative:line" coordsize="6334,46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6334;height:46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">
              <v:imagedata r:id="rId13" o:title=""/>
            </v:shape>
            <v:group id="Group 21" o:spid="_x0000_s1028" style="position:absolute;left:4577;top:4012;width:569;height:572" coordorigin="4577,4012" coordsize="569,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22" o:spid="_x0000_s1029" style="position:absolute;left:4577;top:4012;width:569;height:572;visibility:visible;mso-wrap-style:square;v-text-anchor:top" coordsize="569,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" path="m285,l216,9,154,32,99,69,55,117,22,175,4,240,,286r1,24l15,377r28,60l83,488r52,41l195,558r66,13l285,572r23,-1l374,558r60,-29l486,488r40,-51l554,377r14,-67l569,286r-1,-23l554,196,526,136,486,84,434,43,374,15,308,1,285,xe" filled="f" strokecolor="#f79646" strokeweight="2pt">
                <v:stroke dashstyle="longDash"/>
                <v:path arrowok="t" o:connecttype="custom" o:connectlocs="285,4012;216,4021;154,4044;99,4081;55,4129;22,4187;4,4252;0,4298;1,4322;15,4389;43,4449;83,4500;135,4541;195,4570;261,4583;285,4584;308,4583;374,4570;434,4541;486,4500;526,4449;554,4389;568,4322;569,4298;568,4275;554,4208;526,4148;486,4096;434,4055;374,4027;308,4013;285,4012" o:connectangles="0,0,0,0,0,0,0,0,0,0,0,0,0,0,0,0,0,0,0,0,0,0,0,0,0,0,0,0,0,0,0,0"/>
              </v:shape>
            </v:group>
            <v:group id="Group 23" o:spid="_x0000_s1030" style="position:absolute;left:1084;top:443;width:1155;height:1085" coordorigin="1084,443" coordsize="1155,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24" o:spid="_x0000_s1031" style="position:absolute;left:1084;top:443;width:1155;height:1085;visibility:visible;mso-wrap-style:square;v-text-anchor:top" coordsize="1155,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" path="m578,l484,7,395,28,312,61r-76,44l169,159r-58,63l64,293,29,371,8,455,,543r2,44l17,673r28,81l87,828r52,68l202,955r71,49l353,1043r86,26l530,1083r48,2l625,1083r91,-14l802,1043r80,-39l953,955r63,-59l1068,828r42,-74l1138,673r15,-86l1155,543r-2,-45l1138,412r-28,-80l1068,257r-52,-67l953,131,882,81,802,43,716,16,625,2,578,xe" filled="f" strokecolor="#f79646" strokeweight="2pt">
                <v:stroke dashstyle="longDash"/>
                <v:path arrowok="t" o:connecttype="custom" o:connectlocs="578,443;484,450;395,471;312,504;236,548;169,602;111,665;64,736;29,814;8,898;0,986;2,1030;17,1116;45,1197;87,1271;139,1339;202,1398;273,1447;353,1486;439,1512;530,1526;578,1528;625,1526;716,1512;802,1486;882,1447;953,1398;1016,1339;1068,1271;1110,1197;1138,1116;1153,1030;1155,986;1153,941;1138,855;1110,775;1068,700;1016,633;953,574;882,524;802,486;716,459;625,445;578,443" o:connectangles="0,0,0,0,0,0,0,0,0,0,0,0,0,0,0,0,0,0,0,0,0,0,0,0,0,0,0,0,0,0,0,0,0,0,0,0,0,0,0,0,0,0,0,0"/>
              </v:shape>
            </v:group>
            <v:group id="Group 25" o:spid="_x0000_s1032" style="position:absolute;left:2167;top:1521;width:2310;height:2465" coordorigin="2167,1521" coordsize="2310,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26" o:spid="_x0000_s1033" style="position:absolute;left:2167;top:1521;width:2310;height:2465;visibility:visible;mso-wrap-style:square;v-text-anchor:top" coordsize="2310,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" path="m2302,2465r-213,-8l2144,2406,56,162,,214,8,,221,8,166,60,2254,2303r56,-51l2302,2465xe" filled="f" strokecolor="#f79646" strokeweight="2pt">
                <v:path arrowok="t" o:connecttype="custom" o:connectlocs="2302,3986;2089,3978;2144,3927;56,1683;0,1735;8,1521;221,1529;166,1581;2254,3824;2310,3773;2302,3986" o:connectangles="0,0,0,0,0,0,0,0,0,0,0"/>
              </v:shape>
              <v:shapetype id="_x0000_t202" coordsize="21600,21600" o:spt="202" path="m,l,21600r21600,l21600,xe">
                <v:stroke joinstyle="miter"/>
                <v:path gradientshapeok="t" o:connecttype="rect"/>
              </v:shapetype>
              <v:shape id="Text Box 27" o:spid="_x0000_s1034" type="#_x0000_t202" style="position:absolute;left:3282;top:2167;width:1005;height:2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rsidR="00E538F2" w:rsidRDefault="00E538F2" w:rsidP="00B85BDE">
                      <w:pPr>
                        <w:spacing w:line="217" w:lineRule="exact"/>
                        <w:rPr>
                          <w:rFonts w:ascii="Arial" w:eastAsia="Arial" w:hAnsi="Arial" w:cs="Arial"/>
                        </w:rPr>
                      </w:pPr>
                      <w:proofErr w:type="gramStart"/>
                      <w:r>
                        <w:rPr>
                          <w:rFonts w:ascii="Arial"/>
                          <w:b/>
                          <w:spacing w:val="-1"/>
                        </w:rPr>
                        <w:t>30</w:t>
                      </w:r>
                      <w:proofErr w:type="gramEnd"/>
                      <w:r>
                        <w:rPr>
                          <w:rFonts w:ascii="Arial"/>
                          <w:b/>
                        </w:rPr>
                        <w:t xml:space="preserve"> </w:t>
                      </w:r>
                      <w:r>
                        <w:rPr>
                          <w:rFonts w:ascii="Arial"/>
                          <w:b/>
                          <w:spacing w:val="-1"/>
                        </w:rPr>
                        <w:t>-35</w:t>
                      </w:r>
                      <w:r>
                        <w:rPr>
                          <w:rFonts w:ascii="Arial"/>
                          <w:b/>
                          <w:spacing w:val="-2"/>
                        </w:rPr>
                        <w:t xml:space="preserve"> </w:t>
                      </w:r>
                      <w:r>
                        <w:rPr>
                          <w:rFonts w:ascii="Arial"/>
                          <w:b/>
                          <w:spacing w:val="-1"/>
                        </w:rPr>
                        <w:t>km</w:t>
                      </w:r>
                    </w:p>
                  </w:txbxContent>
                </v:textbox>
              </v:shape>
              <v:shape id="Text Box 28" o:spid="_x0000_s1035" type="#_x0000_t202" style="position:absolute;left:5161;top:3557;width:624;height:3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rsidR="00E538F2" w:rsidRDefault="00E538F2" w:rsidP="00B85BDE">
                      <w:pPr>
                        <w:spacing w:line="158" w:lineRule="exact"/>
                        <w:ind w:left="52" w:hanging="53"/>
                        <w:rPr>
                          <w:rFonts w:ascii="Arial" w:eastAsia="Arial" w:hAnsi="Arial" w:cs="Arial"/>
                          <w:sz w:val="16"/>
                          <w:szCs w:val="16"/>
                        </w:rPr>
                      </w:pPr>
                      <w:r>
                        <w:rPr>
                          <w:rFonts w:ascii="Arial"/>
                          <w:b/>
                          <w:spacing w:val="-1"/>
                          <w:sz w:val="16"/>
                        </w:rPr>
                        <w:t>Existing</w:t>
                      </w:r>
                    </w:p>
                    <w:p w:rsidR="00E538F2" w:rsidRDefault="00E538F2" w:rsidP="00B85BDE">
                      <w:pPr>
                        <w:spacing w:before="29"/>
                        <w:ind w:left="52"/>
                        <w:rPr>
                          <w:rFonts w:ascii="Arial" w:eastAsia="Arial" w:hAnsi="Arial" w:cs="Arial"/>
                          <w:sz w:val="16"/>
                          <w:szCs w:val="16"/>
                        </w:rPr>
                      </w:pPr>
                      <w:proofErr w:type="gramStart"/>
                      <w:r>
                        <w:rPr>
                          <w:rFonts w:ascii="Arial"/>
                          <w:b/>
                          <w:spacing w:val="-1"/>
                          <w:sz w:val="16"/>
                        </w:rPr>
                        <w:t>landfill</w:t>
                      </w:r>
                      <w:proofErr w:type="gramEnd"/>
                    </w:p>
                  </w:txbxContent>
                </v:textbox>
              </v:shape>
            </v:group>
            <w10:wrap type="none"/>
            <w10:anchorlock/>
          </v:group>
        </w:pict>
      </w:r>
    </w:p>
    <w:p w:rsidR="00B85BDE" w:rsidRPr="007F278E" w:rsidRDefault="007F278E" w:rsidP="007F278E">
      <w:pPr>
        <w:numPr>
          <w:ilvl w:val="0"/>
          <w:numId w:val="8"/>
        </w:numPr>
        <w:shd w:val="clear" w:color="auto" w:fill="FFFFFF"/>
        <w:spacing w:after="0"/>
        <w:ind w:left="0" w:firstLine="0"/>
        <w:jc w:val="both"/>
        <w:rPr>
          <w:rFonts w:ascii="Arial" w:hAnsi="Arial" w:cs="Arial"/>
          <w:lang w:val="ru-RU"/>
        </w:rPr>
      </w:pPr>
      <w:r w:rsidRPr="007F278E">
        <w:rPr>
          <w:rFonts w:ascii="Arial" w:hAnsi="Arial" w:cs="Arial"/>
          <w:lang w:val="ru-RU"/>
        </w:rPr>
        <w:t xml:space="preserve">Согласно рабочему проекту, для реализации проекта требуется </w:t>
      </w:r>
      <w:r w:rsidRPr="007F278E">
        <w:rPr>
          <w:rFonts w:ascii="Arial" w:hAnsi="Arial" w:cs="Arial"/>
          <w:lang w:val="ru-RU"/>
        </w:rPr>
        <w:t>земельный</w:t>
      </w:r>
      <w:r w:rsidRPr="007F278E">
        <w:rPr>
          <w:rFonts w:ascii="Arial" w:hAnsi="Arial" w:cs="Arial"/>
          <w:lang w:val="ru-RU"/>
        </w:rPr>
        <w:t xml:space="preserve"> участок площадью 30,91 га, расположенный непосредственно к югу от существующего </w:t>
      </w:r>
      <w:proofErr w:type="spellStart"/>
      <w:r w:rsidRPr="007F278E">
        <w:rPr>
          <w:rFonts w:ascii="Arial" w:hAnsi="Arial" w:cs="Arial"/>
          <w:lang w:val="ru-RU"/>
        </w:rPr>
        <w:t>Ахангаранского</w:t>
      </w:r>
      <w:proofErr w:type="spellEnd"/>
      <w:r w:rsidRPr="007F278E">
        <w:rPr>
          <w:rFonts w:ascii="Arial" w:hAnsi="Arial" w:cs="Arial"/>
          <w:lang w:val="ru-RU"/>
        </w:rPr>
        <w:t xml:space="preserve"> полигона. В этой новой зоне должны быть расположены следующие объекты</w:t>
      </w:r>
      <w:r w:rsidR="00E943A1" w:rsidRPr="007F278E">
        <w:rPr>
          <w:rFonts w:ascii="Arial" w:hAnsi="Arial" w:cs="Arial"/>
          <w:lang w:val="ru-RU"/>
        </w:rPr>
        <w:t>:</w:t>
      </w:r>
    </w:p>
    <w:p w:rsidR="007F278E" w:rsidRPr="00464D73" w:rsidRDefault="007F278E" w:rsidP="00722C44">
      <w:pPr>
        <w:pStyle w:val="af7"/>
        <w:widowControl w:val="0"/>
        <w:numPr>
          <w:ilvl w:val="0"/>
          <w:numId w:val="33"/>
        </w:numPr>
        <w:spacing w:after="0" w:line="271" w:lineRule="auto"/>
        <w:ind w:left="709" w:right="113" w:hanging="425"/>
        <w:rPr>
          <w:rFonts w:cs="Arial"/>
          <w:spacing w:val="-2"/>
          <w:sz w:val="22"/>
          <w:szCs w:val="22"/>
        </w:rPr>
      </w:pPr>
      <w:r w:rsidRPr="007F278E">
        <w:rPr>
          <w:rFonts w:cs="Arial"/>
          <w:spacing w:val="-2"/>
          <w:sz w:val="22"/>
          <w:szCs w:val="22"/>
        </w:rPr>
        <w:t xml:space="preserve">площадь свалки </w:t>
      </w:r>
      <w:r w:rsidRPr="00464D73">
        <w:rPr>
          <w:rFonts w:cs="Arial"/>
          <w:spacing w:val="-2"/>
          <w:sz w:val="22"/>
          <w:szCs w:val="22"/>
        </w:rPr>
        <w:t>составляет около 26,51 га (включая дороги);</w:t>
      </w:r>
    </w:p>
    <w:p w:rsidR="007F278E" w:rsidRPr="00464D73" w:rsidRDefault="007F278E" w:rsidP="00722C44">
      <w:pPr>
        <w:pStyle w:val="af7"/>
        <w:widowControl w:val="0"/>
        <w:numPr>
          <w:ilvl w:val="0"/>
          <w:numId w:val="33"/>
        </w:numPr>
        <w:spacing w:after="0" w:line="271" w:lineRule="auto"/>
        <w:ind w:left="709" w:right="113" w:hanging="425"/>
        <w:rPr>
          <w:rFonts w:cs="Arial"/>
          <w:spacing w:val="-2"/>
          <w:sz w:val="22"/>
          <w:szCs w:val="22"/>
        </w:rPr>
      </w:pPr>
      <w:proofErr w:type="spellStart"/>
      <w:r w:rsidRPr="00464D73">
        <w:rPr>
          <w:rFonts w:cs="Arial"/>
          <w:spacing w:val="-2"/>
          <w:sz w:val="22"/>
          <w:szCs w:val="22"/>
        </w:rPr>
        <w:t>Regulation</w:t>
      </w:r>
      <w:proofErr w:type="spellEnd"/>
      <w:r w:rsidRPr="00464D73">
        <w:rPr>
          <w:rFonts w:cs="Arial"/>
          <w:spacing w:val="-2"/>
          <w:sz w:val="22"/>
          <w:szCs w:val="22"/>
        </w:rPr>
        <w:t xml:space="preserve"> </w:t>
      </w:r>
      <w:proofErr w:type="spellStart"/>
      <w:r w:rsidRPr="00464D73">
        <w:rPr>
          <w:rFonts w:cs="Arial"/>
          <w:spacing w:val="-2"/>
          <w:sz w:val="22"/>
          <w:szCs w:val="22"/>
        </w:rPr>
        <w:t>pound</w:t>
      </w:r>
      <w:proofErr w:type="spellEnd"/>
      <w:r w:rsidRPr="00464D73">
        <w:rPr>
          <w:rFonts w:cs="Arial"/>
          <w:spacing w:val="-2"/>
          <w:sz w:val="22"/>
          <w:szCs w:val="22"/>
          <w:lang w:val="en-US"/>
        </w:rPr>
        <w:t xml:space="preserve"> </w:t>
      </w:r>
      <w:r w:rsidRPr="00464D73">
        <w:rPr>
          <w:rFonts w:cs="Arial"/>
          <w:spacing w:val="-2"/>
          <w:sz w:val="22"/>
          <w:szCs w:val="22"/>
        </w:rPr>
        <w:t>- 0,7 га;</w:t>
      </w:r>
    </w:p>
    <w:p w:rsidR="007F278E" w:rsidRPr="007F278E" w:rsidRDefault="007F278E" w:rsidP="00722C44">
      <w:pPr>
        <w:pStyle w:val="af7"/>
        <w:widowControl w:val="0"/>
        <w:numPr>
          <w:ilvl w:val="0"/>
          <w:numId w:val="33"/>
        </w:numPr>
        <w:spacing w:after="0" w:line="271" w:lineRule="auto"/>
        <w:ind w:left="709" w:right="113" w:hanging="425"/>
        <w:rPr>
          <w:rFonts w:cs="Arial"/>
          <w:spacing w:val="-2"/>
          <w:sz w:val="22"/>
          <w:szCs w:val="22"/>
        </w:rPr>
      </w:pPr>
      <w:bookmarkStart w:id="88" w:name="_GoBack"/>
      <w:bookmarkEnd w:id="88"/>
      <w:r>
        <w:rPr>
          <w:rFonts w:cs="Arial"/>
          <w:spacing w:val="-2"/>
          <w:sz w:val="22"/>
          <w:szCs w:val="22"/>
          <w:lang w:val="ru-RU"/>
        </w:rPr>
        <w:t>КПП</w:t>
      </w:r>
      <w:r w:rsidRPr="007F278E">
        <w:rPr>
          <w:rFonts w:cs="Arial"/>
          <w:spacing w:val="-2"/>
          <w:sz w:val="22"/>
          <w:szCs w:val="22"/>
        </w:rPr>
        <w:t xml:space="preserve"> - 0,76 га;</w:t>
      </w:r>
    </w:p>
    <w:p w:rsidR="000703E7" w:rsidRPr="007F278E" w:rsidRDefault="007F278E" w:rsidP="00722C44">
      <w:pPr>
        <w:pStyle w:val="af7"/>
        <w:widowControl w:val="0"/>
        <w:numPr>
          <w:ilvl w:val="0"/>
          <w:numId w:val="33"/>
        </w:numPr>
        <w:spacing w:after="0" w:line="271" w:lineRule="auto"/>
        <w:ind w:left="709" w:right="113" w:hanging="425"/>
        <w:rPr>
          <w:rFonts w:cs="Arial"/>
          <w:spacing w:val="-2"/>
          <w:sz w:val="22"/>
          <w:szCs w:val="22"/>
        </w:rPr>
      </w:pPr>
      <w:r w:rsidRPr="007F278E">
        <w:rPr>
          <w:rFonts w:cs="Arial"/>
          <w:spacing w:val="-2"/>
          <w:sz w:val="22"/>
          <w:szCs w:val="22"/>
        </w:rPr>
        <w:t>Прочие объекты (включая отстойник воды) 2,94 га</w:t>
      </w:r>
    </w:p>
    <w:p w:rsidR="007F278E" w:rsidRPr="007F278E" w:rsidRDefault="007F278E" w:rsidP="000703E7">
      <w:pPr>
        <w:shd w:val="clear" w:color="auto" w:fill="FFFFFF"/>
        <w:spacing w:after="0"/>
        <w:jc w:val="both"/>
        <w:rPr>
          <w:rFonts w:ascii="Arial" w:hAnsi="Arial" w:cs="Arial"/>
          <w:lang w:val="ru-RU"/>
        </w:rPr>
      </w:pPr>
    </w:p>
    <w:p w:rsidR="00E943A1" w:rsidRPr="007F278E" w:rsidRDefault="007F278E" w:rsidP="007F278E">
      <w:pPr>
        <w:numPr>
          <w:ilvl w:val="0"/>
          <w:numId w:val="8"/>
        </w:numPr>
        <w:shd w:val="clear" w:color="auto" w:fill="FFFFFF"/>
        <w:spacing w:after="0"/>
        <w:ind w:left="0" w:firstLine="0"/>
        <w:jc w:val="both"/>
        <w:rPr>
          <w:rFonts w:ascii="Arial" w:hAnsi="Arial" w:cs="Arial"/>
          <w:spacing w:val="-2"/>
          <w:lang w:val="ru-RU"/>
        </w:rPr>
      </w:pPr>
      <w:r w:rsidRPr="007F278E">
        <w:rPr>
          <w:rFonts w:ascii="Arial" w:hAnsi="Arial" w:cs="Arial"/>
          <w:lang w:val="ru-RU"/>
        </w:rPr>
        <w:t>Мощность</w:t>
      </w:r>
      <w:r w:rsidRPr="007F278E">
        <w:rPr>
          <w:rFonts w:ascii="Arial" w:hAnsi="Arial" w:cs="Arial"/>
          <w:spacing w:val="-2"/>
          <w:lang w:val="ru-RU"/>
        </w:rPr>
        <w:t xml:space="preserve"> полигона - 7,66 </w:t>
      </w:r>
      <w:proofErr w:type="spellStart"/>
      <w:proofErr w:type="gramStart"/>
      <w:r w:rsidRPr="007F278E">
        <w:rPr>
          <w:rFonts w:ascii="Arial" w:hAnsi="Arial" w:cs="Arial"/>
          <w:spacing w:val="-2"/>
          <w:lang w:val="ru-RU"/>
        </w:rPr>
        <w:t>млн</w:t>
      </w:r>
      <w:proofErr w:type="spellEnd"/>
      <w:proofErr w:type="gramEnd"/>
      <w:r w:rsidRPr="007F278E">
        <w:rPr>
          <w:rFonts w:ascii="Arial" w:hAnsi="Arial" w:cs="Arial"/>
          <w:spacing w:val="-2"/>
          <w:lang w:val="ru-RU"/>
        </w:rPr>
        <w:t xml:space="preserve"> кубометров в целом, ожидаемый срок эксплуатации - 12,1 года.</w:t>
      </w:r>
    </w:p>
    <w:p w:rsidR="00B85BDE" w:rsidRPr="007F278E" w:rsidRDefault="00B85BDE" w:rsidP="00E943A1">
      <w:pPr>
        <w:pStyle w:val="af7"/>
        <w:widowControl w:val="0"/>
        <w:spacing w:after="0" w:line="271" w:lineRule="auto"/>
        <w:ind w:left="284" w:right="113"/>
        <w:rPr>
          <w:rFonts w:cs="Arial"/>
          <w:spacing w:val="-2"/>
          <w:sz w:val="22"/>
          <w:szCs w:val="22"/>
        </w:rPr>
      </w:pPr>
    </w:p>
    <w:p w:rsidR="00B85BDE" w:rsidRPr="00AB6838" w:rsidRDefault="007F278E" w:rsidP="007F278E">
      <w:pPr>
        <w:pStyle w:val="affc"/>
        <w:rPr>
          <w:rFonts w:ascii="Arial" w:eastAsia="Arial" w:hAnsi="Arial" w:cs="Arial"/>
          <w:color w:val="000000"/>
          <w:sz w:val="20"/>
          <w:szCs w:val="20"/>
          <w:lang w:val="en-US"/>
        </w:rPr>
      </w:pPr>
      <w:bookmarkStart w:id="89" w:name="_Toc61454356"/>
      <w:r w:rsidRPr="007F278E">
        <w:rPr>
          <w:rFonts w:ascii="Arial" w:hAnsi="Arial" w:cs="Arial"/>
          <w:color w:val="000000" w:themeColor="text1"/>
          <w:sz w:val="20"/>
          <w:szCs w:val="20"/>
        </w:rPr>
        <w:lastRenderedPageBreak/>
        <w:t>Фото</w:t>
      </w:r>
      <w:r w:rsidRPr="007F278E">
        <w:rPr>
          <w:rFonts w:ascii="Arial" w:hAnsi="Arial" w:cs="Arial"/>
          <w:color w:val="000000" w:themeColor="text1"/>
          <w:sz w:val="20"/>
          <w:szCs w:val="20"/>
          <w:lang w:val="en-US"/>
        </w:rPr>
        <w:t xml:space="preserve"> </w:t>
      </w:r>
      <w:r w:rsidR="00DC6F37" w:rsidRPr="007F278E">
        <w:rPr>
          <w:rFonts w:ascii="Arial" w:hAnsi="Arial" w:cs="Arial"/>
          <w:color w:val="000000" w:themeColor="text1"/>
          <w:sz w:val="20"/>
          <w:szCs w:val="20"/>
        </w:rPr>
        <w:fldChar w:fldCharType="begin"/>
      </w:r>
      <w:r w:rsidRPr="007F278E">
        <w:rPr>
          <w:rFonts w:ascii="Arial" w:hAnsi="Arial" w:cs="Arial"/>
          <w:color w:val="000000" w:themeColor="text1"/>
          <w:sz w:val="20"/>
          <w:szCs w:val="20"/>
          <w:lang w:val="en-US"/>
        </w:rPr>
        <w:instrText xml:space="preserve"> SEQ </w:instrText>
      </w:r>
      <w:r w:rsidRPr="007F278E">
        <w:rPr>
          <w:rFonts w:ascii="Arial" w:hAnsi="Arial" w:cs="Arial"/>
          <w:color w:val="000000" w:themeColor="text1"/>
          <w:sz w:val="20"/>
          <w:szCs w:val="20"/>
        </w:rPr>
        <w:instrText>Фото</w:instrText>
      </w:r>
      <w:r w:rsidRPr="007F278E">
        <w:rPr>
          <w:rFonts w:ascii="Arial" w:hAnsi="Arial" w:cs="Arial"/>
          <w:color w:val="000000" w:themeColor="text1"/>
          <w:sz w:val="20"/>
          <w:szCs w:val="20"/>
          <w:lang w:val="en-US"/>
        </w:rPr>
        <w:instrText xml:space="preserve"> \* ARABIC </w:instrText>
      </w:r>
      <w:r w:rsidR="00DC6F37" w:rsidRPr="007F278E">
        <w:rPr>
          <w:rFonts w:ascii="Arial" w:hAnsi="Arial" w:cs="Arial"/>
          <w:color w:val="000000" w:themeColor="text1"/>
          <w:sz w:val="20"/>
          <w:szCs w:val="20"/>
        </w:rPr>
        <w:fldChar w:fldCharType="separate"/>
      </w:r>
      <w:r w:rsidR="009B03BE">
        <w:rPr>
          <w:rFonts w:ascii="Arial" w:hAnsi="Arial" w:cs="Arial"/>
          <w:noProof/>
          <w:color w:val="000000" w:themeColor="text1"/>
          <w:sz w:val="20"/>
          <w:szCs w:val="20"/>
          <w:lang w:val="en-US"/>
        </w:rPr>
        <w:t>2</w:t>
      </w:r>
      <w:r w:rsidR="00DC6F37" w:rsidRPr="007F278E">
        <w:rPr>
          <w:rFonts w:ascii="Arial" w:hAnsi="Arial" w:cs="Arial"/>
          <w:color w:val="000000" w:themeColor="text1"/>
          <w:sz w:val="20"/>
          <w:szCs w:val="20"/>
        </w:rPr>
        <w:fldChar w:fldCharType="end"/>
      </w:r>
      <w:r w:rsidRPr="007F278E">
        <w:rPr>
          <w:lang w:val="en-US"/>
        </w:rPr>
        <w:t xml:space="preserve"> </w:t>
      </w:r>
      <w:bookmarkEnd w:id="89"/>
      <w:proofErr w:type="spellStart"/>
      <w:r w:rsidRPr="00AB6838">
        <w:rPr>
          <w:rFonts w:ascii="Arial" w:hAnsi="Arial" w:cs="Arial"/>
          <w:color w:val="000000"/>
          <w:spacing w:val="-1"/>
          <w:sz w:val="20"/>
          <w:szCs w:val="20"/>
          <w:lang w:val="en-US"/>
        </w:rPr>
        <w:t>Спроектирован</w:t>
      </w:r>
      <w:proofErr w:type="spellEnd"/>
      <w:r w:rsidRPr="00AB6838">
        <w:rPr>
          <w:rFonts w:ascii="Arial" w:hAnsi="Arial" w:cs="Arial"/>
          <w:color w:val="000000"/>
          <w:spacing w:val="-1"/>
          <w:sz w:val="20"/>
          <w:szCs w:val="20"/>
          <w:lang w:val="en-US"/>
        </w:rPr>
        <w:t xml:space="preserve"> </w:t>
      </w:r>
      <w:proofErr w:type="spellStart"/>
      <w:r w:rsidRPr="00AB6838">
        <w:rPr>
          <w:rFonts w:ascii="Arial" w:hAnsi="Arial" w:cs="Arial"/>
          <w:color w:val="000000"/>
          <w:spacing w:val="-1"/>
          <w:sz w:val="20"/>
          <w:szCs w:val="20"/>
          <w:lang w:val="en-US"/>
        </w:rPr>
        <w:t>новый</w:t>
      </w:r>
      <w:proofErr w:type="spellEnd"/>
      <w:r w:rsidRPr="00AB6838">
        <w:rPr>
          <w:rFonts w:ascii="Arial" w:hAnsi="Arial" w:cs="Arial"/>
          <w:color w:val="000000"/>
          <w:spacing w:val="-1"/>
          <w:sz w:val="20"/>
          <w:szCs w:val="20"/>
          <w:lang w:val="en-US"/>
        </w:rPr>
        <w:t xml:space="preserve"> </w:t>
      </w:r>
      <w:proofErr w:type="spellStart"/>
      <w:r w:rsidRPr="00AB6838">
        <w:rPr>
          <w:rFonts w:ascii="Arial" w:hAnsi="Arial" w:cs="Arial"/>
          <w:color w:val="000000"/>
          <w:spacing w:val="-1"/>
          <w:sz w:val="20"/>
          <w:szCs w:val="20"/>
          <w:lang w:val="en-US"/>
        </w:rPr>
        <w:t>полигон</w:t>
      </w:r>
      <w:proofErr w:type="spellEnd"/>
      <w:r w:rsidRPr="00AB6838">
        <w:rPr>
          <w:rFonts w:ascii="Arial" w:hAnsi="Arial" w:cs="Arial"/>
          <w:color w:val="000000"/>
          <w:spacing w:val="-1"/>
          <w:sz w:val="20"/>
          <w:szCs w:val="20"/>
          <w:lang w:val="en-US"/>
        </w:rPr>
        <w:t>.</w:t>
      </w:r>
    </w:p>
    <w:p w:rsidR="00B85BDE" w:rsidRPr="00AB6838" w:rsidRDefault="00DC6F37" w:rsidP="00B85BDE">
      <w:pPr>
        <w:spacing w:line="200" w:lineRule="atLeast"/>
        <w:ind w:left="749"/>
        <w:rPr>
          <w:rFonts w:ascii="Arial" w:eastAsia="Arial" w:hAnsi="Arial" w:cs="Arial"/>
          <w:sz w:val="20"/>
          <w:szCs w:val="20"/>
        </w:rPr>
      </w:pPr>
      <w:r>
        <w:rPr>
          <w:rFonts w:ascii="Arial" w:eastAsia="Arial" w:hAnsi="Arial" w:cs="Arial"/>
          <w:noProof/>
          <w:sz w:val="20"/>
          <w:szCs w:val="20"/>
          <w:lang w:val="ru-RU" w:eastAsia="ru-RU"/>
        </w:rPr>
      </w:r>
      <w:r w:rsidRPr="00DC6F37">
        <w:rPr>
          <w:rFonts w:ascii="Arial" w:eastAsia="Arial" w:hAnsi="Arial" w:cs="Arial"/>
          <w:noProof/>
          <w:sz w:val="20"/>
          <w:szCs w:val="20"/>
          <w:lang w:val="ru-RU" w:eastAsia="ru-RU"/>
        </w:rPr>
        <w:pict>
          <v:group id="Group 12" o:spid="_x0000_s1036" style="width:398pt;height:343.65pt;mso-position-horizontal-relative:char;mso-position-vertical-relative:line" coordsize="8508,7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">
            <v:shape id="Picture 13" o:spid="_x0000_s1037" type="#_x0000_t75" style="position:absolute;width:8508;height:73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">
              <v:imagedata r:id="rId14" o:title=""/>
            </v:shape>
            <v:shape id="Text Box 14" o:spid="_x0000_s1038" type="#_x0000_t202" style="position:absolute;left:773;top:3218;width:1664;height:6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rsidR="00E538F2" w:rsidRPr="007F278E" w:rsidRDefault="0080102E" w:rsidP="00A276A7">
                    <w:pPr>
                      <w:spacing w:before="40" w:after="0"/>
                      <w:ind w:left="74"/>
                      <w:rPr>
                        <w:rFonts w:ascii="Arial" w:eastAsia="Arial" w:hAnsi="Arial" w:cs="Arial"/>
                        <w:lang w:val="ru-RU"/>
                      </w:rPr>
                    </w:pPr>
                    <w:r>
                      <w:rPr>
                        <w:rFonts w:ascii="Arial"/>
                        <w:b/>
                        <w:spacing w:val="-1"/>
                        <w:lang w:val="ru-RU"/>
                      </w:rPr>
                      <w:t>Существующий</w:t>
                    </w:r>
                    <w:r w:rsidR="00E538F2">
                      <w:rPr>
                        <w:rFonts w:ascii="Arial"/>
                        <w:b/>
                        <w:spacing w:val="-1"/>
                        <w:lang w:val="ru-RU"/>
                      </w:rPr>
                      <w:t xml:space="preserve"> </w:t>
                    </w:r>
                    <w:r w:rsidR="00E538F2">
                      <w:rPr>
                        <w:rFonts w:ascii="Arial"/>
                        <w:b/>
                        <w:spacing w:val="-1"/>
                        <w:lang w:val="ru-RU"/>
                      </w:rPr>
                      <w:t>полигон</w:t>
                    </w:r>
                  </w:p>
                </w:txbxContent>
              </v:textbox>
            </v:shape>
            <v:shape id="Text Box 15" o:spid="_x0000_s1039" type="#_x0000_t202" style="position:absolute;left:6401;top:3384;width:1224;height:5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rsidR="00E538F2" w:rsidRPr="007F278E" w:rsidRDefault="00E538F2" w:rsidP="00B85BDE">
                    <w:pPr>
                      <w:spacing w:line="217" w:lineRule="exact"/>
                      <w:ind w:left="-1"/>
                      <w:jc w:val="center"/>
                      <w:rPr>
                        <w:rFonts w:ascii="Arial" w:eastAsia="Arial" w:hAnsi="Arial" w:cs="Arial"/>
                        <w:lang w:val="ru-RU"/>
                      </w:rPr>
                    </w:pPr>
                    <w:r>
                      <w:rPr>
                        <w:rFonts w:ascii="Arial"/>
                        <w:b/>
                        <w:spacing w:val="-2"/>
                        <w:lang w:val="ru-RU"/>
                      </w:rPr>
                      <w:t>Новый</w:t>
                    </w:r>
                    <w:r>
                      <w:rPr>
                        <w:rFonts w:ascii="Arial"/>
                        <w:b/>
                        <w:spacing w:val="-2"/>
                        <w:lang w:val="ru-RU"/>
                      </w:rPr>
                      <w:t xml:space="preserve"> </w:t>
                    </w:r>
                    <w:r>
                      <w:rPr>
                        <w:rFonts w:ascii="Arial"/>
                        <w:b/>
                        <w:spacing w:val="-2"/>
                        <w:lang w:val="ru-RU"/>
                      </w:rPr>
                      <w:t>полигон</w:t>
                    </w:r>
                  </w:p>
                  <w:p w:rsidR="00E538F2" w:rsidRDefault="00E538F2" w:rsidP="00B85BDE">
                    <w:pPr>
                      <w:spacing w:before="37"/>
                      <w:ind w:left="4"/>
                      <w:jc w:val="center"/>
                      <w:rPr>
                        <w:rFonts w:ascii="Arial" w:eastAsia="Arial" w:hAnsi="Arial" w:cs="Arial"/>
                      </w:rPr>
                    </w:pPr>
                    <w:r>
                      <w:rPr>
                        <w:rFonts w:ascii="Arial"/>
                        <w:b/>
                        <w:spacing w:val="-1"/>
                      </w:rPr>
                      <w:t>(</w:t>
                    </w:r>
                    <w:proofErr w:type="gramStart"/>
                    <w:r>
                      <w:rPr>
                        <w:rFonts w:ascii="Arial"/>
                        <w:b/>
                        <w:spacing w:val="-1"/>
                      </w:rPr>
                      <w:t>project</w:t>
                    </w:r>
                    <w:proofErr w:type="gramEnd"/>
                    <w:r>
                      <w:rPr>
                        <w:rFonts w:ascii="Arial"/>
                        <w:b/>
                        <w:spacing w:val="-1"/>
                      </w:rPr>
                      <w:t>)</w:t>
                    </w:r>
                  </w:p>
                </w:txbxContent>
              </v:textbox>
            </v:shape>
            <w10:wrap type="none"/>
            <w10:anchorlock/>
          </v:group>
        </w:pict>
      </w:r>
    </w:p>
    <w:p w:rsidR="00B85BDE" w:rsidRPr="00D24A2E" w:rsidRDefault="009B03BE" w:rsidP="00870D94">
      <w:pPr>
        <w:numPr>
          <w:ilvl w:val="0"/>
          <w:numId w:val="8"/>
        </w:numPr>
        <w:shd w:val="clear" w:color="auto" w:fill="FFFFFF"/>
        <w:spacing w:after="0"/>
        <w:ind w:left="0" w:firstLine="0"/>
        <w:jc w:val="both"/>
      </w:pPr>
      <w:r w:rsidRPr="00AB6838">
        <w:rPr>
          <w:rFonts w:ascii="Arial" w:hAnsi="Arial" w:cs="Arial"/>
          <w:b/>
          <w:lang w:val="ru-RU"/>
        </w:rPr>
        <w:t>Доступ к участку:</w:t>
      </w:r>
      <w:r w:rsidRPr="00AB6838">
        <w:rPr>
          <w:rFonts w:ascii="Arial" w:hAnsi="Arial" w:cs="Arial"/>
          <w:lang w:val="ru-RU"/>
        </w:rPr>
        <w:t xml:space="preserve"> Рабочее проектирование, разработанное для проекта, показало, что новый полигон будет использовать существующую подъездную дорогу и потребует строительства </w:t>
      </w:r>
      <w:r w:rsidRPr="00D24A2E">
        <w:rPr>
          <w:rFonts w:ascii="Arial" w:hAnsi="Arial" w:cs="Arial"/>
          <w:lang w:val="ru-RU"/>
        </w:rPr>
        <w:t>дополнительной подъездной дороги к новому участку. Это показано ниже на данном изображении (рисунок ниже).</w:t>
      </w:r>
    </w:p>
    <w:p w:rsidR="00B85BDE" w:rsidRPr="00D24A2E" w:rsidRDefault="009B03BE" w:rsidP="009B03BE">
      <w:pPr>
        <w:pStyle w:val="affc"/>
        <w:rPr>
          <w:rFonts w:ascii="Arial" w:hAnsi="Arial" w:cs="Arial"/>
          <w:color w:val="000000"/>
          <w:sz w:val="20"/>
          <w:szCs w:val="20"/>
        </w:rPr>
      </w:pPr>
      <w:bookmarkStart w:id="90" w:name="_Toc61454357"/>
      <w:r w:rsidRPr="00D24A2E">
        <w:rPr>
          <w:rFonts w:ascii="Arial" w:hAnsi="Arial" w:cs="Arial"/>
          <w:color w:val="000000" w:themeColor="text1"/>
          <w:sz w:val="20"/>
          <w:szCs w:val="20"/>
        </w:rPr>
        <w:t xml:space="preserve">Фото </w:t>
      </w:r>
      <w:r w:rsidR="00DC6F37" w:rsidRPr="00D24A2E">
        <w:rPr>
          <w:rFonts w:ascii="Arial" w:hAnsi="Arial" w:cs="Arial"/>
          <w:color w:val="000000" w:themeColor="text1"/>
          <w:sz w:val="20"/>
          <w:szCs w:val="20"/>
        </w:rPr>
        <w:fldChar w:fldCharType="begin"/>
      </w:r>
      <w:r w:rsidRPr="00D24A2E">
        <w:rPr>
          <w:rFonts w:ascii="Arial" w:hAnsi="Arial" w:cs="Arial"/>
          <w:color w:val="000000" w:themeColor="text1"/>
          <w:sz w:val="20"/>
          <w:szCs w:val="20"/>
        </w:rPr>
        <w:instrText xml:space="preserve"> </w:instrText>
      </w:r>
      <w:r w:rsidRPr="00D24A2E">
        <w:rPr>
          <w:rFonts w:ascii="Arial" w:hAnsi="Arial" w:cs="Arial"/>
          <w:color w:val="000000" w:themeColor="text1"/>
          <w:sz w:val="20"/>
          <w:szCs w:val="20"/>
          <w:lang w:val="en-US"/>
        </w:rPr>
        <w:instrText>SEQ</w:instrText>
      </w:r>
      <w:r w:rsidRPr="00D24A2E">
        <w:rPr>
          <w:rFonts w:ascii="Arial" w:hAnsi="Arial" w:cs="Arial"/>
          <w:color w:val="000000" w:themeColor="text1"/>
          <w:sz w:val="20"/>
          <w:szCs w:val="20"/>
        </w:rPr>
        <w:instrText xml:space="preserve"> Фото \* </w:instrText>
      </w:r>
      <w:r w:rsidRPr="00D24A2E">
        <w:rPr>
          <w:rFonts w:ascii="Arial" w:hAnsi="Arial" w:cs="Arial"/>
          <w:color w:val="000000" w:themeColor="text1"/>
          <w:sz w:val="20"/>
          <w:szCs w:val="20"/>
          <w:lang w:val="en-US"/>
        </w:rPr>
        <w:instrText>ARABIC</w:instrText>
      </w:r>
      <w:r w:rsidRPr="00D24A2E">
        <w:rPr>
          <w:rFonts w:ascii="Arial" w:hAnsi="Arial" w:cs="Arial"/>
          <w:color w:val="000000" w:themeColor="text1"/>
          <w:sz w:val="20"/>
          <w:szCs w:val="20"/>
        </w:rPr>
        <w:instrText xml:space="preserve"> </w:instrText>
      </w:r>
      <w:r w:rsidR="00DC6F37" w:rsidRPr="00D24A2E">
        <w:rPr>
          <w:rFonts w:ascii="Arial" w:hAnsi="Arial" w:cs="Arial"/>
          <w:color w:val="000000" w:themeColor="text1"/>
          <w:sz w:val="20"/>
          <w:szCs w:val="20"/>
        </w:rPr>
        <w:fldChar w:fldCharType="separate"/>
      </w:r>
      <w:r w:rsidRPr="00D24A2E">
        <w:rPr>
          <w:rFonts w:ascii="Arial" w:hAnsi="Arial" w:cs="Arial"/>
          <w:noProof/>
          <w:color w:val="000000" w:themeColor="text1"/>
          <w:sz w:val="20"/>
          <w:szCs w:val="20"/>
        </w:rPr>
        <w:t>3</w:t>
      </w:r>
      <w:r w:rsidR="00DC6F37" w:rsidRPr="00D24A2E">
        <w:rPr>
          <w:rFonts w:ascii="Arial" w:hAnsi="Arial" w:cs="Arial"/>
          <w:color w:val="000000" w:themeColor="text1"/>
          <w:sz w:val="20"/>
          <w:szCs w:val="20"/>
        </w:rPr>
        <w:fldChar w:fldCharType="end"/>
      </w:r>
      <w:r w:rsidRPr="00D24A2E">
        <w:t xml:space="preserve"> </w:t>
      </w:r>
      <w:bookmarkEnd w:id="90"/>
      <w:r w:rsidRPr="00D24A2E">
        <w:rPr>
          <w:rFonts w:ascii="Arial" w:hAnsi="Arial" w:cs="Arial"/>
          <w:color w:val="000000"/>
          <w:sz w:val="20"/>
          <w:szCs w:val="20"/>
        </w:rPr>
        <w:t>Подъездная дорога к новой свалке</w:t>
      </w:r>
    </w:p>
    <w:p w:rsidR="00B85BDE" w:rsidRPr="00D24A2E" w:rsidRDefault="00E56A75" w:rsidP="00B85BDE">
      <w:pPr>
        <w:spacing w:line="200" w:lineRule="atLeast"/>
        <w:ind w:left="1814"/>
        <w:rPr>
          <w:rFonts w:ascii="Arial" w:eastAsia="Arial" w:hAnsi="Arial" w:cs="Arial"/>
          <w:sz w:val="20"/>
          <w:szCs w:val="20"/>
        </w:rPr>
      </w:pPr>
      <w:r w:rsidRPr="00D24A2E">
        <w:rPr>
          <w:rFonts w:ascii="Arial" w:eastAsia="Arial" w:hAnsi="Arial" w:cs="Arial"/>
          <w:noProof/>
          <w:sz w:val="20"/>
          <w:szCs w:val="20"/>
          <w:lang w:val="ru-RU" w:eastAsia="ru-RU"/>
        </w:rPr>
        <w:drawing>
          <wp:inline distT="0" distB="0" distL="0" distR="0">
            <wp:extent cx="3569970" cy="3172460"/>
            <wp:effectExtent l="0" t="0" r="0" b="0"/>
            <wp:docPr id="140"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e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69970" cy="3172460"/>
                    </a:xfrm>
                    <a:prstGeom prst="rect">
                      <a:avLst/>
                    </a:prstGeom>
                    <a:noFill/>
                    <a:ln>
                      <a:noFill/>
                    </a:ln>
                  </pic:spPr>
                </pic:pic>
              </a:graphicData>
            </a:graphic>
          </wp:inline>
        </w:drawing>
      </w:r>
    </w:p>
    <w:p w:rsidR="00B85BDE" w:rsidRPr="00D24A2E" w:rsidRDefault="00B85BDE" w:rsidP="00B85BDE">
      <w:pPr>
        <w:spacing w:line="200" w:lineRule="atLeast"/>
        <w:rPr>
          <w:rFonts w:ascii="Arial" w:eastAsia="Arial" w:hAnsi="Arial" w:cs="Arial"/>
          <w:sz w:val="20"/>
          <w:szCs w:val="20"/>
        </w:rPr>
      </w:pPr>
    </w:p>
    <w:p w:rsidR="00043B55" w:rsidRPr="00D24A2E" w:rsidRDefault="00B50E80" w:rsidP="00C03F1D">
      <w:pPr>
        <w:numPr>
          <w:ilvl w:val="0"/>
          <w:numId w:val="8"/>
        </w:numPr>
        <w:shd w:val="clear" w:color="auto" w:fill="FFFFFF"/>
        <w:spacing w:after="0"/>
        <w:ind w:left="0" w:firstLine="0"/>
        <w:jc w:val="both"/>
        <w:rPr>
          <w:rFonts w:ascii="Arial" w:hAnsi="Arial" w:cs="Arial"/>
          <w:lang w:val="ru-RU"/>
        </w:rPr>
      </w:pPr>
      <w:r w:rsidRPr="00D24A2E">
        <w:rPr>
          <w:rFonts w:ascii="Arial" w:hAnsi="Arial" w:cs="Arial"/>
          <w:lang w:val="ru-RU"/>
        </w:rPr>
        <w:t xml:space="preserve">В соответствии с упомянутым Решением </w:t>
      </w:r>
      <w:proofErr w:type="spellStart"/>
      <w:r w:rsidRPr="00D24A2E">
        <w:rPr>
          <w:rFonts w:ascii="Arial" w:hAnsi="Arial" w:cs="Arial"/>
          <w:lang w:val="ru-RU"/>
        </w:rPr>
        <w:t>хокимията</w:t>
      </w:r>
      <w:proofErr w:type="spellEnd"/>
      <w:r w:rsidRPr="00D24A2E">
        <w:rPr>
          <w:rStyle w:val="aff3"/>
          <w:rFonts w:ascii="Arial" w:hAnsi="Arial" w:cs="Arial"/>
        </w:rPr>
        <w:footnoteReference w:id="1"/>
      </w:r>
      <w:r w:rsidRPr="00D24A2E">
        <w:rPr>
          <w:rFonts w:ascii="Arial" w:hAnsi="Arial" w:cs="Arial"/>
          <w:lang w:val="ru-RU"/>
        </w:rPr>
        <w:t>,</w:t>
      </w:r>
      <w:r w:rsidRPr="00D24A2E">
        <w:rPr>
          <w:rFonts w:ascii="Arial" w:hAnsi="Arial" w:cs="Arial"/>
          <w:lang w:val="ru-RU"/>
        </w:rPr>
        <w:t xml:space="preserve"> ГУП «</w:t>
      </w:r>
      <w:proofErr w:type="spellStart"/>
      <w:r w:rsidRPr="00D24A2E">
        <w:rPr>
          <w:rFonts w:ascii="Arial" w:hAnsi="Arial" w:cs="Arial"/>
          <w:lang w:val="ru-RU"/>
        </w:rPr>
        <w:t>Махсустранс</w:t>
      </w:r>
      <w:proofErr w:type="spellEnd"/>
      <w:r w:rsidRPr="00D24A2E">
        <w:rPr>
          <w:rFonts w:ascii="Arial" w:hAnsi="Arial" w:cs="Arial"/>
          <w:lang w:val="ru-RU"/>
        </w:rPr>
        <w:t>» обязуется</w:t>
      </w:r>
      <w:r w:rsidR="00043B55" w:rsidRPr="00D24A2E">
        <w:rPr>
          <w:rFonts w:ascii="Arial" w:hAnsi="Arial" w:cs="Arial"/>
          <w:lang w:val="ru-RU"/>
        </w:rPr>
        <w:t>:</w:t>
      </w:r>
    </w:p>
    <w:p w:rsidR="00B50E80" w:rsidRPr="00BB641C" w:rsidRDefault="00B50E80" w:rsidP="00B50E80">
      <w:pPr>
        <w:pStyle w:val="aff7"/>
        <w:numPr>
          <w:ilvl w:val="0"/>
          <w:numId w:val="20"/>
        </w:numPr>
        <w:spacing w:before="100" w:beforeAutospacing="1" w:after="100" w:afterAutospacing="1"/>
        <w:ind w:left="1134" w:hanging="283"/>
        <w:jc w:val="both"/>
        <w:rPr>
          <w:rFonts w:ascii="Arial" w:hAnsi="Arial" w:cs="Arial"/>
          <w:lang w:val="ru-RU"/>
        </w:rPr>
      </w:pPr>
      <w:r w:rsidRPr="00BB641C">
        <w:rPr>
          <w:rFonts w:ascii="Arial" w:hAnsi="Arial" w:cs="Arial"/>
          <w:lang w:val="ru-RU"/>
        </w:rPr>
        <w:t xml:space="preserve">Получить соответствующие документы </w:t>
      </w:r>
      <w:proofErr w:type="gramStart"/>
      <w:r w:rsidRPr="00BB641C">
        <w:rPr>
          <w:rFonts w:ascii="Arial" w:hAnsi="Arial" w:cs="Arial"/>
          <w:lang w:val="ru-RU"/>
        </w:rPr>
        <w:t>в</w:t>
      </w:r>
      <w:proofErr w:type="gramEnd"/>
      <w:r w:rsidRPr="00BB641C">
        <w:rPr>
          <w:rFonts w:ascii="Arial" w:hAnsi="Arial" w:cs="Arial"/>
          <w:lang w:val="ru-RU"/>
        </w:rPr>
        <w:t xml:space="preserve"> </w:t>
      </w:r>
      <w:proofErr w:type="gramStart"/>
      <w:r w:rsidRPr="00BB641C">
        <w:rPr>
          <w:rFonts w:ascii="Arial" w:hAnsi="Arial" w:cs="Arial"/>
          <w:lang w:val="ru-RU"/>
        </w:rPr>
        <w:t>местным</w:t>
      </w:r>
      <w:proofErr w:type="gramEnd"/>
      <w:r w:rsidRPr="00BB641C">
        <w:rPr>
          <w:rFonts w:ascii="Arial" w:hAnsi="Arial" w:cs="Arial"/>
          <w:lang w:val="ru-RU"/>
        </w:rPr>
        <w:t xml:space="preserve"> архитектурно-строительном органе до начала любых проектных работ по строительству или реконструкции на новом земельном участке;</w:t>
      </w:r>
    </w:p>
    <w:p w:rsidR="00B50E80" w:rsidRPr="00BB641C" w:rsidRDefault="00B50E80" w:rsidP="00B50E80">
      <w:pPr>
        <w:pStyle w:val="aff7"/>
        <w:numPr>
          <w:ilvl w:val="0"/>
          <w:numId w:val="20"/>
        </w:numPr>
        <w:spacing w:before="100" w:beforeAutospacing="1" w:after="100" w:afterAutospacing="1"/>
        <w:ind w:left="1134" w:hanging="283"/>
        <w:jc w:val="both"/>
        <w:rPr>
          <w:rFonts w:ascii="Arial" w:hAnsi="Arial" w:cs="Arial"/>
          <w:lang w:val="ru-RU"/>
        </w:rPr>
      </w:pPr>
      <w:r w:rsidRPr="00BB641C">
        <w:rPr>
          <w:rFonts w:ascii="Arial" w:hAnsi="Arial" w:cs="Arial"/>
          <w:lang w:val="ru-RU"/>
        </w:rPr>
        <w:t>Возместить потери сельскохозяйственного производства, возникшие на данном земельном участке</w:t>
      </w:r>
      <w:proofErr w:type="gramStart"/>
      <w:r w:rsidRPr="00BB641C">
        <w:rPr>
          <w:rFonts w:ascii="Arial" w:hAnsi="Arial" w:cs="Arial"/>
          <w:lang w:val="ru-RU"/>
        </w:rPr>
        <w:t>4</w:t>
      </w:r>
      <w:proofErr w:type="gramEnd"/>
      <w:r w:rsidRPr="00BB641C">
        <w:rPr>
          <w:rFonts w:ascii="Arial" w:hAnsi="Arial" w:cs="Arial"/>
          <w:lang w:val="ru-RU"/>
        </w:rPr>
        <w:t>;</w:t>
      </w:r>
    </w:p>
    <w:p w:rsidR="00B50E80" w:rsidRPr="00BB641C" w:rsidRDefault="00B50E80" w:rsidP="00B50E80">
      <w:pPr>
        <w:pStyle w:val="aff7"/>
        <w:numPr>
          <w:ilvl w:val="0"/>
          <w:numId w:val="20"/>
        </w:numPr>
        <w:spacing w:before="100" w:beforeAutospacing="1" w:after="100" w:afterAutospacing="1"/>
        <w:ind w:left="1134" w:hanging="283"/>
        <w:jc w:val="both"/>
        <w:rPr>
          <w:rFonts w:ascii="Arial" w:hAnsi="Arial" w:cs="Arial"/>
          <w:lang w:val="ru-RU"/>
        </w:rPr>
      </w:pPr>
      <w:r w:rsidRPr="00BB641C">
        <w:rPr>
          <w:rFonts w:ascii="Arial" w:hAnsi="Arial" w:cs="Arial"/>
          <w:lang w:val="ru-RU"/>
        </w:rPr>
        <w:t>Обеспечить сохранение рабочего состояния существующей ирригационной, мелиорационной и инженерной инфраструктуры, расположенной в близлежащих фермерских хозяйств и сельскохозяйственных районах;</w:t>
      </w:r>
    </w:p>
    <w:p w:rsidR="00B50E80" w:rsidRPr="00BB641C" w:rsidRDefault="00B50E80" w:rsidP="00B50E80">
      <w:pPr>
        <w:pStyle w:val="aff7"/>
        <w:numPr>
          <w:ilvl w:val="0"/>
          <w:numId w:val="20"/>
        </w:numPr>
        <w:spacing w:before="100" w:beforeAutospacing="1" w:after="100" w:afterAutospacing="1"/>
        <w:ind w:left="1134" w:hanging="283"/>
        <w:jc w:val="both"/>
        <w:rPr>
          <w:rFonts w:ascii="Arial" w:hAnsi="Arial" w:cs="Arial"/>
          <w:lang w:val="ru-RU"/>
        </w:rPr>
      </w:pPr>
      <w:r w:rsidRPr="00BB641C">
        <w:rPr>
          <w:rFonts w:ascii="Arial" w:hAnsi="Arial" w:cs="Arial"/>
          <w:lang w:val="ru-RU"/>
        </w:rPr>
        <w:t>После использования данной земли, провести рекультивацию и передать местному земельному органу;</w:t>
      </w:r>
    </w:p>
    <w:p w:rsidR="00B50E80" w:rsidRPr="00BB641C" w:rsidRDefault="00B50E80" w:rsidP="00B50E80">
      <w:pPr>
        <w:pStyle w:val="aff7"/>
        <w:numPr>
          <w:ilvl w:val="0"/>
          <w:numId w:val="20"/>
        </w:numPr>
        <w:spacing w:before="100" w:beforeAutospacing="1" w:after="100" w:afterAutospacing="1"/>
        <w:ind w:left="1134" w:hanging="283"/>
        <w:jc w:val="both"/>
        <w:rPr>
          <w:rFonts w:ascii="Arial" w:hAnsi="Arial" w:cs="Arial"/>
          <w:lang w:val="ru-RU"/>
        </w:rPr>
      </w:pPr>
      <w:r w:rsidRPr="00BB641C">
        <w:rPr>
          <w:rFonts w:ascii="Arial" w:hAnsi="Arial" w:cs="Arial"/>
          <w:lang w:val="ru-RU"/>
        </w:rPr>
        <w:t>Иметь в виду, что выделенная земля будет использоваться в течение трех лет после принятия данного решения.</w:t>
      </w:r>
    </w:p>
    <w:p w:rsidR="00043B55" w:rsidRPr="00F81EA0" w:rsidRDefault="00F81EA0" w:rsidP="00F81EA0">
      <w:pPr>
        <w:numPr>
          <w:ilvl w:val="0"/>
          <w:numId w:val="8"/>
        </w:numPr>
        <w:shd w:val="clear" w:color="auto" w:fill="FFFFFF"/>
        <w:spacing w:after="0"/>
        <w:ind w:left="0" w:firstLine="0"/>
        <w:jc w:val="both"/>
        <w:rPr>
          <w:rFonts w:ascii="Arial" w:hAnsi="Arial" w:cs="Arial"/>
          <w:lang w:val="ru-RU"/>
        </w:rPr>
      </w:pPr>
      <w:r w:rsidRPr="00F81EA0">
        <w:rPr>
          <w:rFonts w:ascii="Arial" w:hAnsi="Arial" w:cs="Arial"/>
          <w:lang w:val="ru-RU"/>
        </w:rPr>
        <w:t xml:space="preserve">В 2019 году был подготовлен и утвержден рабочий проект проекта (октябрь 2019 года). Результаты </w:t>
      </w:r>
      <w:r w:rsidRPr="00F81EA0">
        <w:rPr>
          <w:rFonts w:ascii="Arial" w:hAnsi="Arial" w:cs="Arial"/>
        </w:rPr>
        <w:t>Due</w:t>
      </w:r>
      <w:r w:rsidRPr="00F81EA0">
        <w:rPr>
          <w:rFonts w:ascii="Arial" w:hAnsi="Arial" w:cs="Arial"/>
          <w:lang w:val="ru-RU"/>
        </w:rPr>
        <w:t xml:space="preserve"> </w:t>
      </w:r>
      <w:r w:rsidRPr="00F81EA0">
        <w:rPr>
          <w:rFonts w:ascii="Arial" w:hAnsi="Arial" w:cs="Arial"/>
        </w:rPr>
        <w:t>Diligence</w:t>
      </w:r>
      <w:r w:rsidRPr="00F81EA0">
        <w:rPr>
          <w:rFonts w:ascii="Arial" w:hAnsi="Arial" w:cs="Arial"/>
          <w:lang w:val="ru-RU"/>
        </w:rPr>
        <w:t xml:space="preserve">, проведенные и одобренные АБР в октябре 2019 года, не оказывают принудительного воздействия на приобретение и расселение земли в рамках проекта. Проект находится на стадии предварительного проектирования. Реального прогресса в реализации проекта в течение отчетного периода июнь-декабрь 2020 года не произошло из-за карантинных </w:t>
      </w:r>
      <w:proofErr w:type="gramStart"/>
      <w:r w:rsidRPr="00F81EA0">
        <w:rPr>
          <w:rFonts w:ascii="Arial" w:hAnsi="Arial" w:cs="Arial"/>
          <w:lang w:val="ru-RU"/>
        </w:rPr>
        <w:t>мер</w:t>
      </w:r>
      <w:proofErr w:type="gramEnd"/>
      <w:r w:rsidRPr="00F81EA0">
        <w:rPr>
          <w:rFonts w:ascii="Arial" w:hAnsi="Arial" w:cs="Arial"/>
          <w:lang w:val="ru-RU"/>
        </w:rPr>
        <w:t xml:space="preserve"> </w:t>
      </w:r>
      <w:r w:rsidRPr="00F81EA0">
        <w:rPr>
          <w:rFonts w:ascii="Arial" w:hAnsi="Arial" w:cs="Arial"/>
        </w:rPr>
        <w:t>COVID</w:t>
      </w:r>
      <w:r w:rsidRPr="00F81EA0">
        <w:rPr>
          <w:rFonts w:ascii="Arial" w:hAnsi="Arial" w:cs="Arial"/>
          <w:lang w:val="ru-RU"/>
        </w:rPr>
        <w:t xml:space="preserve">-19 </w:t>
      </w:r>
      <w:proofErr w:type="gramStart"/>
      <w:r w:rsidRPr="00F81EA0">
        <w:rPr>
          <w:rFonts w:ascii="Arial" w:hAnsi="Arial" w:cs="Arial"/>
          <w:lang w:val="ru-RU"/>
        </w:rPr>
        <w:t>которые</w:t>
      </w:r>
      <w:proofErr w:type="gramEnd"/>
      <w:r w:rsidRPr="00F81EA0">
        <w:rPr>
          <w:rFonts w:ascii="Arial" w:hAnsi="Arial" w:cs="Arial"/>
          <w:lang w:val="ru-RU"/>
        </w:rPr>
        <w:t xml:space="preserve"> начали ослабевать только в конце июня 2020 года</w:t>
      </w:r>
      <w:r w:rsidR="00950B13" w:rsidRPr="00F81EA0">
        <w:rPr>
          <w:rFonts w:ascii="Arial" w:hAnsi="Arial" w:cs="Arial"/>
          <w:lang w:val="ru-RU"/>
        </w:rPr>
        <w:t>.</w:t>
      </w:r>
    </w:p>
    <w:p w:rsidR="0049428B" w:rsidRPr="00F81EA0" w:rsidRDefault="0049428B" w:rsidP="0049428B">
      <w:pPr>
        <w:shd w:val="clear" w:color="auto" w:fill="FFFFFF"/>
        <w:spacing w:after="0"/>
        <w:jc w:val="both"/>
        <w:rPr>
          <w:rFonts w:ascii="Arial" w:hAnsi="Arial" w:cs="Arial"/>
          <w:lang w:val="ru-RU"/>
        </w:rPr>
      </w:pPr>
    </w:p>
    <w:p w:rsidR="0049428B" w:rsidRPr="00E65FD0" w:rsidRDefault="00E65FD0" w:rsidP="0049428B">
      <w:pPr>
        <w:numPr>
          <w:ilvl w:val="0"/>
          <w:numId w:val="8"/>
        </w:numPr>
        <w:shd w:val="clear" w:color="auto" w:fill="FFFFFF"/>
        <w:spacing w:after="0"/>
        <w:ind w:left="0" w:firstLine="0"/>
        <w:jc w:val="both"/>
        <w:rPr>
          <w:rFonts w:ascii="Arial" w:hAnsi="Arial" w:cs="Arial"/>
          <w:lang w:val="ru-RU"/>
        </w:rPr>
      </w:pPr>
      <w:r w:rsidRPr="00F81EA0">
        <w:rPr>
          <w:rFonts w:ascii="Arial" w:hAnsi="Arial" w:cs="Arial"/>
          <w:lang w:val="ru-RU"/>
        </w:rPr>
        <w:t>В соответствии с общими требованиями к выбору площадок для полигона, ответ на выбор площадки</w:t>
      </w:r>
      <w:r w:rsidRPr="00E65FD0">
        <w:rPr>
          <w:rFonts w:ascii="Arial" w:hAnsi="Arial" w:cs="Arial"/>
          <w:lang w:val="ru-RU"/>
        </w:rPr>
        <w:t xml:space="preserve"> </w:t>
      </w:r>
      <w:proofErr w:type="gramStart"/>
      <w:r w:rsidRPr="00E65FD0">
        <w:rPr>
          <w:rFonts w:ascii="Arial" w:hAnsi="Arial" w:cs="Arial"/>
          <w:lang w:val="ru-RU"/>
        </w:rPr>
        <w:t>для</w:t>
      </w:r>
      <w:proofErr w:type="gramEnd"/>
      <w:r w:rsidRPr="00E65FD0">
        <w:rPr>
          <w:rFonts w:ascii="Arial" w:hAnsi="Arial" w:cs="Arial"/>
          <w:lang w:val="ru-RU"/>
        </w:rPr>
        <w:t xml:space="preserve"> данного санитарного показан в таблице 1 ниже</w:t>
      </w:r>
      <w:r w:rsidR="0049428B" w:rsidRPr="00E65FD0">
        <w:rPr>
          <w:rFonts w:ascii="Arial" w:hAnsi="Arial" w:cs="Arial"/>
          <w:lang w:val="ru-RU"/>
        </w:rPr>
        <w:t xml:space="preserve">. </w:t>
      </w:r>
    </w:p>
    <w:p w:rsidR="0049428B" w:rsidRPr="00E65FD0" w:rsidRDefault="0049428B" w:rsidP="0049428B">
      <w:pPr>
        <w:shd w:val="clear" w:color="auto" w:fill="FFFFFF"/>
        <w:spacing w:after="0"/>
        <w:jc w:val="both"/>
        <w:rPr>
          <w:rFonts w:ascii="Arial" w:hAnsi="Arial" w:cs="Arial"/>
          <w:lang w:val="ru-RU"/>
        </w:rPr>
      </w:pPr>
    </w:p>
    <w:p w:rsidR="00B03B2B" w:rsidRPr="0038319E" w:rsidRDefault="00AC56C7" w:rsidP="00AC56C7">
      <w:pPr>
        <w:pStyle w:val="affc"/>
        <w:rPr>
          <w:rFonts w:ascii="Arial" w:hAnsi="Arial" w:cs="Arial"/>
          <w:color w:val="000000"/>
          <w:sz w:val="20"/>
          <w:szCs w:val="20"/>
        </w:rPr>
      </w:pPr>
      <w:bookmarkStart w:id="91" w:name="_Toc20407084"/>
      <w:r w:rsidRPr="00AC56C7">
        <w:rPr>
          <w:rFonts w:ascii="Arial" w:hAnsi="Arial" w:cs="Arial"/>
          <w:color w:val="000000" w:themeColor="text1"/>
          <w:sz w:val="20"/>
          <w:szCs w:val="20"/>
        </w:rPr>
        <w:t xml:space="preserve">Таблица </w:t>
      </w:r>
      <w:r w:rsidR="00DC6F37" w:rsidRPr="00AC56C7">
        <w:rPr>
          <w:rFonts w:ascii="Arial" w:hAnsi="Arial" w:cs="Arial"/>
          <w:color w:val="000000" w:themeColor="text1"/>
          <w:sz w:val="20"/>
          <w:szCs w:val="20"/>
        </w:rPr>
        <w:fldChar w:fldCharType="begin"/>
      </w:r>
      <w:r w:rsidRPr="00AC56C7">
        <w:rPr>
          <w:rFonts w:ascii="Arial" w:hAnsi="Arial" w:cs="Arial"/>
          <w:color w:val="000000" w:themeColor="text1"/>
          <w:sz w:val="20"/>
          <w:szCs w:val="20"/>
        </w:rPr>
        <w:instrText xml:space="preserve"> SEQ Таблица \* ARABIC </w:instrText>
      </w:r>
      <w:r w:rsidR="00DC6F37" w:rsidRPr="00AC56C7">
        <w:rPr>
          <w:rFonts w:ascii="Arial" w:hAnsi="Arial" w:cs="Arial"/>
          <w:color w:val="000000" w:themeColor="text1"/>
          <w:sz w:val="20"/>
          <w:szCs w:val="20"/>
        </w:rPr>
        <w:fldChar w:fldCharType="separate"/>
      </w:r>
      <w:r w:rsidR="007B024C">
        <w:rPr>
          <w:rFonts w:ascii="Arial" w:hAnsi="Arial" w:cs="Arial"/>
          <w:noProof/>
          <w:color w:val="000000" w:themeColor="text1"/>
          <w:sz w:val="20"/>
          <w:szCs w:val="20"/>
        </w:rPr>
        <w:t>1</w:t>
      </w:r>
      <w:r w:rsidR="00DC6F37" w:rsidRPr="00AC56C7">
        <w:rPr>
          <w:rFonts w:ascii="Arial" w:hAnsi="Arial" w:cs="Arial"/>
          <w:color w:val="000000" w:themeColor="text1"/>
          <w:sz w:val="20"/>
          <w:szCs w:val="20"/>
        </w:rPr>
        <w:fldChar w:fldCharType="end"/>
      </w:r>
      <w:r w:rsidR="00B03B2B" w:rsidRPr="0038319E">
        <w:rPr>
          <w:rFonts w:ascii="Arial" w:hAnsi="Arial" w:cs="Arial"/>
          <w:color w:val="000000"/>
          <w:sz w:val="20"/>
          <w:szCs w:val="20"/>
        </w:rPr>
        <w:t xml:space="preserve"> </w:t>
      </w:r>
      <w:bookmarkEnd w:id="91"/>
      <w:r w:rsidR="00B03B2B" w:rsidRPr="0038319E">
        <w:rPr>
          <w:rFonts w:ascii="Arial" w:hAnsi="Arial" w:cs="Arial"/>
          <w:color w:val="000000"/>
          <w:sz w:val="20"/>
          <w:szCs w:val="20"/>
        </w:rPr>
        <w:t xml:space="preserve">Таблица ответов </w:t>
      </w:r>
      <w:r w:rsidR="00B03B2B">
        <w:rPr>
          <w:rFonts w:ascii="Arial" w:hAnsi="Arial" w:cs="Arial"/>
          <w:color w:val="000000"/>
          <w:sz w:val="20"/>
          <w:szCs w:val="20"/>
        </w:rPr>
        <w:t xml:space="preserve">по </w:t>
      </w:r>
      <w:r w:rsidR="00B03B2B" w:rsidRPr="0038319E">
        <w:rPr>
          <w:rFonts w:ascii="Arial" w:hAnsi="Arial" w:cs="Arial"/>
          <w:color w:val="000000"/>
          <w:sz w:val="20"/>
          <w:szCs w:val="20"/>
        </w:rPr>
        <w:t>предлагаемо</w:t>
      </w:r>
      <w:r w:rsidR="00B03B2B">
        <w:rPr>
          <w:rFonts w:ascii="Arial" w:hAnsi="Arial" w:cs="Arial"/>
          <w:color w:val="000000"/>
          <w:sz w:val="20"/>
          <w:szCs w:val="20"/>
        </w:rPr>
        <w:t>му</w:t>
      </w:r>
      <w:r w:rsidR="00B03B2B" w:rsidRPr="0038319E">
        <w:rPr>
          <w:rFonts w:ascii="Arial" w:hAnsi="Arial" w:cs="Arial"/>
          <w:color w:val="000000"/>
          <w:sz w:val="20"/>
          <w:szCs w:val="20"/>
        </w:rPr>
        <w:t xml:space="preserve"> </w:t>
      </w:r>
      <w:r w:rsidR="00B03B2B">
        <w:rPr>
          <w:rFonts w:ascii="Arial" w:hAnsi="Arial" w:cs="Arial"/>
          <w:color w:val="000000"/>
          <w:sz w:val="20"/>
          <w:szCs w:val="20"/>
        </w:rPr>
        <w:t>участку</w:t>
      </w:r>
      <w:r w:rsidR="00B03B2B" w:rsidRPr="0038319E">
        <w:rPr>
          <w:rFonts w:ascii="Arial" w:hAnsi="Arial" w:cs="Arial"/>
          <w:color w:val="000000"/>
          <w:sz w:val="20"/>
          <w:szCs w:val="20"/>
        </w:rPr>
        <w:t xml:space="preserve"> в соответствии с общими требованиями</w:t>
      </w:r>
    </w:p>
    <w:tbl>
      <w:tblPr>
        <w:tblW w:w="9180" w:type="dxa"/>
        <w:tblBorders>
          <w:top w:val="single" w:sz="2" w:space="0" w:color="8EAADB"/>
          <w:bottom w:val="single" w:sz="2" w:space="0" w:color="8EAADB"/>
          <w:insideH w:val="single" w:sz="2" w:space="0" w:color="8EAADB"/>
          <w:insideV w:val="single" w:sz="2" w:space="0" w:color="8EAADB"/>
        </w:tblBorders>
        <w:tblLook w:val="04A0"/>
      </w:tblPr>
      <w:tblGrid>
        <w:gridCol w:w="812"/>
        <w:gridCol w:w="3804"/>
        <w:gridCol w:w="1729"/>
        <w:gridCol w:w="2835"/>
      </w:tblGrid>
      <w:tr w:rsidR="00B03B2B" w:rsidTr="00A7175B">
        <w:tc>
          <w:tcPr>
            <w:tcW w:w="812" w:type="dxa"/>
            <w:tcBorders>
              <w:top w:val="nil"/>
              <w:bottom w:val="single" w:sz="12" w:space="0" w:color="8EAADB"/>
              <w:right w:val="nil"/>
            </w:tcBorders>
            <w:shd w:val="clear" w:color="auto" w:fill="FFFFFF"/>
          </w:tcPr>
          <w:p w:rsidR="00B03B2B" w:rsidRPr="00B93BFF" w:rsidRDefault="00B03B2B" w:rsidP="00FF13CF">
            <w:pPr>
              <w:jc w:val="center"/>
              <w:rPr>
                <w:rFonts w:ascii="Arial" w:hAnsi="Arial" w:cs="Arial"/>
                <w:b/>
                <w:bCs/>
                <w:lang w:val="ru-RU"/>
              </w:rPr>
            </w:pPr>
            <w:r w:rsidRPr="00B93BFF">
              <w:rPr>
                <w:rFonts w:ascii="Arial" w:hAnsi="Arial" w:cs="Arial"/>
                <w:b/>
                <w:bCs/>
                <w:lang w:val="ru-RU"/>
              </w:rPr>
              <w:t>№</w:t>
            </w:r>
          </w:p>
        </w:tc>
        <w:tc>
          <w:tcPr>
            <w:tcW w:w="3804" w:type="dxa"/>
            <w:tcBorders>
              <w:top w:val="nil"/>
              <w:left w:val="nil"/>
              <w:bottom w:val="single" w:sz="12" w:space="0" w:color="8EAADB"/>
              <w:right w:val="nil"/>
            </w:tcBorders>
            <w:shd w:val="clear" w:color="auto" w:fill="FFFFFF"/>
          </w:tcPr>
          <w:p w:rsidR="00B03B2B" w:rsidRPr="0038319E" w:rsidRDefault="00B03B2B" w:rsidP="00FF13CF">
            <w:pPr>
              <w:pStyle w:val="Default"/>
              <w:jc w:val="center"/>
              <w:rPr>
                <w:b/>
                <w:bCs/>
                <w:sz w:val="22"/>
                <w:szCs w:val="22"/>
                <w:lang w:val="ru-RU"/>
              </w:rPr>
            </w:pPr>
            <w:r>
              <w:rPr>
                <w:b/>
                <w:bCs/>
                <w:sz w:val="22"/>
                <w:szCs w:val="22"/>
                <w:lang w:val="ru-RU"/>
              </w:rPr>
              <w:t>Требование</w:t>
            </w:r>
          </w:p>
        </w:tc>
        <w:tc>
          <w:tcPr>
            <w:tcW w:w="1729" w:type="dxa"/>
            <w:tcBorders>
              <w:top w:val="nil"/>
              <w:left w:val="nil"/>
              <w:bottom w:val="single" w:sz="12" w:space="0" w:color="8EAADB"/>
              <w:right w:val="nil"/>
            </w:tcBorders>
            <w:shd w:val="clear" w:color="auto" w:fill="FFFFFF"/>
          </w:tcPr>
          <w:p w:rsidR="00B03B2B" w:rsidRPr="0038319E" w:rsidRDefault="00B03B2B" w:rsidP="00FF13CF">
            <w:pPr>
              <w:pStyle w:val="Default"/>
              <w:jc w:val="center"/>
              <w:rPr>
                <w:b/>
                <w:bCs/>
                <w:sz w:val="22"/>
                <w:szCs w:val="22"/>
                <w:lang w:val="ru-RU"/>
              </w:rPr>
            </w:pPr>
            <w:r>
              <w:rPr>
                <w:b/>
                <w:bCs/>
                <w:sz w:val="22"/>
                <w:szCs w:val="22"/>
                <w:lang w:val="ru-RU"/>
              </w:rPr>
              <w:t>Ответ</w:t>
            </w:r>
          </w:p>
        </w:tc>
        <w:tc>
          <w:tcPr>
            <w:tcW w:w="2835" w:type="dxa"/>
            <w:tcBorders>
              <w:top w:val="nil"/>
              <w:left w:val="nil"/>
              <w:bottom w:val="single" w:sz="12" w:space="0" w:color="8EAADB"/>
            </w:tcBorders>
            <w:shd w:val="clear" w:color="auto" w:fill="FFFFFF"/>
          </w:tcPr>
          <w:p w:rsidR="00B03B2B" w:rsidRPr="0038319E" w:rsidRDefault="00B03B2B" w:rsidP="00FF13CF">
            <w:pPr>
              <w:pStyle w:val="Default"/>
              <w:jc w:val="center"/>
              <w:rPr>
                <w:b/>
                <w:bCs/>
                <w:sz w:val="22"/>
                <w:szCs w:val="22"/>
                <w:lang w:val="ru-RU"/>
              </w:rPr>
            </w:pPr>
            <w:r>
              <w:rPr>
                <w:b/>
                <w:bCs/>
                <w:sz w:val="22"/>
                <w:szCs w:val="22"/>
                <w:lang w:val="ru-RU"/>
              </w:rPr>
              <w:t>Примечание</w:t>
            </w:r>
          </w:p>
        </w:tc>
      </w:tr>
      <w:tr w:rsidR="00B03B2B" w:rsidRPr="001B2176" w:rsidTr="00A7175B">
        <w:tc>
          <w:tcPr>
            <w:tcW w:w="812" w:type="dxa"/>
            <w:shd w:val="clear" w:color="auto" w:fill="D9E2F3"/>
            <w:vAlign w:val="center"/>
          </w:tcPr>
          <w:p w:rsidR="00B03B2B" w:rsidRPr="00B93BFF" w:rsidRDefault="00B03B2B" w:rsidP="00FF13CF">
            <w:pPr>
              <w:jc w:val="both"/>
              <w:rPr>
                <w:rFonts w:ascii="Arial" w:hAnsi="Arial" w:cs="Arial"/>
                <w:bCs/>
                <w:sz w:val="20"/>
                <w:szCs w:val="20"/>
                <w:lang w:val="ru-RU"/>
              </w:rPr>
            </w:pPr>
            <w:r w:rsidRPr="00B93BFF">
              <w:rPr>
                <w:rFonts w:ascii="Arial" w:hAnsi="Arial" w:cs="Arial"/>
                <w:bCs/>
                <w:sz w:val="20"/>
                <w:szCs w:val="20"/>
                <w:lang w:val="ru-RU"/>
              </w:rPr>
              <w:t>1</w:t>
            </w:r>
          </w:p>
        </w:tc>
        <w:tc>
          <w:tcPr>
            <w:tcW w:w="3804" w:type="dxa"/>
            <w:shd w:val="clear" w:color="auto" w:fill="D9E2F3"/>
          </w:tcPr>
          <w:p w:rsidR="00B03B2B" w:rsidRPr="0038319E" w:rsidRDefault="00B03B2B" w:rsidP="00FF13CF">
            <w:pPr>
              <w:pStyle w:val="Default"/>
              <w:jc w:val="both"/>
              <w:rPr>
                <w:sz w:val="20"/>
                <w:szCs w:val="20"/>
                <w:lang w:val="ru-RU"/>
              </w:rPr>
            </w:pPr>
            <w:r>
              <w:rPr>
                <w:sz w:val="20"/>
                <w:szCs w:val="20"/>
                <w:lang w:val="ru-RU"/>
              </w:rPr>
              <w:t>Полигон</w:t>
            </w:r>
            <w:r w:rsidRPr="0038319E">
              <w:rPr>
                <w:sz w:val="20"/>
                <w:szCs w:val="20"/>
                <w:lang w:val="ru-RU"/>
              </w:rPr>
              <w:t xml:space="preserve"> долж</w:t>
            </w:r>
            <w:r>
              <w:rPr>
                <w:sz w:val="20"/>
                <w:szCs w:val="20"/>
                <w:lang w:val="ru-RU"/>
              </w:rPr>
              <w:t>е</w:t>
            </w:r>
            <w:r w:rsidRPr="0038319E">
              <w:rPr>
                <w:sz w:val="20"/>
                <w:szCs w:val="20"/>
                <w:lang w:val="ru-RU"/>
              </w:rPr>
              <w:t xml:space="preserve">н быть </w:t>
            </w:r>
            <w:r>
              <w:rPr>
                <w:sz w:val="20"/>
                <w:szCs w:val="20"/>
                <w:lang w:val="ru-RU"/>
              </w:rPr>
              <w:t>сооружен</w:t>
            </w:r>
            <w:r w:rsidRPr="0038319E">
              <w:rPr>
                <w:sz w:val="20"/>
                <w:szCs w:val="20"/>
                <w:lang w:val="ru-RU"/>
              </w:rPr>
              <w:t xml:space="preserve"> в соответствии с общим планированием г</w:t>
            </w:r>
            <w:r>
              <w:rPr>
                <w:sz w:val="20"/>
                <w:szCs w:val="20"/>
                <w:lang w:val="ru-RU"/>
              </w:rPr>
              <w:t>радо</w:t>
            </w:r>
            <w:r w:rsidRPr="0038319E">
              <w:rPr>
                <w:sz w:val="20"/>
                <w:szCs w:val="20"/>
                <w:lang w:val="ru-RU"/>
              </w:rPr>
              <w:t>строительства и отвечать требованиям общего планирования для местной городской региональной окружающей среды и требованиям планирования развития для местной городской экологической среды;</w:t>
            </w:r>
          </w:p>
        </w:tc>
        <w:tc>
          <w:tcPr>
            <w:tcW w:w="1729" w:type="dxa"/>
            <w:shd w:val="clear" w:color="auto" w:fill="D9E2F3"/>
          </w:tcPr>
          <w:p w:rsidR="00B03B2B" w:rsidRPr="00A7175B" w:rsidRDefault="00B03B2B" w:rsidP="00FF13CF">
            <w:pPr>
              <w:pStyle w:val="Default"/>
              <w:jc w:val="both"/>
              <w:rPr>
                <w:sz w:val="20"/>
                <w:szCs w:val="20"/>
                <w:lang w:val="ru-RU"/>
              </w:rPr>
            </w:pPr>
            <w:r w:rsidRPr="00A7175B">
              <w:rPr>
                <w:sz w:val="20"/>
                <w:szCs w:val="20"/>
                <w:lang w:val="ru-RU"/>
              </w:rPr>
              <w:t>В соответствии</w:t>
            </w:r>
          </w:p>
          <w:p w:rsidR="00B03B2B" w:rsidRPr="00A7175B" w:rsidRDefault="00B03B2B" w:rsidP="00FF13CF">
            <w:pPr>
              <w:jc w:val="both"/>
              <w:rPr>
                <w:rFonts w:ascii="Arial" w:hAnsi="Arial" w:cs="Arial"/>
                <w:color w:val="000000"/>
                <w:sz w:val="20"/>
                <w:szCs w:val="20"/>
                <w:lang w:val="ru-RU"/>
              </w:rPr>
            </w:pPr>
          </w:p>
        </w:tc>
        <w:tc>
          <w:tcPr>
            <w:tcW w:w="2835" w:type="dxa"/>
            <w:shd w:val="clear" w:color="auto" w:fill="D9E2F3"/>
          </w:tcPr>
          <w:p w:rsidR="00B03B2B" w:rsidRPr="0038319E" w:rsidRDefault="00B03B2B" w:rsidP="00FF13CF">
            <w:pPr>
              <w:jc w:val="both"/>
              <w:rPr>
                <w:rFonts w:ascii="Arial" w:hAnsi="Arial" w:cs="Arial"/>
                <w:sz w:val="20"/>
                <w:szCs w:val="20"/>
                <w:lang w:val="ru-RU"/>
              </w:rPr>
            </w:pPr>
            <w:r w:rsidRPr="0038319E">
              <w:rPr>
                <w:rFonts w:ascii="Arial" w:hAnsi="Arial" w:cs="Arial"/>
                <w:color w:val="000000"/>
                <w:sz w:val="20"/>
                <w:szCs w:val="20"/>
                <w:lang w:val="ru-RU"/>
              </w:rPr>
              <w:t xml:space="preserve">Отдел планирования согласился использовать землю для </w:t>
            </w:r>
            <w:r>
              <w:rPr>
                <w:rFonts w:ascii="Arial" w:hAnsi="Arial" w:cs="Arial"/>
                <w:color w:val="000000"/>
                <w:sz w:val="20"/>
                <w:szCs w:val="20"/>
                <w:lang w:val="ru-RU"/>
              </w:rPr>
              <w:t>нового санитарного полигона ТБО</w:t>
            </w:r>
          </w:p>
        </w:tc>
      </w:tr>
      <w:tr w:rsidR="00B03B2B" w:rsidRPr="001B2176" w:rsidTr="00A7175B">
        <w:tc>
          <w:tcPr>
            <w:tcW w:w="812" w:type="dxa"/>
            <w:shd w:val="clear" w:color="auto" w:fill="auto"/>
            <w:vAlign w:val="center"/>
          </w:tcPr>
          <w:p w:rsidR="00B03B2B" w:rsidRPr="00B93BFF" w:rsidRDefault="00B03B2B" w:rsidP="00FF13CF">
            <w:pPr>
              <w:jc w:val="both"/>
              <w:rPr>
                <w:rFonts w:ascii="Arial" w:hAnsi="Arial" w:cs="Arial"/>
                <w:bCs/>
                <w:sz w:val="20"/>
                <w:szCs w:val="20"/>
                <w:lang w:val="ru-RU"/>
              </w:rPr>
            </w:pPr>
            <w:r w:rsidRPr="00B93BFF">
              <w:rPr>
                <w:rFonts w:ascii="Arial" w:hAnsi="Arial" w:cs="Arial"/>
                <w:bCs/>
                <w:sz w:val="20"/>
                <w:szCs w:val="20"/>
                <w:lang w:val="ru-RU"/>
              </w:rPr>
              <w:t>2</w:t>
            </w:r>
          </w:p>
        </w:tc>
        <w:tc>
          <w:tcPr>
            <w:tcW w:w="3804" w:type="dxa"/>
            <w:shd w:val="clear" w:color="auto" w:fill="auto"/>
          </w:tcPr>
          <w:p w:rsidR="00B03B2B" w:rsidRPr="0038319E" w:rsidRDefault="00B03B2B" w:rsidP="00FF13CF">
            <w:pPr>
              <w:pStyle w:val="Default"/>
              <w:jc w:val="both"/>
              <w:rPr>
                <w:sz w:val="20"/>
                <w:szCs w:val="20"/>
                <w:lang w:val="ru-RU"/>
              </w:rPr>
            </w:pPr>
            <w:r>
              <w:rPr>
                <w:sz w:val="20"/>
                <w:szCs w:val="20"/>
                <w:lang w:val="ru-RU"/>
              </w:rPr>
              <w:t>Полигон</w:t>
            </w:r>
            <w:r w:rsidRPr="0038319E">
              <w:rPr>
                <w:sz w:val="20"/>
                <w:szCs w:val="20"/>
                <w:lang w:val="ru-RU"/>
              </w:rPr>
              <w:t xml:space="preserve"> не долж</w:t>
            </w:r>
            <w:r>
              <w:rPr>
                <w:sz w:val="20"/>
                <w:szCs w:val="20"/>
                <w:lang w:val="ru-RU"/>
              </w:rPr>
              <w:t>е</w:t>
            </w:r>
            <w:r w:rsidRPr="0038319E">
              <w:rPr>
                <w:sz w:val="20"/>
                <w:szCs w:val="20"/>
                <w:lang w:val="ru-RU"/>
              </w:rPr>
              <w:t>н влиять на окружающую среду, не превыша</w:t>
            </w:r>
            <w:r>
              <w:rPr>
                <w:sz w:val="20"/>
                <w:szCs w:val="20"/>
                <w:lang w:val="ru-RU"/>
              </w:rPr>
              <w:t>ть</w:t>
            </w:r>
            <w:r w:rsidRPr="0038319E">
              <w:rPr>
                <w:sz w:val="20"/>
                <w:szCs w:val="20"/>
                <w:lang w:val="ru-RU"/>
              </w:rPr>
              <w:t xml:space="preserve"> действующие национальные стандарты. Летом он расположен в направлении преобладающего ветра вниз, в 500 м от места обитания людей и домашнего скота;</w:t>
            </w:r>
          </w:p>
        </w:tc>
        <w:tc>
          <w:tcPr>
            <w:tcW w:w="1729" w:type="dxa"/>
            <w:shd w:val="clear" w:color="auto" w:fill="auto"/>
          </w:tcPr>
          <w:p w:rsidR="00B03B2B" w:rsidRPr="00A7175B" w:rsidRDefault="00B03B2B" w:rsidP="00FF13CF">
            <w:pPr>
              <w:pStyle w:val="Default"/>
              <w:jc w:val="both"/>
              <w:rPr>
                <w:sz w:val="20"/>
                <w:szCs w:val="20"/>
                <w:lang w:val="ru-RU"/>
              </w:rPr>
            </w:pPr>
            <w:r w:rsidRPr="00A7175B">
              <w:rPr>
                <w:sz w:val="20"/>
                <w:szCs w:val="20"/>
                <w:lang w:val="ru-RU"/>
              </w:rPr>
              <w:t>В соответствии</w:t>
            </w:r>
          </w:p>
          <w:p w:rsidR="00B03B2B" w:rsidRPr="00A7175B" w:rsidRDefault="00B03B2B" w:rsidP="00FF13CF">
            <w:pPr>
              <w:jc w:val="both"/>
              <w:rPr>
                <w:rFonts w:ascii="Arial" w:hAnsi="Arial" w:cs="Arial"/>
                <w:color w:val="000000"/>
                <w:sz w:val="20"/>
                <w:szCs w:val="20"/>
                <w:lang w:val="ru-RU"/>
              </w:rPr>
            </w:pPr>
          </w:p>
        </w:tc>
        <w:tc>
          <w:tcPr>
            <w:tcW w:w="2835" w:type="dxa"/>
            <w:shd w:val="clear" w:color="auto" w:fill="auto"/>
          </w:tcPr>
          <w:p w:rsidR="00B03B2B" w:rsidRPr="0038319E" w:rsidRDefault="00B03B2B" w:rsidP="00FF13CF">
            <w:pPr>
              <w:pStyle w:val="Default"/>
              <w:jc w:val="both"/>
              <w:rPr>
                <w:sz w:val="20"/>
                <w:szCs w:val="20"/>
                <w:lang w:val="ru-RU"/>
              </w:rPr>
            </w:pPr>
            <w:r w:rsidRPr="0038319E">
              <w:rPr>
                <w:sz w:val="20"/>
                <w:szCs w:val="20"/>
                <w:lang w:val="ru-RU"/>
              </w:rPr>
              <w:t>Нет промышленных предприятий, жилых районов, источников воды и ключевых живописных мест и исторических ме</w:t>
            </w:r>
            <w:proofErr w:type="gramStart"/>
            <w:r w:rsidRPr="0038319E">
              <w:rPr>
                <w:sz w:val="20"/>
                <w:szCs w:val="20"/>
                <w:lang w:val="ru-RU"/>
              </w:rPr>
              <w:t>ст в пр</w:t>
            </w:r>
            <w:proofErr w:type="gramEnd"/>
            <w:r w:rsidRPr="0038319E">
              <w:rPr>
                <w:sz w:val="20"/>
                <w:szCs w:val="20"/>
                <w:lang w:val="ru-RU"/>
              </w:rPr>
              <w:t xml:space="preserve">еделах 500 м ниже и вблизи максимальной </w:t>
            </w:r>
            <w:r w:rsidRPr="0038319E">
              <w:rPr>
                <w:sz w:val="20"/>
                <w:szCs w:val="20"/>
                <w:lang w:val="ru-RU"/>
              </w:rPr>
              <w:lastRenderedPageBreak/>
              <w:t>частоты направления ветра вниз по течению;</w:t>
            </w:r>
          </w:p>
        </w:tc>
      </w:tr>
      <w:tr w:rsidR="00B03B2B" w:rsidRPr="001B2176" w:rsidTr="00A7175B">
        <w:tc>
          <w:tcPr>
            <w:tcW w:w="812" w:type="dxa"/>
            <w:shd w:val="clear" w:color="auto" w:fill="D9E2F3"/>
            <w:vAlign w:val="center"/>
          </w:tcPr>
          <w:p w:rsidR="00B03B2B" w:rsidRPr="00B93BFF" w:rsidRDefault="00B03B2B" w:rsidP="00FF13CF">
            <w:pPr>
              <w:jc w:val="both"/>
              <w:rPr>
                <w:rFonts w:ascii="Arial" w:hAnsi="Arial" w:cs="Arial"/>
                <w:bCs/>
                <w:sz w:val="20"/>
                <w:szCs w:val="20"/>
                <w:lang w:val="ru-RU"/>
              </w:rPr>
            </w:pPr>
            <w:r w:rsidRPr="00B93BFF">
              <w:rPr>
                <w:rFonts w:ascii="Arial" w:hAnsi="Arial" w:cs="Arial"/>
                <w:bCs/>
                <w:sz w:val="20"/>
                <w:szCs w:val="20"/>
                <w:lang w:val="ru-RU"/>
              </w:rPr>
              <w:lastRenderedPageBreak/>
              <w:t>3</w:t>
            </w:r>
          </w:p>
        </w:tc>
        <w:tc>
          <w:tcPr>
            <w:tcW w:w="3804" w:type="dxa"/>
            <w:shd w:val="clear" w:color="auto" w:fill="D9E2F3"/>
          </w:tcPr>
          <w:p w:rsidR="00B03B2B" w:rsidRPr="0038319E" w:rsidRDefault="00B03B2B" w:rsidP="00FF13CF">
            <w:pPr>
              <w:pStyle w:val="Default"/>
              <w:jc w:val="both"/>
              <w:rPr>
                <w:sz w:val="20"/>
                <w:szCs w:val="20"/>
                <w:lang w:val="ru-RU"/>
              </w:rPr>
            </w:pPr>
            <w:r w:rsidRPr="0038319E">
              <w:rPr>
                <w:sz w:val="20"/>
                <w:szCs w:val="20"/>
                <w:lang w:val="ru-RU"/>
              </w:rPr>
              <w:t>Требования к полигону должны соответствовать местной защите атмосферы, водных и почвенных ресурсов, охране природы и экологическому балансу. Полигон должен быть расположен в зоне с плохой подземной водой и находиться вдали от источников воды и располагаться в нижней части направления потока подземных вод;</w:t>
            </w:r>
          </w:p>
        </w:tc>
        <w:tc>
          <w:tcPr>
            <w:tcW w:w="1729" w:type="dxa"/>
            <w:shd w:val="clear" w:color="auto" w:fill="D9E2F3"/>
          </w:tcPr>
          <w:p w:rsidR="00B03B2B" w:rsidRPr="00A7175B" w:rsidRDefault="00B03B2B" w:rsidP="00FF13CF">
            <w:pPr>
              <w:pStyle w:val="Default"/>
              <w:jc w:val="both"/>
              <w:rPr>
                <w:sz w:val="20"/>
                <w:szCs w:val="20"/>
                <w:lang w:val="ru-RU"/>
              </w:rPr>
            </w:pPr>
            <w:r w:rsidRPr="00A7175B">
              <w:rPr>
                <w:sz w:val="20"/>
                <w:szCs w:val="20"/>
                <w:lang w:val="ru-RU"/>
              </w:rPr>
              <w:t>В соответствии</w:t>
            </w:r>
          </w:p>
          <w:p w:rsidR="00B03B2B" w:rsidRPr="00A7175B" w:rsidRDefault="00B03B2B" w:rsidP="00FF13CF">
            <w:pPr>
              <w:jc w:val="both"/>
              <w:rPr>
                <w:rFonts w:ascii="Arial" w:hAnsi="Arial" w:cs="Arial"/>
                <w:color w:val="000000"/>
                <w:sz w:val="20"/>
                <w:szCs w:val="20"/>
                <w:lang w:val="ru-RU"/>
              </w:rPr>
            </w:pPr>
          </w:p>
        </w:tc>
        <w:tc>
          <w:tcPr>
            <w:tcW w:w="2835" w:type="dxa"/>
            <w:shd w:val="clear" w:color="auto" w:fill="D9E2F3"/>
          </w:tcPr>
          <w:p w:rsidR="00B03B2B" w:rsidRPr="0038319E" w:rsidRDefault="00B03B2B" w:rsidP="00FF13CF">
            <w:pPr>
              <w:jc w:val="both"/>
              <w:rPr>
                <w:rFonts w:ascii="Arial" w:hAnsi="Arial" w:cs="Arial"/>
                <w:sz w:val="20"/>
                <w:szCs w:val="20"/>
                <w:lang w:val="ru-RU"/>
              </w:rPr>
            </w:pPr>
            <w:r w:rsidRPr="0038319E">
              <w:rPr>
                <w:rFonts w:ascii="Arial" w:hAnsi="Arial" w:cs="Arial"/>
                <w:color w:val="000000"/>
                <w:sz w:val="20"/>
                <w:szCs w:val="20"/>
                <w:lang w:val="ru-RU"/>
              </w:rPr>
              <w:t>Городская территория расположена на стороне максимальной частоты направления ветра, где подземных вод меньше.</w:t>
            </w:r>
          </w:p>
        </w:tc>
      </w:tr>
      <w:tr w:rsidR="00B03B2B" w:rsidRPr="001B2176" w:rsidTr="00A7175B">
        <w:tc>
          <w:tcPr>
            <w:tcW w:w="812" w:type="dxa"/>
            <w:shd w:val="clear" w:color="auto" w:fill="auto"/>
            <w:vAlign w:val="center"/>
          </w:tcPr>
          <w:p w:rsidR="00B03B2B" w:rsidRPr="00B93BFF" w:rsidRDefault="00B03B2B" w:rsidP="00FF13CF">
            <w:pPr>
              <w:jc w:val="both"/>
              <w:rPr>
                <w:rFonts w:ascii="Arial" w:hAnsi="Arial" w:cs="Arial"/>
                <w:bCs/>
                <w:sz w:val="20"/>
                <w:szCs w:val="20"/>
                <w:lang w:val="ru-RU"/>
              </w:rPr>
            </w:pPr>
            <w:r w:rsidRPr="00B93BFF">
              <w:rPr>
                <w:rFonts w:ascii="Arial" w:hAnsi="Arial" w:cs="Arial"/>
                <w:bCs/>
                <w:sz w:val="20"/>
                <w:szCs w:val="20"/>
                <w:lang w:val="ru-RU"/>
              </w:rPr>
              <w:t>4</w:t>
            </w:r>
          </w:p>
        </w:tc>
        <w:tc>
          <w:tcPr>
            <w:tcW w:w="3804" w:type="dxa"/>
            <w:shd w:val="clear" w:color="auto" w:fill="auto"/>
          </w:tcPr>
          <w:p w:rsidR="00B03B2B" w:rsidRPr="0089759B" w:rsidRDefault="00B03B2B" w:rsidP="00FF13CF">
            <w:pPr>
              <w:pStyle w:val="Default"/>
              <w:jc w:val="both"/>
              <w:rPr>
                <w:sz w:val="20"/>
                <w:szCs w:val="20"/>
              </w:rPr>
            </w:pPr>
            <w:r>
              <w:rPr>
                <w:sz w:val="20"/>
                <w:szCs w:val="20"/>
                <w:lang w:val="ru-RU"/>
              </w:rPr>
              <w:t>Полигон</w:t>
            </w:r>
            <w:r w:rsidRPr="0038319E">
              <w:rPr>
                <w:sz w:val="20"/>
                <w:szCs w:val="20"/>
                <w:lang w:val="ru-RU"/>
              </w:rPr>
              <w:t xml:space="preserve"> долж</w:t>
            </w:r>
            <w:r>
              <w:rPr>
                <w:sz w:val="20"/>
                <w:szCs w:val="20"/>
                <w:lang w:val="ru-RU"/>
              </w:rPr>
              <w:t>е</w:t>
            </w:r>
            <w:r w:rsidRPr="0038319E">
              <w:rPr>
                <w:sz w:val="20"/>
                <w:szCs w:val="20"/>
                <w:lang w:val="ru-RU"/>
              </w:rPr>
              <w:t xml:space="preserve">н иметь соответствующую вместимость. Срок его службы должен быть более 10 лет. </w:t>
            </w:r>
            <w:r w:rsidRPr="0038319E">
              <w:rPr>
                <w:sz w:val="20"/>
                <w:szCs w:val="20"/>
              </w:rPr>
              <w:t xml:space="preserve">В </w:t>
            </w:r>
            <w:proofErr w:type="spellStart"/>
            <w:r w:rsidRPr="0038319E">
              <w:rPr>
                <w:sz w:val="20"/>
                <w:szCs w:val="20"/>
              </w:rPr>
              <w:t>особых</w:t>
            </w:r>
            <w:proofErr w:type="spellEnd"/>
            <w:r w:rsidRPr="0038319E">
              <w:rPr>
                <w:sz w:val="20"/>
                <w:szCs w:val="20"/>
              </w:rPr>
              <w:t xml:space="preserve"> </w:t>
            </w:r>
            <w:proofErr w:type="spellStart"/>
            <w:r w:rsidRPr="0038319E">
              <w:rPr>
                <w:sz w:val="20"/>
                <w:szCs w:val="20"/>
              </w:rPr>
              <w:t>случаях</w:t>
            </w:r>
            <w:proofErr w:type="spellEnd"/>
            <w:r w:rsidRPr="0038319E">
              <w:rPr>
                <w:sz w:val="20"/>
                <w:szCs w:val="20"/>
              </w:rPr>
              <w:t xml:space="preserve"> </w:t>
            </w:r>
            <w:proofErr w:type="spellStart"/>
            <w:r w:rsidRPr="0038319E">
              <w:rPr>
                <w:sz w:val="20"/>
                <w:szCs w:val="20"/>
              </w:rPr>
              <w:t>оно</w:t>
            </w:r>
            <w:proofErr w:type="spellEnd"/>
            <w:r w:rsidRPr="0038319E">
              <w:rPr>
                <w:sz w:val="20"/>
                <w:szCs w:val="20"/>
              </w:rPr>
              <w:t xml:space="preserve"> </w:t>
            </w:r>
            <w:proofErr w:type="spellStart"/>
            <w:r w:rsidRPr="0038319E">
              <w:rPr>
                <w:sz w:val="20"/>
                <w:szCs w:val="20"/>
              </w:rPr>
              <w:t>должно</w:t>
            </w:r>
            <w:proofErr w:type="spellEnd"/>
            <w:r w:rsidRPr="0038319E">
              <w:rPr>
                <w:sz w:val="20"/>
                <w:szCs w:val="20"/>
              </w:rPr>
              <w:t xml:space="preserve"> </w:t>
            </w:r>
            <w:proofErr w:type="spellStart"/>
            <w:r w:rsidRPr="0038319E">
              <w:rPr>
                <w:sz w:val="20"/>
                <w:szCs w:val="20"/>
              </w:rPr>
              <w:t>быть</w:t>
            </w:r>
            <w:proofErr w:type="spellEnd"/>
            <w:r w:rsidRPr="0038319E">
              <w:rPr>
                <w:sz w:val="20"/>
                <w:szCs w:val="20"/>
              </w:rPr>
              <w:t xml:space="preserve"> </w:t>
            </w:r>
            <w:proofErr w:type="spellStart"/>
            <w:r w:rsidRPr="0038319E">
              <w:rPr>
                <w:sz w:val="20"/>
                <w:szCs w:val="20"/>
              </w:rPr>
              <w:t>не</w:t>
            </w:r>
            <w:proofErr w:type="spellEnd"/>
            <w:r w:rsidRPr="0038319E">
              <w:rPr>
                <w:sz w:val="20"/>
                <w:szCs w:val="20"/>
              </w:rPr>
              <w:t xml:space="preserve"> </w:t>
            </w:r>
            <w:proofErr w:type="spellStart"/>
            <w:r w:rsidRPr="0038319E">
              <w:rPr>
                <w:sz w:val="20"/>
                <w:szCs w:val="20"/>
              </w:rPr>
              <w:t>менее</w:t>
            </w:r>
            <w:proofErr w:type="spellEnd"/>
            <w:r w:rsidRPr="0038319E">
              <w:rPr>
                <w:sz w:val="20"/>
                <w:szCs w:val="20"/>
              </w:rPr>
              <w:t xml:space="preserve"> 8 </w:t>
            </w:r>
            <w:proofErr w:type="spellStart"/>
            <w:r w:rsidRPr="0038319E">
              <w:rPr>
                <w:sz w:val="20"/>
                <w:szCs w:val="20"/>
              </w:rPr>
              <w:t>лет</w:t>
            </w:r>
            <w:proofErr w:type="spellEnd"/>
            <w:r w:rsidRPr="0038319E">
              <w:rPr>
                <w:sz w:val="20"/>
                <w:szCs w:val="20"/>
              </w:rPr>
              <w:t>;</w:t>
            </w:r>
          </w:p>
        </w:tc>
        <w:tc>
          <w:tcPr>
            <w:tcW w:w="1729" w:type="dxa"/>
            <w:shd w:val="clear" w:color="auto" w:fill="auto"/>
          </w:tcPr>
          <w:p w:rsidR="00B03B2B" w:rsidRPr="00A7175B" w:rsidRDefault="00B03B2B" w:rsidP="00FF13CF">
            <w:pPr>
              <w:pStyle w:val="Default"/>
              <w:jc w:val="both"/>
              <w:rPr>
                <w:sz w:val="20"/>
                <w:szCs w:val="20"/>
                <w:lang w:val="ru-RU"/>
              </w:rPr>
            </w:pPr>
            <w:r w:rsidRPr="00A7175B">
              <w:rPr>
                <w:sz w:val="20"/>
                <w:szCs w:val="20"/>
                <w:lang w:val="ru-RU"/>
              </w:rPr>
              <w:t>В соответствии</w:t>
            </w:r>
          </w:p>
          <w:p w:rsidR="00B03B2B" w:rsidRPr="00A7175B" w:rsidRDefault="00B03B2B" w:rsidP="00FF13CF">
            <w:pPr>
              <w:jc w:val="both"/>
              <w:rPr>
                <w:rFonts w:ascii="Arial" w:hAnsi="Arial" w:cs="Arial"/>
                <w:color w:val="000000"/>
                <w:sz w:val="20"/>
                <w:szCs w:val="20"/>
                <w:lang w:val="ru-RU"/>
              </w:rPr>
            </w:pPr>
          </w:p>
        </w:tc>
        <w:tc>
          <w:tcPr>
            <w:tcW w:w="2835" w:type="dxa"/>
            <w:shd w:val="clear" w:color="auto" w:fill="auto"/>
          </w:tcPr>
          <w:p w:rsidR="00B03B2B" w:rsidRPr="0038319E" w:rsidRDefault="00B03B2B" w:rsidP="00FF13CF">
            <w:pPr>
              <w:pStyle w:val="Default"/>
              <w:jc w:val="both"/>
              <w:rPr>
                <w:sz w:val="20"/>
                <w:szCs w:val="20"/>
                <w:lang w:val="ru-RU"/>
              </w:rPr>
            </w:pPr>
            <w:r w:rsidRPr="0038319E">
              <w:rPr>
                <w:sz w:val="20"/>
                <w:szCs w:val="20"/>
                <w:lang w:val="ru-RU"/>
              </w:rPr>
              <w:t>После расчета санитарный полигон может прослужить около 13 лет;</w:t>
            </w:r>
          </w:p>
        </w:tc>
      </w:tr>
      <w:tr w:rsidR="00B03B2B" w:rsidRPr="0038319E" w:rsidTr="00A7175B">
        <w:tc>
          <w:tcPr>
            <w:tcW w:w="812" w:type="dxa"/>
            <w:shd w:val="clear" w:color="auto" w:fill="D9E2F3"/>
            <w:vAlign w:val="center"/>
          </w:tcPr>
          <w:p w:rsidR="00B03B2B" w:rsidRPr="00B93BFF" w:rsidRDefault="00B03B2B" w:rsidP="00FF13CF">
            <w:pPr>
              <w:jc w:val="both"/>
              <w:rPr>
                <w:rFonts w:ascii="Arial" w:hAnsi="Arial" w:cs="Arial"/>
                <w:bCs/>
                <w:sz w:val="20"/>
                <w:szCs w:val="20"/>
                <w:lang w:val="ru-RU"/>
              </w:rPr>
            </w:pPr>
            <w:r w:rsidRPr="00B93BFF">
              <w:rPr>
                <w:rFonts w:ascii="Arial" w:hAnsi="Arial" w:cs="Arial"/>
                <w:bCs/>
                <w:sz w:val="20"/>
                <w:szCs w:val="20"/>
                <w:lang w:val="ru-RU"/>
              </w:rPr>
              <w:t>5</w:t>
            </w:r>
          </w:p>
        </w:tc>
        <w:tc>
          <w:tcPr>
            <w:tcW w:w="3804" w:type="dxa"/>
            <w:shd w:val="clear" w:color="auto" w:fill="D9E2F3"/>
          </w:tcPr>
          <w:p w:rsidR="00B03B2B" w:rsidRPr="0038319E" w:rsidRDefault="00B03B2B" w:rsidP="00FF13CF">
            <w:pPr>
              <w:pStyle w:val="Default"/>
              <w:jc w:val="both"/>
              <w:rPr>
                <w:sz w:val="20"/>
                <w:szCs w:val="20"/>
                <w:lang w:val="ru-RU"/>
              </w:rPr>
            </w:pPr>
            <w:r w:rsidRPr="0038319E">
              <w:rPr>
                <w:sz w:val="20"/>
                <w:szCs w:val="20"/>
                <w:lang w:val="ru-RU"/>
              </w:rPr>
              <w:t xml:space="preserve">Имеет удобную транспортировку, разумную транспортную дистанцию, удобные условия водоснабжения и электроснабжения. </w:t>
            </w:r>
          </w:p>
        </w:tc>
        <w:tc>
          <w:tcPr>
            <w:tcW w:w="1729" w:type="dxa"/>
            <w:shd w:val="clear" w:color="auto" w:fill="D9E2F3"/>
          </w:tcPr>
          <w:p w:rsidR="00B03B2B" w:rsidRPr="00A7175B" w:rsidRDefault="00B03B2B" w:rsidP="00FF13CF">
            <w:pPr>
              <w:pStyle w:val="Default"/>
              <w:jc w:val="both"/>
              <w:rPr>
                <w:sz w:val="20"/>
                <w:szCs w:val="20"/>
                <w:lang w:val="ru-RU"/>
              </w:rPr>
            </w:pPr>
            <w:r w:rsidRPr="00A7175B">
              <w:rPr>
                <w:sz w:val="20"/>
                <w:szCs w:val="20"/>
                <w:lang w:val="ru-RU"/>
              </w:rPr>
              <w:t>В соответствии</w:t>
            </w:r>
          </w:p>
          <w:p w:rsidR="00B03B2B" w:rsidRPr="00A7175B" w:rsidRDefault="00B03B2B" w:rsidP="00FF13CF">
            <w:pPr>
              <w:jc w:val="both"/>
              <w:rPr>
                <w:rFonts w:ascii="Arial" w:hAnsi="Arial" w:cs="Arial"/>
                <w:color w:val="000000"/>
                <w:sz w:val="20"/>
                <w:szCs w:val="20"/>
                <w:lang w:val="ru-RU"/>
              </w:rPr>
            </w:pPr>
          </w:p>
        </w:tc>
        <w:tc>
          <w:tcPr>
            <w:tcW w:w="2835" w:type="dxa"/>
            <w:shd w:val="clear" w:color="auto" w:fill="D9E2F3"/>
          </w:tcPr>
          <w:p w:rsidR="00B03B2B" w:rsidRPr="0038319E" w:rsidRDefault="00B03B2B" w:rsidP="00FF13CF">
            <w:pPr>
              <w:pStyle w:val="Default"/>
              <w:jc w:val="both"/>
              <w:rPr>
                <w:sz w:val="20"/>
                <w:szCs w:val="20"/>
                <w:lang w:val="ru-RU"/>
              </w:rPr>
            </w:pPr>
            <w:r w:rsidRPr="0038319E">
              <w:rPr>
                <w:sz w:val="20"/>
                <w:szCs w:val="20"/>
                <w:lang w:val="ru-RU"/>
              </w:rPr>
              <w:t>Это примерно в 30 км от каждой перегрузочной станции в зоне обслуживания. Вода подается буровыми скважинами, а электроснабжение удобно;</w:t>
            </w:r>
          </w:p>
        </w:tc>
      </w:tr>
      <w:tr w:rsidR="00B03B2B" w:rsidRPr="001B2176" w:rsidTr="00A7175B">
        <w:tc>
          <w:tcPr>
            <w:tcW w:w="812" w:type="dxa"/>
            <w:shd w:val="clear" w:color="auto" w:fill="auto"/>
            <w:vAlign w:val="center"/>
          </w:tcPr>
          <w:p w:rsidR="00B03B2B" w:rsidRPr="00B93BFF" w:rsidRDefault="00B03B2B" w:rsidP="00FF13CF">
            <w:pPr>
              <w:jc w:val="both"/>
              <w:rPr>
                <w:rFonts w:ascii="Arial" w:hAnsi="Arial" w:cs="Arial"/>
                <w:bCs/>
                <w:sz w:val="20"/>
                <w:szCs w:val="20"/>
                <w:lang w:val="ru-RU"/>
              </w:rPr>
            </w:pPr>
            <w:r w:rsidRPr="00B93BFF">
              <w:rPr>
                <w:rFonts w:ascii="Arial" w:hAnsi="Arial" w:cs="Arial"/>
                <w:bCs/>
                <w:sz w:val="20"/>
                <w:szCs w:val="20"/>
                <w:lang w:val="ru-RU"/>
              </w:rPr>
              <w:t>6</w:t>
            </w:r>
          </w:p>
        </w:tc>
        <w:tc>
          <w:tcPr>
            <w:tcW w:w="3804" w:type="dxa"/>
            <w:shd w:val="clear" w:color="auto" w:fill="auto"/>
          </w:tcPr>
          <w:p w:rsidR="00B03B2B" w:rsidRPr="0038319E" w:rsidRDefault="00B03B2B" w:rsidP="00FF13CF">
            <w:pPr>
              <w:pStyle w:val="Default"/>
              <w:jc w:val="both"/>
              <w:rPr>
                <w:sz w:val="20"/>
                <w:szCs w:val="20"/>
                <w:lang w:val="ru-RU"/>
              </w:rPr>
            </w:pPr>
            <w:r w:rsidRPr="0038319E">
              <w:rPr>
                <w:sz w:val="20"/>
                <w:szCs w:val="20"/>
                <w:lang w:val="ru-RU"/>
              </w:rPr>
              <w:t>Стоимо</w:t>
            </w:r>
            <w:r>
              <w:rPr>
                <w:sz w:val="20"/>
                <w:szCs w:val="20"/>
                <w:lang w:val="ru-RU"/>
              </w:rPr>
              <w:t>сть приобретения земли и</w:t>
            </w:r>
            <w:r w:rsidRPr="0038319E">
              <w:rPr>
                <w:sz w:val="20"/>
                <w:szCs w:val="20"/>
                <w:lang w:val="ru-RU"/>
              </w:rPr>
              <w:t xml:space="preserve"> стоимость землепользования низкая. </w:t>
            </w:r>
          </w:p>
        </w:tc>
        <w:tc>
          <w:tcPr>
            <w:tcW w:w="1729" w:type="dxa"/>
            <w:shd w:val="clear" w:color="auto" w:fill="auto"/>
          </w:tcPr>
          <w:p w:rsidR="00B03B2B" w:rsidRPr="00A7175B" w:rsidRDefault="00B03B2B" w:rsidP="00FF13CF">
            <w:pPr>
              <w:pStyle w:val="Default"/>
              <w:jc w:val="both"/>
              <w:rPr>
                <w:sz w:val="20"/>
                <w:szCs w:val="20"/>
                <w:lang w:val="ru-RU"/>
              </w:rPr>
            </w:pPr>
            <w:r w:rsidRPr="00A7175B">
              <w:rPr>
                <w:sz w:val="20"/>
                <w:szCs w:val="20"/>
                <w:lang w:val="ru-RU"/>
              </w:rPr>
              <w:t>В соответствии</w:t>
            </w:r>
          </w:p>
          <w:p w:rsidR="00B03B2B" w:rsidRPr="00A7175B" w:rsidRDefault="00B03B2B" w:rsidP="00FF13CF">
            <w:pPr>
              <w:jc w:val="both"/>
              <w:rPr>
                <w:rFonts w:ascii="Arial" w:hAnsi="Arial" w:cs="Arial"/>
                <w:color w:val="000000"/>
                <w:sz w:val="20"/>
                <w:szCs w:val="20"/>
                <w:lang w:val="ru-RU"/>
              </w:rPr>
            </w:pPr>
          </w:p>
        </w:tc>
        <w:tc>
          <w:tcPr>
            <w:tcW w:w="2835" w:type="dxa"/>
            <w:shd w:val="clear" w:color="auto" w:fill="auto"/>
          </w:tcPr>
          <w:p w:rsidR="00B03B2B" w:rsidRPr="0038319E" w:rsidRDefault="00B03B2B" w:rsidP="00FF13CF">
            <w:pPr>
              <w:pStyle w:val="Default"/>
              <w:jc w:val="both"/>
              <w:rPr>
                <w:sz w:val="20"/>
                <w:szCs w:val="20"/>
                <w:lang w:val="ru-RU"/>
              </w:rPr>
            </w:pPr>
            <w:r>
              <w:rPr>
                <w:sz w:val="20"/>
                <w:szCs w:val="20"/>
                <w:lang w:val="ru-RU"/>
              </w:rPr>
              <w:t xml:space="preserve">Стоимость </w:t>
            </w:r>
            <w:r w:rsidRPr="0038319E">
              <w:rPr>
                <w:sz w:val="20"/>
                <w:szCs w:val="20"/>
                <w:lang w:val="ru-RU"/>
              </w:rPr>
              <w:t>использования холмистой местности и земли низкая.</w:t>
            </w:r>
          </w:p>
        </w:tc>
      </w:tr>
    </w:tbl>
    <w:p w:rsidR="00B03B2B" w:rsidRPr="0038319E" w:rsidRDefault="00B03B2B" w:rsidP="00B03B2B">
      <w:pPr>
        <w:shd w:val="clear" w:color="auto" w:fill="FFFFFF"/>
        <w:spacing w:after="0"/>
        <w:jc w:val="both"/>
        <w:rPr>
          <w:rFonts w:ascii="Arial" w:hAnsi="Arial" w:cs="Arial"/>
          <w:lang w:val="ru-RU"/>
        </w:rPr>
      </w:pPr>
    </w:p>
    <w:p w:rsidR="00B03B2B" w:rsidRPr="00225F62" w:rsidRDefault="00B03B2B" w:rsidP="00B03B2B">
      <w:pPr>
        <w:numPr>
          <w:ilvl w:val="0"/>
          <w:numId w:val="8"/>
        </w:numPr>
        <w:shd w:val="clear" w:color="auto" w:fill="FFFFFF"/>
        <w:spacing w:after="0"/>
        <w:ind w:left="0" w:firstLine="0"/>
        <w:jc w:val="both"/>
        <w:rPr>
          <w:rFonts w:ascii="Arial" w:hAnsi="Arial" w:cs="Arial"/>
          <w:color w:val="000000"/>
          <w:lang w:val="ru-RU"/>
        </w:rPr>
      </w:pPr>
      <w:r w:rsidRPr="0038319E">
        <w:rPr>
          <w:rFonts w:ascii="Arial" w:hAnsi="Arial" w:cs="Arial"/>
          <w:lang w:val="ru-RU"/>
        </w:rPr>
        <w:t>Таким</w:t>
      </w:r>
      <w:r w:rsidRPr="0038319E">
        <w:rPr>
          <w:rFonts w:ascii="Arial" w:hAnsi="Arial" w:cs="Arial"/>
          <w:lang w:val="ru-RU"/>
        </w:rPr>
        <w:t xml:space="preserve"> образом, можно видеть, что площадка соответствует общим требованиям для </w:t>
      </w:r>
      <w:r>
        <w:rPr>
          <w:rFonts w:ascii="Arial" w:hAnsi="Arial" w:cs="Arial"/>
          <w:lang w:val="ru-RU"/>
        </w:rPr>
        <w:t>полигонов ТБО</w:t>
      </w:r>
      <w:r w:rsidRPr="0038319E">
        <w:rPr>
          <w:rFonts w:ascii="Arial" w:hAnsi="Arial" w:cs="Arial"/>
          <w:lang w:val="ru-RU"/>
        </w:rPr>
        <w:t xml:space="preserve"> и имеет хорошие инженерные условия для водоснабжения, электроснабжения, дорожного движения и других, поэтому площадка подходит в качестве </w:t>
      </w:r>
      <w:r w:rsidRPr="00225F62">
        <w:rPr>
          <w:rFonts w:ascii="Arial" w:hAnsi="Arial" w:cs="Arial"/>
          <w:lang w:val="ru-RU"/>
        </w:rPr>
        <w:t>строительного участка</w:t>
      </w:r>
      <w:r w:rsidRPr="00225F62">
        <w:rPr>
          <w:rFonts w:ascii="Arial" w:hAnsi="Arial" w:cs="Arial"/>
          <w:color w:val="000000"/>
          <w:lang w:val="ru-RU"/>
        </w:rPr>
        <w:t>.</w:t>
      </w:r>
    </w:p>
    <w:p w:rsidR="00F82293" w:rsidRPr="00225F62" w:rsidRDefault="00F82293" w:rsidP="00836659">
      <w:pPr>
        <w:shd w:val="clear" w:color="auto" w:fill="FFFFFF"/>
        <w:spacing w:after="0"/>
        <w:jc w:val="both"/>
        <w:rPr>
          <w:rFonts w:ascii="Arial" w:hAnsi="Arial" w:cs="Arial"/>
          <w:color w:val="000000"/>
          <w:lang w:val="ru-RU"/>
        </w:rPr>
      </w:pPr>
    </w:p>
    <w:p w:rsidR="0011326D" w:rsidRPr="00225F62" w:rsidRDefault="003E221D" w:rsidP="003C2139">
      <w:pPr>
        <w:pStyle w:val="2"/>
        <w:numPr>
          <w:ilvl w:val="1"/>
          <w:numId w:val="17"/>
        </w:numPr>
        <w:ind w:left="567" w:hanging="567"/>
        <w:rPr>
          <w:rFonts w:cs="Arial"/>
          <w:color w:val="000000"/>
          <w:sz w:val="24"/>
          <w:szCs w:val="24"/>
        </w:rPr>
      </w:pPr>
      <w:bookmarkStart w:id="92" w:name="_Toc62727010"/>
      <w:r w:rsidRPr="00225F62">
        <w:rPr>
          <w:rFonts w:cs="Arial"/>
          <w:color w:val="000000"/>
          <w:sz w:val="24"/>
          <w:szCs w:val="24"/>
          <w:lang w:val="ru-RU"/>
        </w:rPr>
        <w:t>Необходимость</w:t>
      </w:r>
      <w:r w:rsidRPr="00225F62">
        <w:rPr>
          <w:rFonts w:cs="Arial"/>
          <w:color w:val="000000"/>
          <w:sz w:val="24"/>
          <w:szCs w:val="24"/>
          <w:lang w:val="en-US"/>
        </w:rPr>
        <w:t xml:space="preserve"> </w:t>
      </w:r>
      <w:r w:rsidRPr="00225F62">
        <w:rPr>
          <w:rFonts w:cs="Arial"/>
          <w:color w:val="000000"/>
          <w:sz w:val="24"/>
          <w:szCs w:val="24"/>
          <w:lang w:val="ru-RU"/>
        </w:rPr>
        <w:t>строительства</w:t>
      </w:r>
      <w:bookmarkEnd w:id="92"/>
      <w:r w:rsidRPr="00225F62">
        <w:rPr>
          <w:rFonts w:cs="Arial"/>
          <w:color w:val="000000"/>
          <w:sz w:val="24"/>
          <w:szCs w:val="24"/>
        </w:rPr>
        <w:t xml:space="preserve"> </w:t>
      </w:r>
    </w:p>
    <w:p w:rsidR="0011326D" w:rsidRPr="00225F62" w:rsidRDefault="003E221D" w:rsidP="00836659">
      <w:pPr>
        <w:numPr>
          <w:ilvl w:val="0"/>
          <w:numId w:val="8"/>
        </w:numPr>
        <w:shd w:val="clear" w:color="auto" w:fill="FFFFFF"/>
        <w:spacing w:after="0"/>
        <w:ind w:left="0" w:firstLine="0"/>
        <w:jc w:val="both"/>
        <w:rPr>
          <w:rFonts w:ascii="Arial" w:hAnsi="Arial" w:cs="Arial"/>
          <w:color w:val="000000"/>
          <w:lang w:val="ru-RU"/>
        </w:rPr>
      </w:pPr>
      <w:r w:rsidRPr="00225F62">
        <w:rPr>
          <w:rFonts w:ascii="Arial" w:hAnsi="Arial" w:cs="Arial"/>
          <w:color w:val="000000"/>
          <w:lang w:val="ru-RU"/>
        </w:rPr>
        <w:t>Необходимость строительства в основном воплощается в следующих аспектах</w:t>
      </w:r>
      <w:r w:rsidR="0011326D" w:rsidRPr="00225F62">
        <w:rPr>
          <w:rFonts w:ascii="Arial" w:hAnsi="Arial" w:cs="Arial"/>
          <w:color w:val="000000"/>
          <w:lang w:val="ru-RU"/>
        </w:rPr>
        <w:t xml:space="preserve">: </w:t>
      </w:r>
    </w:p>
    <w:p w:rsidR="003E221D" w:rsidRPr="00225F62" w:rsidRDefault="003E221D" w:rsidP="003E221D">
      <w:pPr>
        <w:shd w:val="clear" w:color="auto" w:fill="FFFFFF"/>
        <w:spacing w:after="0"/>
        <w:jc w:val="both"/>
        <w:rPr>
          <w:rFonts w:ascii="Arial" w:hAnsi="Arial" w:cs="Arial"/>
          <w:color w:val="000000"/>
          <w:lang w:val="ru-RU"/>
        </w:rPr>
      </w:pPr>
    </w:p>
    <w:p w:rsidR="00225F62" w:rsidRPr="00225F62" w:rsidRDefault="00225F62" w:rsidP="00722C44">
      <w:pPr>
        <w:pStyle w:val="Default"/>
        <w:numPr>
          <w:ilvl w:val="0"/>
          <w:numId w:val="22"/>
        </w:numPr>
        <w:jc w:val="both"/>
        <w:rPr>
          <w:sz w:val="22"/>
          <w:szCs w:val="22"/>
          <w:lang w:val="ru-RU"/>
        </w:rPr>
      </w:pPr>
      <w:r w:rsidRPr="00225F62">
        <w:rPr>
          <w:sz w:val="22"/>
          <w:szCs w:val="22"/>
          <w:lang w:val="ru-RU"/>
        </w:rPr>
        <w:t xml:space="preserve">Санитарные полигоны ТБО имеют </w:t>
      </w:r>
      <w:proofErr w:type="gramStart"/>
      <w:r w:rsidRPr="00225F62">
        <w:rPr>
          <w:sz w:val="22"/>
          <w:szCs w:val="22"/>
          <w:lang w:val="ru-RU"/>
        </w:rPr>
        <w:t>важное значение</w:t>
      </w:r>
      <w:proofErr w:type="gramEnd"/>
      <w:r w:rsidRPr="00225F62">
        <w:rPr>
          <w:sz w:val="22"/>
          <w:szCs w:val="22"/>
          <w:lang w:val="ru-RU"/>
        </w:rPr>
        <w:t xml:space="preserve"> как городская экологическая инфраструктура. Если мусор накапливается беспорядочно, трудно соответствовать требованиям современного города или соответствовать требованиям устойчивого городского развития. Безвредная утилизация ТБО - это проект по поддержанию окружающей среды и обеспечению здоровья людей.</w:t>
      </w:r>
    </w:p>
    <w:p w:rsidR="00225F62" w:rsidRPr="00225F62" w:rsidRDefault="00225F62" w:rsidP="00722C44">
      <w:pPr>
        <w:pStyle w:val="Default"/>
        <w:numPr>
          <w:ilvl w:val="0"/>
          <w:numId w:val="22"/>
        </w:numPr>
        <w:jc w:val="both"/>
        <w:rPr>
          <w:sz w:val="22"/>
          <w:szCs w:val="22"/>
          <w:lang w:val="ru-RU"/>
        </w:rPr>
      </w:pPr>
      <w:r w:rsidRPr="00225F62">
        <w:rPr>
          <w:sz w:val="22"/>
          <w:szCs w:val="22"/>
          <w:lang w:val="ru-RU"/>
        </w:rPr>
        <w:t>Население Ташкента в последние годы быстро увеличивалось, а ежедневный выпуск ТБО достиг около 1700 тонн. Существующие свалки имеют длительный срок службы, а емкость для хранения ограничена. Между тем, новые полигоны ТБО будут построены и введены в эксплуатацию, поэтому закрытие старых свалок неизбежно. Эта цель также позволит выполнить Постановление Президента Республики Узбекистан от 17 апреля 2019 года №ПП-4291 об утверждении Стратегии обращения с твердыми бытовыми отходами в Республике Узбекистан на период 2019-2028 гг.</w:t>
      </w:r>
    </w:p>
    <w:p w:rsidR="00225F62" w:rsidRPr="00225F62" w:rsidRDefault="00225F62" w:rsidP="00722C44">
      <w:pPr>
        <w:pStyle w:val="Default"/>
        <w:numPr>
          <w:ilvl w:val="0"/>
          <w:numId w:val="22"/>
        </w:numPr>
        <w:jc w:val="both"/>
        <w:rPr>
          <w:sz w:val="22"/>
          <w:szCs w:val="22"/>
          <w:lang w:val="ru-RU"/>
        </w:rPr>
      </w:pPr>
      <w:r w:rsidRPr="00225F62">
        <w:rPr>
          <w:sz w:val="22"/>
          <w:szCs w:val="22"/>
          <w:lang w:val="ru-RU"/>
        </w:rPr>
        <w:t xml:space="preserve">Ташкент обладает богатыми туристическими ресурсами, такими как природные ландшафты. Его назначенная функция - современный экологический город с хорошей жизненной средой, подходящей для туристического отдыха. Поэтому, как эффективно защитить экологическую среду, станет важным вопросом в Ташкенте. </w:t>
      </w:r>
    </w:p>
    <w:p w:rsidR="00B0112B" w:rsidRPr="000C2A88" w:rsidRDefault="00225F62" w:rsidP="00722C44">
      <w:pPr>
        <w:pStyle w:val="Default"/>
        <w:numPr>
          <w:ilvl w:val="0"/>
          <w:numId w:val="22"/>
        </w:numPr>
        <w:jc w:val="both"/>
        <w:rPr>
          <w:sz w:val="22"/>
          <w:szCs w:val="22"/>
          <w:lang w:val="ru-RU"/>
        </w:rPr>
      </w:pPr>
      <w:r w:rsidRPr="00225F62">
        <w:rPr>
          <w:sz w:val="22"/>
          <w:szCs w:val="22"/>
          <w:lang w:val="ru-RU"/>
        </w:rPr>
        <w:lastRenderedPageBreak/>
        <w:t xml:space="preserve">Нынешний объект по вывозу бытового мусора в Ташкенте является неформальной свалкой на юго-востоке Ташкента. Емкость полигона близка к насыщению и будет закрыта в рамках проекта. Закрытие старой свалки может гарантировать, что ТБО, производимый в Ташкенте, будет безвредно утилизироваться в основном для уменьшения серьезного загрязнения окружающей среды и серьезной угрозы для почвы и подземных вод. Это важный проект по обеспечению защиты ландшафта Ташкента, поэтому этот </w:t>
      </w:r>
      <w:r w:rsidRPr="000C2A88">
        <w:rPr>
          <w:sz w:val="22"/>
          <w:szCs w:val="22"/>
          <w:lang w:val="ru-RU"/>
        </w:rPr>
        <w:t>проект является важной инфраструктурой для Ташкента и незаменимым звеном в развитии Ташкента</w:t>
      </w:r>
      <w:r w:rsidR="00B0112B" w:rsidRPr="000C2A88">
        <w:rPr>
          <w:sz w:val="22"/>
          <w:szCs w:val="22"/>
          <w:lang w:val="ru-RU"/>
        </w:rPr>
        <w:t>.</w:t>
      </w:r>
    </w:p>
    <w:p w:rsidR="002A0C08" w:rsidRPr="000C2A88" w:rsidRDefault="002A0C08" w:rsidP="002A0C08">
      <w:pPr>
        <w:pStyle w:val="Default"/>
        <w:jc w:val="both"/>
        <w:rPr>
          <w:sz w:val="23"/>
          <w:szCs w:val="23"/>
          <w:lang w:val="ru-RU"/>
        </w:rPr>
      </w:pPr>
    </w:p>
    <w:p w:rsidR="0011326D" w:rsidRPr="00A46996" w:rsidRDefault="000C2A88" w:rsidP="00FF13CF">
      <w:pPr>
        <w:numPr>
          <w:ilvl w:val="0"/>
          <w:numId w:val="8"/>
        </w:numPr>
        <w:shd w:val="clear" w:color="auto" w:fill="FFFFFF"/>
        <w:spacing w:after="0"/>
        <w:ind w:left="0" w:firstLine="0"/>
        <w:jc w:val="both"/>
        <w:rPr>
          <w:color w:val="000000"/>
          <w:lang w:val="ru-RU"/>
        </w:rPr>
      </w:pPr>
      <w:r w:rsidRPr="000C2A88">
        <w:rPr>
          <w:rFonts w:ascii="Arial" w:hAnsi="Arial" w:cs="Arial"/>
          <w:color w:val="000000"/>
          <w:lang w:val="ru-RU"/>
        </w:rPr>
        <w:t xml:space="preserve">В целом, установка по переработке бытовых отходов является основной инфраструктурой города, и закрытие существующей свалки связано с экологической средой и устойчивым развитием Ташкента, а также с жизненно важными интересами населения. Строительство проекта создаст необходимые базовые условия для развития Ташкента </w:t>
      </w:r>
      <w:r w:rsidRPr="00A46996">
        <w:rPr>
          <w:rFonts w:ascii="Arial" w:hAnsi="Arial" w:cs="Arial"/>
          <w:color w:val="000000"/>
          <w:lang w:val="ru-RU"/>
        </w:rPr>
        <w:t>и имеет большое значение для защиты экологической и туристической среды региона, улучшения инвестиционной среды и улучшения качества жизни людей</w:t>
      </w:r>
      <w:r w:rsidR="00781FFB" w:rsidRPr="00A46996">
        <w:rPr>
          <w:rFonts w:ascii="Arial" w:hAnsi="Arial" w:cs="Arial"/>
          <w:color w:val="000000"/>
          <w:lang w:val="ru-RU"/>
        </w:rPr>
        <w:t>.</w:t>
      </w:r>
    </w:p>
    <w:p w:rsidR="005F5E60" w:rsidRPr="00A46996" w:rsidRDefault="005F5E60" w:rsidP="005F5E60">
      <w:pPr>
        <w:shd w:val="clear" w:color="auto" w:fill="FFFFFF"/>
        <w:spacing w:after="0"/>
        <w:jc w:val="both"/>
        <w:rPr>
          <w:rFonts w:ascii="Arial" w:hAnsi="Arial" w:cs="Arial"/>
          <w:color w:val="000000"/>
          <w:lang w:val="ru-RU"/>
        </w:rPr>
      </w:pPr>
    </w:p>
    <w:p w:rsidR="005F5E60" w:rsidRPr="00A46996" w:rsidRDefault="00A46996" w:rsidP="00A46996">
      <w:pPr>
        <w:numPr>
          <w:ilvl w:val="0"/>
          <w:numId w:val="8"/>
        </w:numPr>
        <w:shd w:val="clear" w:color="auto" w:fill="FFFFFF"/>
        <w:spacing w:after="0"/>
        <w:ind w:left="0" w:firstLine="0"/>
        <w:jc w:val="both"/>
        <w:rPr>
          <w:rFonts w:ascii="Arial" w:hAnsi="Arial" w:cs="Arial"/>
          <w:color w:val="000000"/>
          <w:lang w:val="ru-RU"/>
        </w:rPr>
      </w:pPr>
      <w:r w:rsidRPr="00A46996">
        <w:rPr>
          <w:rFonts w:ascii="Arial" w:hAnsi="Arial" w:cs="Arial"/>
          <w:color w:val="000000"/>
          <w:lang w:val="ru-RU"/>
        </w:rPr>
        <w:t>Строительство будет ограничено отдельным проектным участком, и в период строительства не будет временного нарушения условий жизни какого-либо домашнего хозяйства или группы общин в этом районе.</w:t>
      </w:r>
    </w:p>
    <w:p w:rsidR="005F5E60" w:rsidRPr="00A46996" w:rsidRDefault="005F5E60" w:rsidP="005F5E60">
      <w:pPr>
        <w:shd w:val="clear" w:color="auto" w:fill="FFFFFF"/>
        <w:spacing w:after="0"/>
        <w:jc w:val="both"/>
        <w:rPr>
          <w:rFonts w:ascii="Arial" w:hAnsi="Arial" w:cs="Arial"/>
          <w:color w:val="000000"/>
          <w:lang w:val="ru-RU"/>
        </w:rPr>
      </w:pPr>
    </w:p>
    <w:p w:rsidR="00AC1248" w:rsidRPr="007E2D33" w:rsidRDefault="00AC1248" w:rsidP="00A46996">
      <w:pPr>
        <w:numPr>
          <w:ilvl w:val="0"/>
          <w:numId w:val="8"/>
        </w:numPr>
        <w:shd w:val="clear" w:color="auto" w:fill="FFFFFF"/>
        <w:spacing w:after="0"/>
        <w:ind w:left="0" w:firstLine="0"/>
        <w:jc w:val="both"/>
        <w:rPr>
          <w:rFonts w:ascii="Arial" w:hAnsi="Arial" w:cs="Arial"/>
          <w:color w:val="000000"/>
          <w:lang w:val="ru-RU"/>
        </w:rPr>
      </w:pPr>
      <w:r w:rsidRPr="00A46996">
        <w:rPr>
          <w:rFonts w:ascii="Arial" w:hAnsi="Arial" w:cs="Arial"/>
          <w:color w:val="000000"/>
          <w:lang w:val="ru-RU"/>
        </w:rPr>
        <w:t>На существующем полигоне сортировка твердых отходов осуществляется сборщиками отходов. Работают 35-40 сборщиков отходов. Консультант изучил ситуацию с этими сборщиками отходов. По результатам опроса Консультант отмечает, что сборщики отходов - это люди, которые официально трудоустроены через реабилитационный центр. Работодателем является ООО "</w:t>
      </w:r>
      <w:proofErr w:type="spellStart"/>
      <w:r w:rsidRPr="00A46996">
        <w:rPr>
          <w:rFonts w:ascii="Arial" w:hAnsi="Arial" w:cs="Arial"/>
          <w:color w:val="000000"/>
          <w:lang w:val="ru-RU"/>
        </w:rPr>
        <w:t>Мехр</w:t>
      </w:r>
      <w:proofErr w:type="spellEnd"/>
      <w:r w:rsidRPr="00A46996">
        <w:rPr>
          <w:rFonts w:ascii="Arial" w:hAnsi="Arial" w:cs="Arial"/>
          <w:color w:val="000000"/>
          <w:lang w:val="ru-RU"/>
        </w:rPr>
        <w:t xml:space="preserve"> </w:t>
      </w:r>
      <w:proofErr w:type="spellStart"/>
      <w:r w:rsidRPr="00A46996">
        <w:rPr>
          <w:rFonts w:ascii="Arial" w:hAnsi="Arial" w:cs="Arial"/>
          <w:color w:val="000000"/>
          <w:lang w:val="ru-RU"/>
        </w:rPr>
        <w:t>Саховат</w:t>
      </w:r>
      <w:proofErr w:type="spellEnd"/>
      <w:r w:rsidRPr="00A46996">
        <w:rPr>
          <w:rFonts w:ascii="Arial" w:hAnsi="Arial" w:cs="Arial"/>
          <w:color w:val="000000"/>
          <w:lang w:val="ru-RU"/>
        </w:rPr>
        <w:t xml:space="preserve">". Все эти люди обеспечены соответствующими социально-трудовыми гарантиями своих доходов/заработной платы работодателем. В соответствии с запрошенной информацией имеется 7 постоянных </w:t>
      </w:r>
      <w:r w:rsidR="00A46996" w:rsidRPr="00A46996">
        <w:rPr>
          <w:rFonts w:ascii="Arial" w:hAnsi="Arial" w:cs="Arial"/>
          <w:color w:val="000000"/>
          <w:lang w:val="ru-RU"/>
        </w:rPr>
        <w:t>пункта сбора</w:t>
      </w:r>
      <w:r w:rsidRPr="00A46996">
        <w:rPr>
          <w:rFonts w:ascii="Arial" w:hAnsi="Arial" w:cs="Arial"/>
          <w:color w:val="000000"/>
          <w:lang w:val="ru-RU"/>
        </w:rPr>
        <w:t xml:space="preserve"> и 30-35 сборщиков отходов с почасовой ставкой. Реабилитационный центр предоставляет этим людям работу и гарантии по зарплате. После закрытия существующей свалки эти люди будут вновь трудоустроены </w:t>
      </w:r>
      <w:r w:rsidRPr="007E2D33">
        <w:rPr>
          <w:rFonts w:ascii="Arial" w:hAnsi="Arial" w:cs="Arial"/>
          <w:color w:val="000000"/>
          <w:lang w:val="ru-RU"/>
        </w:rPr>
        <w:t>на других инфраструктурных объектах, таких как пере</w:t>
      </w:r>
      <w:r w:rsidR="00A46996" w:rsidRPr="007E2D33">
        <w:rPr>
          <w:rFonts w:ascii="Arial" w:hAnsi="Arial" w:cs="Arial"/>
          <w:color w:val="000000"/>
          <w:lang w:val="ru-RU"/>
        </w:rPr>
        <w:t>грузочные</w:t>
      </w:r>
      <w:r w:rsidRPr="007E2D33">
        <w:rPr>
          <w:rFonts w:ascii="Arial" w:hAnsi="Arial" w:cs="Arial"/>
          <w:color w:val="000000"/>
          <w:lang w:val="ru-RU"/>
        </w:rPr>
        <w:t xml:space="preserve"> станции, сортировочные станции, земельные и дорожные предприятия и т.д.</w:t>
      </w:r>
    </w:p>
    <w:p w:rsidR="00106F50" w:rsidRPr="004462CC" w:rsidRDefault="00106F50" w:rsidP="00106F50">
      <w:pPr>
        <w:shd w:val="clear" w:color="auto" w:fill="FFFFFF"/>
        <w:spacing w:after="0"/>
        <w:jc w:val="both"/>
        <w:rPr>
          <w:color w:val="000000"/>
          <w:lang w:val="ru-RU"/>
        </w:rPr>
      </w:pPr>
    </w:p>
    <w:p w:rsidR="001B5589" w:rsidRPr="007E2D33" w:rsidRDefault="005409C0" w:rsidP="003C2139">
      <w:pPr>
        <w:pStyle w:val="2"/>
        <w:numPr>
          <w:ilvl w:val="1"/>
          <w:numId w:val="17"/>
        </w:numPr>
        <w:ind w:left="567" w:hanging="567"/>
        <w:rPr>
          <w:rFonts w:cs="Arial"/>
          <w:color w:val="000000"/>
          <w:sz w:val="24"/>
          <w:szCs w:val="24"/>
        </w:rPr>
      </w:pPr>
      <w:bookmarkStart w:id="93" w:name="_Toc518294818"/>
      <w:bookmarkStart w:id="94" w:name="_Toc519601658"/>
      <w:bookmarkStart w:id="95" w:name="_Toc520458848"/>
      <w:bookmarkStart w:id="96" w:name="_Toc520459092"/>
      <w:bookmarkStart w:id="97" w:name="_Toc518294819"/>
      <w:bookmarkStart w:id="98" w:name="_Toc519601659"/>
      <w:bookmarkStart w:id="99" w:name="_Toc520458849"/>
      <w:bookmarkStart w:id="100" w:name="_Toc520459093"/>
      <w:bookmarkStart w:id="101" w:name="_Toc518294820"/>
      <w:bookmarkStart w:id="102" w:name="_Toc519601660"/>
      <w:bookmarkStart w:id="103" w:name="_Toc520458850"/>
      <w:bookmarkStart w:id="104" w:name="_Toc520459094"/>
      <w:bookmarkStart w:id="105" w:name="_Toc9257562"/>
      <w:bookmarkStart w:id="106" w:name="_Toc62727011"/>
      <w:bookmarkStart w:id="107" w:name="_Toc505585305"/>
      <w:bookmarkEnd w:id="93"/>
      <w:bookmarkEnd w:id="94"/>
      <w:bookmarkEnd w:id="95"/>
      <w:bookmarkEnd w:id="96"/>
      <w:bookmarkEnd w:id="97"/>
      <w:bookmarkEnd w:id="98"/>
      <w:bookmarkEnd w:id="99"/>
      <w:bookmarkEnd w:id="100"/>
      <w:bookmarkEnd w:id="101"/>
      <w:bookmarkEnd w:id="102"/>
      <w:bookmarkEnd w:id="103"/>
      <w:bookmarkEnd w:id="104"/>
      <w:r w:rsidRPr="007E2D33">
        <w:rPr>
          <w:rFonts w:cs="Arial"/>
          <w:sz w:val="24"/>
          <w:szCs w:val="24"/>
          <w:lang w:val="ru-RU"/>
        </w:rPr>
        <w:t>Проектные контракты и Управление</w:t>
      </w:r>
      <w:bookmarkEnd w:id="105"/>
      <w:bookmarkEnd w:id="106"/>
      <w:r w:rsidRPr="007E2D33">
        <w:rPr>
          <w:rFonts w:cs="Arial"/>
          <w:color w:val="000000"/>
          <w:sz w:val="24"/>
          <w:szCs w:val="24"/>
        </w:rPr>
        <w:t xml:space="preserve"> </w:t>
      </w:r>
      <w:bookmarkEnd w:id="107"/>
    </w:p>
    <w:p w:rsidR="000C6A87" w:rsidRPr="007E2D33" w:rsidRDefault="006E6F10" w:rsidP="006E6F10">
      <w:pPr>
        <w:numPr>
          <w:ilvl w:val="0"/>
          <w:numId w:val="8"/>
        </w:numPr>
        <w:shd w:val="clear" w:color="auto" w:fill="FFFFFF"/>
        <w:spacing w:after="0"/>
        <w:ind w:left="0" w:firstLine="0"/>
        <w:jc w:val="both"/>
        <w:rPr>
          <w:rFonts w:ascii="Arial" w:hAnsi="Arial" w:cs="Arial"/>
          <w:color w:val="000000"/>
          <w:lang w:val="ru-RU"/>
        </w:rPr>
      </w:pPr>
      <w:r w:rsidRPr="007E2D33">
        <w:rPr>
          <w:rFonts w:ascii="Arial" w:hAnsi="Arial" w:cs="Arial"/>
          <w:color w:val="000000"/>
          <w:lang w:val="ru-RU"/>
        </w:rPr>
        <w:t>Проект находится в ведении Группы Реализации Проекта (Г</w:t>
      </w:r>
      <w:r w:rsidR="00512C00" w:rsidRPr="007E2D33">
        <w:rPr>
          <w:rFonts w:ascii="Arial" w:hAnsi="Arial" w:cs="Arial"/>
          <w:color w:val="000000"/>
          <w:lang w:val="ru-RU"/>
        </w:rPr>
        <w:t>РП</w:t>
      </w:r>
      <w:r w:rsidRPr="007E2D33">
        <w:rPr>
          <w:rFonts w:ascii="Arial" w:hAnsi="Arial" w:cs="Arial"/>
          <w:color w:val="000000"/>
          <w:lang w:val="ru-RU"/>
        </w:rPr>
        <w:t xml:space="preserve">), которую в настоящее время представляет руководитель </w:t>
      </w:r>
      <w:r w:rsidR="007E2D33" w:rsidRPr="007E2D33">
        <w:rPr>
          <w:rFonts w:ascii="Arial" w:hAnsi="Arial" w:cs="Arial"/>
          <w:color w:val="000000"/>
          <w:lang w:val="ru-RU"/>
        </w:rPr>
        <w:t xml:space="preserve">ГРП </w:t>
      </w:r>
      <w:r w:rsidRPr="007E2D33">
        <w:rPr>
          <w:rFonts w:ascii="Arial" w:hAnsi="Arial" w:cs="Arial"/>
          <w:color w:val="000000"/>
          <w:lang w:val="ru-RU"/>
        </w:rPr>
        <w:t xml:space="preserve">(г-н </w:t>
      </w:r>
      <w:proofErr w:type="spellStart"/>
      <w:r w:rsidRPr="007E2D33">
        <w:rPr>
          <w:rFonts w:ascii="Arial" w:hAnsi="Arial" w:cs="Arial"/>
          <w:color w:val="000000"/>
          <w:lang w:val="ru-RU"/>
        </w:rPr>
        <w:t>Джасур</w:t>
      </w:r>
      <w:proofErr w:type="spellEnd"/>
      <w:r w:rsidRPr="007E2D33">
        <w:rPr>
          <w:rFonts w:ascii="Arial" w:hAnsi="Arial" w:cs="Arial"/>
          <w:color w:val="000000"/>
          <w:lang w:val="ru-RU"/>
        </w:rPr>
        <w:t xml:space="preserve"> </w:t>
      </w:r>
      <w:proofErr w:type="spellStart"/>
      <w:r w:rsidR="007E2D33" w:rsidRPr="007E2D33">
        <w:rPr>
          <w:rFonts w:ascii="Arial" w:hAnsi="Arial" w:cs="Arial"/>
          <w:color w:val="000000"/>
          <w:lang w:val="ru-RU"/>
        </w:rPr>
        <w:t>Х</w:t>
      </w:r>
      <w:r w:rsidRPr="007E2D33">
        <w:rPr>
          <w:rFonts w:ascii="Arial" w:hAnsi="Arial" w:cs="Arial"/>
          <w:color w:val="000000"/>
          <w:lang w:val="ru-RU"/>
        </w:rPr>
        <w:t>амидов</w:t>
      </w:r>
      <w:proofErr w:type="spellEnd"/>
      <w:r w:rsidRPr="007E2D33">
        <w:rPr>
          <w:rFonts w:ascii="Arial" w:hAnsi="Arial" w:cs="Arial"/>
          <w:color w:val="000000"/>
          <w:lang w:val="ru-RU"/>
        </w:rPr>
        <w:t>).</w:t>
      </w:r>
    </w:p>
    <w:p w:rsidR="000C6A87" w:rsidRPr="007E2D33" w:rsidRDefault="000C6A87" w:rsidP="007E2D33">
      <w:pPr>
        <w:shd w:val="clear" w:color="auto" w:fill="FFFFFF"/>
        <w:spacing w:after="0"/>
        <w:jc w:val="both"/>
        <w:rPr>
          <w:rFonts w:ascii="Arial" w:hAnsi="Arial" w:cs="Arial"/>
          <w:color w:val="000000"/>
          <w:lang w:val="ru-RU"/>
        </w:rPr>
      </w:pPr>
    </w:p>
    <w:p w:rsidR="007E2D33" w:rsidRPr="004F13F9" w:rsidRDefault="007E2D33" w:rsidP="007E2D33">
      <w:pPr>
        <w:numPr>
          <w:ilvl w:val="0"/>
          <w:numId w:val="8"/>
        </w:numPr>
        <w:shd w:val="clear" w:color="auto" w:fill="FFFFFF"/>
        <w:spacing w:after="0"/>
        <w:ind w:left="0" w:firstLine="0"/>
        <w:jc w:val="both"/>
        <w:rPr>
          <w:rFonts w:ascii="Arial" w:hAnsi="Arial" w:cs="Arial"/>
          <w:color w:val="000000"/>
          <w:lang w:val="ru-RU"/>
        </w:rPr>
      </w:pPr>
      <w:r>
        <w:rPr>
          <w:rFonts w:ascii="Arial" w:hAnsi="Arial" w:cs="Arial"/>
          <w:color w:val="000000"/>
          <w:lang w:val="ru-RU"/>
        </w:rPr>
        <w:t>ГРП</w:t>
      </w:r>
      <w:r w:rsidRPr="007E2D33">
        <w:rPr>
          <w:rFonts w:ascii="Arial" w:hAnsi="Arial" w:cs="Arial"/>
          <w:color w:val="000000"/>
          <w:lang w:val="ru-RU"/>
        </w:rPr>
        <w:t xml:space="preserve"> получил</w:t>
      </w:r>
      <w:r w:rsidR="007363BF">
        <w:rPr>
          <w:rFonts w:ascii="Arial" w:hAnsi="Arial" w:cs="Arial"/>
          <w:color w:val="000000"/>
          <w:lang w:val="ru-RU"/>
        </w:rPr>
        <w:t>и</w:t>
      </w:r>
      <w:r w:rsidRPr="007E2D33">
        <w:rPr>
          <w:rFonts w:ascii="Arial" w:hAnsi="Arial" w:cs="Arial"/>
          <w:color w:val="000000"/>
          <w:lang w:val="ru-RU"/>
        </w:rPr>
        <w:t xml:space="preserve"> официальное письмо от </w:t>
      </w:r>
      <w:r w:rsidRPr="007E2D33">
        <w:rPr>
          <w:rFonts w:ascii="Arial" w:hAnsi="Arial" w:cs="Arial"/>
          <w:color w:val="000000"/>
        </w:rPr>
        <w:t>H</w:t>
      </w:r>
      <w:r w:rsidRPr="007E2D33">
        <w:rPr>
          <w:rFonts w:ascii="Arial" w:hAnsi="Arial" w:cs="Arial"/>
          <w:color w:val="000000"/>
          <w:lang w:val="ru-RU"/>
        </w:rPr>
        <w:t>.</w:t>
      </w:r>
      <w:r w:rsidRPr="007E2D33">
        <w:rPr>
          <w:rFonts w:ascii="Arial" w:hAnsi="Arial" w:cs="Arial"/>
          <w:color w:val="000000"/>
        </w:rPr>
        <w:t>P</w:t>
      </w:r>
      <w:r w:rsidRPr="007E2D33">
        <w:rPr>
          <w:rFonts w:ascii="Arial" w:hAnsi="Arial" w:cs="Arial"/>
          <w:color w:val="000000"/>
          <w:lang w:val="ru-RU"/>
        </w:rPr>
        <w:t xml:space="preserve">. </w:t>
      </w:r>
      <w:proofErr w:type="spellStart"/>
      <w:r w:rsidRPr="007E2D33">
        <w:rPr>
          <w:rFonts w:ascii="Arial" w:hAnsi="Arial" w:cs="Arial"/>
          <w:color w:val="000000"/>
        </w:rPr>
        <w:t>Gauff</w:t>
      </w:r>
      <w:proofErr w:type="spellEnd"/>
      <w:r w:rsidRPr="007E2D33">
        <w:rPr>
          <w:rFonts w:ascii="Arial" w:hAnsi="Arial" w:cs="Arial"/>
          <w:color w:val="000000"/>
          <w:lang w:val="ru-RU"/>
        </w:rPr>
        <w:t xml:space="preserve"> </w:t>
      </w:r>
      <w:proofErr w:type="spellStart"/>
      <w:r w:rsidRPr="007E2D33">
        <w:rPr>
          <w:rFonts w:ascii="Arial" w:hAnsi="Arial" w:cs="Arial"/>
          <w:color w:val="000000"/>
        </w:rPr>
        <w:t>Ingenieure</w:t>
      </w:r>
      <w:proofErr w:type="spellEnd"/>
      <w:r w:rsidRPr="007E2D33">
        <w:rPr>
          <w:rFonts w:ascii="Arial" w:hAnsi="Arial" w:cs="Arial"/>
          <w:color w:val="000000"/>
          <w:lang w:val="ru-RU"/>
        </w:rPr>
        <w:t xml:space="preserve"> </w:t>
      </w:r>
      <w:r w:rsidRPr="007E2D33">
        <w:rPr>
          <w:rFonts w:ascii="Arial" w:hAnsi="Arial" w:cs="Arial"/>
          <w:color w:val="000000"/>
        </w:rPr>
        <w:t>GmbH</w:t>
      </w:r>
      <w:r w:rsidRPr="007E2D33">
        <w:rPr>
          <w:rFonts w:ascii="Arial" w:hAnsi="Arial" w:cs="Arial"/>
          <w:color w:val="000000"/>
          <w:lang w:val="ru-RU"/>
        </w:rPr>
        <w:t xml:space="preserve"> &amp; </w:t>
      </w:r>
      <w:r w:rsidRPr="007E2D33">
        <w:rPr>
          <w:rFonts w:ascii="Arial" w:hAnsi="Arial" w:cs="Arial"/>
          <w:color w:val="000000"/>
        </w:rPr>
        <w:t>Co</w:t>
      </w:r>
      <w:r w:rsidRPr="007E2D33">
        <w:rPr>
          <w:rFonts w:ascii="Arial" w:hAnsi="Arial" w:cs="Arial"/>
          <w:color w:val="000000"/>
          <w:lang w:val="ru-RU"/>
        </w:rPr>
        <w:t xml:space="preserve">. </w:t>
      </w:r>
      <w:r w:rsidRPr="007E2D33">
        <w:rPr>
          <w:rFonts w:ascii="Arial" w:hAnsi="Arial" w:cs="Arial"/>
          <w:color w:val="000000"/>
        </w:rPr>
        <w:t>KG</w:t>
      </w:r>
      <w:r w:rsidRPr="007E2D33">
        <w:rPr>
          <w:rFonts w:ascii="Arial" w:hAnsi="Arial" w:cs="Arial"/>
          <w:color w:val="000000"/>
          <w:lang w:val="ru-RU"/>
        </w:rPr>
        <w:t xml:space="preserve">. </w:t>
      </w:r>
      <w:proofErr w:type="gramStart"/>
      <w:r w:rsidR="007363BF" w:rsidRPr="007E2D33">
        <w:rPr>
          <w:rFonts w:ascii="Arial" w:hAnsi="Arial" w:cs="Arial"/>
          <w:color w:val="000000"/>
          <w:lang w:val="ru-RU"/>
        </w:rPr>
        <w:t>датирова</w:t>
      </w:r>
      <w:r w:rsidR="007363BF">
        <w:rPr>
          <w:rFonts w:ascii="Arial" w:hAnsi="Arial" w:cs="Arial"/>
          <w:color w:val="000000"/>
          <w:lang w:val="ru-RU"/>
        </w:rPr>
        <w:t>нное</w:t>
      </w:r>
      <w:r w:rsidRPr="007E2D33">
        <w:rPr>
          <w:rFonts w:ascii="Arial" w:hAnsi="Arial" w:cs="Arial"/>
          <w:color w:val="000000"/>
          <w:lang w:val="ru-RU"/>
        </w:rPr>
        <w:t xml:space="preserve"> 24.07.2020 </w:t>
      </w:r>
      <w:r w:rsidR="007363BF">
        <w:rPr>
          <w:rFonts w:ascii="Arial" w:hAnsi="Arial" w:cs="Arial"/>
          <w:color w:val="000000"/>
          <w:lang w:val="ru-RU"/>
        </w:rPr>
        <w:t xml:space="preserve">о </w:t>
      </w:r>
      <w:r w:rsidRPr="007E2D33">
        <w:rPr>
          <w:rFonts w:ascii="Arial" w:hAnsi="Arial" w:cs="Arial"/>
          <w:color w:val="000000"/>
          <w:lang w:val="ru-RU"/>
        </w:rPr>
        <w:t>распоряжение местного суда</w:t>
      </w:r>
      <w:r w:rsidR="007363BF">
        <w:rPr>
          <w:rFonts w:ascii="Arial" w:hAnsi="Arial" w:cs="Arial"/>
          <w:color w:val="000000"/>
          <w:lang w:val="ru-RU"/>
        </w:rPr>
        <w:t xml:space="preserve"> города</w:t>
      </w:r>
      <w:r w:rsidRPr="007E2D33">
        <w:rPr>
          <w:rFonts w:ascii="Arial" w:hAnsi="Arial" w:cs="Arial"/>
          <w:color w:val="000000"/>
          <w:lang w:val="ru-RU"/>
        </w:rPr>
        <w:t xml:space="preserve"> Нюрнберг об открытии производства в соответствии с законом </w:t>
      </w:r>
      <w:r w:rsidR="007363BF">
        <w:rPr>
          <w:rFonts w:ascii="Arial" w:hAnsi="Arial" w:cs="Arial"/>
          <w:color w:val="000000"/>
          <w:lang w:val="ru-RU"/>
        </w:rPr>
        <w:t xml:space="preserve">Германии </w:t>
      </w:r>
      <w:r w:rsidRPr="007E2D33">
        <w:rPr>
          <w:rFonts w:ascii="Arial" w:hAnsi="Arial" w:cs="Arial"/>
          <w:color w:val="000000"/>
          <w:lang w:val="ru-RU"/>
        </w:rPr>
        <w:t xml:space="preserve">в отношении </w:t>
      </w:r>
      <w:r w:rsidRPr="007E2D33">
        <w:rPr>
          <w:rFonts w:ascii="Arial" w:hAnsi="Arial" w:cs="Arial"/>
          <w:color w:val="000000"/>
        </w:rPr>
        <w:t>H</w:t>
      </w:r>
      <w:r w:rsidRPr="007E2D33">
        <w:rPr>
          <w:rFonts w:ascii="Arial" w:hAnsi="Arial" w:cs="Arial"/>
          <w:color w:val="000000"/>
          <w:lang w:val="ru-RU"/>
        </w:rPr>
        <w:t>.</w:t>
      </w:r>
      <w:r w:rsidRPr="007E2D33">
        <w:rPr>
          <w:rFonts w:ascii="Arial" w:hAnsi="Arial" w:cs="Arial"/>
          <w:color w:val="000000"/>
        </w:rPr>
        <w:t>P</w:t>
      </w:r>
      <w:r w:rsidRPr="007E2D33">
        <w:rPr>
          <w:rFonts w:ascii="Arial" w:hAnsi="Arial" w:cs="Arial"/>
          <w:color w:val="000000"/>
          <w:lang w:val="ru-RU"/>
        </w:rPr>
        <w:t>.</w:t>
      </w:r>
      <w:proofErr w:type="gramEnd"/>
      <w:r w:rsidRPr="007E2D33">
        <w:rPr>
          <w:rFonts w:ascii="Arial" w:hAnsi="Arial" w:cs="Arial"/>
          <w:color w:val="000000"/>
          <w:lang w:val="ru-RU"/>
        </w:rPr>
        <w:t xml:space="preserve"> </w:t>
      </w:r>
      <w:proofErr w:type="spellStart"/>
      <w:r w:rsidRPr="007E2D33">
        <w:rPr>
          <w:rFonts w:ascii="Arial" w:hAnsi="Arial" w:cs="Arial"/>
          <w:color w:val="000000"/>
        </w:rPr>
        <w:t>Gauff</w:t>
      </w:r>
      <w:proofErr w:type="spellEnd"/>
      <w:r w:rsidRPr="007E2D33">
        <w:rPr>
          <w:rFonts w:ascii="Arial" w:hAnsi="Arial" w:cs="Arial"/>
          <w:color w:val="000000"/>
          <w:lang w:val="ru-RU"/>
        </w:rPr>
        <w:t xml:space="preserve"> </w:t>
      </w:r>
      <w:proofErr w:type="spellStart"/>
      <w:r w:rsidRPr="007E2D33">
        <w:rPr>
          <w:rFonts w:ascii="Arial" w:hAnsi="Arial" w:cs="Arial"/>
          <w:color w:val="000000"/>
        </w:rPr>
        <w:t>Ingenieure</w:t>
      </w:r>
      <w:proofErr w:type="spellEnd"/>
      <w:r w:rsidRPr="007E2D33">
        <w:rPr>
          <w:rFonts w:ascii="Arial" w:hAnsi="Arial" w:cs="Arial"/>
          <w:color w:val="000000"/>
          <w:lang w:val="ru-RU"/>
        </w:rPr>
        <w:t xml:space="preserve"> </w:t>
      </w:r>
      <w:r w:rsidRPr="007E2D33">
        <w:rPr>
          <w:rFonts w:ascii="Arial" w:hAnsi="Arial" w:cs="Arial"/>
          <w:color w:val="000000"/>
        </w:rPr>
        <w:t>GmbH</w:t>
      </w:r>
      <w:r w:rsidRPr="007E2D33">
        <w:rPr>
          <w:rFonts w:ascii="Arial" w:hAnsi="Arial" w:cs="Arial"/>
          <w:color w:val="000000"/>
          <w:lang w:val="ru-RU"/>
        </w:rPr>
        <w:t xml:space="preserve"> &amp; </w:t>
      </w:r>
      <w:r w:rsidRPr="007E2D33">
        <w:rPr>
          <w:rFonts w:ascii="Arial" w:hAnsi="Arial" w:cs="Arial"/>
          <w:color w:val="000000"/>
        </w:rPr>
        <w:t>Co</w:t>
      </w:r>
      <w:r w:rsidRPr="007E2D33">
        <w:rPr>
          <w:rFonts w:ascii="Arial" w:hAnsi="Arial" w:cs="Arial"/>
          <w:color w:val="000000"/>
          <w:lang w:val="ru-RU"/>
        </w:rPr>
        <w:t xml:space="preserve">. </w:t>
      </w:r>
      <w:r w:rsidRPr="007E2D33">
        <w:rPr>
          <w:rFonts w:ascii="Arial" w:hAnsi="Arial" w:cs="Arial"/>
          <w:color w:val="000000"/>
        </w:rPr>
        <w:t>KG</w:t>
      </w:r>
      <w:r w:rsidRPr="007E2D33">
        <w:rPr>
          <w:rFonts w:ascii="Arial" w:hAnsi="Arial" w:cs="Arial"/>
          <w:color w:val="000000"/>
          <w:lang w:val="ru-RU"/>
        </w:rPr>
        <w:t xml:space="preserve">. </w:t>
      </w:r>
      <w:r w:rsidR="007363BF">
        <w:rPr>
          <w:rFonts w:ascii="Arial" w:hAnsi="Arial" w:cs="Arial"/>
          <w:color w:val="000000"/>
          <w:lang w:val="ru-RU"/>
        </w:rPr>
        <w:t>ГРП</w:t>
      </w:r>
      <w:r w:rsidRPr="007E2D33">
        <w:rPr>
          <w:rFonts w:ascii="Arial" w:hAnsi="Arial" w:cs="Arial"/>
          <w:color w:val="000000"/>
          <w:lang w:val="ru-RU"/>
        </w:rPr>
        <w:t xml:space="preserve"> также получил</w:t>
      </w:r>
      <w:r w:rsidR="007363BF">
        <w:rPr>
          <w:rFonts w:ascii="Arial" w:hAnsi="Arial" w:cs="Arial"/>
          <w:color w:val="000000"/>
          <w:lang w:val="ru-RU"/>
        </w:rPr>
        <w:t xml:space="preserve">и </w:t>
      </w:r>
      <w:r w:rsidRPr="007E2D33">
        <w:rPr>
          <w:rFonts w:ascii="Arial" w:hAnsi="Arial" w:cs="Arial"/>
          <w:color w:val="000000"/>
          <w:lang w:val="ru-RU"/>
        </w:rPr>
        <w:t xml:space="preserve">официальное письмо от </w:t>
      </w:r>
      <w:r w:rsidRPr="007E2D33">
        <w:rPr>
          <w:rFonts w:ascii="Arial" w:hAnsi="Arial" w:cs="Arial"/>
          <w:color w:val="000000"/>
        </w:rPr>
        <w:t>H</w:t>
      </w:r>
      <w:r w:rsidRPr="007E2D33">
        <w:rPr>
          <w:rFonts w:ascii="Arial" w:hAnsi="Arial" w:cs="Arial"/>
          <w:color w:val="000000"/>
          <w:lang w:val="ru-RU"/>
        </w:rPr>
        <w:t>.</w:t>
      </w:r>
      <w:r w:rsidRPr="007E2D33">
        <w:rPr>
          <w:rFonts w:ascii="Arial" w:hAnsi="Arial" w:cs="Arial"/>
          <w:color w:val="000000"/>
        </w:rPr>
        <w:t>P</w:t>
      </w:r>
      <w:r w:rsidRPr="007E2D33">
        <w:rPr>
          <w:rFonts w:ascii="Arial" w:hAnsi="Arial" w:cs="Arial"/>
          <w:color w:val="000000"/>
          <w:lang w:val="ru-RU"/>
        </w:rPr>
        <w:t xml:space="preserve">. </w:t>
      </w:r>
      <w:proofErr w:type="spellStart"/>
      <w:r w:rsidRPr="007E2D33">
        <w:rPr>
          <w:rFonts w:ascii="Arial" w:hAnsi="Arial" w:cs="Arial"/>
          <w:color w:val="000000"/>
        </w:rPr>
        <w:t>Gauff</w:t>
      </w:r>
      <w:proofErr w:type="spellEnd"/>
      <w:r w:rsidRPr="007E2D33">
        <w:rPr>
          <w:rFonts w:ascii="Arial" w:hAnsi="Arial" w:cs="Arial"/>
          <w:color w:val="000000"/>
          <w:lang w:val="ru-RU"/>
        </w:rPr>
        <w:t xml:space="preserve"> </w:t>
      </w:r>
      <w:proofErr w:type="spellStart"/>
      <w:r w:rsidRPr="007E2D33">
        <w:rPr>
          <w:rFonts w:ascii="Arial" w:hAnsi="Arial" w:cs="Arial"/>
          <w:color w:val="000000"/>
        </w:rPr>
        <w:t>Ingenieure</w:t>
      </w:r>
      <w:proofErr w:type="spellEnd"/>
      <w:r w:rsidRPr="007E2D33">
        <w:rPr>
          <w:rFonts w:ascii="Arial" w:hAnsi="Arial" w:cs="Arial"/>
          <w:color w:val="000000"/>
          <w:lang w:val="ru-RU"/>
        </w:rPr>
        <w:t xml:space="preserve"> </w:t>
      </w:r>
      <w:r w:rsidRPr="007E2D33">
        <w:rPr>
          <w:rFonts w:ascii="Arial" w:hAnsi="Arial" w:cs="Arial"/>
          <w:color w:val="000000"/>
        </w:rPr>
        <w:t>GmbH</w:t>
      </w:r>
      <w:r w:rsidRPr="007E2D33">
        <w:rPr>
          <w:rFonts w:ascii="Arial" w:hAnsi="Arial" w:cs="Arial"/>
          <w:color w:val="000000"/>
          <w:lang w:val="ru-RU"/>
        </w:rPr>
        <w:t xml:space="preserve"> &amp; </w:t>
      </w:r>
      <w:r w:rsidRPr="007E2D33">
        <w:rPr>
          <w:rFonts w:ascii="Arial" w:hAnsi="Arial" w:cs="Arial"/>
          <w:color w:val="000000"/>
        </w:rPr>
        <w:t>Co</w:t>
      </w:r>
      <w:r w:rsidRPr="007E2D33">
        <w:rPr>
          <w:rFonts w:ascii="Arial" w:hAnsi="Arial" w:cs="Arial"/>
          <w:color w:val="000000"/>
          <w:lang w:val="ru-RU"/>
        </w:rPr>
        <w:t xml:space="preserve">. </w:t>
      </w:r>
      <w:r w:rsidRPr="007E2D33">
        <w:rPr>
          <w:rFonts w:ascii="Arial" w:hAnsi="Arial" w:cs="Arial"/>
          <w:color w:val="000000"/>
        </w:rPr>
        <w:t>KG</w:t>
      </w:r>
      <w:r w:rsidRPr="007E2D33">
        <w:rPr>
          <w:rFonts w:ascii="Arial" w:hAnsi="Arial" w:cs="Arial"/>
          <w:color w:val="000000"/>
          <w:lang w:val="ru-RU"/>
        </w:rPr>
        <w:t xml:space="preserve">. </w:t>
      </w:r>
      <w:proofErr w:type="gramStart"/>
      <w:r w:rsidRPr="007E2D33">
        <w:rPr>
          <w:rFonts w:ascii="Arial" w:hAnsi="Arial" w:cs="Arial"/>
          <w:color w:val="000000"/>
          <w:lang w:val="ru-RU"/>
        </w:rPr>
        <w:t>датирова</w:t>
      </w:r>
      <w:r w:rsidR="007363BF">
        <w:rPr>
          <w:rFonts w:ascii="Arial" w:hAnsi="Arial" w:cs="Arial"/>
          <w:color w:val="000000"/>
          <w:lang w:val="ru-RU"/>
        </w:rPr>
        <w:t>нное</w:t>
      </w:r>
      <w:proofErr w:type="gramEnd"/>
      <w:r w:rsidRPr="007E2D33">
        <w:rPr>
          <w:rFonts w:ascii="Arial" w:hAnsi="Arial" w:cs="Arial"/>
          <w:color w:val="000000"/>
          <w:lang w:val="ru-RU"/>
        </w:rPr>
        <w:t xml:space="preserve"> 17.09.2020 </w:t>
      </w:r>
      <w:r w:rsidR="007363BF">
        <w:rPr>
          <w:rFonts w:ascii="Arial" w:hAnsi="Arial" w:cs="Arial"/>
          <w:color w:val="000000"/>
          <w:lang w:val="ru-RU"/>
        </w:rPr>
        <w:t xml:space="preserve">с </w:t>
      </w:r>
      <w:r w:rsidRPr="007E2D33">
        <w:rPr>
          <w:rFonts w:ascii="Arial" w:hAnsi="Arial" w:cs="Arial"/>
          <w:color w:val="000000"/>
          <w:lang w:val="ru-RU"/>
        </w:rPr>
        <w:t xml:space="preserve">заявлением о </w:t>
      </w:r>
      <w:r w:rsidR="007363BF" w:rsidRPr="007E2D33">
        <w:rPr>
          <w:rFonts w:ascii="Arial" w:hAnsi="Arial" w:cs="Arial"/>
          <w:color w:val="000000"/>
          <w:lang w:val="ru-RU"/>
        </w:rPr>
        <w:t>не включении</w:t>
      </w:r>
      <w:r w:rsidRPr="007E2D33">
        <w:rPr>
          <w:rFonts w:ascii="Arial" w:hAnsi="Arial" w:cs="Arial"/>
          <w:color w:val="000000"/>
          <w:lang w:val="ru-RU"/>
        </w:rPr>
        <w:t xml:space="preserve"> компании в </w:t>
      </w:r>
      <w:r w:rsidR="007363BF">
        <w:rPr>
          <w:rFonts w:ascii="Arial" w:hAnsi="Arial" w:cs="Arial"/>
          <w:color w:val="000000"/>
          <w:lang w:val="ru-RU"/>
        </w:rPr>
        <w:t>контракт</w:t>
      </w:r>
      <w:r w:rsidRPr="007E2D33">
        <w:rPr>
          <w:rFonts w:ascii="Arial" w:hAnsi="Arial" w:cs="Arial"/>
          <w:color w:val="000000"/>
          <w:lang w:val="ru-RU"/>
        </w:rPr>
        <w:t xml:space="preserve"> № </w:t>
      </w:r>
      <w:r w:rsidRPr="004F13F9">
        <w:rPr>
          <w:rFonts w:ascii="Arial" w:hAnsi="Arial" w:cs="Arial"/>
          <w:color w:val="000000"/>
        </w:rPr>
        <w:t>SUE</w:t>
      </w:r>
      <w:r w:rsidRPr="004F13F9">
        <w:rPr>
          <w:rFonts w:ascii="Arial" w:hAnsi="Arial" w:cs="Arial"/>
          <w:color w:val="000000"/>
          <w:lang w:val="ru-RU"/>
        </w:rPr>
        <w:t>/</w:t>
      </w:r>
      <w:proofErr w:type="spellStart"/>
      <w:r w:rsidRPr="004F13F9">
        <w:rPr>
          <w:rFonts w:ascii="Arial" w:hAnsi="Arial" w:cs="Arial"/>
          <w:color w:val="000000"/>
        </w:rPr>
        <w:t>Maxsustrans</w:t>
      </w:r>
      <w:proofErr w:type="spellEnd"/>
      <w:r w:rsidRPr="004F13F9">
        <w:rPr>
          <w:rFonts w:ascii="Arial" w:hAnsi="Arial" w:cs="Arial"/>
          <w:color w:val="000000"/>
          <w:lang w:val="ru-RU"/>
        </w:rPr>
        <w:t>/</w:t>
      </w:r>
      <w:r w:rsidRPr="004F13F9">
        <w:rPr>
          <w:rFonts w:ascii="Arial" w:hAnsi="Arial" w:cs="Arial"/>
          <w:color w:val="000000"/>
        </w:rPr>
        <w:t>QCBS</w:t>
      </w:r>
      <w:r w:rsidRPr="004F13F9">
        <w:rPr>
          <w:rFonts w:ascii="Arial" w:hAnsi="Arial" w:cs="Arial"/>
          <w:color w:val="000000"/>
          <w:lang w:val="ru-RU"/>
        </w:rPr>
        <w:t>-</w:t>
      </w:r>
      <w:r w:rsidRPr="004F13F9">
        <w:rPr>
          <w:rFonts w:ascii="Arial" w:hAnsi="Arial" w:cs="Arial"/>
          <w:color w:val="000000"/>
        </w:rPr>
        <w:t>Cons</w:t>
      </w:r>
      <w:r w:rsidRPr="004F13F9">
        <w:rPr>
          <w:rFonts w:ascii="Arial" w:hAnsi="Arial" w:cs="Arial"/>
          <w:color w:val="000000"/>
          <w:lang w:val="ru-RU"/>
        </w:rPr>
        <w:t xml:space="preserve"> 1-2016-01.</w:t>
      </w:r>
    </w:p>
    <w:p w:rsidR="004E4C76" w:rsidRPr="004F13F9" w:rsidRDefault="004E4C76" w:rsidP="004E4C76">
      <w:pPr>
        <w:shd w:val="clear" w:color="auto" w:fill="FFFFFF"/>
        <w:spacing w:after="0"/>
        <w:jc w:val="both"/>
        <w:rPr>
          <w:rFonts w:ascii="Arial" w:hAnsi="Arial" w:cs="Arial"/>
          <w:color w:val="000000"/>
          <w:lang w:val="ru-RU"/>
        </w:rPr>
      </w:pPr>
    </w:p>
    <w:p w:rsidR="007363BF" w:rsidRPr="004462CC" w:rsidRDefault="007363BF" w:rsidP="007363BF">
      <w:pPr>
        <w:numPr>
          <w:ilvl w:val="0"/>
          <w:numId w:val="8"/>
        </w:numPr>
        <w:shd w:val="clear" w:color="auto" w:fill="FFFFFF"/>
        <w:spacing w:after="0"/>
        <w:ind w:left="0" w:firstLine="0"/>
        <w:jc w:val="both"/>
        <w:rPr>
          <w:rFonts w:ascii="Arial" w:hAnsi="Arial" w:cs="Arial"/>
          <w:color w:val="000000"/>
          <w:lang w:val="ru-RU"/>
        </w:rPr>
      </w:pPr>
      <w:r w:rsidRPr="004F13F9">
        <w:rPr>
          <w:rFonts w:ascii="Arial" w:hAnsi="Arial" w:cs="Arial"/>
          <w:color w:val="000000"/>
          <w:lang w:val="ru-RU"/>
        </w:rPr>
        <w:t xml:space="preserve">Учитывая необходимость продолжения оказания услуг Консультантом для ГРП для обеспечения бесперебойной реализации Проекта АБР по управлению твердыми отходами, обязательства по Контракту № </w:t>
      </w:r>
      <w:r w:rsidRPr="004F13F9">
        <w:rPr>
          <w:rFonts w:ascii="Arial" w:hAnsi="Arial" w:cs="Arial"/>
          <w:color w:val="000000"/>
        </w:rPr>
        <w:t>SUE</w:t>
      </w:r>
      <w:r w:rsidRPr="004F13F9">
        <w:rPr>
          <w:rFonts w:ascii="Arial" w:hAnsi="Arial" w:cs="Arial"/>
          <w:color w:val="000000"/>
          <w:lang w:val="ru-RU"/>
        </w:rPr>
        <w:t>/</w:t>
      </w:r>
      <w:proofErr w:type="spellStart"/>
      <w:r w:rsidRPr="004F13F9">
        <w:rPr>
          <w:rFonts w:ascii="Arial" w:hAnsi="Arial" w:cs="Arial"/>
          <w:color w:val="000000"/>
        </w:rPr>
        <w:t>Maxsustrans</w:t>
      </w:r>
      <w:proofErr w:type="spellEnd"/>
      <w:r w:rsidRPr="004F13F9">
        <w:rPr>
          <w:rFonts w:ascii="Arial" w:hAnsi="Arial" w:cs="Arial"/>
          <w:color w:val="000000"/>
          <w:lang w:val="ru-RU"/>
        </w:rPr>
        <w:t>/</w:t>
      </w:r>
      <w:r w:rsidRPr="004F13F9">
        <w:rPr>
          <w:rFonts w:ascii="Arial" w:hAnsi="Arial" w:cs="Arial"/>
          <w:color w:val="000000"/>
        </w:rPr>
        <w:t>QCBS</w:t>
      </w:r>
      <w:r w:rsidRPr="004F13F9">
        <w:rPr>
          <w:rFonts w:ascii="Arial" w:hAnsi="Arial" w:cs="Arial"/>
          <w:color w:val="000000"/>
          <w:lang w:val="ru-RU"/>
        </w:rPr>
        <w:t>-</w:t>
      </w:r>
      <w:r w:rsidRPr="004F13F9">
        <w:rPr>
          <w:rFonts w:ascii="Arial" w:hAnsi="Arial" w:cs="Arial"/>
          <w:color w:val="000000"/>
        </w:rPr>
        <w:t>Cons</w:t>
      </w:r>
      <w:r w:rsidRPr="004F13F9">
        <w:rPr>
          <w:rFonts w:ascii="Arial" w:hAnsi="Arial" w:cs="Arial"/>
          <w:color w:val="000000"/>
          <w:lang w:val="ru-RU"/>
        </w:rPr>
        <w:t xml:space="preserve"> 1-2016-01 </w:t>
      </w:r>
      <w:r w:rsidRPr="004F13F9">
        <w:rPr>
          <w:rFonts w:ascii="Arial" w:hAnsi="Arial" w:cs="Arial"/>
          <w:color w:val="000000"/>
          <w:lang w:val="ru-RU"/>
        </w:rPr>
        <w:lastRenderedPageBreak/>
        <w:t xml:space="preserve">возложены на местного партнера СП - </w:t>
      </w:r>
      <w:proofErr w:type="spellStart"/>
      <w:r w:rsidRPr="004F13F9">
        <w:rPr>
          <w:rFonts w:ascii="Arial" w:hAnsi="Arial" w:cs="Arial"/>
          <w:color w:val="000000"/>
        </w:rPr>
        <w:t>Infratech</w:t>
      </w:r>
      <w:proofErr w:type="spellEnd"/>
      <w:r w:rsidRPr="004F13F9">
        <w:rPr>
          <w:rFonts w:ascii="Arial" w:hAnsi="Arial" w:cs="Arial"/>
          <w:color w:val="000000"/>
          <w:lang w:val="ru-RU"/>
        </w:rPr>
        <w:t xml:space="preserve"> </w:t>
      </w:r>
      <w:r w:rsidRPr="004F13F9">
        <w:rPr>
          <w:rFonts w:ascii="Arial" w:hAnsi="Arial" w:cs="Arial"/>
          <w:color w:val="000000"/>
        </w:rPr>
        <w:t>Consulting</w:t>
      </w:r>
      <w:r w:rsidRPr="004F13F9">
        <w:rPr>
          <w:rFonts w:ascii="Arial" w:hAnsi="Arial" w:cs="Arial"/>
          <w:color w:val="000000"/>
          <w:lang w:val="ru-RU"/>
        </w:rPr>
        <w:t xml:space="preserve"> </w:t>
      </w:r>
      <w:r w:rsidRPr="004F13F9">
        <w:rPr>
          <w:rFonts w:ascii="Arial" w:hAnsi="Arial" w:cs="Arial"/>
          <w:color w:val="000000"/>
        </w:rPr>
        <w:t>SDN</w:t>
      </w:r>
      <w:r w:rsidRPr="004F13F9">
        <w:rPr>
          <w:rFonts w:ascii="Arial" w:hAnsi="Arial" w:cs="Arial"/>
          <w:color w:val="000000"/>
          <w:lang w:val="ru-RU"/>
        </w:rPr>
        <w:t xml:space="preserve"> (Узбекистан). Компания </w:t>
      </w:r>
      <w:proofErr w:type="spellStart"/>
      <w:r w:rsidRPr="004F13F9">
        <w:rPr>
          <w:rFonts w:ascii="Arial" w:hAnsi="Arial" w:cs="Arial"/>
          <w:lang w:val="ru-RU"/>
        </w:rPr>
        <w:t>Махсустранс</w:t>
      </w:r>
      <w:proofErr w:type="spellEnd"/>
      <w:r w:rsidRPr="004F13F9">
        <w:rPr>
          <w:rFonts w:ascii="Arial" w:hAnsi="Arial" w:cs="Arial"/>
          <w:color w:val="000000"/>
          <w:lang w:val="ru-RU"/>
        </w:rPr>
        <w:t xml:space="preserve"> подписали Дополнительное Соглашение № 5 к контракту с 9 декабря 2020 года о продление срока действия услуг Консультанта до 30.06.2021.</w:t>
      </w:r>
    </w:p>
    <w:p w:rsidR="00E555AF" w:rsidRPr="004462CC" w:rsidRDefault="007363BF" w:rsidP="007363BF">
      <w:pPr>
        <w:shd w:val="clear" w:color="auto" w:fill="FFFFFF"/>
        <w:spacing w:after="0"/>
        <w:jc w:val="both"/>
        <w:rPr>
          <w:rFonts w:ascii="Arial" w:hAnsi="Arial" w:cs="Arial"/>
          <w:color w:val="000000"/>
          <w:lang w:val="ru-RU"/>
        </w:rPr>
      </w:pPr>
      <w:r w:rsidRPr="004462CC">
        <w:rPr>
          <w:rFonts w:ascii="Arial" w:hAnsi="Arial" w:cs="Arial"/>
          <w:color w:val="000000"/>
          <w:lang w:val="ru-RU"/>
        </w:rPr>
        <w:t xml:space="preserve"> </w:t>
      </w:r>
    </w:p>
    <w:p w:rsidR="00AC1248" w:rsidRDefault="00AC1248" w:rsidP="00AC1248">
      <w:pPr>
        <w:numPr>
          <w:ilvl w:val="0"/>
          <w:numId w:val="8"/>
        </w:numPr>
        <w:shd w:val="clear" w:color="auto" w:fill="FFFFFF"/>
        <w:spacing w:after="0"/>
        <w:ind w:left="0" w:firstLine="0"/>
        <w:jc w:val="both"/>
        <w:rPr>
          <w:rFonts w:ascii="Arial" w:hAnsi="Arial" w:cs="Arial"/>
          <w:lang w:val="ru-RU"/>
        </w:rPr>
      </w:pPr>
      <w:r w:rsidRPr="004F13F9">
        <w:rPr>
          <w:rFonts w:ascii="Arial" w:hAnsi="Arial" w:cs="Arial"/>
          <w:lang w:val="ru-RU"/>
        </w:rPr>
        <w:t>Полная ответственность Консультанта за исполнение настоящего Договора перед Клиентом передается</w:t>
      </w:r>
      <w:r w:rsidRPr="00AC1248">
        <w:rPr>
          <w:rFonts w:ascii="Arial" w:hAnsi="Arial" w:cs="Arial"/>
          <w:lang w:val="ru-RU"/>
        </w:rPr>
        <w:t xml:space="preserve"> </w:t>
      </w:r>
      <w:proofErr w:type="spellStart"/>
      <w:r w:rsidRPr="00AC1248">
        <w:rPr>
          <w:rFonts w:ascii="Arial" w:hAnsi="Arial" w:cs="Arial"/>
          <w:lang w:val="ru-RU"/>
        </w:rPr>
        <w:t>lnfratech</w:t>
      </w:r>
      <w:proofErr w:type="spellEnd"/>
      <w:r w:rsidRPr="00AC1248">
        <w:rPr>
          <w:rFonts w:ascii="Arial" w:hAnsi="Arial" w:cs="Arial"/>
          <w:lang w:val="ru-RU"/>
        </w:rPr>
        <w:t xml:space="preserve"> </w:t>
      </w:r>
      <w:proofErr w:type="spellStart"/>
      <w:r w:rsidRPr="00AC1248">
        <w:rPr>
          <w:rFonts w:ascii="Arial" w:hAnsi="Arial" w:cs="Arial"/>
          <w:lang w:val="ru-RU"/>
        </w:rPr>
        <w:t>Consulting</w:t>
      </w:r>
      <w:proofErr w:type="spellEnd"/>
      <w:r w:rsidRPr="00AC1248">
        <w:rPr>
          <w:rFonts w:ascii="Arial" w:hAnsi="Arial" w:cs="Arial"/>
          <w:lang w:val="ru-RU"/>
        </w:rPr>
        <w:t xml:space="preserve"> SDN </w:t>
      </w:r>
      <w:proofErr w:type="spellStart"/>
      <w:r w:rsidRPr="00AC1248">
        <w:rPr>
          <w:rFonts w:ascii="Arial" w:hAnsi="Arial" w:cs="Arial"/>
          <w:lang w:val="ru-RU"/>
        </w:rPr>
        <w:t>Ltd</w:t>
      </w:r>
      <w:proofErr w:type="spellEnd"/>
      <w:r w:rsidRPr="00AC1248">
        <w:rPr>
          <w:rFonts w:ascii="Arial" w:hAnsi="Arial" w:cs="Arial"/>
          <w:lang w:val="ru-RU"/>
        </w:rPr>
        <w:t xml:space="preserve">. Г-н </w:t>
      </w:r>
      <w:proofErr w:type="spellStart"/>
      <w:r w:rsidRPr="00AC1248">
        <w:rPr>
          <w:rFonts w:ascii="Arial" w:hAnsi="Arial" w:cs="Arial"/>
          <w:lang w:val="ru-RU"/>
        </w:rPr>
        <w:t>Дилшод</w:t>
      </w:r>
      <w:proofErr w:type="spellEnd"/>
      <w:r w:rsidRPr="00AC1248">
        <w:rPr>
          <w:rFonts w:ascii="Arial" w:hAnsi="Arial" w:cs="Arial"/>
          <w:lang w:val="ru-RU"/>
        </w:rPr>
        <w:t xml:space="preserve"> </w:t>
      </w:r>
      <w:proofErr w:type="spellStart"/>
      <w:r w:rsidRPr="00AC1248">
        <w:rPr>
          <w:rFonts w:ascii="Arial" w:hAnsi="Arial" w:cs="Arial"/>
          <w:lang w:val="ru-RU"/>
        </w:rPr>
        <w:t>Мавлян-Кариев</w:t>
      </w:r>
      <w:proofErr w:type="spellEnd"/>
      <w:r w:rsidRPr="00AC1248">
        <w:rPr>
          <w:rFonts w:ascii="Arial" w:hAnsi="Arial" w:cs="Arial"/>
          <w:lang w:val="ru-RU"/>
        </w:rPr>
        <w:t xml:space="preserve">, K-4 </w:t>
      </w:r>
      <w:r>
        <w:rPr>
          <w:rFonts w:ascii="Arial" w:hAnsi="Arial" w:cs="Arial"/>
          <w:lang w:val="ru-RU"/>
        </w:rPr>
        <w:t>Н</w:t>
      </w:r>
      <w:r w:rsidRPr="00AC1248">
        <w:rPr>
          <w:rFonts w:ascii="Arial" w:hAnsi="Arial" w:cs="Arial"/>
          <w:lang w:val="ru-RU"/>
        </w:rPr>
        <w:t xml:space="preserve">ациональный специалист по </w:t>
      </w:r>
      <w:r>
        <w:rPr>
          <w:rFonts w:ascii="Arial" w:hAnsi="Arial" w:cs="Arial"/>
          <w:lang w:val="ru-RU"/>
        </w:rPr>
        <w:t>ТБО (заместитель руководителя проекта</w:t>
      </w:r>
      <w:r w:rsidRPr="00AC1248">
        <w:rPr>
          <w:rFonts w:ascii="Arial" w:hAnsi="Arial" w:cs="Arial"/>
          <w:lang w:val="ru-RU"/>
        </w:rPr>
        <w:t>) отвечает за общее управление проектом и отчетность по проекту.</w:t>
      </w:r>
    </w:p>
    <w:p w:rsidR="00B15AA7" w:rsidRPr="004462CC" w:rsidRDefault="00B15AA7" w:rsidP="00B15AA7">
      <w:pPr>
        <w:shd w:val="clear" w:color="auto" w:fill="FFFFFF"/>
        <w:spacing w:after="0"/>
        <w:jc w:val="both"/>
        <w:rPr>
          <w:rFonts w:ascii="Arial" w:hAnsi="Arial" w:cs="Arial"/>
          <w:color w:val="000000"/>
          <w:highlight w:val="yellow"/>
          <w:lang w:val="ru-RU"/>
        </w:rPr>
      </w:pPr>
    </w:p>
    <w:p w:rsidR="00B35174" w:rsidRPr="001F6EAD" w:rsidRDefault="00B35174" w:rsidP="007D2591">
      <w:pPr>
        <w:numPr>
          <w:ilvl w:val="0"/>
          <w:numId w:val="8"/>
        </w:numPr>
        <w:shd w:val="clear" w:color="auto" w:fill="FFFFFF"/>
        <w:spacing w:after="0"/>
        <w:ind w:left="0" w:firstLine="0"/>
        <w:jc w:val="both"/>
        <w:rPr>
          <w:rFonts w:ascii="Arial" w:hAnsi="Arial" w:cs="Arial"/>
          <w:lang w:val="ru-RU"/>
        </w:rPr>
      </w:pPr>
      <w:r w:rsidRPr="001F6EAD">
        <w:rPr>
          <w:rFonts w:ascii="Arial" w:hAnsi="Arial" w:cs="Arial"/>
          <w:lang w:val="ru-RU"/>
        </w:rPr>
        <w:t>Консультант по поддержке ГРП в своей команде имеет национального специалиста по</w:t>
      </w:r>
      <w:r>
        <w:rPr>
          <w:rFonts w:ascii="Arial" w:hAnsi="Arial" w:cs="Arial"/>
          <w:lang w:val="ru-RU"/>
        </w:rPr>
        <w:t xml:space="preserve"> </w:t>
      </w:r>
      <w:r w:rsidRPr="001F6EAD">
        <w:rPr>
          <w:rFonts w:ascii="Arial" w:hAnsi="Arial" w:cs="Arial"/>
          <w:lang w:val="ru-RU"/>
        </w:rPr>
        <w:t xml:space="preserve">вопросам окружающей среды – Сергея </w:t>
      </w:r>
      <w:proofErr w:type="spellStart"/>
      <w:r w:rsidRPr="001F6EAD">
        <w:rPr>
          <w:rFonts w:ascii="Arial" w:hAnsi="Arial" w:cs="Arial"/>
          <w:lang w:val="ru-RU"/>
        </w:rPr>
        <w:t>Карандаева</w:t>
      </w:r>
      <w:proofErr w:type="spellEnd"/>
      <w:r w:rsidRPr="001F6EAD">
        <w:rPr>
          <w:rFonts w:ascii="Arial" w:hAnsi="Arial" w:cs="Arial"/>
          <w:lang w:val="ru-RU"/>
        </w:rPr>
        <w:t xml:space="preserve">, который </w:t>
      </w:r>
      <w:r w:rsidRPr="007D2591">
        <w:rPr>
          <w:rFonts w:ascii="Arial" w:hAnsi="Arial" w:cs="Arial"/>
          <w:color w:val="000000"/>
          <w:lang w:val="ru-RU"/>
        </w:rPr>
        <w:t>оказывает</w:t>
      </w:r>
      <w:r w:rsidRPr="001F6EAD">
        <w:rPr>
          <w:rFonts w:ascii="Arial" w:hAnsi="Arial" w:cs="Arial"/>
          <w:lang w:val="ru-RU"/>
        </w:rPr>
        <w:t xml:space="preserve"> услуги по мониторингу вопросов и мер по охране окружающей среды. Он отвечает за организацию деятельности на местах, предоставляя материалы для ежеквартального отчета о мониторинге и следя за тем, чтобы меры защиты были выполнены соответствующим образом.</w:t>
      </w:r>
    </w:p>
    <w:p w:rsidR="00C330C7" w:rsidRPr="00BB641C" w:rsidRDefault="00C330C7" w:rsidP="00C330C7">
      <w:pPr>
        <w:shd w:val="clear" w:color="auto" w:fill="FFFFFF"/>
        <w:spacing w:after="0"/>
        <w:jc w:val="both"/>
        <w:rPr>
          <w:rFonts w:ascii="Arial" w:hAnsi="Arial" w:cs="Arial"/>
          <w:highlight w:val="yellow"/>
          <w:lang w:val="ru-RU"/>
        </w:rPr>
      </w:pPr>
    </w:p>
    <w:p w:rsidR="00FF13CF" w:rsidRPr="00FF13CF" w:rsidRDefault="00FF13CF" w:rsidP="00FF13CF">
      <w:pPr>
        <w:numPr>
          <w:ilvl w:val="0"/>
          <w:numId w:val="8"/>
        </w:numPr>
        <w:shd w:val="clear" w:color="auto" w:fill="FFFFFF"/>
        <w:spacing w:after="0"/>
        <w:ind w:left="0" w:firstLine="0"/>
        <w:jc w:val="both"/>
        <w:rPr>
          <w:rFonts w:ascii="Arial" w:hAnsi="Arial" w:cs="Arial"/>
          <w:lang w:val="ru-RU"/>
        </w:rPr>
      </w:pPr>
      <w:r w:rsidRPr="00FF13CF">
        <w:rPr>
          <w:rFonts w:ascii="Arial" w:hAnsi="Arial" w:cs="Arial"/>
          <w:lang w:val="ru-RU"/>
        </w:rPr>
        <w:t>ГУП</w:t>
      </w:r>
      <w:r w:rsidRPr="00554B83">
        <w:rPr>
          <w:rFonts w:ascii="Arial" w:hAnsi="Arial" w:cs="Arial"/>
        </w:rPr>
        <w:t xml:space="preserve"> </w:t>
      </w:r>
      <w:proofErr w:type="spellStart"/>
      <w:r w:rsidRPr="00FF13CF">
        <w:rPr>
          <w:rFonts w:ascii="Arial" w:hAnsi="Arial" w:cs="Arial"/>
          <w:lang w:val="ru-RU"/>
        </w:rPr>
        <w:t>Махсустранс</w:t>
      </w:r>
      <w:proofErr w:type="spellEnd"/>
      <w:r w:rsidRPr="00554B83">
        <w:rPr>
          <w:rFonts w:ascii="Arial" w:hAnsi="Arial" w:cs="Arial"/>
        </w:rPr>
        <w:t xml:space="preserve"> </w:t>
      </w:r>
      <w:r w:rsidRPr="00FF13CF">
        <w:rPr>
          <w:rFonts w:ascii="Arial" w:hAnsi="Arial" w:cs="Arial"/>
          <w:lang w:val="ru-RU"/>
        </w:rPr>
        <w:t>наняла</w:t>
      </w:r>
      <w:r w:rsidRPr="00554B83">
        <w:rPr>
          <w:rFonts w:ascii="Arial" w:hAnsi="Arial" w:cs="Arial"/>
        </w:rPr>
        <w:t xml:space="preserve"> "China Urban Construction Design &amp; Research Institute Co., Ltd." </w:t>
      </w:r>
      <w:r w:rsidRPr="00FF13CF">
        <w:rPr>
          <w:rFonts w:ascii="Arial" w:hAnsi="Arial" w:cs="Arial"/>
          <w:lang w:val="ru-RU"/>
        </w:rPr>
        <w:t xml:space="preserve">(CUCD) для </w:t>
      </w:r>
      <w:r w:rsidR="00554B83">
        <w:rPr>
          <w:rFonts w:ascii="Arial" w:hAnsi="Arial" w:cs="Arial"/>
          <w:lang w:val="ru-RU"/>
        </w:rPr>
        <w:t>услуг по</w:t>
      </w:r>
      <w:r w:rsidRPr="00FF13CF">
        <w:rPr>
          <w:rFonts w:ascii="Arial" w:hAnsi="Arial" w:cs="Arial"/>
          <w:lang w:val="ru-RU"/>
        </w:rPr>
        <w:t xml:space="preserve"> проектировани</w:t>
      </w:r>
      <w:r w:rsidR="00554B83">
        <w:rPr>
          <w:rFonts w:ascii="Arial" w:hAnsi="Arial" w:cs="Arial"/>
          <w:lang w:val="ru-RU"/>
        </w:rPr>
        <w:t>ю</w:t>
      </w:r>
      <w:r w:rsidRPr="00FF13CF">
        <w:rPr>
          <w:rFonts w:ascii="Arial" w:hAnsi="Arial" w:cs="Arial"/>
          <w:lang w:val="ru-RU"/>
        </w:rPr>
        <w:t xml:space="preserve"> санитарных </w:t>
      </w:r>
      <w:r w:rsidR="00554B83">
        <w:rPr>
          <w:rFonts w:ascii="Arial" w:hAnsi="Arial" w:cs="Arial"/>
          <w:lang w:val="ru-RU"/>
        </w:rPr>
        <w:t>полигонов</w:t>
      </w:r>
      <w:r w:rsidRPr="00FF13CF">
        <w:rPr>
          <w:rFonts w:ascii="Arial" w:hAnsi="Arial" w:cs="Arial"/>
          <w:lang w:val="ru-RU"/>
        </w:rPr>
        <w:t xml:space="preserve"> и строительного надзора. CUCD несет ответственность за выполнение функций "Инженера" в контексте Условий Контракта (COC) и будет отвечать за проектные чертежи/документы до завершения периода строительства. Кроме того, </w:t>
      </w:r>
      <w:r w:rsidR="00554B83" w:rsidRPr="00FF13CF">
        <w:rPr>
          <w:rFonts w:ascii="Arial" w:hAnsi="Arial" w:cs="Arial"/>
          <w:lang w:val="ru-RU"/>
        </w:rPr>
        <w:t>CUCD</w:t>
      </w:r>
      <w:r w:rsidRPr="00FF13CF">
        <w:rPr>
          <w:rFonts w:ascii="Arial" w:hAnsi="Arial" w:cs="Arial"/>
          <w:lang w:val="ru-RU"/>
        </w:rPr>
        <w:t xml:space="preserve"> отвечает за контроль </w:t>
      </w:r>
      <w:r w:rsidR="00554B83">
        <w:rPr>
          <w:rFonts w:ascii="Arial" w:hAnsi="Arial" w:cs="Arial"/>
          <w:lang w:val="ru-RU"/>
        </w:rPr>
        <w:t>по экологическим</w:t>
      </w:r>
      <w:r w:rsidRPr="00FF13CF">
        <w:rPr>
          <w:rFonts w:ascii="Arial" w:hAnsi="Arial" w:cs="Arial"/>
          <w:lang w:val="ru-RU"/>
        </w:rPr>
        <w:t xml:space="preserve"> вопросам, вопросам</w:t>
      </w:r>
      <w:r w:rsidR="00554B83">
        <w:rPr>
          <w:rFonts w:ascii="Arial" w:hAnsi="Arial" w:cs="Arial"/>
          <w:lang w:val="ru-RU"/>
        </w:rPr>
        <w:t xml:space="preserve"> переселения и другими</w:t>
      </w:r>
      <w:r w:rsidRPr="00FF13CF">
        <w:rPr>
          <w:rFonts w:ascii="Arial" w:hAnsi="Arial" w:cs="Arial"/>
          <w:lang w:val="ru-RU"/>
        </w:rPr>
        <w:t xml:space="preserve"> вопросам</w:t>
      </w:r>
      <w:r w:rsidR="00554B83">
        <w:rPr>
          <w:rFonts w:ascii="Arial" w:hAnsi="Arial" w:cs="Arial"/>
          <w:lang w:val="ru-RU"/>
        </w:rPr>
        <w:t>и</w:t>
      </w:r>
      <w:r w:rsidRPr="00FF13CF">
        <w:rPr>
          <w:rFonts w:ascii="Arial" w:hAnsi="Arial" w:cs="Arial"/>
          <w:lang w:val="ru-RU"/>
        </w:rPr>
        <w:t xml:space="preserve"> социальных гарантий, предусмотренными в контракте, а также за контроль </w:t>
      </w:r>
      <w:r w:rsidR="00554B83">
        <w:rPr>
          <w:rFonts w:ascii="Arial" w:hAnsi="Arial" w:cs="Arial"/>
          <w:lang w:val="ru-RU"/>
        </w:rPr>
        <w:t>по</w:t>
      </w:r>
      <w:r w:rsidRPr="00FF13CF">
        <w:rPr>
          <w:rFonts w:ascii="Arial" w:hAnsi="Arial" w:cs="Arial"/>
          <w:lang w:val="ru-RU"/>
        </w:rPr>
        <w:t xml:space="preserve"> </w:t>
      </w:r>
      <w:proofErr w:type="spellStart"/>
      <w:r w:rsidRPr="00FF13CF">
        <w:rPr>
          <w:rFonts w:ascii="Arial" w:hAnsi="Arial" w:cs="Arial"/>
          <w:lang w:val="ru-RU"/>
        </w:rPr>
        <w:t>гендерным</w:t>
      </w:r>
      <w:proofErr w:type="spellEnd"/>
      <w:r w:rsidR="00554B83">
        <w:rPr>
          <w:rFonts w:ascii="Arial" w:hAnsi="Arial" w:cs="Arial"/>
          <w:lang w:val="ru-RU"/>
        </w:rPr>
        <w:t xml:space="preserve"> вопросам</w:t>
      </w:r>
      <w:r w:rsidRPr="00FF13CF">
        <w:rPr>
          <w:rFonts w:ascii="Arial" w:hAnsi="Arial" w:cs="Arial"/>
          <w:lang w:val="ru-RU"/>
        </w:rPr>
        <w:t xml:space="preserve"> и за смягчением последствий жалоб.</w:t>
      </w:r>
      <w:r w:rsidR="00554B83">
        <w:rPr>
          <w:rFonts w:ascii="Arial" w:hAnsi="Arial" w:cs="Arial"/>
          <w:lang w:val="ru-RU"/>
        </w:rPr>
        <w:t xml:space="preserve"> </w:t>
      </w:r>
    </w:p>
    <w:p w:rsidR="004636CF" w:rsidRPr="004462CC" w:rsidRDefault="004636CF" w:rsidP="004636CF">
      <w:pPr>
        <w:shd w:val="clear" w:color="auto" w:fill="FFFFFF"/>
        <w:spacing w:after="0"/>
        <w:jc w:val="both"/>
        <w:rPr>
          <w:rFonts w:ascii="Arial" w:hAnsi="Arial" w:cs="Arial"/>
          <w:color w:val="000000"/>
          <w:highlight w:val="yellow"/>
          <w:lang w:val="ru-RU"/>
        </w:rPr>
      </w:pPr>
    </w:p>
    <w:p w:rsidR="000A76F5" w:rsidRPr="004462CC" w:rsidRDefault="000A76F5" w:rsidP="000A76F5">
      <w:pPr>
        <w:numPr>
          <w:ilvl w:val="0"/>
          <w:numId w:val="8"/>
        </w:numPr>
        <w:shd w:val="clear" w:color="auto" w:fill="FFFFFF"/>
        <w:spacing w:after="0"/>
        <w:ind w:left="0" w:firstLine="0"/>
        <w:jc w:val="both"/>
        <w:rPr>
          <w:rFonts w:ascii="Arial" w:hAnsi="Arial" w:cs="Arial"/>
          <w:lang w:val="ru-RU"/>
        </w:rPr>
      </w:pPr>
      <w:r w:rsidRPr="000A76F5">
        <w:rPr>
          <w:rFonts w:ascii="Arial" w:hAnsi="Arial" w:cs="Arial"/>
          <w:lang w:val="ru-RU"/>
        </w:rPr>
        <w:t xml:space="preserve">Инженер </w:t>
      </w:r>
      <w:r w:rsidRPr="000A76F5">
        <w:rPr>
          <w:rFonts w:ascii="Arial" w:hAnsi="Arial" w:cs="Arial"/>
        </w:rPr>
        <w:t>CUCD</w:t>
      </w:r>
      <w:r w:rsidRPr="000A76F5">
        <w:rPr>
          <w:rFonts w:ascii="Arial" w:hAnsi="Arial" w:cs="Arial"/>
          <w:lang w:val="ru-RU"/>
        </w:rPr>
        <w:t xml:space="preserve"> приступил к работе в соответствии с ТЗ с 14 декабря 2018 года. </w:t>
      </w:r>
      <w:proofErr w:type="gramStart"/>
      <w:r w:rsidRPr="000A76F5">
        <w:rPr>
          <w:rFonts w:ascii="Arial" w:hAnsi="Arial" w:cs="Arial"/>
        </w:rPr>
        <w:t>CUCD</w:t>
      </w:r>
      <w:r w:rsidRPr="000A76F5">
        <w:rPr>
          <w:rFonts w:ascii="Arial" w:hAnsi="Arial" w:cs="Arial"/>
          <w:lang w:val="ru-RU"/>
        </w:rPr>
        <w:t xml:space="preserve"> уже завершил проектные работы по закрытию старого </w:t>
      </w:r>
      <w:r>
        <w:rPr>
          <w:rFonts w:ascii="Arial" w:hAnsi="Arial" w:cs="Arial"/>
          <w:lang w:val="ru-RU"/>
        </w:rPr>
        <w:t>полигона</w:t>
      </w:r>
      <w:r w:rsidRPr="000A76F5">
        <w:rPr>
          <w:rFonts w:ascii="Arial" w:hAnsi="Arial" w:cs="Arial"/>
          <w:lang w:val="ru-RU"/>
        </w:rPr>
        <w:t xml:space="preserve"> и созданию нового санитарного полигона в </w:t>
      </w:r>
      <w:proofErr w:type="spellStart"/>
      <w:r w:rsidRPr="000A76F5">
        <w:rPr>
          <w:rFonts w:ascii="Arial" w:hAnsi="Arial" w:cs="Arial"/>
          <w:lang w:val="ru-RU"/>
        </w:rPr>
        <w:t>Ахангаранском</w:t>
      </w:r>
      <w:proofErr w:type="spellEnd"/>
      <w:r w:rsidRPr="000A76F5">
        <w:rPr>
          <w:rFonts w:ascii="Arial" w:hAnsi="Arial" w:cs="Arial"/>
          <w:lang w:val="ru-RU"/>
        </w:rPr>
        <w:t xml:space="preserve"> районе.</w:t>
      </w:r>
      <w:proofErr w:type="gramEnd"/>
      <w:r w:rsidRPr="000A76F5">
        <w:rPr>
          <w:rFonts w:ascii="Arial" w:hAnsi="Arial" w:cs="Arial"/>
          <w:lang w:val="ru-RU"/>
        </w:rPr>
        <w:t xml:space="preserve"> Во время строительных работ они будут контролировать все строительные работы по пакету </w:t>
      </w:r>
      <w:r w:rsidRPr="000A76F5">
        <w:rPr>
          <w:rFonts w:ascii="Arial" w:hAnsi="Arial" w:cs="Arial"/>
        </w:rPr>
        <w:t>CW</w:t>
      </w:r>
      <w:r w:rsidRPr="000A76F5">
        <w:rPr>
          <w:rFonts w:ascii="Arial" w:hAnsi="Arial" w:cs="Arial"/>
          <w:lang w:val="ru-RU"/>
        </w:rPr>
        <w:t>1 - Строительство полигона и закрытие свалки</w:t>
      </w:r>
      <w:r>
        <w:rPr>
          <w:rFonts w:ascii="Arial" w:hAnsi="Arial" w:cs="Arial"/>
          <w:lang w:val="ru-RU"/>
        </w:rPr>
        <w:t>.</w:t>
      </w:r>
    </w:p>
    <w:p w:rsidR="00C330C7" w:rsidRPr="004462CC" w:rsidRDefault="000A76F5" w:rsidP="000A76F5">
      <w:pPr>
        <w:shd w:val="clear" w:color="auto" w:fill="FFFFFF"/>
        <w:spacing w:after="0"/>
        <w:jc w:val="both"/>
        <w:rPr>
          <w:rFonts w:ascii="Arial" w:hAnsi="Arial" w:cs="Arial"/>
          <w:lang w:val="ru-RU"/>
        </w:rPr>
      </w:pPr>
      <w:r w:rsidRPr="004462CC">
        <w:rPr>
          <w:rFonts w:ascii="Arial" w:hAnsi="Arial" w:cs="Arial"/>
          <w:lang w:val="ru-RU"/>
        </w:rPr>
        <w:t xml:space="preserve"> </w:t>
      </w:r>
    </w:p>
    <w:p w:rsidR="00327C4E" w:rsidRPr="000A76F5" w:rsidRDefault="00327C4E" w:rsidP="00C330C7">
      <w:pPr>
        <w:numPr>
          <w:ilvl w:val="0"/>
          <w:numId w:val="8"/>
        </w:numPr>
        <w:shd w:val="clear" w:color="auto" w:fill="FFFFFF"/>
        <w:spacing w:after="0"/>
        <w:ind w:left="0" w:firstLine="0"/>
        <w:jc w:val="both"/>
        <w:rPr>
          <w:rFonts w:ascii="Arial" w:hAnsi="Arial" w:cs="Arial"/>
        </w:rPr>
      </w:pPr>
      <w:r w:rsidRPr="00327C4E">
        <w:rPr>
          <w:rFonts w:ascii="Arial" w:hAnsi="Arial" w:cs="Arial"/>
          <w:lang w:val="ru-RU"/>
        </w:rPr>
        <w:t xml:space="preserve">Руководитель группы Консультанта отчитывается непосредственно перед Руководителем проекта (представитель Клиента). «CUCD» работают под общим руководством, координацией и указаниями руководителя проекта. Инженеры-резиденты </w:t>
      </w:r>
      <w:r w:rsidRPr="000A76F5">
        <w:rPr>
          <w:rFonts w:ascii="Arial" w:hAnsi="Arial" w:cs="Arial"/>
          <w:lang w:val="ru-RU"/>
        </w:rPr>
        <w:t xml:space="preserve">координируют свою работу с командой. Персонал «CUCD», включая руководителя группы, </w:t>
      </w:r>
      <w:proofErr w:type="spellStart"/>
      <w:proofErr w:type="gramStart"/>
      <w:r w:rsidRPr="000A76F5">
        <w:rPr>
          <w:rFonts w:ascii="Arial" w:hAnsi="Arial" w:cs="Arial"/>
          <w:lang w:val="ru-RU"/>
        </w:rPr>
        <w:t>офис-менеджеров</w:t>
      </w:r>
      <w:proofErr w:type="spellEnd"/>
      <w:proofErr w:type="gramEnd"/>
      <w:r w:rsidRPr="000A76F5">
        <w:rPr>
          <w:rFonts w:ascii="Arial" w:hAnsi="Arial" w:cs="Arial"/>
          <w:lang w:val="ru-RU"/>
        </w:rPr>
        <w:t xml:space="preserve"> и инженеров-резидентов, мобилизовались в течение декабря 2018 года и января 2019 года. Остальные сотрудники «CUCD» были постепенно на объекте.</w:t>
      </w:r>
    </w:p>
    <w:p w:rsidR="00E06D71" w:rsidRPr="000A76F5" w:rsidRDefault="00E06D71" w:rsidP="00E06D71">
      <w:pPr>
        <w:shd w:val="clear" w:color="auto" w:fill="FFFFFF"/>
        <w:spacing w:after="0"/>
        <w:jc w:val="both"/>
        <w:rPr>
          <w:rFonts w:ascii="Arial" w:hAnsi="Arial" w:cs="Arial"/>
        </w:rPr>
      </w:pPr>
    </w:p>
    <w:p w:rsidR="007C1E12" w:rsidRPr="000A76F5" w:rsidRDefault="000A76F5" w:rsidP="000A76F5">
      <w:pPr>
        <w:numPr>
          <w:ilvl w:val="0"/>
          <w:numId w:val="8"/>
        </w:numPr>
        <w:shd w:val="clear" w:color="auto" w:fill="FFFFFF"/>
        <w:spacing w:after="0"/>
        <w:ind w:left="0" w:firstLine="0"/>
        <w:jc w:val="both"/>
        <w:rPr>
          <w:rFonts w:ascii="Arial" w:hAnsi="Arial" w:cs="Arial"/>
          <w:color w:val="000000"/>
          <w:lang w:val="ru-RU"/>
        </w:rPr>
      </w:pPr>
      <w:r w:rsidRPr="000A76F5">
        <w:rPr>
          <w:rFonts w:ascii="Arial" w:hAnsi="Arial" w:cs="Arial"/>
          <w:lang w:val="ru-RU"/>
        </w:rPr>
        <w:t xml:space="preserve">В связи с незавершенным конкурсом на выбор подрядчика для строительства полигона и закрытием старого полигона (пакет </w:t>
      </w:r>
      <w:r w:rsidRPr="000A76F5">
        <w:rPr>
          <w:rFonts w:ascii="Arial" w:hAnsi="Arial" w:cs="Arial"/>
        </w:rPr>
        <w:t>CW</w:t>
      </w:r>
      <w:r w:rsidRPr="000A76F5">
        <w:rPr>
          <w:rFonts w:ascii="Arial" w:hAnsi="Arial" w:cs="Arial"/>
          <w:lang w:val="ru-RU"/>
        </w:rPr>
        <w:t xml:space="preserve">1) строительные работы в течение отчетного периода начать не удалось. До настоящего времени решение о предоставлении контракта по данному пакету не принималось </w:t>
      </w:r>
      <w:r w:rsidRPr="000A76F5">
        <w:rPr>
          <w:rFonts w:ascii="Arial" w:hAnsi="Arial" w:cs="Arial"/>
        </w:rPr>
        <w:t>CW</w:t>
      </w:r>
      <w:r w:rsidRPr="000A76F5">
        <w:rPr>
          <w:rFonts w:ascii="Arial" w:hAnsi="Arial" w:cs="Arial"/>
          <w:lang w:val="ru-RU"/>
        </w:rPr>
        <w:t>1</w:t>
      </w:r>
      <w:r w:rsidR="00EC1500" w:rsidRPr="000A76F5">
        <w:rPr>
          <w:rFonts w:ascii="Arial" w:hAnsi="Arial" w:cs="Arial"/>
          <w:lang w:val="ru-RU"/>
        </w:rPr>
        <w:t xml:space="preserve">. </w:t>
      </w:r>
    </w:p>
    <w:p w:rsidR="003671DD" w:rsidRPr="000A76F5" w:rsidRDefault="003671DD" w:rsidP="003671DD">
      <w:pPr>
        <w:shd w:val="clear" w:color="auto" w:fill="FFFFFF"/>
        <w:spacing w:after="0"/>
        <w:jc w:val="both"/>
        <w:rPr>
          <w:rFonts w:ascii="Arial" w:hAnsi="Arial" w:cs="Arial"/>
          <w:color w:val="000000"/>
          <w:lang w:val="ru-RU"/>
        </w:rPr>
      </w:pPr>
    </w:p>
    <w:p w:rsidR="000D4D1A" w:rsidRPr="000A76F5" w:rsidRDefault="00AC56C7" w:rsidP="00B86CD9">
      <w:pPr>
        <w:numPr>
          <w:ilvl w:val="0"/>
          <w:numId w:val="8"/>
        </w:numPr>
        <w:shd w:val="clear" w:color="auto" w:fill="FFFFFF"/>
        <w:spacing w:after="0"/>
        <w:ind w:left="0" w:firstLine="0"/>
        <w:jc w:val="both"/>
        <w:rPr>
          <w:rFonts w:ascii="Arial" w:hAnsi="Arial" w:cs="Arial"/>
          <w:lang w:val="ru-RU"/>
        </w:rPr>
      </w:pPr>
      <w:r w:rsidRPr="000A76F5">
        <w:rPr>
          <w:rFonts w:ascii="Arial" w:hAnsi="Arial" w:cs="Arial"/>
          <w:lang w:val="ru-RU"/>
        </w:rPr>
        <w:t xml:space="preserve">Основные организации, участвующие в проекте и относящиеся к вопросам по охране окружающей среды, представлены в </w:t>
      </w:r>
      <w:r w:rsidRPr="000A76F5">
        <w:rPr>
          <w:rFonts w:ascii="Arial" w:hAnsi="Arial" w:cs="Arial"/>
          <w:b/>
          <w:lang w:val="ru-RU"/>
        </w:rPr>
        <w:t>таблице 2</w:t>
      </w:r>
      <w:r w:rsidRPr="000A76F5">
        <w:rPr>
          <w:rFonts w:ascii="Arial" w:hAnsi="Arial" w:cs="Arial"/>
          <w:lang w:val="ru-RU"/>
        </w:rPr>
        <w:t xml:space="preserve"> ниже</w:t>
      </w:r>
      <w:r w:rsidR="00D5452A" w:rsidRPr="000A76F5">
        <w:rPr>
          <w:rFonts w:ascii="Arial" w:hAnsi="Arial" w:cs="Arial"/>
          <w:lang w:val="ru-RU"/>
        </w:rPr>
        <w:t>:</w:t>
      </w:r>
    </w:p>
    <w:p w:rsidR="00776424" w:rsidRPr="00AC56C7" w:rsidRDefault="00776424" w:rsidP="005F5E60">
      <w:pPr>
        <w:pStyle w:val="affc"/>
        <w:spacing w:after="0"/>
        <w:rPr>
          <w:rFonts w:ascii="Arial" w:hAnsi="Arial" w:cs="Arial"/>
          <w:color w:val="000000"/>
          <w:sz w:val="20"/>
          <w:szCs w:val="20"/>
        </w:rPr>
      </w:pPr>
    </w:p>
    <w:p w:rsidR="00D5452A" w:rsidRPr="00AC56C7" w:rsidRDefault="00AC56C7" w:rsidP="00AC56C7">
      <w:pPr>
        <w:pStyle w:val="affc"/>
        <w:rPr>
          <w:rFonts w:ascii="Arial" w:eastAsia="ArialMT" w:hAnsi="Arial" w:cs="Arial"/>
          <w:color w:val="000000"/>
          <w:sz w:val="20"/>
          <w:szCs w:val="20"/>
        </w:rPr>
      </w:pPr>
      <w:bookmarkStart w:id="108" w:name="_Toc61454371"/>
      <w:r w:rsidRPr="00AC56C7">
        <w:rPr>
          <w:rFonts w:ascii="Arial" w:hAnsi="Arial" w:cs="Arial"/>
          <w:color w:val="000000" w:themeColor="text1"/>
          <w:sz w:val="20"/>
          <w:szCs w:val="20"/>
        </w:rPr>
        <w:t xml:space="preserve">Таблица </w:t>
      </w:r>
      <w:r w:rsidR="00DC6F37" w:rsidRPr="00AC56C7">
        <w:rPr>
          <w:rFonts w:ascii="Arial" w:hAnsi="Arial" w:cs="Arial"/>
          <w:color w:val="000000" w:themeColor="text1"/>
          <w:sz w:val="20"/>
          <w:szCs w:val="20"/>
        </w:rPr>
        <w:fldChar w:fldCharType="begin"/>
      </w:r>
      <w:r w:rsidRPr="00AC56C7">
        <w:rPr>
          <w:rFonts w:ascii="Arial" w:hAnsi="Arial" w:cs="Arial"/>
          <w:color w:val="000000" w:themeColor="text1"/>
          <w:sz w:val="20"/>
          <w:szCs w:val="20"/>
        </w:rPr>
        <w:instrText xml:space="preserve"> </w:instrText>
      </w:r>
      <w:r w:rsidRPr="00AC56C7">
        <w:rPr>
          <w:rFonts w:ascii="Arial" w:hAnsi="Arial" w:cs="Arial"/>
          <w:color w:val="000000" w:themeColor="text1"/>
          <w:sz w:val="20"/>
          <w:szCs w:val="20"/>
          <w:lang w:val="en-US"/>
        </w:rPr>
        <w:instrText>SEQ</w:instrText>
      </w:r>
      <w:r w:rsidRPr="00AC56C7">
        <w:rPr>
          <w:rFonts w:ascii="Arial" w:hAnsi="Arial" w:cs="Arial"/>
          <w:color w:val="000000" w:themeColor="text1"/>
          <w:sz w:val="20"/>
          <w:szCs w:val="20"/>
        </w:rPr>
        <w:instrText xml:space="preserve"> Таблица \* </w:instrText>
      </w:r>
      <w:r w:rsidRPr="00AC56C7">
        <w:rPr>
          <w:rFonts w:ascii="Arial" w:hAnsi="Arial" w:cs="Arial"/>
          <w:color w:val="000000" w:themeColor="text1"/>
          <w:sz w:val="20"/>
          <w:szCs w:val="20"/>
          <w:lang w:val="en-US"/>
        </w:rPr>
        <w:instrText>ARABIC</w:instrText>
      </w:r>
      <w:r w:rsidRPr="00AC56C7">
        <w:rPr>
          <w:rFonts w:ascii="Arial" w:hAnsi="Arial" w:cs="Arial"/>
          <w:color w:val="000000" w:themeColor="text1"/>
          <w:sz w:val="20"/>
          <w:szCs w:val="20"/>
        </w:rPr>
        <w:instrText xml:space="preserve"> </w:instrText>
      </w:r>
      <w:r w:rsidR="00DC6F37" w:rsidRPr="00AC56C7">
        <w:rPr>
          <w:rFonts w:ascii="Arial" w:hAnsi="Arial" w:cs="Arial"/>
          <w:color w:val="000000" w:themeColor="text1"/>
          <w:sz w:val="20"/>
          <w:szCs w:val="20"/>
        </w:rPr>
        <w:fldChar w:fldCharType="separate"/>
      </w:r>
      <w:r w:rsidR="007B024C" w:rsidRPr="007B024C">
        <w:rPr>
          <w:rFonts w:ascii="Arial" w:hAnsi="Arial" w:cs="Arial"/>
          <w:noProof/>
          <w:color w:val="000000" w:themeColor="text1"/>
          <w:sz w:val="20"/>
          <w:szCs w:val="20"/>
        </w:rPr>
        <w:t>2</w:t>
      </w:r>
      <w:r w:rsidR="00DC6F37" w:rsidRPr="00AC56C7">
        <w:rPr>
          <w:rFonts w:ascii="Arial" w:hAnsi="Arial" w:cs="Arial"/>
          <w:color w:val="000000" w:themeColor="text1"/>
          <w:sz w:val="20"/>
          <w:szCs w:val="20"/>
        </w:rPr>
        <w:fldChar w:fldCharType="end"/>
      </w:r>
      <w:r w:rsidR="00D5452A" w:rsidRPr="00AC56C7">
        <w:rPr>
          <w:rFonts w:ascii="Arial" w:eastAsia="ArialMT" w:hAnsi="Arial" w:cs="Arial"/>
          <w:color w:val="000000"/>
          <w:sz w:val="20"/>
          <w:szCs w:val="20"/>
        </w:rPr>
        <w:t xml:space="preserve"> </w:t>
      </w:r>
      <w:bookmarkEnd w:id="108"/>
      <w:r w:rsidRPr="00AC56C7">
        <w:rPr>
          <w:rFonts w:ascii="Arial" w:eastAsia="ArialMT" w:hAnsi="Arial" w:cs="Arial"/>
          <w:color w:val="000000"/>
          <w:sz w:val="20"/>
          <w:szCs w:val="20"/>
        </w:rPr>
        <w:t>Перечень организаций, участвующих в экологическом управлении в рамках Проекта</w:t>
      </w:r>
    </w:p>
    <w:tbl>
      <w:tblPr>
        <w:tblW w:w="9398" w:type="dxa"/>
        <w:tblInd w:w="108" w:type="dxa"/>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Layout w:type="fixed"/>
        <w:tblLook w:val="04A0"/>
      </w:tblPr>
      <w:tblGrid>
        <w:gridCol w:w="1701"/>
        <w:gridCol w:w="1706"/>
        <w:gridCol w:w="1714"/>
        <w:gridCol w:w="1504"/>
        <w:gridCol w:w="1455"/>
        <w:gridCol w:w="1318"/>
      </w:tblGrid>
      <w:tr w:rsidR="00E342BF" w:rsidRPr="00B30100" w:rsidTr="00335C28">
        <w:trPr>
          <w:tblHeader/>
        </w:trPr>
        <w:tc>
          <w:tcPr>
            <w:tcW w:w="1701" w:type="dxa"/>
            <w:tcBorders>
              <w:top w:val="single" w:sz="4" w:space="0" w:color="002060"/>
              <w:left w:val="single" w:sz="4" w:space="0" w:color="002060"/>
              <w:bottom w:val="single" w:sz="4" w:space="0" w:color="002060"/>
              <w:right w:val="single" w:sz="4" w:space="0" w:color="002060"/>
            </w:tcBorders>
            <w:shd w:val="clear" w:color="auto" w:fill="DEEAF6"/>
            <w:vAlign w:val="center"/>
          </w:tcPr>
          <w:p w:rsidR="00E342BF" w:rsidRPr="00B30100" w:rsidRDefault="00E342BF" w:rsidP="00E342BF">
            <w:pPr>
              <w:spacing w:after="0" w:line="240" w:lineRule="auto"/>
              <w:rPr>
                <w:rFonts w:ascii="Arial" w:eastAsia="ArialMT" w:hAnsi="Arial" w:cs="Arial"/>
                <w:b/>
                <w:color w:val="000000"/>
                <w:sz w:val="20"/>
                <w:szCs w:val="20"/>
                <w:highlight w:val="yellow"/>
              </w:rPr>
            </w:pPr>
            <w:proofErr w:type="spellStart"/>
            <w:r w:rsidRPr="003F5A7B">
              <w:rPr>
                <w:rFonts w:ascii="Arial" w:eastAsia="ArialMT" w:hAnsi="Arial" w:cs="Arial"/>
                <w:b/>
                <w:color w:val="000000"/>
                <w:sz w:val="18"/>
                <w:szCs w:val="20"/>
              </w:rPr>
              <w:lastRenderedPageBreak/>
              <w:t>Организация</w:t>
            </w:r>
            <w:proofErr w:type="spellEnd"/>
          </w:p>
        </w:tc>
        <w:tc>
          <w:tcPr>
            <w:tcW w:w="1706" w:type="dxa"/>
            <w:tcBorders>
              <w:top w:val="single" w:sz="4" w:space="0" w:color="002060"/>
              <w:left w:val="single" w:sz="4" w:space="0" w:color="002060"/>
              <w:bottom w:val="single" w:sz="4" w:space="0" w:color="002060"/>
              <w:right w:val="single" w:sz="4" w:space="0" w:color="002060"/>
            </w:tcBorders>
            <w:shd w:val="clear" w:color="auto" w:fill="DEEAF6"/>
            <w:vAlign w:val="center"/>
          </w:tcPr>
          <w:p w:rsidR="00E342BF" w:rsidRPr="00E342BF" w:rsidRDefault="00E342BF" w:rsidP="00E342BF">
            <w:pPr>
              <w:spacing w:after="0" w:line="240" w:lineRule="auto"/>
              <w:rPr>
                <w:rFonts w:ascii="Arial" w:eastAsia="ArialMT" w:hAnsi="Arial" w:cs="Arial"/>
                <w:b/>
                <w:color w:val="000000"/>
                <w:sz w:val="20"/>
                <w:szCs w:val="20"/>
                <w:highlight w:val="yellow"/>
                <w:lang w:val="ru-RU"/>
              </w:rPr>
            </w:pPr>
            <w:r w:rsidRPr="003F5A7B">
              <w:rPr>
                <w:rFonts w:ascii="Arial" w:eastAsia="ArialMT" w:hAnsi="Arial" w:cs="Arial"/>
                <w:b/>
                <w:color w:val="000000"/>
                <w:sz w:val="18"/>
                <w:szCs w:val="20"/>
                <w:lang w:val="ru-RU"/>
              </w:rPr>
              <w:t>Имена ключевого персонала и специалиста по охране окружающей среды</w:t>
            </w:r>
          </w:p>
        </w:tc>
        <w:tc>
          <w:tcPr>
            <w:tcW w:w="1714" w:type="dxa"/>
            <w:tcBorders>
              <w:top w:val="single" w:sz="4" w:space="0" w:color="002060"/>
              <w:left w:val="single" w:sz="4" w:space="0" w:color="002060"/>
              <w:bottom w:val="single" w:sz="4" w:space="0" w:color="002060"/>
              <w:right w:val="single" w:sz="4" w:space="0" w:color="002060"/>
            </w:tcBorders>
            <w:shd w:val="clear" w:color="auto" w:fill="DEEAF6"/>
            <w:vAlign w:val="center"/>
          </w:tcPr>
          <w:p w:rsidR="00E342BF" w:rsidRPr="00E342BF" w:rsidRDefault="00E342BF" w:rsidP="00E342BF">
            <w:pPr>
              <w:spacing w:after="0" w:line="240" w:lineRule="auto"/>
              <w:rPr>
                <w:rFonts w:ascii="Arial" w:eastAsia="ArialMT" w:hAnsi="Arial" w:cs="Arial"/>
                <w:b/>
                <w:color w:val="000000"/>
                <w:sz w:val="20"/>
                <w:szCs w:val="20"/>
                <w:highlight w:val="yellow"/>
                <w:lang w:val="ru-RU"/>
              </w:rPr>
            </w:pPr>
            <w:r w:rsidRPr="003F5A7B">
              <w:rPr>
                <w:rFonts w:ascii="Arial" w:eastAsia="ArialMT" w:hAnsi="Arial" w:cs="Arial"/>
                <w:b/>
                <w:color w:val="000000"/>
                <w:sz w:val="18"/>
                <w:szCs w:val="20"/>
                <w:lang w:val="ru-RU"/>
              </w:rPr>
              <w:t xml:space="preserve">Контактные данные (телефон, </w:t>
            </w:r>
            <w:proofErr w:type="spellStart"/>
            <w:r w:rsidRPr="003F5A7B">
              <w:rPr>
                <w:rFonts w:ascii="Arial" w:eastAsia="ArialMT" w:hAnsi="Arial" w:cs="Arial"/>
                <w:b/>
                <w:color w:val="000000"/>
                <w:sz w:val="18"/>
                <w:szCs w:val="20"/>
                <w:lang w:val="ru-RU"/>
              </w:rPr>
              <w:t>эл</w:t>
            </w:r>
            <w:proofErr w:type="gramStart"/>
            <w:r w:rsidRPr="003F5A7B">
              <w:rPr>
                <w:rFonts w:ascii="Arial" w:eastAsia="ArialMT" w:hAnsi="Arial" w:cs="Arial"/>
                <w:b/>
                <w:color w:val="000000"/>
                <w:sz w:val="18"/>
                <w:szCs w:val="20"/>
                <w:lang w:val="ru-RU"/>
              </w:rPr>
              <w:t>.п</w:t>
            </w:r>
            <w:proofErr w:type="gramEnd"/>
            <w:r w:rsidRPr="003F5A7B">
              <w:rPr>
                <w:rFonts w:ascii="Arial" w:eastAsia="ArialMT" w:hAnsi="Arial" w:cs="Arial"/>
                <w:b/>
                <w:color w:val="000000"/>
                <w:sz w:val="18"/>
                <w:szCs w:val="20"/>
                <w:lang w:val="ru-RU"/>
              </w:rPr>
              <w:t>очта</w:t>
            </w:r>
            <w:proofErr w:type="spellEnd"/>
            <w:r w:rsidRPr="003F5A7B">
              <w:rPr>
                <w:rFonts w:ascii="Arial" w:eastAsia="ArialMT" w:hAnsi="Arial" w:cs="Arial"/>
                <w:b/>
                <w:color w:val="000000"/>
                <w:sz w:val="18"/>
                <w:szCs w:val="20"/>
                <w:lang w:val="ru-RU"/>
              </w:rPr>
              <w:t xml:space="preserve"> и адрес) </w:t>
            </w:r>
          </w:p>
        </w:tc>
        <w:tc>
          <w:tcPr>
            <w:tcW w:w="1504" w:type="dxa"/>
            <w:tcBorders>
              <w:top w:val="single" w:sz="4" w:space="0" w:color="002060"/>
              <w:left w:val="single" w:sz="4" w:space="0" w:color="002060"/>
              <w:bottom w:val="single" w:sz="4" w:space="0" w:color="002060"/>
              <w:right w:val="single" w:sz="4" w:space="0" w:color="002060"/>
            </w:tcBorders>
            <w:shd w:val="clear" w:color="auto" w:fill="DEEAF6"/>
            <w:vAlign w:val="center"/>
          </w:tcPr>
          <w:p w:rsidR="00E342BF" w:rsidRPr="00B30100" w:rsidRDefault="00E342BF" w:rsidP="00E342BF">
            <w:pPr>
              <w:spacing w:after="0" w:line="240" w:lineRule="auto"/>
              <w:rPr>
                <w:rFonts w:ascii="Arial" w:eastAsia="ArialMT" w:hAnsi="Arial" w:cs="Arial"/>
                <w:b/>
                <w:color w:val="000000"/>
                <w:sz w:val="20"/>
                <w:szCs w:val="20"/>
                <w:highlight w:val="yellow"/>
              </w:rPr>
            </w:pPr>
            <w:r w:rsidRPr="003F5A7B">
              <w:rPr>
                <w:rFonts w:ascii="Arial" w:eastAsia="ArialMT" w:hAnsi="Arial" w:cs="Arial"/>
                <w:b/>
                <w:color w:val="000000"/>
                <w:sz w:val="18"/>
                <w:szCs w:val="20"/>
                <w:lang w:val="ru-RU"/>
              </w:rPr>
              <w:t>Заказчик</w:t>
            </w:r>
          </w:p>
        </w:tc>
        <w:tc>
          <w:tcPr>
            <w:tcW w:w="1455" w:type="dxa"/>
            <w:tcBorders>
              <w:top w:val="single" w:sz="4" w:space="0" w:color="002060"/>
              <w:left w:val="single" w:sz="4" w:space="0" w:color="002060"/>
              <w:bottom w:val="single" w:sz="4" w:space="0" w:color="002060"/>
              <w:right w:val="single" w:sz="4" w:space="0" w:color="002060"/>
            </w:tcBorders>
            <w:shd w:val="clear" w:color="auto" w:fill="DEEAF6"/>
            <w:vAlign w:val="center"/>
          </w:tcPr>
          <w:p w:rsidR="00E342BF" w:rsidRPr="00B30100" w:rsidRDefault="00E342BF" w:rsidP="00E342BF">
            <w:pPr>
              <w:spacing w:after="0" w:line="240" w:lineRule="auto"/>
              <w:rPr>
                <w:rFonts w:ascii="Arial" w:eastAsia="ArialMT" w:hAnsi="Arial" w:cs="Arial"/>
                <w:b/>
                <w:color w:val="000000"/>
                <w:sz w:val="20"/>
                <w:szCs w:val="20"/>
                <w:highlight w:val="yellow"/>
              </w:rPr>
            </w:pPr>
            <w:r w:rsidRPr="003F5A7B">
              <w:rPr>
                <w:rFonts w:ascii="Arial" w:eastAsia="ArialMT" w:hAnsi="Arial" w:cs="Arial"/>
                <w:b/>
                <w:color w:val="000000"/>
                <w:sz w:val="16"/>
                <w:szCs w:val="20"/>
                <w:lang w:val="ru-RU"/>
              </w:rPr>
              <w:t>Дата подписания контракта</w:t>
            </w:r>
          </w:p>
        </w:tc>
        <w:tc>
          <w:tcPr>
            <w:tcW w:w="1318" w:type="dxa"/>
            <w:tcBorders>
              <w:top w:val="single" w:sz="4" w:space="0" w:color="002060"/>
              <w:left w:val="single" w:sz="4" w:space="0" w:color="002060"/>
              <w:bottom w:val="single" w:sz="4" w:space="0" w:color="002060"/>
              <w:right w:val="single" w:sz="4" w:space="0" w:color="002060"/>
            </w:tcBorders>
            <w:shd w:val="clear" w:color="auto" w:fill="DEEAF6"/>
            <w:vAlign w:val="center"/>
          </w:tcPr>
          <w:p w:rsidR="00E342BF" w:rsidRPr="00B30100" w:rsidRDefault="00E342BF" w:rsidP="00E342BF">
            <w:pPr>
              <w:spacing w:after="0" w:line="240" w:lineRule="auto"/>
              <w:rPr>
                <w:rFonts w:ascii="Arial" w:eastAsia="ArialMT" w:hAnsi="Arial" w:cs="Arial"/>
                <w:b/>
                <w:color w:val="000000"/>
                <w:sz w:val="20"/>
                <w:szCs w:val="20"/>
                <w:highlight w:val="yellow"/>
              </w:rPr>
            </w:pPr>
            <w:r w:rsidRPr="003F5A7B">
              <w:rPr>
                <w:rFonts w:ascii="Arial" w:eastAsia="ArialMT" w:hAnsi="Arial" w:cs="Arial"/>
                <w:b/>
                <w:color w:val="000000"/>
                <w:sz w:val="18"/>
                <w:szCs w:val="20"/>
                <w:lang w:val="ru-RU"/>
              </w:rPr>
              <w:t>Дата окончания контракта</w:t>
            </w:r>
          </w:p>
        </w:tc>
      </w:tr>
      <w:tr w:rsidR="00BB641C" w:rsidRPr="00B30100" w:rsidTr="00043269">
        <w:trPr>
          <w:trHeight w:val="621"/>
        </w:trPr>
        <w:tc>
          <w:tcPr>
            <w:tcW w:w="1701" w:type="dxa"/>
            <w:tcBorders>
              <w:top w:val="single" w:sz="4" w:space="0" w:color="002060"/>
            </w:tcBorders>
            <w:shd w:val="clear" w:color="auto" w:fill="auto"/>
          </w:tcPr>
          <w:p w:rsidR="00BB641C" w:rsidRPr="00B30100" w:rsidRDefault="00BB641C" w:rsidP="00BB641C">
            <w:pPr>
              <w:pStyle w:val="yiv6329397396msonormal"/>
              <w:shd w:val="clear" w:color="auto" w:fill="FFFFFF"/>
              <w:spacing w:before="0" w:beforeAutospacing="0" w:after="0" w:afterAutospacing="0" w:line="256" w:lineRule="auto"/>
              <w:rPr>
                <w:rFonts w:ascii="Arial" w:eastAsia="Calibri" w:hAnsi="Arial" w:cs="Arial"/>
                <w:sz w:val="20"/>
                <w:szCs w:val="20"/>
                <w:highlight w:val="yellow"/>
              </w:rPr>
            </w:pPr>
            <w:r w:rsidRPr="003F5A7B">
              <w:rPr>
                <w:rFonts w:ascii="Arial" w:hAnsi="Arial" w:cs="Arial"/>
                <w:sz w:val="18"/>
                <w:szCs w:val="20"/>
                <w:lang w:val="ru-RU"/>
              </w:rPr>
              <w:t>Консультант</w:t>
            </w:r>
            <w:r w:rsidRPr="00BB641C">
              <w:rPr>
                <w:rFonts w:ascii="Arial" w:hAnsi="Arial" w:cs="Arial"/>
                <w:sz w:val="18"/>
                <w:szCs w:val="20"/>
              </w:rPr>
              <w:t xml:space="preserve"> </w:t>
            </w:r>
            <w:r w:rsidRPr="003F5A7B">
              <w:rPr>
                <w:rFonts w:ascii="Arial" w:hAnsi="Arial" w:cs="Arial"/>
                <w:sz w:val="18"/>
                <w:szCs w:val="20"/>
                <w:lang w:val="ru-RU"/>
              </w:rPr>
              <w:t>по</w:t>
            </w:r>
            <w:r w:rsidRPr="00BB641C">
              <w:rPr>
                <w:rFonts w:ascii="Arial" w:hAnsi="Arial" w:cs="Arial"/>
                <w:sz w:val="18"/>
                <w:szCs w:val="20"/>
              </w:rPr>
              <w:t xml:space="preserve"> </w:t>
            </w:r>
            <w:r w:rsidRPr="003F5A7B">
              <w:rPr>
                <w:rFonts w:ascii="Arial" w:hAnsi="Arial" w:cs="Arial"/>
                <w:sz w:val="18"/>
                <w:szCs w:val="20"/>
                <w:lang w:val="ru-RU"/>
              </w:rPr>
              <w:t>поддержке</w:t>
            </w:r>
            <w:r w:rsidRPr="00BB641C">
              <w:rPr>
                <w:rFonts w:ascii="Arial" w:hAnsi="Arial" w:cs="Arial"/>
                <w:sz w:val="18"/>
                <w:szCs w:val="20"/>
              </w:rPr>
              <w:t xml:space="preserve"> </w:t>
            </w:r>
            <w:r w:rsidRPr="003F5A7B">
              <w:rPr>
                <w:rFonts w:ascii="Arial" w:hAnsi="Arial" w:cs="Arial"/>
                <w:sz w:val="18"/>
                <w:szCs w:val="20"/>
                <w:lang w:val="ru-RU"/>
              </w:rPr>
              <w:t>ГРП</w:t>
            </w:r>
            <w:r w:rsidRPr="00BB641C">
              <w:rPr>
                <w:rFonts w:ascii="Arial" w:hAnsi="Arial" w:cs="Arial"/>
                <w:sz w:val="18"/>
                <w:szCs w:val="20"/>
              </w:rPr>
              <w:t xml:space="preserve"> - </w:t>
            </w:r>
            <w:r w:rsidRPr="003F5A7B">
              <w:rPr>
                <w:rFonts w:ascii="Arial" w:hAnsi="Arial" w:cs="Arial"/>
                <w:sz w:val="18"/>
                <w:szCs w:val="20"/>
                <w:lang w:val="ru-RU"/>
              </w:rPr>
              <w:t>ООО</w:t>
            </w:r>
            <w:r w:rsidRPr="00BB641C">
              <w:rPr>
                <w:rFonts w:ascii="Arial" w:hAnsi="Arial" w:cs="Arial"/>
                <w:sz w:val="18"/>
                <w:szCs w:val="20"/>
              </w:rPr>
              <w:t xml:space="preserve"> «</w:t>
            </w:r>
            <w:proofErr w:type="spellStart"/>
            <w:r w:rsidRPr="003F5A7B">
              <w:rPr>
                <w:rFonts w:ascii="Arial" w:hAnsi="Arial" w:cs="Arial"/>
                <w:sz w:val="18"/>
                <w:szCs w:val="20"/>
              </w:rPr>
              <w:t>Infratech</w:t>
            </w:r>
            <w:proofErr w:type="spellEnd"/>
            <w:r w:rsidRPr="00BB641C">
              <w:rPr>
                <w:rFonts w:ascii="Arial" w:hAnsi="Arial" w:cs="Arial"/>
                <w:sz w:val="18"/>
                <w:szCs w:val="20"/>
              </w:rPr>
              <w:t xml:space="preserve"> </w:t>
            </w:r>
            <w:r w:rsidRPr="003F5A7B">
              <w:rPr>
                <w:rFonts w:ascii="Arial" w:hAnsi="Arial" w:cs="Arial"/>
                <w:sz w:val="18"/>
                <w:szCs w:val="20"/>
              </w:rPr>
              <w:t>Consulting</w:t>
            </w:r>
            <w:r w:rsidRPr="00BB641C">
              <w:rPr>
                <w:rFonts w:ascii="Arial" w:hAnsi="Arial" w:cs="Arial"/>
                <w:sz w:val="18"/>
                <w:szCs w:val="20"/>
              </w:rPr>
              <w:t xml:space="preserve"> </w:t>
            </w:r>
            <w:r w:rsidRPr="003F5A7B">
              <w:rPr>
                <w:rFonts w:ascii="Arial" w:hAnsi="Arial" w:cs="Arial"/>
                <w:sz w:val="18"/>
                <w:szCs w:val="20"/>
              </w:rPr>
              <w:t>SDN</w:t>
            </w:r>
            <w:r w:rsidRPr="00BB641C">
              <w:rPr>
                <w:rFonts w:ascii="Arial" w:hAnsi="Arial" w:cs="Arial"/>
                <w:sz w:val="18"/>
                <w:szCs w:val="20"/>
              </w:rPr>
              <w:t>»</w:t>
            </w:r>
          </w:p>
        </w:tc>
        <w:tc>
          <w:tcPr>
            <w:tcW w:w="1706" w:type="dxa"/>
            <w:tcBorders>
              <w:top w:val="single" w:sz="4" w:space="0" w:color="002060"/>
            </w:tcBorders>
            <w:shd w:val="clear" w:color="auto" w:fill="auto"/>
          </w:tcPr>
          <w:p w:rsidR="00BB641C" w:rsidRPr="00CB638C" w:rsidRDefault="00BB641C" w:rsidP="00BB641C">
            <w:pPr>
              <w:spacing w:after="120" w:line="240" w:lineRule="auto"/>
              <w:rPr>
                <w:rFonts w:ascii="Arial" w:eastAsia="Calibri" w:hAnsi="Arial" w:cs="Arial"/>
                <w:sz w:val="18"/>
                <w:szCs w:val="20"/>
                <w:lang w:val="ru-RU"/>
              </w:rPr>
            </w:pPr>
            <w:proofErr w:type="spellStart"/>
            <w:r w:rsidRPr="00CB638C">
              <w:rPr>
                <w:rFonts w:ascii="Arial" w:eastAsia="Calibri" w:hAnsi="Arial" w:cs="Arial"/>
                <w:b/>
                <w:sz w:val="18"/>
                <w:szCs w:val="20"/>
                <w:lang w:val="ru-RU"/>
              </w:rPr>
              <w:t>Дилшод</w:t>
            </w:r>
            <w:proofErr w:type="spellEnd"/>
            <w:r w:rsidRPr="00CB638C">
              <w:rPr>
                <w:rFonts w:ascii="Arial" w:eastAsia="Calibri" w:hAnsi="Arial" w:cs="Arial"/>
                <w:b/>
                <w:sz w:val="18"/>
                <w:szCs w:val="20"/>
                <w:lang w:val="ru-RU"/>
              </w:rPr>
              <w:t xml:space="preserve"> </w:t>
            </w:r>
            <w:proofErr w:type="spellStart"/>
            <w:r w:rsidRPr="00CB638C">
              <w:rPr>
                <w:rFonts w:ascii="Arial" w:eastAsia="Calibri" w:hAnsi="Arial" w:cs="Arial"/>
                <w:b/>
                <w:sz w:val="18"/>
                <w:szCs w:val="20"/>
                <w:lang w:val="ru-RU"/>
              </w:rPr>
              <w:t>Мавлян-Кариев</w:t>
            </w:r>
            <w:proofErr w:type="spellEnd"/>
            <w:r w:rsidRPr="00CB638C">
              <w:rPr>
                <w:rFonts w:ascii="Arial" w:eastAsia="Calibri" w:hAnsi="Arial" w:cs="Arial"/>
                <w:b/>
                <w:sz w:val="18"/>
                <w:szCs w:val="20"/>
                <w:lang w:val="ru-RU"/>
              </w:rPr>
              <w:t xml:space="preserve">, </w:t>
            </w:r>
            <w:r w:rsidRPr="00CB638C">
              <w:rPr>
                <w:rFonts w:ascii="Arial" w:eastAsia="Calibri" w:hAnsi="Arial" w:cs="Arial"/>
                <w:sz w:val="18"/>
                <w:szCs w:val="20"/>
                <w:lang w:val="ru-RU"/>
              </w:rPr>
              <w:t>Заместитель руководителя группы</w:t>
            </w:r>
          </w:p>
          <w:p w:rsidR="00BB641C" w:rsidRPr="00CB638C" w:rsidRDefault="00BB641C" w:rsidP="00BB641C">
            <w:pPr>
              <w:spacing w:after="120" w:line="240" w:lineRule="auto"/>
              <w:rPr>
                <w:rFonts w:ascii="Arial" w:eastAsia="Calibri" w:hAnsi="Arial" w:cs="Arial"/>
                <w:sz w:val="20"/>
                <w:szCs w:val="20"/>
                <w:lang w:val="ru-RU"/>
              </w:rPr>
            </w:pPr>
            <w:r w:rsidRPr="00CB638C">
              <w:rPr>
                <w:rFonts w:ascii="Arial" w:eastAsia="Calibri" w:hAnsi="Arial" w:cs="Arial"/>
                <w:b/>
                <w:sz w:val="18"/>
                <w:szCs w:val="20"/>
                <w:lang w:val="ru-RU"/>
              </w:rPr>
              <w:t>Сергей</w:t>
            </w:r>
            <w:r w:rsidRPr="00CB638C">
              <w:rPr>
                <w:rFonts w:ascii="Arial" w:hAnsi="Arial" w:cs="Arial"/>
                <w:b/>
                <w:sz w:val="18"/>
                <w:szCs w:val="20"/>
                <w:lang w:val="ru-RU"/>
              </w:rPr>
              <w:t xml:space="preserve"> </w:t>
            </w:r>
            <w:proofErr w:type="spellStart"/>
            <w:r w:rsidRPr="00CB638C">
              <w:rPr>
                <w:rFonts w:ascii="Arial" w:hAnsi="Arial" w:cs="Arial"/>
                <w:b/>
                <w:sz w:val="18"/>
                <w:szCs w:val="20"/>
                <w:lang w:val="ru-RU"/>
              </w:rPr>
              <w:t>Карандаев</w:t>
            </w:r>
            <w:proofErr w:type="spellEnd"/>
            <w:r w:rsidRPr="00CB638C">
              <w:rPr>
                <w:rFonts w:ascii="Arial" w:hAnsi="Arial" w:cs="Arial"/>
                <w:sz w:val="18"/>
                <w:szCs w:val="20"/>
                <w:lang w:val="ru-RU"/>
              </w:rPr>
              <w:t>, Специалист по охране окружающей среды</w:t>
            </w:r>
          </w:p>
        </w:tc>
        <w:tc>
          <w:tcPr>
            <w:tcW w:w="1714" w:type="dxa"/>
            <w:tcBorders>
              <w:top w:val="single" w:sz="4" w:space="0" w:color="002060"/>
            </w:tcBorders>
            <w:shd w:val="clear" w:color="auto" w:fill="auto"/>
          </w:tcPr>
          <w:p w:rsidR="00BB641C" w:rsidRPr="00CB638C" w:rsidRDefault="00BB641C" w:rsidP="00BB641C">
            <w:pPr>
              <w:spacing w:after="120" w:line="240" w:lineRule="auto"/>
              <w:rPr>
                <w:rStyle w:val="ac"/>
                <w:rFonts w:ascii="Arial" w:hAnsi="Arial" w:cs="Arial"/>
                <w:sz w:val="20"/>
                <w:szCs w:val="20"/>
                <w:lang w:val="ru-RU"/>
              </w:rPr>
            </w:pPr>
          </w:p>
          <w:p w:rsidR="00BB641C" w:rsidRPr="004462CC" w:rsidRDefault="00BB641C" w:rsidP="00BB641C">
            <w:pPr>
              <w:spacing w:after="120" w:line="240" w:lineRule="auto"/>
              <w:rPr>
                <w:rStyle w:val="ac"/>
                <w:rFonts w:ascii="Arial" w:hAnsi="Arial" w:cs="Arial"/>
                <w:sz w:val="18"/>
                <w:szCs w:val="20"/>
                <w:lang w:val="ru-RU"/>
              </w:rPr>
            </w:pPr>
            <w:proofErr w:type="spellStart"/>
            <w:r w:rsidRPr="00CB638C">
              <w:rPr>
                <w:rStyle w:val="ac"/>
                <w:rFonts w:ascii="Arial" w:hAnsi="Arial" w:cs="Arial"/>
                <w:sz w:val="20"/>
              </w:rPr>
              <w:t>dilshod</w:t>
            </w:r>
            <w:proofErr w:type="spellEnd"/>
            <w:r w:rsidRPr="004462CC">
              <w:rPr>
                <w:rStyle w:val="ac"/>
                <w:rFonts w:ascii="Arial" w:hAnsi="Arial" w:cs="Arial"/>
                <w:sz w:val="20"/>
                <w:lang w:val="ru-RU"/>
              </w:rPr>
              <w:t>75@</w:t>
            </w:r>
            <w:r w:rsidRPr="00CB638C">
              <w:rPr>
                <w:rStyle w:val="ac"/>
                <w:rFonts w:ascii="Arial" w:hAnsi="Arial" w:cs="Arial"/>
                <w:sz w:val="20"/>
              </w:rPr>
              <w:t>mail</w:t>
            </w:r>
            <w:r w:rsidRPr="004462CC">
              <w:rPr>
                <w:rStyle w:val="ac"/>
                <w:rFonts w:ascii="Arial" w:hAnsi="Arial" w:cs="Arial"/>
                <w:sz w:val="20"/>
                <w:lang w:val="ru-RU"/>
              </w:rPr>
              <w:t>.</w:t>
            </w:r>
            <w:proofErr w:type="spellStart"/>
            <w:r w:rsidRPr="00CB638C">
              <w:rPr>
                <w:rStyle w:val="ac"/>
                <w:rFonts w:ascii="Arial" w:hAnsi="Arial" w:cs="Arial"/>
                <w:sz w:val="20"/>
              </w:rPr>
              <w:t>ru</w:t>
            </w:r>
            <w:proofErr w:type="spellEnd"/>
            <w:r w:rsidRPr="004462CC">
              <w:rPr>
                <w:rStyle w:val="ac"/>
                <w:rFonts w:ascii="Arial" w:hAnsi="Arial" w:cs="Arial"/>
                <w:sz w:val="18"/>
                <w:szCs w:val="20"/>
                <w:lang w:val="ru-RU"/>
              </w:rPr>
              <w:t xml:space="preserve"> </w:t>
            </w:r>
          </w:p>
          <w:p w:rsidR="00BB641C" w:rsidRPr="004462CC" w:rsidRDefault="00DC6F37" w:rsidP="00BB641C">
            <w:pPr>
              <w:spacing w:after="120" w:line="240" w:lineRule="auto"/>
              <w:rPr>
                <w:rStyle w:val="ac"/>
                <w:rFonts w:ascii="Arial" w:hAnsi="Arial" w:cs="Arial"/>
                <w:sz w:val="20"/>
                <w:szCs w:val="20"/>
                <w:lang w:val="ru-RU"/>
              </w:rPr>
            </w:pPr>
            <w:hyperlink r:id="rId16" w:history="1">
              <w:r w:rsidR="00BB641C" w:rsidRPr="00CB638C">
                <w:rPr>
                  <w:rStyle w:val="ac"/>
                  <w:rFonts w:ascii="Arial" w:hAnsi="Arial" w:cs="Arial"/>
                  <w:sz w:val="20"/>
                  <w:szCs w:val="20"/>
                </w:rPr>
                <w:t>infratech</w:t>
              </w:r>
              <w:r w:rsidR="00BB641C" w:rsidRPr="004462CC">
                <w:rPr>
                  <w:rStyle w:val="ac"/>
                  <w:rFonts w:ascii="Arial" w:hAnsi="Arial" w:cs="Arial"/>
                  <w:sz w:val="20"/>
                  <w:szCs w:val="20"/>
                  <w:lang w:val="ru-RU"/>
                </w:rPr>
                <w:t>_</w:t>
              </w:r>
              <w:r w:rsidR="00BB641C" w:rsidRPr="00CB638C">
                <w:rPr>
                  <w:rStyle w:val="ac"/>
                  <w:rFonts w:ascii="Arial" w:hAnsi="Arial" w:cs="Arial"/>
                  <w:sz w:val="20"/>
                  <w:szCs w:val="20"/>
                </w:rPr>
                <w:t>consulting</w:t>
              </w:r>
              <w:r w:rsidR="00BB641C" w:rsidRPr="004462CC">
                <w:rPr>
                  <w:rStyle w:val="ac"/>
                  <w:rFonts w:ascii="Arial" w:hAnsi="Arial" w:cs="Arial"/>
                  <w:sz w:val="20"/>
                  <w:szCs w:val="20"/>
                  <w:lang w:val="ru-RU"/>
                </w:rPr>
                <w:t>@</w:t>
              </w:r>
              <w:r w:rsidR="00BB641C" w:rsidRPr="00CB638C">
                <w:rPr>
                  <w:rStyle w:val="ac"/>
                  <w:rFonts w:ascii="Arial" w:hAnsi="Arial" w:cs="Arial"/>
                  <w:sz w:val="20"/>
                  <w:szCs w:val="20"/>
                </w:rPr>
                <w:t>asia</w:t>
              </w:r>
              <w:r w:rsidR="00BB641C" w:rsidRPr="004462CC">
                <w:rPr>
                  <w:rStyle w:val="ac"/>
                  <w:rFonts w:ascii="Arial" w:hAnsi="Arial" w:cs="Arial"/>
                  <w:sz w:val="20"/>
                  <w:szCs w:val="20"/>
                  <w:lang w:val="ru-RU"/>
                </w:rPr>
                <w:t>.</w:t>
              </w:r>
              <w:r w:rsidR="00BB641C" w:rsidRPr="00CB638C">
                <w:rPr>
                  <w:rStyle w:val="ac"/>
                  <w:rFonts w:ascii="Arial" w:hAnsi="Arial" w:cs="Arial"/>
                  <w:sz w:val="20"/>
                  <w:szCs w:val="20"/>
                </w:rPr>
                <w:t>com</w:t>
              </w:r>
            </w:hyperlink>
          </w:p>
          <w:p w:rsidR="00BB641C" w:rsidRPr="00CB638C" w:rsidRDefault="00BB641C" w:rsidP="00BB641C">
            <w:pPr>
              <w:spacing w:after="120" w:line="240" w:lineRule="auto"/>
              <w:rPr>
                <w:rFonts w:ascii="Arial" w:hAnsi="Arial" w:cs="Arial"/>
                <w:color w:val="0000FF"/>
                <w:sz w:val="20"/>
                <w:szCs w:val="20"/>
                <w:u w:val="single"/>
              </w:rPr>
            </w:pPr>
            <w:r w:rsidRPr="00CB638C">
              <w:rPr>
                <w:rStyle w:val="ac"/>
                <w:rFonts w:ascii="Arial" w:hAnsi="Arial" w:cs="Arial"/>
                <w:sz w:val="20"/>
              </w:rPr>
              <w:t>+998712563901</w:t>
            </w:r>
          </w:p>
        </w:tc>
        <w:tc>
          <w:tcPr>
            <w:tcW w:w="1504" w:type="dxa"/>
            <w:tcBorders>
              <w:top w:val="single" w:sz="4" w:space="0" w:color="002060"/>
            </w:tcBorders>
          </w:tcPr>
          <w:p w:rsidR="00BB641C" w:rsidRPr="00BB641C" w:rsidRDefault="00BB641C" w:rsidP="00BB641C">
            <w:pPr>
              <w:spacing w:after="120" w:line="240" w:lineRule="auto"/>
              <w:rPr>
                <w:rFonts w:ascii="Arial" w:eastAsia="Calibri" w:hAnsi="Arial" w:cs="Arial"/>
                <w:sz w:val="18"/>
                <w:szCs w:val="20"/>
                <w:lang w:val="ru-RU"/>
              </w:rPr>
            </w:pPr>
            <w:r w:rsidRPr="00BB641C">
              <w:rPr>
                <w:rFonts w:ascii="Arial" w:eastAsia="Calibri" w:hAnsi="Arial" w:cs="Arial"/>
                <w:sz w:val="18"/>
                <w:szCs w:val="20"/>
                <w:lang w:val="ru-RU"/>
              </w:rPr>
              <w:t xml:space="preserve">ГУП </w:t>
            </w:r>
            <w:proofErr w:type="spellStart"/>
            <w:r w:rsidRPr="00BB641C">
              <w:rPr>
                <w:rFonts w:ascii="Arial" w:eastAsia="Calibri" w:hAnsi="Arial" w:cs="Arial"/>
                <w:sz w:val="18"/>
                <w:szCs w:val="20"/>
                <w:lang w:val="ru-RU"/>
              </w:rPr>
              <w:t>Махсустранс</w:t>
            </w:r>
            <w:proofErr w:type="spellEnd"/>
          </w:p>
        </w:tc>
        <w:tc>
          <w:tcPr>
            <w:tcW w:w="1455" w:type="dxa"/>
            <w:tcBorders>
              <w:top w:val="single" w:sz="4" w:space="0" w:color="002060"/>
            </w:tcBorders>
          </w:tcPr>
          <w:p w:rsidR="00BB641C" w:rsidRPr="00BB641C" w:rsidRDefault="00BB641C" w:rsidP="00BB641C">
            <w:pPr>
              <w:spacing w:after="120" w:line="240" w:lineRule="auto"/>
              <w:rPr>
                <w:rFonts w:ascii="Arial" w:eastAsia="Calibri" w:hAnsi="Arial" w:cs="Arial"/>
                <w:sz w:val="18"/>
                <w:szCs w:val="20"/>
                <w:lang w:val="ru-RU"/>
              </w:rPr>
            </w:pPr>
            <w:r w:rsidRPr="00BB641C">
              <w:rPr>
                <w:rFonts w:ascii="Arial" w:eastAsia="Calibri" w:hAnsi="Arial" w:cs="Arial"/>
                <w:sz w:val="18"/>
                <w:szCs w:val="20"/>
                <w:lang w:val="ru-RU"/>
              </w:rPr>
              <w:t>11.01.2017</w:t>
            </w:r>
          </w:p>
        </w:tc>
        <w:tc>
          <w:tcPr>
            <w:tcW w:w="1318" w:type="dxa"/>
            <w:tcBorders>
              <w:top w:val="single" w:sz="4" w:space="0" w:color="002060"/>
            </w:tcBorders>
          </w:tcPr>
          <w:p w:rsidR="00BB641C" w:rsidRPr="00BB641C" w:rsidRDefault="00BB641C" w:rsidP="00BB641C">
            <w:pPr>
              <w:spacing w:after="120" w:line="240" w:lineRule="auto"/>
              <w:rPr>
                <w:rFonts w:ascii="Arial" w:eastAsia="Calibri" w:hAnsi="Arial" w:cs="Arial"/>
                <w:sz w:val="20"/>
                <w:szCs w:val="20"/>
              </w:rPr>
            </w:pPr>
            <w:r w:rsidRPr="00BB641C">
              <w:rPr>
                <w:rFonts w:ascii="Arial" w:eastAsia="Calibri" w:hAnsi="Arial" w:cs="Arial"/>
                <w:sz w:val="20"/>
                <w:szCs w:val="20"/>
              </w:rPr>
              <w:t>30.06.2021</w:t>
            </w:r>
          </w:p>
        </w:tc>
      </w:tr>
      <w:tr w:rsidR="00F60FEA" w:rsidRPr="001B2176" w:rsidTr="00335C28">
        <w:trPr>
          <w:trHeight w:val="1109"/>
        </w:trPr>
        <w:tc>
          <w:tcPr>
            <w:tcW w:w="1701" w:type="dxa"/>
            <w:tcBorders>
              <w:top w:val="single" w:sz="4" w:space="0" w:color="002060"/>
            </w:tcBorders>
            <w:shd w:val="clear" w:color="auto" w:fill="auto"/>
          </w:tcPr>
          <w:p w:rsidR="00F60FEA" w:rsidRPr="00DF0F62" w:rsidRDefault="00BB641C" w:rsidP="004C781C">
            <w:pPr>
              <w:pStyle w:val="yiv6329397396msonormal"/>
              <w:shd w:val="clear" w:color="auto" w:fill="FFFFFF"/>
              <w:spacing w:before="0" w:beforeAutospacing="0" w:after="0" w:afterAutospacing="0" w:line="256" w:lineRule="auto"/>
              <w:rPr>
                <w:rFonts w:ascii="Arial" w:hAnsi="Arial" w:cs="Arial"/>
                <w:sz w:val="20"/>
                <w:szCs w:val="20"/>
              </w:rPr>
            </w:pPr>
            <w:proofErr w:type="spellStart"/>
            <w:r w:rsidRPr="00DF0F62">
              <w:rPr>
                <w:rFonts w:ascii="Arial" w:hAnsi="Arial" w:cs="Arial"/>
                <w:sz w:val="20"/>
                <w:szCs w:val="20"/>
              </w:rPr>
              <w:t>Кредитор</w:t>
            </w:r>
            <w:proofErr w:type="spellEnd"/>
            <w:r w:rsidRPr="00DF0F62">
              <w:rPr>
                <w:rFonts w:ascii="Arial" w:hAnsi="Arial" w:cs="Arial"/>
                <w:sz w:val="20"/>
                <w:szCs w:val="20"/>
              </w:rPr>
              <w:t xml:space="preserve"> (АБР)</w:t>
            </w:r>
          </w:p>
        </w:tc>
        <w:tc>
          <w:tcPr>
            <w:tcW w:w="1706" w:type="dxa"/>
            <w:tcBorders>
              <w:top w:val="single" w:sz="4" w:space="0" w:color="002060"/>
            </w:tcBorders>
            <w:shd w:val="clear" w:color="auto" w:fill="auto"/>
          </w:tcPr>
          <w:p w:rsidR="00BB641C" w:rsidRPr="00DF0F62" w:rsidRDefault="00BB641C" w:rsidP="006271A4">
            <w:pPr>
              <w:spacing w:after="120" w:line="240" w:lineRule="auto"/>
              <w:rPr>
                <w:rFonts w:ascii="Arial" w:hAnsi="Arial" w:cs="Arial"/>
                <w:sz w:val="18"/>
                <w:szCs w:val="18"/>
                <w:lang w:val="ru-RU"/>
              </w:rPr>
            </w:pPr>
            <w:proofErr w:type="spellStart"/>
            <w:r w:rsidRPr="00DF0F62">
              <w:rPr>
                <w:rFonts w:ascii="Arial" w:hAnsi="Arial" w:cs="Arial"/>
                <w:b/>
                <w:sz w:val="18"/>
                <w:szCs w:val="18"/>
                <w:lang w:val="ru-RU"/>
              </w:rPr>
              <w:t>Сайед</w:t>
            </w:r>
            <w:proofErr w:type="spellEnd"/>
            <w:r w:rsidRPr="00DF0F62">
              <w:rPr>
                <w:rFonts w:ascii="Arial" w:hAnsi="Arial" w:cs="Arial"/>
                <w:b/>
                <w:sz w:val="18"/>
                <w:szCs w:val="18"/>
                <w:lang w:val="ru-RU"/>
              </w:rPr>
              <w:t xml:space="preserve"> </w:t>
            </w:r>
            <w:proofErr w:type="spellStart"/>
            <w:r w:rsidRPr="00DF0F62">
              <w:rPr>
                <w:rFonts w:ascii="Arial" w:hAnsi="Arial" w:cs="Arial"/>
                <w:b/>
                <w:sz w:val="18"/>
                <w:szCs w:val="18"/>
                <w:lang w:val="ru-RU"/>
              </w:rPr>
              <w:t>Асим</w:t>
            </w:r>
            <w:proofErr w:type="spellEnd"/>
            <w:r w:rsidRPr="00DF0F62">
              <w:rPr>
                <w:rFonts w:ascii="Arial" w:hAnsi="Arial" w:cs="Arial"/>
                <w:b/>
                <w:sz w:val="18"/>
                <w:szCs w:val="18"/>
                <w:lang w:val="ru-RU"/>
              </w:rPr>
              <w:t xml:space="preserve"> Али </w:t>
            </w:r>
            <w:proofErr w:type="spellStart"/>
            <w:r w:rsidRPr="00DF0F62">
              <w:rPr>
                <w:rFonts w:ascii="Arial" w:hAnsi="Arial" w:cs="Arial"/>
                <w:b/>
                <w:sz w:val="18"/>
                <w:szCs w:val="18"/>
                <w:lang w:val="ru-RU"/>
              </w:rPr>
              <w:t>Сабцвари</w:t>
            </w:r>
            <w:proofErr w:type="spellEnd"/>
            <w:r w:rsidRPr="00DF0F62">
              <w:rPr>
                <w:rFonts w:ascii="Arial" w:hAnsi="Arial" w:cs="Arial"/>
                <w:b/>
                <w:sz w:val="18"/>
                <w:szCs w:val="18"/>
                <w:lang w:val="ru-RU"/>
              </w:rPr>
              <w:t xml:space="preserve"> (</w:t>
            </w:r>
            <w:proofErr w:type="spellStart"/>
            <w:r w:rsidRPr="00DF0F62">
              <w:rPr>
                <w:rFonts w:ascii="Arial" w:hAnsi="Arial" w:cs="Arial"/>
                <w:b/>
                <w:sz w:val="18"/>
                <w:szCs w:val="18"/>
              </w:rPr>
              <w:t>Syed</w:t>
            </w:r>
            <w:proofErr w:type="spellEnd"/>
            <w:r w:rsidRPr="00DF0F62">
              <w:rPr>
                <w:rFonts w:ascii="Arial" w:hAnsi="Arial" w:cs="Arial"/>
                <w:b/>
                <w:sz w:val="18"/>
                <w:szCs w:val="18"/>
                <w:lang w:val="ru-RU"/>
              </w:rPr>
              <w:t xml:space="preserve"> </w:t>
            </w:r>
            <w:proofErr w:type="spellStart"/>
            <w:r w:rsidRPr="00DF0F62">
              <w:rPr>
                <w:rFonts w:ascii="Arial" w:hAnsi="Arial" w:cs="Arial"/>
                <w:b/>
                <w:sz w:val="18"/>
                <w:szCs w:val="18"/>
              </w:rPr>
              <w:t>Asim</w:t>
            </w:r>
            <w:proofErr w:type="spellEnd"/>
            <w:r w:rsidRPr="00DF0F62">
              <w:rPr>
                <w:rFonts w:ascii="Arial" w:hAnsi="Arial" w:cs="Arial"/>
                <w:b/>
                <w:sz w:val="18"/>
                <w:szCs w:val="18"/>
                <w:lang w:val="ru-RU"/>
              </w:rPr>
              <w:t xml:space="preserve"> </w:t>
            </w:r>
            <w:r w:rsidRPr="00DF0F62">
              <w:rPr>
                <w:rFonts w:ascii="Arial" w:hAnsi="Arial" w:cs="Arial"/>
                <w:b/>
                <w:sz w:val="18"/>
                <w:szCs w:val="18"/>
              </w:rPr>
              <w:t>Ali</w:t>
            </w:r>
            <w:r w:rsidRPr="00DF0F62">
              <w:rPr>
                <w:rFonts w:ascii="Arial" w:hAnsi="Arial" w:cs="Arial"/>
                <w:b/>
                <w:sz w:val="18"/>
                <w:szCs w:val="18"/>
                <w:lang w:val="ru-RU"/>
              </w:rPr>
              <w:t xml:space="preserve"> </w:t>
            </w:r>
            <w:proofErr w:type="spellStart"/>
            <w:r w:rsidRPr="00DF0F62">
              <w:rPr>
                <w:rFonts w:ascii="Arial" w:hAnsi="Arial" w:cs="Arial"/>
                <w:b/>
                <w:sz w:val="18"/>
                <w:szCs w:val="18"/>
              </w:rPr>
              <w:t>Sabzwari</w:t>
            </w:r>
            <w:proofErr w:type="spellEnd"/>
            <w:r w:rsidRPr="00DF0F62">
              <w:rPr>
                <w:rFonts w:ascii="Arial" w:hAnsi="Arial" w:cs="Arial"/>
                <w:b/>
                <w:sz w:val="18"/>
                <w:szCs w:val="18"/>
                <w:lang w:val="ru-RU"/>
              </w:rPr>
              <w:t xml:space="preserve">) - </w:t>
            </w:r>
            <w:r w:rsidRPr="00DF0F62">
              <w:rPr>
                <w:rFonts w:ascii="Arial" w:hAnsi="Arial" w:cs="Arial"/>
                <w:sz w:val="18"/>
                <w:szCs w:val="18"/>
                <w:lang w:val="ru-RU"/>
              </w:rPr>
              <w:t xml:space="preserve">Головной офис, специалист по окружающей среде, Группа по </w:t>
            </w:r>
            <w:proofErr w:type="spellStart"/>
            <w:r w:rsidRPr="00DF0F62">
              <w:rPr>
                <w:rFonts w:ascii="Arial" w:hAnsi="Arial" w:cs="Arial"/>
                <w:sz w:val="18"/>
                <w:szCs w:val="18"/>
                <w:lang w:val="ru-RU"/>
              </w:rPr>
              <w:t>портфолио</w:t>
            </w:r>
            <w:proofErr w:type="spellEnd"/>
            <w:r w:rsidRPr="00DF0F62">
              <w:rPr>
                <w:rFonts w:ascii="Arial" w:hAnsi="Arial" w:cs="Arial"/>
                <w:sz w:val="18"/>
                <w:szCs w:val="18"/>
                <w:lang w:val="ru-RU"/>
              </w:rPr>
              <w:t xml:space="preserve">, результатам, гарантиям и </w:t>
            </w:r>
            <w:proofErr w:type="spellStart"/>
            <w:r w:rsidRPr="00DF0F62">
              <w:rPr>
                <w:rFonts w:ascii="Arial" w:hAnsi="Arial" w:cs="Arial"/>
                <w:sz w:val="18"/>
                <w:szCs w:val="18"/>
                <w:lang w:val="ru-RU"/>
              </w:rPr>
              <w:t>гендерным</w:t>
            </w:r>
            <w:proofErr w:type="spellEnd"/>
            <w:r w:rsidRPr="00DF0F62">
              <w:rPr>
                <w:rFonts w:ascii="Arial" w:hAnsi="Arial" w:cs="Arial"/>
                <w:sz w:val="18"/>
                <w:szCs w:val="18"/>
                <w:lang w:val="ru-RU"/>
              </w:rPr>
              <w:t xml:space="preserve"> вопросам (PSG), CWRD</w:t>
            </w:r>
          </w:p>
          <w:p w:rsidR="00F60FEA" w:rsidRPr="00DF0F62" w:rsidRDefault="00BB641C" w:rsidP="006271A4">
            <w:pPr>
              <w:spacing w:after="120" w:line="240" w:lineRule="auto"/>
              <w:rPr>
                <w:rFonts w:ascii="Arial" w:hAnsi="Arial" w:cs="Arial"/>
                <w:sz w:val="18"/>
                <w:szCs w:val="18"/>
                <w:lang w:val="ru-RU"/>
              </w:rPr>
            </w:pPr>
            <w:proofErr w:type="spellStart"/>
            <w:r w:rsidRPr="00DF0F62">
              <w:rPr>
                <w:rFonts w:ascii="Arial" w:hAnsi="Arial" w:cs="Arial"/>
                <w:b/>
                <w:sz w:val="18"/>
                <w:szCs w:val="18"/>
                <w:lang w:val="ru-RU"/>
              </w:rPr>
              <w:t>Феруза</w:t>
            </w:r>
            <w:proofErr w:type="spellEnd"/>
            <w:r w:rsidRPr="00DF0F62">
              <w:rPr>
                <w:rFonts w:ascii="Arial" w:hAnsi="Arial" w:cs="Arial"/>
                <w:b/>
                <w:sz w:val="18"/>
                <w:szCs w:val="18"/>
                <w:lang w:val="ru-RU"/>
              </w:rPr>
              <w:t xml:space="preserve"> </w:t>
            </w:r>
            <w:proofErr w:type="spellStart"/>
            <w:r w:rsidRPr="00DF0F62">
              <w:rPr>
                <w:rFonts w:ascii="Arial" w:hAnsi="Arial" w:cs="Arial"/>
                <w:b/>
                <w:sz w:val="18"/>
                <w:szCs w:val="18"/>
                <w:lang w:val="ru-RU"/>
              </w:rPr>
              <w:t>Инсавалиева</w:t>
            </w:r>
            <w:proofErr w:type="spellEnd"/>
            <w:r w:rsidRPr="00DF0F62">
              <w:rPr>
                <w:rFonts w:ascii="Arial" w:hAnsi="Arial" w:cs="Arial"/>
                <w:b/>
                <w:sz w:val="18"/>
                <w:szCs w:val="18"/>
                <w:lang w:val="ru-RU"/>
              </w:rPr>
              <w:t xml:space="preserve"> - </w:t>
            </w:r>
            <w:r w:rsidRPr="00DF0F62">
              <w:rPr>
                <w:rFonts w:ascii="Arial" w:hAnsi="Arial" w:cs="Arial"/>
                <w:sz w:val="18"/>
                <w:szCs w:val="18"/>
                <w:lang w:val="ru-RU"/>
              </w:rPr>
              <w:t>Представительство АБР в Узбекистане, сотрудник по вопросам гарантий;</w:t>
            </w:r>
          </w:p>
          <w:p w:rsidR="00F60FEA" w:rsidRPr="00DF0F62" w:rsidRDefault="00BB641C" w:rsidP="004D105D">
            <w:pPr>
              <w:spacing w:after="120" w:line="240" w:lineRule="auto"/>
              <w:rPr>
                <w:rFonts w:ascii="Arial" w:hAnsi="Arial" w:cs="Arial"/>
                <w:color w:val="1D2228"/>
                <w:sz w:val="18"/>
                <w:szCs w:val="18"/>
                <w:lang w:val="ru-RU"/>
              </w:rPr>
            </w:pPr>
            <w:proofErr w:type="spellStart"/>
            <w:r w:rsidRPr="00DF0F62">
              <w:rPr>
                <w:rFonts w:ascii="Arial" w:hAnsi="Arial" w:cs="Arial"/>
                <w:b/>
                <w:color w:val="000000"/>
                <w:sz w:val="18"/>
                <w:szCs w:val="18"/>
                <w:lang w:val="ru-RU"/>
              </w:rPr>
              <w:t>Кетеван</w:t>
            </w:r>
            <w:proofErr w:type="spellEnd"/>
            <w:r w:rsidRPr="00DF0F62">
              <w:rPr>
                <w:rFonts w:ascii="Arial" w:hAnsi="Arial" w:cs="Arial"/>
                <w:b/>
                <w:color w:val="000000"/>
                <w:sz w:val="18"/>
                <w:szCs w:val="18"/>
                <w:lang w:val="ru-RU"/>
              </w:rPr>
              <w:t xml:space="preserve"> </w:t>
            </w:r>
            <w:proofErr w:type="spellStart"/>
            <w:r w:rsidRPr="00DF0F62">
              <w:rPr>
                <w:rFonts w:ascii="Arial" w:hAnsi="Arial" w:cs="Arial"/>
                <w:b/>
                <w:color w:val="000000"/>
                <w:sz w:val="18"/>
                <w:szCs w:val="18"/>
                <w:lang w:val="ru-RU"/>
              </w:rPr>
              <w:t>Дгебуадзе</w:t>
            </w:r>
            <w:proofErr w:type="spellEnd"/>
            <w:r w:rsidRPr="00DF0F62">
              <w:rPr>
                <w:rFonts w:ascii="Arial" w:hAnsi="Arial" w:cs="Arial"/>
                <w:b/>
                <w:color w:val="000000"/>
                <w:sz w:val="18"/>
                <w:szCs w:val="18"/>
                <w:lang w:val="ru-RU"/>
              </w:rPr>
              <w:t xml:space="preserve"> - </w:t>
            </w:r>
            <w:r w:rsidRPr="00DF0F62">
              <w:rPr>
                <w:rFonts w:ascii="Arial" w:hAnsi="Arial" w:cs="Arial"/>
                <w:sz w:val="18"/>
                <w:szCs w:val="18"/>
                <w:lang w:val="ru-RU"/>
              </w:rPr>
              <w:t xml:space="preserve">Международный консультант по окружающей среде </w:t>
            </w:r>
            <w:r w:rsidR="004D105D" w:rsidRPr="00DF0F62">
              <w:rPr>
                <w:rFonts w:ascii="Arial" w:hAnsi="Arial" w:cs="Arial"/>
                <w:sz w:val="18"/>
                <w:szCs w:val="18"/>
                <w:lang w:val="ru-RU"/>
              </w:rPr>
              <w:t>АБР</w:t>
            </w:r>
          </w:p>
        </w:tc>
        <w:tc>
          <w:tcPr>
            <w:tcW w:w="1714" w:type="dxa"/>
            <w:tcBorders>
              <w:top w:val="single" w:sz="4" w:space="0" w:color="002060"/>
            </w:tcBorders>
            <w:shd w:val="clear" w:color="auto" w:fill="auto"/>
          </w:tcPr>
          <w:p w:rsidR="00F60FEA" w:rsidRPr="004462CC" w:rsidRDefault="00DC6F37" w:rsidP="004C781C">
            <w:pPr>
              <w:spacing w:after="120" w:line="240" w:lineRule="auto"/>
              <w:rPr>
                <w:rFonts w:ascii="Arial" w:eastAsia="Calibri" w:hAnsi="Arial" w:cs="Arial"/>
                <w:sz w:val="20"/>
                <w:szCs w:val="20"/>
                <w:lang w:val="ru-RU"/>
              </w:rPr>
            </w:pPr>
            <w:hyperlink r:id="rId17" w:history="1">
              <w:r w:rsidR="00F60FEA" w:rsidRPr="004D105D">
                <w:rPr>
                  <w:rStyle w:val="ac"/>
                  <w:rFonts w:ascii="Arial" w:eastAsia="Calibri" w:hAnsi="Arial" w:cs="Arial"/>
                  <w:sz w:val="20"/>
                  <w:szCs w:val="20"/>
                </w:rPr>
                <w:t>asabzwari</w:t>
              </w:r>
              <w:r w:rsidR="00F60FEA" w:rsidRPr="004462CC">
                <w:rPr>
                  <w:rStyle w:val="ac"/>
                  <w:rFonts w:ascii="Arial" w:eastAsia="Calibri" w:hAnsi="Arial" w:cs="Arial"/>
                  <w:sz w:val="20"/>
                  <w:szCs w:val="20"/>
                  <w:lang w:val="ru-RU"/>
                </w:rPr>
                <w:t>@</w:t>
              </w:r>
              <w:r w:rsidR="00F60FEA" w:rsidRPr="004D105D">
                <w:rPr>
                  <w:rStyle w:val="ac"/>
                  <w:rFonts w:ascii="Arial" w:eastAsia="Calibri" w:hAnsi="Arial" w:cs="Arial"/>
                  <w:sz w:val="20"/>
                  <w:szCs w:val="20"/>
                </w:rPr>
                <w:t>adb</w:t>
              </w:r>
              <w:r w:rsidR="00F60FEA" w:rsidRPr="004462CC">
                <w:rPr>
                  <w:rStyle w:val="ac"/>
                  <w:rFonts w:ascii="Arial" w:eastAsia="Calibri" w:hAnsi="Arial" w:cs="Arial"/>
                  <w:sz w:val="20"/>
                  <w:szCs w:val="20"/>
                  <w:lang w:val="ru-RU"/>
                </w:rPr>
                <w:t>.</w:t>
              </w:r>
              <w:r w:rsidR="00F60FEA" w:rsidRPr="004D105D">
                <w:rPr>
                  <w:rStyle w:val="ac"/>
                  <w:rFonts w:ascii="Arial" w:eastAsia="Calibri" w:hAnsi="Arial" w:cs="Arial"/>
                  <w:sz w:val="20"/>
                  <w:szCs w:val="20"/>
                </w:rPr>
                <w:t>org</w:t>
              </w:r>
            </w:hyperlink>
            <w:r w:rsidR="00F60FEA" w:rsidRPr="004462CC">
              <w:rPr>
                <w:rFonts w:ascii="Arial" w:eastAsia="Calibri" w:hAnsi="Arial" w:cs="Arial"/>
                <w:sz w:val="20"/>
                <w:szCs w:val="20"/>
                <w:lang w:val="ru-RU"/>
              </w:rPr>
              <w:t xml:space="preserve"> </w:t>
            </w:r>
          </w:p>
          <w:p w:rsidR="00F60FEA" w:rsidRPr="004462CC" w:rsidRDefault="00F60FEA" w:rsidP="004C781C">
            <w:pPr>
              <w:spacing w:after="120" w:line="240" w:lineRule="auto"/>
              <w:rPr>
                <w:rFonts w:ascii="Arial" w:eastAsia="Calibri" w:hAnsi="Arial" w:cs="Arial"/>
                <w:sz w:val="20"/>
                <w:szCs w:val="20"/>
                <w:lang w:val="ru-RU"/>
              </w:rPr>
            </w:pPr>
          </w:p>
          <w:p w:rsidR="00F60FEA" w:rsidRPr="004462CC" w:rsidRDefault="00F60FEA" w:rsidP="004C781C">
            <w:pPr>
              <w:spacing w:after="120" w:line="240" w:lineRule="auto"/>
              <w:rPr>
                <w:rFonts w:ascii="Arial" w:eastAsia="Calibri" w:hAnsi="Arial" w:cs="Arial"/>
                <w:sz w:val="20"/>
                <w:szCs w:val="20"/>
                <w:lang w:val="ru-RU"/>
              </w:rPr>
            </w:pPr>
          </w:p>
          <w:p w:rsidR="00F60FEA" w:rsidRPr="004462CC" w:rsidRDefault="00F60FEA" w:rsidP="004C781C">
            <w:pPr>
              <w:spacing w:after="120" w:line="240" w:lineRule="auto"/>
              <w:rPr>
                <w:rFonts w:ascii="Arial" w:eastAsia="Calibri" w:hAnsi="Arial" w:cs="Arial"/>
                <w:sz w:val="20"/>
                <w:szCs w:val="20"/>
                <w:lang w:val="ru-RU"/>
              </w:rPr>
            </w:pPr>
          </w:p>
          <w:p w:rsidR="00F60FEA" w:rsidRPr="004462CC" w:rsidRDefault="00F60FEA" w:rsidP="004C781C">
            <w:pPr>
              <w:spacing w:after="120" w:line="240" w:lineRule="auto"/>
              <w:rPr>
                <w:rFonts w:ascii="Arial" w:eastAsia="Calibri" w:hAnsi="Arial" w:cs="Arial"/>
                <w:sz w:val="20"/>
                <w:szCs w:val="20"/>
                <w:lang w:val="ru-RU"/>
              </w:rPr>
            </w:pPr>
          </w:p>
          <w:p w:rsidR="00F60FEA" w:rsidRPr="004462CC" w:rsidRDefault="00F60FEA" w:rsidP="004C781C">
            <w:pPr>
              <w:spacing w:after="120" w:line="240" w:lineRule="auto"/>
              <w:rPr>
                <w:rFonts w:ascii="Arial" w:eastAsia="Calibri" w:hAnsi="Arial" w:cs="Arial"/>
                <w:sz w:val="20"/>
                <w:szCs w:val="20"/>
                <w:lang w:val="ru-RU"/>
              </w:rPr>
            </w:pPr>
          </w:p>
          <w:p w:rsidR="00DF0F62" w:rsidRPr="004462CC" w:rsidRDefault="00DF0F62" w:rsidP="004C781C">
            <w:pPr>
              <w:spacing w:after="120" w:line="240" w:lineRule="auto"/>
              <w:rPr>
                <w:rFonts w:ascii="Arial" w:eastAsia="Calibri" w:hAnsi="Arial" w:cs="Arial"/>
                <w:sz w:val="20"/>
                <w:szCs w:val="20"/>
                <w:lang w:val="ru-RU"/>
              </w:rPr>
            </w:pPr>
          </w:p>
          <w:p w:rsidR="00DF0F62" w:rsidRPr="004462CC" w:rsidRDefault="00DF0F62" w:rsidP="004C781C">
            <w:pPr>
              <w:spacing w:after="120" w:line="240" w:lineRule="auto"/>
              <w:rPr>
                <w:rFonts w:ascii="Arial" w:eastAsia="Calibri" w:hAnsi="Arial" w:cs="Arial"/>
                <w:sz w:val="20"/>
                <w:szCs w:val="20"/>
                <w:lang w:val="ru-RU"/>
              </w:rPr>
            </w:pPr>
          </w:p>
          <w:p w:rsidR="00F60FEA" w:rsidRPr="004462CC" w:rsidRDefault="00F60FEA" w:rsidP="00F60FEA">
            <w:pPr>
              <w:pStyle w:val="SCBody"/>
              <w:numPr>
                <w:ilvl w:val="0"/>
                <w:numId w:val="0"/>
              </w:numPr>
              <w:spacing w:line="240" w:lineRule="auto"/>
              <w:rPr>
                <w:rFonts w:cs="Arial"/>
                <w:color w:val="000000"/>
                <w:sz w:val="20"/>
                <w:szCs w:val="20"/>
                <w:lang w:val="ru-RU"/>
              </w:rPr>
            </w:pPr>
            <w:r w:rsidRPr="004462CC">
              <w:rPr>
                <w:rFonts w:cs="Arial"/>
                <w:color w:val="000000"/>
                <w:sz w:val="20"/>
                <w:szCs w:val="20"/>
                <w:lang w:val="ru-RU"/>
              </w:rPr>
              <w:t>+998711401920</w:t>
            </w:r>
          </w:p>
          <w:p w:rsidR="00F60FEA" w:rsidRPr="004462CC" w:rsidRDefault="00DC6F37" w:rsidP="00F60FEA">
            <w:pPr>
              <w:spacing w:after="120" w:line="240" w:lineRule="auto"/>
              <w:rPr>
                <w:rStyle w:val="ac"/>
                <w:rFonts w:ascii="Arial" w:eastAsia="Calibri" w:hAnsi="Arial" w:cs="Arial"/>
                <w:color w:val="auto"/>
                <w:sz w:val="20"/>
                <w:szCs w:val="20"/>
                <w:lang w:val="ru-RU"/>
              </w:rPr>
            </w:pPr>
            <w:hyperlink r:id="rId18" w:history="1">
              <w:r w:rsidR="00F60FEA" w:rsidRPr="004D105D">
                <w:rPr>
                  <w:rStyle w:val="ac"/>
                  <w:rFonts w:ascii="Arial" w:eastAsia="Calibri" w:hAnsi="Arial" w:cs="Arial"/>
                  <w:sz w:val="20"/>
                  <w:szCs w:val="20"/>
                </w:rPr>
                <w:t>finsavalieva</w:t>
              </w:r>
              <w:r w:rsidR="00F60FEA" w:rsidRPr="004462CC">
                <w:rPr>
                  <w:rStyle w:val="ac"/>
                  <w:rFonts w:ascii="Arial" w:eastAsia="Calibri" w:hAnsi="Arial" w:cs="Arial"/>
                  <w:sz w:val="20"/>
                  <w:szCs w:val="20"/>
                  <w:lang w:val="ru-RU"/>
                </w:rPr>
                <w:t>@</w:t>
              </w:r>
              <w:r w:rsidR="00F60FEA" w:rsidRPr="004D105D">
                <w:rPr>
                  <w:rStyle w:val="ac"/>
                  <w:rFonts w:ascii="Arial" w:eastAsia="Calibri" w:hAnsi="Arial" w:cs="Arial"/>
                  <w:sz w:val="20"/>
                  <w:szCs w:val="20"/>
                </w:rPr>
                <w:t>adb</w:t>
              </w:r>
              <w:r w:rsidR="00F60FEA" w:rsidRPr="004462CC">
                <w:rPr>
                  <w:rStyle w:val="ac"/>
                  <w:rFonts w:ascii="Arial" w:eastAsia="Calibri" w:hAnsi="Arial" w:cs="Arial"/>
                  <w:sz w:val="20"/>
                  <w:szCs w:val="20"/>
                  <w:lang w:val="ru-RU"/>
                </w:rPr>
                <w:t>.</w:t>
              </w:r>
              <w:r w:rsidR="00F60FEA" w:rsidRPr="004D105D">
                <w:rPr>
                  <w:rStyle w:val="ac"/>
                  <w:rFonts w:ascii="Arial" w:eastAsia="Calibri" w:hAnsi="Arial" w:cs="Arial"/>
                  <w:sz w:val="20"/>
                  <w:szCs w:val="20"/>
                </w:rPr>
                <w:t>org</w:t>
              </w:r>
            </w:hyperlink>
          </w:p>
          <w:p w:rsidR="00043269" w:rsidRPr="004462CC" w:rsidRDefault="00043269" w:rsidP="00F60FEA">
            <w:pPr>
              <w:pStyle w:val="SCBody"/>
              <w:numPr>
                <w:ilvl w:val="0"/>
                <w:numId w:val="0"/>
              </w:numPr>
              <w:spacing w:line="240" w:lineRule="auto"/>
              <w:rPr>
                <w:rFonts w:cs="Arial"/>
                <w:color w:val="000000"/>
                <w:sz w:val="20"/>
                <w:szCs w:val="20"/>
                <w:lang w:val="ru-RU"/>
              </w:rPr>
            </w:pPr>
          </w:p>
          <w:p w:rsidR="00043269" w:rsidRPr="004462CC" w:rsidRDefault="00043269" w:rsidP="00F60FEA">
            <w:pPr>
              <w:pStyle w:val="SCBody"/>
              <w:numPr>
                <w:ilvl w:val="0"/>
                <w:numId w:val="0"/>
              </w:numPr>
              <w:spacing w:line="240" w:lineRule="auto"/>
              <w:rPr>
                <w:rFonts w:cs="Arial"/>
                <w:color w:val="000000"/>
                <w:sz w:val="20"/>
                <w:szCs w:val="20"/>
                <w:lang w:val="ru-RU"/>
              </w:rPr>
            </w:pPr>
          </w:p>
          <w:p w:rsidR="00043269" w:rsidRPr="004462CC" w:rsidRDefault="00043269" w:rsidP="00F60FEA">
            <w:pPr>
              <w:pStyle w:val="SCBody"/>
              <w:numPr>
                <w:ilvl w:val="0"/>
                <w:numId w:val="0"/>
              </w:numPr>
              <w:spacing w:line="240" w:lineRule="auto"/>
              <w:rPr>
                <w:rFonts w:cs="Arial"/>
                <w:color w:val="000000"/>
                <w:sz w:val="20"/>
                <w:szCs w:val="20"/>
                <w:lang w:val="ru-RU"/>
              </w:rPr>
            </w:pPr>
          </w:p>
          <w:p w:rsidR="00F60FEA" w:rsidRPr="004462CC" w:rsidRDefault="00DC6F37" w:rsidP="00F60FEA">
            <w:pPr>
              <w:pStyle w:val="SCBody"/>
              <w:numPr>
                <w:ilvl w:val="0"/>
                <w:numId w:val="0"/>
              </w:numPr>
              <w:spacing w:line="240" w:lineRule="auto"/>
              <w:rPr>
                <w:rFonts w:cs="Arial"/>
                <w:color w:val="000000"/>
                <w:sz w:val="20"/>
                <w:szCs w:val="20"/>
                <w:lang w:val="ru-RU"/>
              </w:rPr>
            </w:pPr>
            <w:hyperlink r:id="rId19" w:history="1">
              <w:r w:rsidR="00F60FEA" w:rsidRPr="004D105D">
                <w:rPr>
                  <w:rStyle w:val="ac"/>
                  <w:rFonts w:cs="Arial"/>
                  <w:sz w:val="20"/>
                  <w:szCs w:val="20"/>
                </w:rPr>
                <w:t>ketdgeb</w:t>
              </w:r>
              <w:r w:rsidR="00F60FEA" w:rsidRPr="004462CC">
                <w:rPr>
                  <w:rStyle w:val="ac"/>
                  <w:rFonts w:cs="Arial"/>
                  <w:sz w:val="20"/>
                  <w:szCs w:val="20"/>
                  <w:lang w:val="ru-RU"/>
                </w:rPr>
                <w:t>@</w:t>
              </w:r>
              <w:r w:rsidR="00F60FEA" w:rsidRPr="004D105D">
                <w:rPr>
                  <w:rStyle w:val="ac"/>
                  <w:rFonts w:cs="Arial"/>
                  <w:sz w:val="20"/>
                  <w:szCs w:val="20"/>
                </w:rPr>
                <w:t>yahoo</w:t>
              </w:r>
              <w:r w:rsidR="00F60FEA" w:rsidRPr="004462CC">
                <w:rPr>
                  <w:rStyle w:val="ac"/>
                  <w:rFonts w:cs="Arial"/>
                  <w:sz w:val="20"/>
                  <w:szCs w:val="20"/>
                  <w:lang w:val="ru-RU"/>
                </w:rPr>
                <w:t>.</w:t>
              </w:r>
              <w:r w:rsidR="00F60FEA" w:rsidRPr="004D105D">
                <w:rPr>
                  <w:rStyle w:val="ac"/>
                  <w:rFonts w:cs="Arial"/>
                  <w:sz w:val="20"/>
                  <w:szCs w:val="20"/>
                </w:rPr>
                <w:t>com</w:t>
              </w:r>
            </w:hyperlink>
          </w:p>
          <w:p w:rsidR="00F60FEA" w:rsidRPr="004462CC" w:rsidRDefault="00DC6F37" w:rsidP="00F60FEA">
            <w:pPr>
              <w:spacing w:after="120" w:line="240" w:lineRule="auto"/>
              <w:rPr>
                <w:rFonts w:ascii="Arial" w:eastAsia="Calibri" w:hAnsi="Arial" w:cs="Arial"/>
                <w:sz w:val="20"/>
                <w:szCs w:val="20"/>
                <w:lang w:val="ru-RU"/>
              </w:rPr>
            </w:pPr>
            <w:hyperlink r:id="rId20" w:history="1">
              <w:r w:rsidR="003C36B6" w:rsidRPr="004D105D">
                <w:rPr>
                  <w:rStyle w:val="ac"/>
                  <w:rFonts w:ascii="Arial" w:hAnsi="Arial" w:cs="Arial"/>
                  <w:sz w:val="20"/>
                  <w:szCs w:val="20"/>
                </w:rPr>
                <w:t>kdgebuadze</w:t>
              </w:r>
              <w:r w:rsidR="003C36B6" w:rsidRPr="004462CC">
                <w:rPr>
                  <w:rStyle w:val="ac"/>
                  <w:rFonts w:ascii="Arial" w:hAnsi="Arial" w:cs="Arial"/>
                  <w:sz w:val="20"/>
                  <w:szCs w:val="20"/>
                  <w:lang w:val="ru-RU"/>
                </w:rPr>
                <w:t>.</w:t>
              </w:r>
              <w:r w:rsidR="003C36B6" w:rsidRPr="004D105D">
                <w:rPr>
                  <w:rStyle w:val="ac"/>
                  <w:rFonts w:ascii="Arial" w:hAnsi="Arial" w:cs="Arial"/>
                  <w:sz w:val="20"/>
                  <w:szCs w:val="20"/>
                </w:rPr>
                <w:t>consultant</w:t>
              </w:r>
              <w:r w:rsidR="003C36B6" w:rsidRPr="004462CC">
                <w:rPr>
                  <w:rStyle w:val="ac"/>
                  <w:rFonts w:ascii="Arial" w:hAnsi="Arial" w:cs="Arial"/>
                  <w:sz w:val="20"/>
                  <w:szCs w:val="20"/>
                  <w:lang w:val="ru-RU"/>
                </w:rPr>
                <w:t>@</w:t>
              </w:r>
              <w:r w:rsidR="003C36B6" w:rsidRPr="004D105D">
                <w:rPr>
                  <w:rStyle w:val="ac"/>
                  <w:rFonts w:ascii="Arial" w:hAnsi="Arial" w:cs="Arial"/>
                  <w:sz w:val="20"/>
                  <w:szCs w:val="20"/>
                </w:rPr>
                <w:t>adb</w:t>
              </w:r>
              <w:r w:rsidR="003C36B6" w:rsidRPr="004462CC">
                <w:rPr>
                  <w:rStyle w:val="ac"/>
                  <w:rFonts w:ascii="Arial" w:hAnsi="Arial" w:cs="Arial"/>
                  <w:sz w:val="20"/>
                  <w:szCs w:val="20"/>
                  <w:lang w:val="ru-RU"/>
                </w:rPr>
                <w:t>.</w:t>
              </w:r>
              <w:r w:rsidR="003C36B6" w:rsidRPr="004D105D">
                <w:rPr>
                  <w:rStyle w:val="ac"/>
                  <w:rFonts w:ascii="Arial" w:hAnsi="Arial" w:cs="Arial"/>
                  <w:sz w:val="20"/>
                  <w:szCs w:val="20"/>
                </w:rPr>
                <w:t>org</w:t>
              </w:r>
            </w:hyperlink>
          </w:p>
        </w:tc>
        <w:tc>
          <w:tcPr>
            <w:tcW w:w="1504" w:type="dxa"/>
            <w:tcBorders>
              <w:top w:val="single" w:sz="4" w:space="0" w:color="002060"/>
            </w:tcBorders>
          </w:tcPr>
          <w:p w:rsidR="00F60FEA" w:rsidRPr="004462CC" w:rsidRDefault="00F60FEA" w:rsidP="004C781C">
            <w:pPr>
              <w:pStyle w:val="yiv6329397396msonormal"/>
              <w:shd w:val="clear" w:color="auto" w:fill="FFFFFF"/>
              <w:spacing w:before="0" w:beforeAutospacing="0" w:after="0" w:afterAutospacing="0" w:line="256" w:lineRule="auto"/>
              <w:rPr>
                <w:rFonts w:ascii="Arial" w:hAnsi="Arial" w:cs="Arial"/>
                <w:sz w:val="20"/>
                <w:szCs w:val="20"/>
                <w:lang w:val="ru-RU"/>
              </w:rPr>
            </w:pPr>
          </w:p>
        </w:tc>
        <w:tc>
          <w:tcPr>
            <w:tcW w:w="1455" w:type="dxa"/>
            <w:tcBorders>
              <w:top w:val="single" w:sz="4" w:space="0" w:color="002060"/>
            </w:tcBorders>
          </w:tcPr>
          <w:p w:rsidR="00F60FEA" w:rsidRPr="004462CC" w:rsidRDefault="00F60FEA" w:rsidP="004C781C">
            <w:pPr>
              <w:spacing w:after="120" w:line="240" w:lineRule="auto"/>
              <w:rPr>
                <w:rFonts w:ascii="Arial" w:eastAsia="Calibri" w:hAnsi="Arial" w:cs="Arial"/>
                <w:sz w:val="20"/>
                <w:szCs w:val="20"/>
                <w:lang w:val="ru-RU"/>
              </w:rPr>
            </w:pPr>
          </w:p>
        </w:tc>
        <w:tc>
          <w:tcPr>
            <w:tcW w:w="1318" w:type="dxa"/>
            <w:tcBorders>
              <w:top w:val="single" w:sz="4" w:space="0" w:color="002060"/>
            </w:tcBorders>
          </w:tcPr>
          <w:p w:rsidR="00F60FEA" w:rsidRPr="004462CC" w:rsidRDefault="00F60FEA" w:rsidP="002C75FC">
            <w:pPr>
              <w:spacing w:after="120" w:line="240" w:lineRule="auto"/>
              <w:rPr>
                <w:rFonts w:ascii="Arial" w:eastAsia="Calibri" w:hAnsi="Arial" w:cs="Arial"/>
                <w:sz w:val="20"/>
                <w:szCs w:val="20"/>
                <w:lang w:val="ru-RU"/>
              </w:rPr>
            </w:pPr>
          </w:p>
        </w:tc>
      </w:tr>
      <w:tr w:rsidR="00DE3269" w:rsidRPr="001B2176" w:rsidTr="00335C28">
        <w:trPr>
          <w:trHeight w:val="1109"/>
        </w:trPr>
        <w:tc>
          <w:tcPr>
            <w:tcW w:w="1701" w:type="dxa"/>
            <w:tcBorders>
              <w:top w:val="single" w:sz="4" w:space="0" w:color="002060"/>
            </w:tcBorders>
            <w:shd w:val="clear" w:color="auto" w:fill="auto"/>
          </w:tcPr>
          <w:p w:rsidR="00DE3269" w:rsidRPr="004462CC" w:rsidRDefault="00BB641C" w:rsidP="00DE3269">
            <w:pPr>
              <w:pStyle w:val="yiv6329397396msonormal"/>
              <w:shd w:val="clear" w:color="auto" w:fill="FFFFFF"/>
              <w:spacing w:before="0" w:beforeAutospacing="0" w:after="0" w:afterAutospacing="0" w:line="256" w:lineRule="auto"/>
              <w:rPr>
                <w:rFonts w:ascii="Arial" w:hAnsi="Arial" w:cs="Arial"/>
                <w:sz w:val="20"/>
                <w:szCs w:val="20"/>
                <w:lang w:val="ru-RU"/>
              </w:rPr>
            </w:pPr>
            <w:r w:rsidRPr="004D105D">
              <w:rPr>
                <w:rFonts w:ascii="Arial" w:hAnsi="Arial" w:cs="Arial"/>
                <w:sz w:val="18"/>
                <w:szCs w:val="18"/>
                <w:lang w:val="ru-RU"/>
              </w:rPr>
              <w:t>Консультанта</w:t>
            </w:r>
            <w:r w:rsidRPr="004462CC">
              <w:rPr>
                <w:rFonts w:ascii="Arial" w:hAnsi="Arial" w:cs="Arial"/>
                <w:sz w:val="18"/>
                <w:szCs w:val="18"/>
                <w:lang w:val="ru-RU"/>
              </w:rPr>
              <w:t xml:space="preserve"> </w:t>
            </w:r>
            <w:r w:rsidRPr="004D105D">
              <w:rPr>
                <w:rFonts w:ascii="Arial" w:hAnsi="Arial" w:cs="Arial"/>
                <w:sz w:val="18"/>
                <w:szCs w:val="18"/>
                <w:lang w:val="ru-RU"/>
              </w:rPr>
              <w:t>по</w:t>
            </w:r>
            <w:r w:rsidRPr="004462CC">
              <w:rPr>
                <w:rFonts w:ascii="Arial" w:hAnsi="Arial" w:cs="Arial"/>
                <w:sz w:val="18"/>
                <w:szCs w:val="18"/>
                <w:lang w:val="ru-RU"/>
              </w:rPr>
              <w:t xml:space="preserve"> </w:t>
            </w:r>
            <w:r w:rsidRPr="004D105D">
              <w:rPr>
                <w:rFonts w:ascii="Arial" w:hAnsi="Arial" w:cs="Arial"/>
                <w:sz w:val="18"/>
                <w:szCs w:val="18"/>
                <w:lang w:val="ru-RU"/>
              </w:rPr>
              <w:t>проектированию</w:t>
            </w:r>
            <w:r w:rsidRPr="004462CC">
              <w:rPr>
                <w:rFonts w:ascii="Arial" w:hAnsi="Arial" w:cs="Arial"/>
                <w:sz w:val="18"/>
                <w:szCs w:val="18"/>
                <w:lang w:val="ru-RU"/>
              </w:rPr>
              <w:t xml:space="preserve"> </w:t>
            </w:r>
            <w:r w:rsidRPr="004D105D">
              <w:rPr>
                <w:rFonts w:ascii="Arial" w:hAnsi="Arial" w:cs="Arial"/>
                <w:sz w:val="18"/>
                <w:szCs w:val="18"/>
                <w:lang w:val="ru-RU"/>
              </w:rPr>
              <w:t>и</w:t>
            </w:r>
            <w:r w:rsidRPr="004462CC">
              <w:rPr>
                <w:rFonts w:ascii="Arial" w:hAnsi="Arial" w:cs="Arial"/>
                <w:sz w:val="18"/>
                <w:szCs w:val="18"/>
                <w:lang w:val="ru-RU"/>
              </w:rPr>
              <w:t xml:space="preserve"> </w:t>
            </w:r>
            <w:r w:rsidRPr="004D105D">
              <w:rPr>
                <w:rFonts w:ascii="Arial" w:hAnsi="Arial" w:cs="Arial"/>
                <w:sz w:val="18"/>
                <w:szCs w:val="18"/>
                <w:lang w:val="ru-RU"/>
              </w:rPr>
              <w:t>надзору</w:t>
            </w:r>
            <w:r w:rsidRPr="004462CC">
              <w:rPr>
                <w:rFonts w:ascii="Arial" w:hAnsi="Arial" w:cs="Arial"/>
                <w:sz w:val="18"/>
                <w:szCs w:val="18"/>
                <w:lang w:val="ru-RU"/>
              </w:rPr>
              <w:t xml:space="preserve"> </w:t>
            </w:r>
            <w:r w:rsidRPr="004D105D">
              <w:rPr>
                <w:rFonts w:ascii="Arial" w:hAnsi="Arial" w:cs="Arial"/>
                <w:sz w:val="18"/>
                <w:szCs w:val="18"/>
                <w:lang w:val="ru-RU"/>
              </w:rPr>
              <w:t>за</w:t>
            </w:r>
            <w:r w:rsidRPr="004462CC">
              <w:rPr>
                <w:rFonts w:ascii="Arial" w:hAnsi="Arial" w:cs="Arial"/>
                <w:sz w:val="18"/>
                <w:szCs w:val="18"/>
                <w:lang w:val="ru-RU"/>
              </w:rPr>
              <w:t xml:space="preserve"> </w:t>
            </w:r>
            <w:proofErr w:type="gramStart"/>
            <w:r w:rsidRPr="004D105D">
              <w:rPr>
                <w:rFonts w:ascii="Arial" w:hAnsi="Arial" w:cs="Arial"/>
                <w:sz w:val="18"/>
                <w:szCs w:val="18"/>
                <w:lang w:val="ru-RU"/>
              </w:rPr>
              <w:t>санитарном</w:t>
            </w:r>
            <w:proofErr w:type="gramEnd"/>
            <w:r w:rsidRPr="004462CC">
              <w:rPr>
                <w:rFonts w:ascii="Arial" w:hAnsi="Arial" w:cs="Arial"/>
                <w:sz w:val="18"/>
                <w:szCs w:val="18"/>
                <w:lang w:val="ru-RU"/>
              </w:rPr>
              <w:t xml:space="preserve"> </w:t>
            </w:r>
            <w:r w:rsidRPr="004D105D">
              <w:rPr>
                <w:rFonts w:ascii="Arial" w:hAnsi="Arial" w:cs="Arial"/>
                <w:sz w:val="18"/>
                <w:szCs w:val="18"/>
                <w:lang w:val="ru-RU"/>
              </w:rPr>
              <w:t>полигоном</w:t>
            </w:r>
            <w:r w:rsidRPr="004462CC">
              <w:rPr>
                <w:rFonts w:ascii="Arial" w:hAnsi="Arial" w:cs="Arial"/>
                <w:sz w:val="18"/>
                <w:szCs w:val="18"/>
                <w:lang w:val="ru-RU"/>
              </w:rPr>
              <w:t xml:space="preserve"> </w:t>
            </w:r>
            <w:r w:rsidRPr="004D105D">
              <w:rPr>
                <w:rFonts w:ascii="Arial" w:hAnsi="Arial" w:cs="Arial"/>
                <w:sz w:val="18"/>
                <w:szCs w:val="18"/>
                <w:lang w:val="ru-RU"/>
              </w:rPr>
              <w:t>ТБО</w:t>
            </w:r>
            <w:r w:rsidRPr="004462CC">
              <w:rPr>
                <w:rFonts w:ascii="Arial" w:hAnsi="Arial" w:cs="Arial"/>
                <w:sz w:val="18"/>
                <w:szCs w:val="18"/>
                <w:lang w:val="ru-RU"/>
              </w:rPr>
              <w:t xml:space="preserve"> – «</w:t>
            </w:r>
            <w:r w:rsidRPr="004D105D">
              <w:rPr>
                <w:rFonts w:ascii="Arial" w:hAnsi="Arial" w:cs="Arial"/>
                <w:sz w:val="18"/>
                <w:szCs w:val="18"/>
                <w:lang w:val="en-GB"/>
              </w:rPr>
              <w:t>China</w:t>
            </w:r>
            <w:r w:rsidRPr="004462CC">
              <w:rPr>
                <w:rFonts w:ascii="Arial" w:hAnsi="Arial" w:cs="Arial"/>
                <w:sz w:val="18"/>
                <w:szCs w:val="18"/>
                <w:lang w:val="ru-RU"/>
              </w:rPr>
              <w:t xml:space="preserve"> </w:t>
            </w:r>
            <w:r w:rsidRPr="004D105D">
              <w:rPr>
                <w:rFonts w:ascii="Arial" w:hAnsi="Arial" w:cs="Arial"/>
                <w:sz w:val="18"/>
                <w:szCs w:val="18"/>
                <w:lang w:val="en-GB"/>
              </w:rPr>
              <w:t>Urban</w:t>
            </w:r>
            <w:r w:rsidRPr="004462CC">
              <w:rPr>
                <w:rFonts w:ascii="Arial" w:hAnsi="Arial" w:cs="Arial"/>
                <w:sz w:val="18"/>
                <w:szCs w:val="18"/>
                <w:lang w:val="ru-RU"/>
              </w:rPr>
              <w:t xml:space="preserve"> </w:t>
            </w:r>
            <w:r w:rsidRPr="004D105D">
              <w:rPr>
                <w:rFonts w:ascii="Arial" w:hAnsi="Arial" w:cs="Arial"/>
                <w:sz w:val="18"/>
                <w:szCs w:val="18"/>
                <w:lang w:val="en-GB"/>
              </w:rPr>
              <w:t>Construction</w:t>
            </w:r>
            <w:r w:rsidRPr="004462CC">
              <w:rPr>
                <w:rFonts w:ascii="Arial" w:hAnsi="Arial" w:cs="Arial"/>
                <w:sz w:val="18"/>
                <w:szCs w:val="18"/>
                <w:lang w:val="ru-RU"/>
              </w:rPr>
              <w:t xml:space="preserve"> </w:t>
            </w:r>
            <w:r w:rsidRPr="004D105D">
              <w:rPr>
                <w:rFonts w:ascii="Arial" w:hAnsi="Arial" w:cs="Arial"/>
                <w:sz w:val="18"/>
                <w:szCs w:val="18"/>
                <w:lang w:val="en-GB"/>
              </w:rPr>
              <w:t>Design</w:t>
            </w:r>
            <w:r w:rsidRPr="004462CC">
              <w:rPr>
                <w:rFonts w:ascii="Arial" w:hAnsi="Arial" w:cs="Arial"/>
                <w:sz w:val="18"/>
                <w:szCs w:val="18"/>
                <w:lang w:val="ru-RU"/>
              </w:rPr>
              <w:t xml:space="preserve"> &amp; </w:t>
            </w:r>
            <w:r w:rsidRPr="004D105D">
              <w:rPr>
                <w:rFonts w:ascii="Arial" w:hAnsi="Arial" w:cs="Arial"/>
                <w:sz w:val="18"/>
                <w:szCs w:val="18"/>
                <w:lang w:val="en-GB"/>
              </w:rPr>
              <w:t>Research</w:t>
            </w:r>
            <w:r w:rsidRPr="004462CC">
              <w:rPr>
                <w:rFonts w:ascii="Arial" w:hAnsi="Arial" w:cs="Arial"/>
                <w:sz w:val="18"/>
                <w:szCs w:val="18"/>
                <w:lang w:val="ru-RU"/>
              </w:rPr>
              <w:t xml:space="preserve"> </w:t>
            </w:r>
            <w:r w:rsidRPr="004D105D">
              <w:rPr>
                <w:rFonts w:ascii="Arial" w:hAnsi="Arial" w:cs="Arial"/>
                <w:sz w:val="18"/>
                <w:szCs w:val="18"/>
                <w:lang w:val="en-GB"/>
              </w:rPr>
              <w:t>Institute</w:t>
            </w:r>
            <w:r w:rsidRPr="004462CC">
              <w:rPr>
                <w:rFonts w:ascii="Arial" w:hAnsi="Arial" w:cs="Arial"/>
                <w:sz w:val="18"/>
                <w:szCs w:val="18"/>
                <w:lang w:val="ru-RU"/>
              </w:rPr>
              <w:t xml:space="preserve"> </w:t>
            </w:r>
            <w:r w:rsidRPr="004D105D">
              <w:rPr>
                <w:rFonts w:ascii="Arial" w:hAnsi="Arial" w:cs="Arial"/>
                <w:sz w:val="18"/>
                <w:szCs w:val="18"/>
                <w:lang w:val="en-GB"/>
              </w:rPr>
              <w:t>Co</w:t>
            </w:r>
            <w:r w:rsidRPr="004462CC">
              <w:rPr>
                <w:rFonts w:ascii="Arial" w:hAnsi="Arial" w:cs="Arial"/>
                <w:sz w:val="18"/>
                <w:szCs w:val="18"/>
                <w:lang w:val="ru-RU"/>
              </w:rPr>
              <w:t xml:space="preserve">., </w:t>
            </w:r>
            <w:r w:rsidRPr="004D105D">
              <w:rPr>
                <w:rFonts w:ascii="Arial" w:hAnsi="Arial" w:cs="Arial"/>
                <w:sz w:val="18"/>
                <w:szCs w:val="18"/>
                <w:lang w:val="en-GB"/>
              </w:rPr>
              <w:t>Ltd</w:t>
            </w:r>
            <w:r w:rsidRPr="004462CC">
              <w:rPr>
                <w:rFonts w:ascii="Arial" w:hAnsi="Arial" w:cs="Arial"/>
                <w:sz w:val="18"/>
                <w:szCs w:val="18"/>
                <w:lang w:val="ru-RU"/>
              </w:rPr>
              <w:t>.»</w:t>
            </w:r>
          </w:p>
        </w:tc>
        <w:tc>
          <w:tcPr>
            <w:tcW w:w="1706" w:type="dxa"/>
            <w:tcBorders>
              <w:top w:val="single" w:sz="4" w:space="0" w:color="002060"/>
            </w:tcBorders>
            <w:shd w:val="clear" w:color="auto" w:fill="auto"/>
          </w:tcPr>
          <w:p w:rsidR="00BB641C" w:rsidRPr="004D105D" w:rsidRDefault="00BB641C" w:rsidP="00BB641C">
            <w:pPr>
              <w:pStyle w:val="yiv6329397396msonormal"/>
              <w:shd w:val="clear" w:color="auto" w:fill="FFFFFF"/>
              <w:spacing w:before="0" w:beforeAutospacing="0" w:after="0" w:afterAutospacing="0" w:line="256" w:lineRule="auto"/>
              <w:rPr>
                <w:rFonts w:ascii="Arial" w:eastAsia="Calibri" w:hAnsi="Arial" w:cs="Arial"/>
                <w:color w:val="000000"/>
                <w:sz w:val="18"/>
                <w:szCs w:val="20"/>
                <w:lang w:val="ru-RU"/>
              </w:rPr>
            </w:pPr>
            <w:proofErr w:type="spellStart"/>
            <w:r w:rsidRPr="004D105D">
              <w:rPr>
                <w:rFonts w:ascii="Arial" w:eastAsia="Calibri" w:hAnsi="Arial" w:cs="Arial"/>
                <w:color w:val="000000"/>
                <w:sz w:val="18"/>
                <w:szCs w:val="20"/>
                <w:lang w:val="ru-RU"/>
              </w:rPr>
              <w:t>Юйвэй</w:t>
            </w:r>
            <w:proofErr w:type="spellEnd"/>
            <w:r w:rsidRPr="004D105D">
              <w:rPr>
                <w:rFonts w:ascii="Arial" w:eastAsia="Calibri" w:hAnsi="Arial" w:cs="Arial"/>
                <w:color w:val="000000"/>
                <w:sz w:val="18"/>
                <w:szCs w:val="20"/>
                <w:lang w:val="ru-RU"/>
              </w:rPr>
              <w:t xml:space="preserve"> </w:t>
            </w:r>
            <w:proofErr w:type="spellStart"/>
            <w:r w:rsidRPr="004D105D">
              <w:rPr>
                <w:rFonts w:ascii="Arial" w:eastAsia="Calibri" w:hAnsi="Arial" w:cs="Arial"/>
                <w:color w:val="000000"/>
                <w:sz w:val="18"/>
                <w:szCs w:val="20"/>
                <w:lang w:val="ru-RU"/>
              </w:rPr>
              <w:t>Сюэ</w:t>
            </w:r>
            <w:proofErr w:type="spellEnd"/>
            <w:r w:rsidRPr="004D105D">
              <w:rPr>
                <w:rFonts w:ascii="Arial" w:eastAsia="Calibri" w:hAnsi="Arial" w:cs="Arial"/>
                <w:color w:val="000000"/>
                <w:sz w:val="18"/>
                <w:szCs w:val="20"/>
                <w:lang w:val="ru-RU"/>
              </w:rPr>
              <w:t xml:space="preserve"> (</w:t>
            </w:r>
            <w:proofErr w:type="spellStart"/>
            <w:r w:rsidRPr="004D105D">
              <w:rPr>
                <w:rFonts w:ascii="Arial" w:eastAsia="Calibri" w:hAnsi="Arial" w:cs="Arial"/>
                <w:color w:val="000000"/>
                <w:sz w:val="18"/>
                <w:szCs w:val="20"/>
              </w:rPr>
              <w:t>Yuwei</w:t>
            </w:r>
            <w:proofErr w:type="spellEnd"/>
            <w:r w:rsidRPr="004D105D">
              <w:rPr>
                <w:rFonts w:ascii="Arial" w:eastAsia="Calibri" w:hAnsi="Arial" w:cs="Arial"/>
                <w:color w:val="000000"/>
                <w:sz w:val="18"/>
                <w:szCs w:val="20"/>
                <w:lang w:val="ru-RU"/>
              </w:rPr>
              <w:t xml:space="preserve"> </w:t>
            </w:r>
            <w:proofErr w:type="spellStart"/>
            <w:r w:rsidRPr="004D105D">
              <w:rPr>
                <w:rFonts w:ascii="Arial" w:eastAsia="Calibri" w:hAnsi="Arial" w:cs="Arial"/>
                <w:color w:val="000000"/>
                <w:sz w:val="18"/>
                <w:szCs w:val="20"/>
              </w:rPr>
              <w:t>Xue</w:t>
            </w:r>
            <w:proofErr w:type="spellEnd"/>
            <w:r w:rsidRPr="004D105D">
              <w:rPr>
                <w:rFonts w:ascii="Arial" w:eastAsia="Calibri" w:hAnsi="Arial" w:cs="Arial"/>
                <w:color w:val="000000"/>
                <w:sz w:val="18"/>
                <w:szCs w:val="20"/>
                <w:lang w:val="ru-RU"/>
              </w:rPr>
              <w:t>), Уполномоченный представитель</w:t>
            </w:r>
          </w:p>
          <w:p w:rsidR="00BB641C" w:rsidRPr="004D105D" w:rsidRDefault="00BB641C" w:rsidP="00BB641C">
            <w:pPr>
              <w:pStyle w:val="yiv6329397396msonormal"/>
              <w:shd w:val="clear" w:color="auto" w:fill="FFFFFF"/>
              <w:spacing w:before="0" w:beforeAutospacing="0" w:after="0" w:afterAutospacing="0" w:line="256" w:lineRule="auto"/>
              <w:rPr>
                <w:rFonts w:ascii="Arial" w:eastAsia="Calibri" w:hAnsi="Arial" w:cs="Arial"/>
                <w:color w:val="000000"/>
                <w:sz w:val="18"/>
                <w:szCs w:val="20"/>
                <w:lang w:val="ru-RU"/>
              </w:rPr>
            </w:pPr>
          </w:p>
          <w:p w:rsidR="00BB641C" w:rsidRPr="004D105D" w:rsidRDefault="00BB641C" w:rsidP="00BB641C">
            <w:pPr>
              <w:pStyle w:val="yiv6329397396msonormal"/>
              <w:shd w:val="clear" w:color="auto" w:fill="FFFFFF"/>
              <w:spacing w:before="0" w:beforeAutospacing="0" w:after="0" w:afterAutospacing="0" w:line="256" w:lineRule="auto"/>
              <w:rPr>
                <w:rFonts w:ascii="Arial" w:eastAsia="Calibri" w:hAnsi="Arial" w:cs="Arial"/>
                <w:sz w:val="18"/>
                <w:szCs w:val="20"/>
                <w:lang w:val="ru-RU"/>
              </w:rPr>
            </w:pPr>
            <w:proofErr w:type="spellStart"/>
            <w:r w:rsidRPr="004D105D">
              <w:rPr>
                <w:rFonts w:ascii="Arial" w:eastAsia="Calibri" w:hAnsi="Arial" w:cs="Arial"/>
                <w:sz w:val="18"/>
                <w:szCs w:val="20"/>
                <w:lang w:val="ru-RU"/>
              </w:rPr>
              <w:t>Минтао</w:t>
            </w:r>
            <w:proofErr w:type="spellEnd"/>
            <w:proofErr w:type="gramStart"/>
            <w:r w:rsidRPr="004D105D">
              <w:rPr>
                <w:rFonts w:ascii="Arial" w:eastAsia="Calibri" w:hAnsi="Arial" w:cs="Arial"/>
                <w:sz w:val="18"/>
                <w:szCs w:val="20"/>
                <w:lang w:val="ru-RU"/>
              </w:rPr>
              <w:t xml:space="preserve"> Н</w:t>
            </w:r>
            <w:proofErr w:type="gramEnd"/>
            <w:r w:rsidRPr="004D105D">
              <w:rPr>
                <w:rFonts w:ascii="Arial" w:eastAsia="Calibri" w:hAnsi="Arial" w:cs="Arial"/>
                <w:sz w:val="18"/>
                <w:szCs w:val="20"/>
                <w:lang w:val="ru-RU"/>
              </w:rPr>
              <w:t>и (</w:t>
            </w:r>
            <w:proofErr w:type="spellStart"/>
            <w:r w:rsidRPr="004D105D">
              <w:rPr>
                <w:rFonts w:ascii="Arial" w:eastAsia="Calibri" w:hAnsi="Arial" w:cs="Arial"/>
                <w:sz w:val="18"/>
                <w:szCs w:val="20"/>
              </w:rPr>
              <w:t>Mingtao</w:t>
            </w:r>
            <w:proofErr w:type="spellEnd"/>
            <w:r w:rsidRPr="004D105D">
              <w:rPr>
                <w:rFonts w:ascii="Arial" w:eastAsia="Calibri" w:hAnsi="Arial" w:cs="Arial"/>
                <w:sz w:val="18"/>
                <w:szCs w:val="20"/>
                <w:lang w:val="ru-RU"/>
              </w:rPr>
              <w:t xml:space="preserve"> </w:t>
            </w:r>
            <w:proofErr w:type="spellStart"/>
            <w:r w:rsidRPr="004D105D">
              <w:rPr>
                <w:rFonts w:ascii="Arial" w:eastAsia="Calibri" w:hAnsi="Arial" w:cs="Arial"/>
                <w:sz w:val="18"/>
                <w:szCs w:val="20"/>
              </w:rPr>
              <w:t>Nie</w:t>
            </w:r>
            <w:proofErr w:type="spellEnd"/>
            <w:r w:rsidRPr="004D105D">
              <w:rPr>
                <w:rFonts w:ascii="Arial" w:eastAsia="Calibri" w:hAnsi="Arial" w:cs="Arial"/>
                <w:sz w:val="18"/>
                <w:szCs w:val="20"/>
                <w:lang w:val="ru-RU"/>
              </w:rPr>
              <w:t xml:space="preserve">), </w:t>
            </w:r>
          </w:p>
          <w:p w:rsidR="00364CFB" w:rsidRPr="004D105D" w:rsidRDefault="00BB641C" w:rsidP="00BB641C">
            <w:pPr>
              <w:spacing w:after="120" w:line="240" w:lineRule="auto"/>
              <w:rPr>
                <w:rFonts w:ascii="Arial" w:eastAsia="Calibri" w:hAnsi="Arial" w:cs="Arial"/>
                <w:sz w:val="20"/>
                <w:szCs w:val="20"/>
                <w:lang w:val="ru-RU"/>
              </w:rPr>
            </w:pPr>
            <w:r w:rsidRPr="004D105D">
              <w:rPr>
                <w:rFonts w:ascii="Arial" w:hAnsi="Arial" w:cs="Arial"/>
                <w:sz w:val="18"/>
                <w:szCs w:val="20"/>
                <w:lang w:val="ru-RU"/>
              </w:rPr>
              <w:t>Специалист по охране окружающей среды</w:t>
            </w:r>
          </w:p>
        </w:tc>
        <w:tc>
          <w:tcPr>
            <w:tcW w:w="1714" w:type="dxa"/>
            <w:tcBorders>
              <w:top w:val="single" w:sz="4" w:space="0" w:color="002060"/>
            </w:tcBorders>
            <w:shd w:val="clear" w:color="auto" w:fill="auto"/>
          </w:tcPr>
          <w:p w:rsidR="00DE3269" w:rsidRPr="004D105D" w:rsidRDefault="00DC6F37" w:rsidP="00DE3269">
            <w:pPr>
              <w:spacing w:after="120" w:line="240" w:lineRule="auto"/>
              <w:rPr>
                <w:rStyle w:val="js-phone-number"/>
                <w:rFonts w:ascii="Arial" w:hAnsi="Arial" w:cs="Arial"/>
                <w:color w:val="333333"/>
                <w:sz w:val="20"/>
                <w:szCs w:val="21"/>
                <w:shd w:val="clear" w:color="auto" w:fill="FFFFFF"/>
              </w:rPr>
            </w:pPr>
            <w:hyperlink r:id="rId21" w:history="1">
              <w:r w:rsidR="000407F3" w:rsidRPr="004D105D">
                <w:rPr>
                  <w:rStyle w:val="ac"/>
                </w:rPr>
                <w:t>icc@cucd.cn</w:t>
              </w:r>
              <w:r w:rsidR="000407F3" w:rsidRPr="004D105D">
                <w:rPr>
                  <w:rStyle w:val="ac"/>
                  <w:rFonts w:ascii="Arial" w:hAnsi="Arial" w:cs="Arial"/>
                  <w:sz w:val="20"/>
                  <w:szCs w:val="21"/>
                  <w:shd w:val="clear" w:color="auto" w:fill="FFFFFF"/>
                </w:rPr>
                <w:t>+861057365133</w:t>
              </w:r>
            </w:hyperlink>
          </w:p>
          <w:p w:rsidR="000407F3" w:rsidRPr="004D105D" w:rsidRDefault="000407F3" w:rsidP="00DE3269">
            <w:pPr>
              <w:spacing w:after="120" w:line="240" w:lineRule="auto"/>
              <w:rPr>
                <w:rFonts w:ascii="Arial" w:eastAsia="Calibri" w:hAnsi="Arial" w:cs="Arial"/>
                <w:sz w:val="20"/>
                <w:szCs w:val="20"/>
              </w:rPr>
            </w:pPr>
          </w:p>
        </w:tc>
        <w:tc>
          <w:tcPr>
            <w:tcW w:w="1504" w:type="dxa"/>
            <w:tcBorders>
              <w:top w:val="single" w:sz="4" w:space="0" w:color="002060"/>
            </w:tcBorders>
          </w:tcPr>
          <w:p w:rsidR="00DE3269" w:rsidRPr="004D105D" w:rsidRDefault="00BB641C" w:rsidP="00DE3269">
            <w:pPr>
              <w:pStyle w:val="yiv6329397396msonormal"/>
              <w:shd w:val="clear" w:color="auto" w:fill="FFFFFF"/>
              <w:spacing w:before="0" w:beforeAutospacing="0" w:after="0" w:afterAutospacing="0" w:line="256" w:lineRule="auto"/>
              <w:rPr>
                <w:rFonts w:ascii="Arial" w:eastAsia="Calibri" w:hAnsi="Arial" w:cs="Arial"/>
                <w:sz w:val="20"/>
                <w:szCs w:val="20"/>
              </w:rPr>
            </w:pPr>
            <w:r w:rsidRPr="004D105D">
              <w:rPr>
                <w:rFonts w:ascii="Arial" w:eastAsia="Calibri" w:hAnsi="Arial" w:cs="Arial"/>
                <w:sz w:val="18"/>
                <w:szCs w:val="20"/>
                <w:lang w:val="ru-RU"/>
              </w:rPr>
              <w:t xml:space="preserve">ГУП </w:t>
            </w:r>
            <w:proofErr w:type="spellStart"/>
            <w:r w:rsidRPr="004D105D">
              <w:rPr>
                <w:rFonts w:ascii="Arial" w:eastAsia="Calibri" w:hAnsi="Arial" w:cs="Arial"/>
                <w:sz w:val="18"/>
                <w:szCs w:val="20"/>
                <w:lang w:val="ru-RU"/>
              </w:rPr>
              <w:t>Махсустранс</w:t>
            </w:r>
            <w:proofErr w:type="spellEnd"/>
          </w:p>
        </w:tc>
        <w:tc>
          <w:tcPr>
            <w:tcW w:w="1455" w:type="dxa"/>
            <w:tcBorders>
              <w:top w:val="single" w:sz="4" w:space="0" w:color="002060"/>
            </w:tcBorders>
          </w:tcPr>
          <w:p w:rsidR="00DE3269" w:rsidRPr="004D105D" w:rsidRDefault="00D555BD" w:rsidP="00D555BD">
            <w:pPr>
              <w:spacing w:after="120" w:line="240" w:lineRule="auto"/>
              <w:ind w:left="-84"/>
              <w:rPr>
                <w:rFonts w:ascii="Arial" w:eastAsia="Calibri" w:hAnsi="Arial" w:cs="Arial"/>
                <w:sz w:val="20"/>
                <w:szCs w:val="20"/>
              </w:rPr>
            </w:pPr>
            <w:r w:rsidRPr="004D105D">
              <w:rPr>
                <w:rFonts w:ascii="Arial" w:eastAsia="Calibri" w:hAnsi="Arial" w:cs="Arial"/>
                <w:sz w:val="20"/>
                <w:szCs w:val="20"/>
              </w:rPr>
              <w:t>16.11.</w:t>
            </w:r>
            <w:r w:rsidR="003928D9" w:rsidRPr="004D105D">
              <w:rPr>
                <w:rFonts w:ascii="Arial" w:eastAsia="Calibri" w:hAnsi="Arial" w:cs="Arial"/>
                <w:sz w:val="20"/>
                <w:szCs w:val="20"/>
              </w:rPr>
              <w:t>2018</w:t>
            </w:r>
          </w:p>
        </w:tc>
        <w:tc>
          <w:tcPr>
            <w:tcW w:w="1318" w:type="dxa"/>
            <w:tcBorders>
              <w:top w:val="single" w:sz="4" w:space="0" w:color="002060"/>
            </w:tcBorders>
          </w:tcPr>
          <w:p w:rsidR="00DE3269" w:rsidRPr="004462CC" w:rsidRDefault="00F35F83" w:rsidP="00F35F83">
            <w:pPr>
              <w:spacing w:after="120" w:line="240" w:lineRule="auto"/>
              <w:rPr>
                <w:rFonts w:ascii="Arial" w:eastAsia="Calibri" w:hAnsi="Arial" w:cs="Arial"/>
                <w:sz w:val="20"/>
                <w:szCs w:val="20"/>
                <w:lang w:val="ru-RU"/>
              </w:rPr>
            </w:pPr>
            <w:r w:rsidRPr="004462CC">
              <w:rPr>
                <w:rFonts w:ascii="Arial" w:eastAsia="Calibri" w:hAnsi="Arial" w:cs="Arial"/>
                <w:sz w:val="20"/>
                <w:szCs w:val="20"/>
                <w:lang w:val="ru-RU"/>
              </w:rPr>
              <w:t>07.12.2020</w:t>
            </w:r>
          </w:p>
          <w:p w:rsidR="00132B63" w:rsidRPr="004D105D" w:rsidRDefault="00BB641C" w:rsidP="00F35F83">
            <w:pPr>
              <w:spacing w:after="120" w:line="240" w:lineRule="auto"/>
              <w:rPr>
                <w:rFonts w:ascii="Arial" w:eastAsia="Calibri" w:hAnsi="Arial" w:cs="Arial"/>
                <w:sz w:val="20"/>
                <w:szCs w:val="20"/>
                <w:lang w:val="ru-RU"/>
              </w:rPr>
            </w:pPr>
            <w:r w:rsidRPr="004D105D">
              <w:rPr>
                <w:rFonts w:ascii="Arial" w:eastAsia="Calibri" w:hAnsi="Arial" w:cs="Arial"/>
                <w:sz w:val="20"/>
                <w:szCs w:val="20"/>
                <w:lang w:val="ru-RU"/>
              </w:rPr>
              <w:t>Обсуждается вопрос о продлении срока действия Договора</w:t>
            </w:r>
          </w:p>
        </w:tc>
      </w:tr>
    </w:tbl>
    <w:p w:rsidR="00D5452A" w:rsidRPr="00563E93" w:rsidRDefault="00D5452A" w:rsidP="00563E93">
      <w:pPr>
        <w:shd w:val="clear" w:color="auto" w:fill="FFFFFF"/>
        <w:spacing w:after="0"/>
        <w:jc w:val="both"/>
        <w:rPr>
          <w:rFonts w:ascii="Arial" w:hAnsi="Arial" w:cs="Arial"/>
          <w:lang w:val="ru-RU"/>
        </w:rPr>
      </w:pPr>
    </w:p>
    <w:p w:rsidR="000158C6" w:rsidRPr="009775D4" w:rsidRDefault="00D66137" w:rsidP="00344A22">
      <w:pPr>
        <w:numPr>
          <w:ilvl w:val="0"/>
          <w:numId w:val="8"/>
        </w:numPr>
        <w:shd w:val="clear" w:color="auto" w:fill="FFFFFF"/>
        <w:spacing w:after="0"/>
        <w:ind w:left="0" w:firstLine="0"/>
        <w:jc w:val="both"/>
        <w:rPr>
          <w:rFonts w:ascii="Arial" w:hAnsi="Arial" w:cs="Arial"/>
          <w:lang w:val="ru-RU"/>
        </w:rPr>
      </w:pPr>
      <w:r w:rsidRPr="009775D4">
        <w:rPr>
          <w:rFonts w:ascii="Arial" w:hAnsi="Arial" w:cs="Arial"/>
          <w:lang w:val="ru-RU"/>
        </w:rPr>
        <w:t xml:space="preserve">Роль каждого агентства в проекте представлена в </w:t>
      </w:r>
      <w:r w:rsidRPr="009775D4">
        <w:rPr>
          <w:rFonts w:ascii="Arial" w:hAnsi="Arial" w:cs="Arial"/>
          <w:b/>
          <w:lang w:val="ru-RU"/>
        </w:rPr>
        <w:t xml:space="preserve">Таблице </w:t>
      </w:r>
      <w:r w:rsidR="00F45CE6" w:rsidRPr="009775D4">
        <w:rPr>
          <w:rFonts w:ascii="Arial" w:hAnsi="Arial" w:cs="Arial"/>
          <w:b/>
          <w:lang w:val="ru-RU"/>
        </w:rPr>
        <w:t>3</w:t>
      </w:r>
      <w:r w:rsidR="00E10EC5" w:rsidRPr="009775D4">
        <w:rPr>
          <w:rFonts w:ascii="Arial" w:hAnsi="Arial" w:cs="Arial"/>
          <w:b/>
          <w:lang w:val="ru-RU"/>
        </w:rPr>
        <w:t>.</w:t>
      </w:r>
    </w:p>
    <w:p w:rsidR="0039455E" w:rsidRDefault="0039455E" w:rsidP="0039455E">
      <w:pPr>
        <w:shd w:val="clear" w:color="auto" w:fill="FFFFFF"/>
        <w:spacing w:after="0"/>
        <w:jc w:val="both"/>
        <w:rPr>
          <w:rFonts w:ascii="Arial" w:hAnsi="Arial" w:cs="Arial"/>
          <w:lang w:val="ru-RU"/>
        </w:rPr>
      </w:pPr>
    </w:p>
    <w:p w:rsidR="00563E93" w:rsidRDefault="00563E93" w:rsidP="0039455E">
      <w:pPr>
        <w:shd w:val="clear" w:color="auto" w:fill="FFFFFF"/>
        <w:spacing w:after="0"/>
        <w:jc w:val="both"/>
        <w:rPr>
          <w:rFonts w:ascii="Arial" w:hAnsi="Arial" w:cs="Arial"/>
          <w:lang w:val="ru-RU"/>
        </w:rPr>
      </w:pPr>
    </w:p>
    <w:p w:rsidR="00563E93" w:rsidRPr="009775D4" w:rsidRDefault="00563E93" w:rsidP="0039455E">
      <w:pPr>
        <w:shd w:val="clear" w:color="auto" w:fill="FFFFFF"/>
        <w:spacing w:after="0"/>
        <w:jc w:val="both"/>
        <w:rPr>
          <w:rFonts w:ascii="Arial" w:hAnsi="Arial" w:cs="Arial"/>
          <w:lang w:val="ru-RU"/>
        </w:rPr>
      </w:pPr>
    </w:p>
    <w:p w:rsidR="0039455E" w:rsidRPr="00563E93" w:rsidRDefault="00D66137" w:rsidP="00D66137">
      <w:pPr>
        <w:pStyle w:val="affc"/>
        <w:rPr>
          <w:rFonts w:ascii="Arial" w:eastAsia="ArialMT" w:hAnsi="Arial" w:cs="Arial"/>
          <w:color w:val="000000"/>
          <w:sz w:val="20"/>
          <w:szCs w:val="20"/>
        </w:rPr>
      </w:pPr>
      <w:bookmarkStart w:id="109" w:name="_Toc61454372"/>
      <w:r w:rsidRPr="009775D4">
        <w:rPr>
          <w:rFonts w:ascii="Arial" w:hAnsi="Arial" w:cs="Arial"/>
          <w:color w:val="000000" w:themeColor="text1"/>
          <w:sz w:val="20"/>
          <w:szCs w:val="20"/>
        </w:rPr>
        <w:lastRenderedPageBreak/>
        <w:t>Таблица</w:t>
      </w:r>
      <w:r w:rsidRPr="00563E93">
        <w:rPr>
          <w:rFonts w:ascii="Arial" w:hAnsi="Arial" w:cs="Arial"/>
          <w:color w:val="000000" w:themeColor="text1"/>
          <w:sz w:val="20"/>
          <w:szCs w:val="20"/>
        </w:rPr>
        <w:t xml:space="preserve"> </w:t>
      </w:r>
      <w:r w:rsidR="00DC6F37" w:rsidRPr="009775D4">
        <w:rPr>
          <w:rFonts w:ascii="Arial" w:hAnsi="Arial" w:cs="Arial"/>
          <w:color w:val="000000" w:themeColor="text1"/>
          <w:sz w:val="20"/>
          <w:szCs w:val="20"/>
        </w:rPr>
        <w:fldChar w:fldCharType="begin"/>
      </w:r>
      <w:r w:rsidRPr="00563E93">
        <w:rPr>
          <w:rFonts w:ascii="Arial" w:hAnsi="Arial" w:cs="Arial"/>
          <w:color w:val="000000" w:themeColor="text1"/>
          <w:sz w:val="20"/>
          <w:szCs w:val="20"/>
        </w:rPr>
        <w:instrText xml:space="preserve"> </w:instrText>
      </w:r>
      <w:r w:rsidRPr="009775D4">
        <w:rPr>
          <w:rFonts w:ascii="Arial" w:hAnsi="Arial" w:cs="Arial"/>
          <w:color w:val="000000" w:themeColor="text1"/>
          <w:sz w:val="20"/>
          <w:szCs w:val="20"/>
          <w:lang w:val="en-US"/>
        </w:rPr>
        <w:instrText>SEQ</w:instrText>
      </w:r>
      <w:r w:rsidRPr="00563E93">
        <w:rPr>
          <w:rFonts w:ascii="Arial" w:hAnsi="Arial" w:cs="Arial"/>
          <w:color w:val="000000" w:themeColor="text1"/>
          <w:sz w:val="20"/>
          <w:szCs w:val="20"/>
        </w:rPr>
        <w:instrText xml:space="preserve"> </w:instrText>
      </w:r>
      <w:r w:rsidRPr="009775D4">
        <w:rPr>
          <w:rFonts w:ascii="Arial" w:hAnsi="Arial" w:cs="Arial"/>
          <w:color w:val="000000" w:themeColor="text1"/>
          <w:sz w:val="20"/>
          <w:szCs w:val="20"/>
        </w:rPr>
        <w:instrText>Таблица</w:instrText>
      </w:r>
      <w:r w:rsidRPr="00563E93">
        <w:rPr>
          <w:rFonts w:ascii="Arial" w:hAnsi="Arial" w:cs="Arial"/>
          <w:color w:val="000000" w:themeColor="text1"/>
          <w:sz w:val="20"/>
          <w:szCs w:val="20"/>
        </w:rPr>
        <w:instrText xml:space="preserve"> \* </w:instrText>
      </w:r>
      <w:r w:rsidRPr="009775D4">
        <w:rPr>
          <w:rFonts w:ascii="Arial" w:hAnsi="Arial" w:cs="Arial"/>
          <w:color w:val="000000" w:themeColor="text1"/>
          <w:sz w:val="20"/>
          <w:szCs w:val="20"/>
          <w:lang w:val="en-US"/>
        </w:rPr>
        <w:instrText>ARABIC</w:instrText>
      </w:r>
      <w:r w:rsidRPr="00563E93">
        <w:rPr>
          <w:rFonts w:ascii="Arial" w:hAnsi="Arial" w:cs="Arial"/>
          <w:color w:val="000000" w:themeColor="text1"/>
          <w:sz w:val="20"/>
          <w:szCs w:val="20"/>
        </w:rPr>
        <w:instrText xml:space="preserve"> </w:instrText>
      </w:r>
      <w:r w:rsidR="00DC6F37" w:rsidRPr="009775D4">
        <w:rPr>
          <w:rFonts w:ascii="Arial" w:hAnsi="Arial" w:cs="Arial"/>
          <w:color w:val="000000" w:themeColor="text1"/>
          <w:sz w:val="20"/>
          <w:szCs w:val="20"/>
        </w:rPr>
        <w:fldChar w:fldCharType="separate"/>
      </w:r>
      <w:r w:rsidR="007B024C" w:rsidRPr="007B024C">
        <w:rPr>
          <w:rFonts w:ascii="Arial" w:hAnsi="Arial" w:cs="Arial"/>
          <w:noProof/>
          <w:color w:val="000000" w:themeColor="text1"/>
          <w:sz w:val="20"/>
          <w:szCs w:val="20"/>
        </w:rPr>
        <w:t>3</w:t>
      </w:r>
      <w:r w:rsidR="00DC6F37" w:rsidRPr="009775D4">
        <w:rPr>
          <w:rFonts w:ascii="Arial" w:hAnsi="Arial" w:cs="Arial"/>
          <w:color w:val="000000" w:themeColor="text1"/>
          <w:sz w:val="20"/>
          <w:szCs w:val="20"/>
        </w:rPr>
        <w:fldChar w:fldCharType="end"/>
      </w:r>
      <w:r w:rsidRPr="00563E93">
        <w:rPr>
          <w:rFonts w:ascii="Arial" w:hAnsi="Arial" w:cs="Arial"/>
          <w:color w:val="000000" w:themeColor="text1"/>
          <w:sz w:val="20"/>
          <w:szCs w:val="20"/>
        </w:rPr>
        <w:t xml:space="preserve"> </w:t>
      </w:r>
      <w:r w:rsidR="009775D4" w:rsidRPr="009775D4">
        <w:rPr>
          <w:rFonts w:ascii="Arial" w:hAnsi="Arial" w:cs="Arial"/>
          <w:color w:val="000000" w:themeColor="text1"/>
          <w:sz w:val="20"/>
          <w:szCs w:val="20"/>
        </w:rPr>
        <w:t>Роль</w:t>
      </w:r>
      <w:r w:rsidR="009775D4" w:rsidRPr="00563E93">
        <w:rPr>
          <w:rFonts w:ascii="Arial" w:hAnsi="Arial" w:cs="Arial"/>
          <w:color w:val="000000" w:themeColor="text1"/>
          <w:sz w:val="20"/>
          <w:szCs w:val="20"/>
        </w:rPr>
        <w:t xml:space="preserve"> </w:t>
      </w:r>
      <w:r w:rsidR="009775D4" w:rsidRPr="009775D4">
        <w:rPr>
          <w:rFonts w:ascii="Arial" w:hAnsi="Arial" w:cs="Arial"/>
          <w:color w:val="000000"/>
          <w:sz w:val="20"/>
          <w:szCs w:val="20"/>
        </w:rPr>
        <w:t>аген</w:t>
      </w:r>
      <w:proofErr w:type="gramStart"/>
      <w:r w:rsidR="009775D4" w:rsidRPr="009775D4">
        <w:rPr>
          <w:rFonts w:ascii="Arial" w:hAnsi="Arial" w:cs="Arial"/>
          <w:color w:val="000000"/>
          <w:sz w:val="20"/>
          <w:szCs w:val="20"/>
        </w:rPr>
        <w:t>тств</w:t>
      </w:r>
      <w:r w:rsidR="009775D4" w:rsidRPr="00563E93">
        <w:rPr>
          <w:rFonts w:ascii="Arial" w:hAnsi="Arial" w:cs="Arial"/>
          <w:color w:val="000000"/>
          <w:sz w:val="20"/>
          <w:szCs w:val="20"/>
        </w:rPr>
        <w:t xml:space="preserve"> </w:t>
      </w:r>
      <w:r w:rsidR="009775D4" w:rsidRPr="009775D4">
        <w:rPr>
          <w:rFonts w:ascii="Arial" w:hAnsi="Arial" w:cs="Arial"/>
          <w:color w:val="000000"/>
          <w:sz w:val="20"/>
          <w:szCs w:val="20"/>
        </w:rPr>
        <w:t>в</w:t>
      </w:r>
      <w:r w:rsidR="009775D4" w:rsidRPr="00563E93">
        <w:rPr>
          <w:rFonts w:ascii="Arial" w:hAnsi="Arial" w:cs="Arial"/>
          <w:color w:val="000000"/>
          <w:sz w:val="20"/>
          <w:szCs w:val="20"/>
        </w:rPr>
        <w:t xml:space="preserve"> </w:t>
      </w:r>
      <w:r w:rsidR="009775D4" w:rsidRPr="009775D4">
        <w:rPr>
          <w:rFonts w:ascii="Arial" w:hAnsi="Arial" w:cs="Arial"/>
          <w:color w:val="000000"/>
          <w:sz w:val="20"/>
          <w:szCs w:val="20"/>
        </w:rPr>
        <w:t>р</w:t>
      </w:r>
      <w:proofErr w:type="gramEnd"/>
      <w:r w:rsidR="009775D4" w:rsidRPr="009775D4">
        <w:rPr>
          <w:rFonts w:ascii="Arial" w:hAnsi="Arial" w:cs="Arial"/>
          <w:color w:val="000000"/>
          <w:sz w:val="20"/>
          <w:szCs w:val="20"/>
        </w:rPr>
        <w:t>еализации</w:t>
      </w:r>
      <w:r w:rsidR="009775D4" w:rsidRPr="00563E93">
        <w:rPr>
          <w:rFonts w:ascii="Arial" w:hAnsi="Arial" w:cs="Arial"/>
          <w:color w:val="000000"/>
          <w:sz w:val="20"/>
          <w:szCs w:val="20"/>
        </w:rPr>
        <w:t xml:space="preserve"> </w:t>
      </w:r>
      <w:r w:rsidR="009775D4" w:rsidRPr="009775D4">
        <w:rPr>
          <w:rFonts w:ascii="Arial" w:hAnsi="Arial" w:cs="Arial"/>
          <w:color w:val="000000"/>
          <w:sz w:val="20"/>
          <w:szCs w:val="20"/>
        </w:rPr>
        <w:t>ПУОС</w:t>
      </w:r>
      <w:r w:rsidR="009775D4" w:rsidRPr="00563E93">
        <w:rPr>
          <w:rFonts w:ascii="Arial" w:eastAsia="ArialMT" w:hAnsi="Arial" w:cs="Arial"/>
          <w:color w:val="000000"/>
          <w:sz w:val="20"/>
          <w:szCs w:val="20"/>
        </w:rPr>
        <w:t xml:space="preserve">  </w:t>
      </w:r>
      <w:bookmarkEnd w:id="109"/>
    </w:p>
    <w:tbl>
      <w:tblPr>
        <w:tblW w:w="9498" w:type="dxa"/>
        <w:tblInd w:w="108"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tblPr>
      <w:tblGrid>
        <w:gridCol w:w="2552"/>
        <w:gridCol w:w="6946"/>
      </w:tblGrid>
      <w:tr w:rsidR="009775D4" w:rsidRPr="00CB7673" w:rsidTr="00F35F83">
        <w:tc>
          <w:tcPr>
            <w:tcW w:w="2552" w:type="dxa"/>
            <w:shd w:val="clear" w:color="auto" w:fill="DEEAF6"/>
          </w:tcPr>
          <w:p w:rsidR="009775D4" w:rsidRPr="00CB7673" w:rsidRDefault="009775D4" w:rsidP="009775D4">
            <w:pPr>
              <w:spacing w:after="120" w:line="240" w:lineRule="auto"/>
              <w:jc w:val="center"/>
              <w:rPr>
                <w:rFonts w:ascii="Arial" w:eastAsia="ArialMT" w:hAnsi="Arial" w:cs="Arial"/>
                <w:color w:val="833C0B"/>
                <w:sz w:val="20"/>
              </w:rPr>
            </w:pPr>
            <w:proofErr w:type="spellStart"/>
            <w:r w:rsidRPr="00CB7673">
              <w:rPr>
                <w:rFonts w:ascii="Arial" w:hAnsi="Arial" w:cs="Arial"/>
                <w:b/>
                <w:bCs/>
                <w:lang w:eastAsia="ru-RU"/>
              </w:rPr>
              <w:t>Агенство</w:t>
            </w:r>
            <w:proofErr w:type="spellEnd"/>
          </w:p>
        </w:tc>
        <w:tc>
          <w:tcPr>
            <w:tcW w:w="6946" w:type="dxa"/>
            <w:shd w:val="clear" w:color="auto" w:fill="DEEAF6"/>
          </w:tcPr>
          <w:p w:rsidR="009775D4" w:rsidRPr="00CB7673" w:rsidRDefault="009775D4" w:rsidP="009775D4">
            <w:pPr>
              <w:spacing w:after="120" w:line="240" w:lineRule="auto"/>
              <w:jc w:val="center"/>
              <w:rPr>
                <w:rFonts w:ascii="Arial" w:eastAsia="ArialMT" w:hAnsi="Arial" w:cs="Arial"/>
                <w:color w:val="833C0B"/>
                <w:sz w:val="20"/>
              </w:rPr>
            </w:pPr>
            <w:proofErr w:type="spellStart"/>
            <w:r w:rsidRPr="00CB7673">
              <w:rPr>
                <w:rFonts w:ascii="Arial" w:hAnsi="Arial" w:cs="Arial"/>
                <w:b/>
                <w:bCs/>
                <w:lang w:eastAsia="ru-RU"/>
              </w:rPr>
              <w:t>Роль</w:t>
            </w:r>
            <w:proofErr w:type="spellEnd"/>
          </w:p>
        </w:tc>
      </w:tr>
      <w:tr w:rsidR="009775D4" w:rsidRPr="001B2176" w:rsidTr="00F35F83">
        <w:tc>
          <w:tcPr>
            <w:tcW w:w="2552" w:type="dxa"/>
            <w:shd w:val="clear" w:color="auto" w:fill="auto"/>
          </w:tcPr>
          <w:p w:rsidR="009775D4" w:rsidRPr="00CB7673" w:rsidRDefault="009775D4" w:rsidP="009775D4">
            <w:pPr>
              <w:autoSpaceDE w:val="0"/>
              <w:autoSpaceDN w:val="0"/>
              <w:adjustRightInd w:val="0"/>
              <w:spacing w:after="0" w:line="240" w:lineRule="auto"/>
              <w:rPr>
                <w:rFonts w:ascii="Arial" w:eastAsia="ArialMT" w:hAnsi="Arial" w:cs="Arial"/>
                <w:color w:val="833C0B"/>
                <w:sz w:val="20"/>
                <w:szCs w:val="20"/>
              </w:rPr>
            </w:pPr>
            <w:r w:rsidRPr="00CB7673">
              <w:rPr>
                <w:rFonts w:ascii="Arial" w:hAnsi="Arial" w:cs="Arial"/>
                <w:b/>
                <w:bCs/>
                <w:sz w:val="20"/>
                <w:szCs w:val="20"/>
                <w:lang w:val="ru-RU" w:eastAsia="ru-RU"/>
              </w:rPr>
              <w:t>Группа Реализации Проекта</w:t>
            </w:r>
            <w:r w:rsidRPr="00CB7673">
              <w:rPr>
                <w:rFonts w:ascii="Arial" w:hAnsi="Arial" w:cs="Arial"/>
                <w:b/>
                <w:bCs/>
                <w:sz w:val="20"/>
                <w:szCs w:val="20"/>
                <w:lang w:eastAsia="ru-RU"/>
              </w:rPr>
              <w:t xml:space="preserve"> (</w:t>
            </w:r>
            <w:r w:rsidRPr="00CB7673">
              <w:rPr>
                <w:rFonts w:ascii="Arial" w:hAnsi="Arial" w:cs="Arial"/>
                <w:b/>
                <w:bCs/>
                <w:sz w:val="20"/>
                <w:szCs w:val="20"/>
                <w:lang w:val="ru-RU" w:eastAsia="ru-RU"/>
              </w:rPr>
              <w:t>ГРП</w:t>
            </w:r>
            <w:r w:rsidRPr="00CB7673">
              <w:rPr>
                <w:rFonts w:ascii="Arial" w:hAnsi="Arial" w:cs="Arial"/>
                <w:b/>
                <w:bCs/>
                <w:sz w:val="20"/>
                <w:szCs w:val="20"/>
                <w:lang w:eastAsia="ru-RU"/>
              </w:rPr>
              <w:t>)</w:t>
            </w:r>
          </w:p>
        </w:tc>
        <w:tc>
          <w:tcPr>
            <w:tcW w:w="6946" w:type="dxa"/>
            <w:shd w:val="clear" w:color="auto" w:fill="auto"/>
          </w:tcPr>
          <w:p w:rsidR="009775D4" w:rsidRPr="00CB7673" w:rsidRDefault="009775D4" w:rsidP="009775D4">
            <w:pPr>
              <w:numPr>
                <w:ilvl w:val="0"/>
                <w:numId w:val="19"/>
              </w:numPr>
              <w:autoSpaceDE w:val="0"/>
              <w:autoSpaceDN w:val="0"/>
              <w:adjustRightInd w:val="0"/>
              <w:spacing w:after="0" w:line="240" w:lineRule="auto"/>
              <w:ind w:left="323" w:hanging="283"/>
              <w:jc w:val="both"/>
              <w:rPr>
                <w:rFonts w:ascii="Arial" w:hAnsi="Arial" w:cs="Arial"/>
                <w:sz w:val="20"/>
                <w:szCs w:val="20"/>
                <w:lang w:val="ru-RU" w:eastAsia="ru-RU"/>
              </w:rPr>
            </w:pPr>
            <w:r w:rsidRPr="00CB7673">
              <w:rPr>
                <w:rFonts w:ascii="Arial" w:hAnsi="Arial" w:cs="Arial"/>
                <w:sz w:val="20"/>
                <w:szCs w:val="20"/>
                <w:lang w:val="ru-RU" w:eastAsia="ru-RU"/>
              </w:rPr>
              <w:t>Несет общую ответственность за реализацию ПУОС</w:t>
            </w:r>
          </w:p>
          <w:p w:rsidR="009775D4" w:rsidRPr="00CB7673" w:rsidRDefault="009775D4" w:rsidP="009775D4">
            <w:pPr>
              <w:numPr>
                <w:ilvl w:val="0"/>
                <w:numId w:val="19"/>
              </w:numPr>
              <w:autoSpaceDE w:val="0"/>
              <w:autoSpaceDN w:val="0"/>
              <w:adjustRightInd w:val="0"/>
              <w:spacing w:after="0" w:line="240" w:lineRule="auto"/>
              <w:ind w:left="323" w:hanging="283"/>
              <w:jc w:val="both"/>
              <w:rPr>
                <w:rFonts w:ascii="Arial" w:hAnsi="Arial" w:cs="Arial"/>
                <w:sz w:val="20"/>
                <w:szCs w:val="20"/>
                <w:lang w:val="ru-RU" w:eastAsia="ru-RU"/>
              </w:rPr>
            </w:pPr>
            <w:r w:rsidRPr="00CB7673">
              <w:rPr>
                <w:rFonts w:ascii="Arial" w:hAnsi="Arial" w:cs="Arial"/>
                <w:sz w:val="20"/>
                <w:szCs w:val="20"/>
                <w:lang w:val="ru-RU" w:eastAsia="ru-RU"/>
              </w:rPr>
              <w:t>Предоставление отчетов различным заинтересованным сторонам (АБР, Регулирующим органам) о состоянии реализации ПУОС</w:t>
            </w:r>
          </w:p>
          <w:p w:rsidR="009775D4" w:rsidRPr="00CB7673" w:rsidRDefault="009775D4" w:rsidP="009775D4">
            <w:pPr>
              <w:numPr>
                <w:ilvl w:val="0"/>
                <w:numId w:val="19"/>
              </w:numPr>
              <w:autoSpaceDE w:val="0"/>
              <w:autoSpaceDN w:val="0"/>
              <w:adjustRightInd w:val="0"/>
              <w:spacing w:after="0" w:line="240" w:lineRule="auto"/>
              <w:ind w:left="323" w:hanging="283"/>
              <w:jc w:val="both"/>
              <w:rPr>
                <w:rFonts w:ascii="Arial" w:hAnsi="Arial" w:cs="Arial"/>
                <w:sz w:val="20"/>
                <w:szCs w:val="20"/>
                <w:lang w:val="ru-RU" w:eastAsia="ru-RU"/>
              </w:rPr>
            </w:pPr>
            <w:r w:rsidRPr="00CB7673">
              <w:rPr>
                <w:rFonts w:ascii="Arial" w:hAnsi="Arial" w:cs="Arial"/>
                <w:sz w:val="20"/>
                <w:szCs w:val="20"/>
                <w:lang w:val="ru-RU" w:eastAsia="ru-RU"/>
              </w:rPr>
              <w:t>Координация со специалистами по охране окружающей среды (Консультант по поддержке ГРП, подрядчики и внешние наблюдатели)</w:t>
            </w:r>
          </w:p>
          <w:p w:rsidR="009775D4" w:rsidRPr="00CB7673" w:rsidRDefault="009775D4" w:rsidP="009775D4">
            <w:pPr>
              <w:numPr>
                <w:ilvl w:val="0"/>
                <w:numId w:val="19"/>
              </w:numPr>
              <w:autoSpaceDE w:val="0"/>
              <w:autoSpaceDN w:val="0"/>
              <w:adjustRightInd w:val="0"/>
              <w:spacing w:after="0" w:line="240" w:lineRule="auto"/>
              <w:ind w:left="323" w:hanging="283"/>
              <w:jc w:val="both"/>
              <w:rPr>
                <w:rFonts w:ascii="Arial" w:hAnsi="Arial" w:cs="Arial"/>
                <w:sz w:val="20"/>
                <w:szCs w:val="20"/>
                <w:lang w:eastAsia="ru-RU"/>
              </w:rPr>
            </w:pPr>
            <w:proofErr w:type="gramStart"/>
            <w:r w:rsidRPr="00CB7673">
              <w:rPr>
                <w:rFonts w:ascii="Arial" w:hAnsi="Arial" w:cs="Arial"/>
                <w:sz w:val="20"/>
                <w:szCs w:val="20"/>
                <w:lang w:val="ru-RU" w:eastAsia="ru-RU"/>
              </w:rPr>
              <w:t>Ответственен</w:t>
            </w:r>
            <w:proofErr w:type="gramEnd"/>
            <w:r w:rsidRPr="00CB7673">
              <w:rPr>
                <w:rFonts w:ascii="Arial" w:hAnsi="Arial" w:cs="Arial"/>
                <w:sz w:val="20"/>
                <w:szCs w:val="20"/>
                <w:lang w:eastAsia="ru-RU"/>
              </w:rPr>
              <w:t xml:space="preserve"> </w:t>
            </w:r>
            <w:r w:rsidRPr="00CB7673">
              <w:rPr>
                <w:rFonts w:ascii="Arial" w:hAnsi="Arial" w:cs="Arial"/>
                <w:sz w:val="20"/>
                <w:szCs w:val="20"/>
                <w:lang w:val="ru-RU" w:eastAsia="ru-RU"/>
              </w:rPr>
              <w:t>за</w:t>
            </w:r>
            <w:r w:rsidRPr="00CB7673">
              <w:rPr>
                <w:rFonts w:ascii="Arial" w:hAnsi="Arial" w:cs="Arial"/>
                <w:sz w:val="20"/>
                <w:szCs w:val="20"/>
                <w:lang w:eastAsia="ru-RU"/>
              </w:rPr>
              <w:t xml:space="preserve"> </w:t>
            </w:r>
            <w:r w:rsidRPr="00CB7673">
              <w:rPr>
                <w:rFonts w:ascii="Arial" w:hAnsi="Arial" w:cs="Arial"/>
                <w:sz w:val="20"/>
                <w:szCs w:val="20"/>
                <w:lang w:val="ru-RU" w:eastAsia="ru-RU"/>
              </w:rPr>
              <w:t>получение</w:t>
            </w:r>
            <w:r w:rsidRPr="00CB7673">
              <w:rPr>
                <w:rFonts w:ascii="Arial" w:hAnsi="Arial" w:cs="Arial"/>
                <w:sz w:val="20"/>
                <w:szCs w:val="20"/>
                <w:lang w:eastAsia="ru-RU"/>
              </w:rPr>
              <w:t xml:space="preserve"> </w:t>
            </w:r>
            <w:r w:rsidRPr="00CB7673">
              <w:rPr>
                <w:rFonts w:ascii="Arial" w:hAnsi="Arial" w:cs="Arial"/>
                <w:sz w:val="20"/>
                <w:szCs w:val="20"/>
                <w:lang w:val="ru-RU" w:eastAsia="ru-RU"/>
              </w:rPr>
              <w:t>нормативных разрешений</w:t>
            </w:r>
          </w:p>
          <w:p w:rsidR="009775D4" w:rsidRPr="00CB7673" w:rsidRDefault="009775D4" w:rsidP="009775D4">
            <w:pPr>
              <w:numPr>
                <w:ilvl w:val="0"/>
                <w:numId w:val="19"/>
              </w:numPr>
              <w:autoSpaceDE w:val="0"/>
              <w:autoSpaceDN w:val="0"/>
              <w:adjustRightInd w:val="0"/>
              <w:spacing w:after="0" w:line="240" w:lineRule="auto"/>
              <w:ind w:left="323" w:hanging="283"/>
              <w:jc w:val="both"/>
              <w:rPr>
                <w:rFonts w:ascii="Arial" w:hAnsi="Arial" w:cs="Arial"/>
                <w:sz w:val="20"/>
                <w:szCs w:val="20"/>
                <w:lang w:val="ru-RU" w:eastAsia="ru-RU"/>
              </w:rPr>
            </w:pPr>
            <w:r w:rsidRPr="00CB7673">
              <w:rPr>
                <w:rFonts w:ascii="Arial" w:hAnsi="Arial" w:cs="Arial"/>
                <w:sz w:val="20"/>
                <w:szCs w:val="20"/>
                <w:lang w:val="ru-RU" w:eastAsia="ru-RU"/>
              </w:rPr>
              <w:t>Обзор прогресса, достигнутого подрядчиками</w:t>
            </w:r>
          </w:p>
          <w:p w:rsidR="009775D4" w:rsidRPr="00CB7673" w:rsidRDefault="009775D4" w:rsidP="009775D4">
            <w:pPr>
              <w:numPr>
                <w:ilvl w:val="0"/>
                <w:numId w:val="19"/>
              </w:numPr>
              <w:autoSpaceDE w:val="0"/>
              <w:autoSpaceDN w:val="0"/>
              <w:adjustRightInd w:val="0"/>
              <w:spacing w:after="0" w:line="240" w:lineRule="auto"/>
              <w:ind w:left="323" w:hanging="283"/>
              <w:jc w:val="both"/>
              <w:rPr>
                <w:rFonts w:ascii="Arial" w:eastAsia="ArialMT" w:hAnsi="Arial" w:cs="Arial"/>
                <w:color w:val="833C0B"/>
                <w:sz w:val="20"/>
                <w:szCs w:val="20"/>
                <w:lang w:val="ru-RU"/>
              </w:rPr>
            </w:pPr>
            <w:r w:rsidRPr="00CB7673">
              <w:rPr>
                <w:rFonts w:ascii="Arial" w:hAnsi="Arial" w:cs="Arial"/>
                <w:sz w:val="20"/>
                <w:szCs w:val="20"/>
                <w:lang w:val="ru-RU" w:eastAsia="ru-RU"/>
              </w:rPr>
              <w:t xml:space="preserve">Обеспечить, чтобы ведомость объема работ, </w:t>
            </w:r>
            <w:proofErr w:type="gramStart"/>
            <w:r w:rsidRPr="00CB7673">
              <w:rPr>
                <w:rFonts w:ascii="Arial" w:hAnsi="Arial" w:cs="Arial"/>
                <w:sz w:val="20"/>
                <w:szCs w:val="20"/>
                <w:lang w:val="ru-RU" w:eastAsia="ru-RU"/>
              </w:rPr>
              <w:t>указанные</w:t>
            </w:r>
            <w:proofErr w:type="gramEnd"/>
            <w:r w:rsidRPr="00CB7673">
              <w:rPr>
                <w:rFonts w:ascii="Arial" w:hAnsi="Arial" w:cs="Arial"/>
                <w:sz w:val="20"/>
                <w:szCs w:val="20"/>
                <w:lang w:val="ru-RU" w:eastAsia="ru-RU"/>
              </w:rPr>
              <w:t xml:space="preserve"> в ПУОС, выполнены в соответствии с условиями контракта. </w:t>
            </w:r>
          </w:p>
        </w:tc>
      </w:tr>
      <w:tr w:rsidR="009775D4" w:rsidRPr="001B2176" w:rsidTr="00F35F83">
        <w:tc>
          <w:tcPr>
            <w:tcW w:w="2552" w:type="dxa"/>
            <w:shd w:val="clear" w:color="auto" w:fill="auto"/>
          </w:tcPr>
          <w:p w:rsidR="009775D4" w:rsidRPr="00CB7673" w:rsidRDefault="009775D4" w:rsidP="009775D4">
            <w:pPr>
              <w:autoSpaceDE w:val="0"/>
              <w:autoSpaceDN w:val="0"/>
              <w:adjustRightInd w:val="0"/>
              <w:spacing w:after="0" w:line="240" w:lineRule="auto"/>
              <w:rPr>
                <w:rFonts w:ascii="Arial" w:hAnsi="Arial" w:cs="Arial"/>
                <w:b/>
                <w:bCs/>
                <w:sz w:val="20"/>
                <w:szCs w:val="20"/>
                <w:lang w:eastAsia="ru-RU"/>
              </w:rPr>
            </w:pPr>
            <w:r w:rsidRPr="00CB7673">
              <w:rPr>
                <w:rFonts w:ascii="Arial" w:hAnsi="Arial" w:cs="Arial"/>
                <w:b/>
                <w:bCs/>
                <w:sz w:val="20"/>
                <w:szCs w:val="20"/>
                <w:lang w:val="ru-RU" w:eastAsia="ru-RU"/>
              </w:rPr>
              <w:t>Консультант по поддержке ГРП</w:t>
            </w:r>
          </w:p>
        </w:tc>
        <w:tc>
          <w:tcPr>
            <w:tcW w:w="6946" w:type="dxa"/>
            <w:shd w:val="clear" w:color="auto" w:fill="auto"/>
          </w:tcPr>
          <w:p w:rsidR="009775D4" w:rsidRPr="00CB7673" w:rsidRDefault="009775D4" w:rsidP="00CB7673">
            <w:pPr>
              <w:numPr>
                <w:ilvl w:val="0"/>
                <w:numId w:val="19"/>
              </w:numPr>
              <w:autoSpaceDE w:val="0"/>
              <w:autoSpaceDN w:val="0"/>
              <w:adjustRightInd w:val="0"/>
              <w:spacing w:after="0" w:line="240" w:lineRule="auto"/>
              <w:ind w:left="323" w:hanging="283"/>
              <w:jc w:val="both"/>
              <w:rPr>
                <w:rFonts w:ascii="Arial" w:hAnsi="Arial" w:cs="Arial"/>
                <w:sz w:val="20"/>
                <w:szCs w:val="20"/>
                <w:lang w:val="ru-RU"/>
              </w:rPr>
            </w:pPr>
            <w:r w:rsidRPr="00CB7673">
              <w:rPr>
                <w:rFonts w:ascii="Arial" w:hAnsi="Arial" w:cs="Arial"/>
                <w:sz w:val="20"/>
                <w:szCs w:val="20"/>
                <w:lang w:val="ru-RU"/>
              </w:rPr>
              <w:t>Содействие ГРП в реализации ПУОС</w:t>
            </w:r>
          </w:p>
          <w:p w:rsidR="009775D4" w:rsidRPr="00CB7673" w:rsidRDefault="009775D4" w:rsidP="00CB7673">
            <w:pPr>
              <w:numPr>
                <w:ilvl w:val="0"/>
                <w:numId w:val="19"/>
              </w:numPr>
              <w:autoSpaceDE w:val="0"/>
              <w:autoSpaceDN w:val="0"/>
              <w:adjustRightInd w:val="0"/>
              <w:spacing w:after="0" w:line="240" w:lineRule="auto"/>
              <w:ind w:left="323" w:hanging="283"/>
              <w:jc w:val="both"/>
              <w:rPr>
                <w:rFonts w:ascii="Arial" w:hAnsi="Arial" w:cs="Arial"/>
                <w:sz w:val="20"/>
                <w:szCs w:val="20"/>
                <w:lang w:val="ru-RU"/>
              </w:rPr>
            </w:pPr>
            <w:r w:rsidRPr="00CB7673">
              <w:rPr>
                <w:rFonts w:ascii="Arial" w:hAnsi="Arial" w:cs="Arial"/>
                <w:sz w:val="20"/>
                <w:szCs w:val="20"/>
                <w:lang w:val="ru-RU"/>
              </w:rPr>
              <w:t>Рассмотрение периодических отчетов по реализации ПУОС и консультирование ГРП по принятию корректирующих мер</w:t>
            </w:r>
          </w:p>
          <w:p w:rsidR="009775D4" w:rsidRPr="00CB7673" w:rsidRDefault="009775D4" w:rsidP="00CB7673">
            <w:pPr>
              <w:numPr>
                <w:ilvl w:val="0"/>
                <w:numId w:val="19"/>
              </w:numPr>
              <w:autoSpaceDE w:val="0"/>
              <w:autoSpaceDN w:val="0"/>
              <w:adjustRightInd w:val="0"/>
              <w:spacing w:after="0" w:line="240" w:lineRule="auto"/>
              <w:ind w:left="323" w:hanging="283"/>
              <w:jc w:val="both"/>
              <w:rPr>
                <w:rFonts w:ascii="Arial" w:hAnsi="Arial" w:cs="Arial"/>
                <w:sz w:val="20"/>
                <w:szCs w:val="20"/>
                <w:lang w:val="ru-RU"/>
              </w:rPr>
            </w:pPr>
            <w:r w:rsidRPr="00CB7673">
              <w:rPr>
                <w:rFonts w:ascii="Arial" w:hAnsi="Arial" w:cs="Arial"/>
                <w:sz w:val="20"/>
                <w:szCs w:val="20"/>
                <w:lang w:val="ru-RU"/>
              </w:rPr>
              <w:t>Проведение периодической инспекции на местах реализации ПУОС</w:t>
            </w:r>
          </w:p>
          <w:p w:rsidR="009775D4" w:rsidRPr="00CB7673" w:rsidRDefault="009775D4" w:rsidP="00CB7673">
            <w:pPr>
              <w:numPr>
                <w:ilvl w:val="0"/>
                <w:numId w:val="19"/>
              </w:numPr>
              <w:autoSpaceDE w:val="0"/>
              <w:autoSpaceDN w:val="0"/>
              <w:adjustRightInd w:val="0"/>
              <w:spacing w:after="0" w:line="240" w:lineRule="auto"/>
              <w:ind w:left="323" w:hanging="283"/>
              <w:jc w:val="both"/>
              <w:rPr>
                <w:rFonts w:ascii="Arial" w:hAnsi="Arial" w:cs="Arial"/>
                <w:sz w:val="20"/>
                <w:szCs w:val="20"/>
                <w:lang w:val="ru-RU"/>
              </w:rPr>
            </w:pPr>
            <w:r w:rsidRPr="00CB7673">
              <w:rPr>
                <w:rFonts w:ascii="Arial" w:hAnsi="Arial" w:cs="Arial"/>
                <w:sz w:val="20"/>
                <w:szCs w:val="20"/>
                <w:lang w:val="ru-RU"/>
              </w:rPr>
              <w:t xml:space="preserve">Помощь ГРП и предоставление отчетов различным заинтересованным сторонам (АБР, Регулирующим органам) о состоянии реализации ПУОС </w:t>
            </w:r>
          </w:p>
          <w:p w:rsidR="009775D4" w:rsidRPr="00CB7673" w:rsidRDefault="009775D4" w:rsidP="00CB7673">
            <w:pPr>
              <w:numPr>
                <w:ilvl w:val="0"/>
                <w:numId w:val="19"/>
              </w:numPr>
              <w:autoSpaceDE w:val="0"/>
              <w:autoSpaceDN w:val="0"/>
              <w:adjustRightInd w:val="0"/>
              <w:spacing w:after="0" w:line="240" w:lineRule="auto"/>
              <w:ind w:left="323" w:hanging="283"/>
              <w:jc w:val="both"/>
              <w:rPr>
                <w:rFonts w:ascii="Arial" w:hAnsi="Arial" w:cs="Arial"/>
                <w:sz w:val="20"/>
                <w:szCs w:val="20"/>
                <w:lang w:val="ru-RU"/>
              </w:rPr>
            </w:pPr>
            <w:r w:rsidRPr="00CB7673">
              <w:rPr>
                <w:rFonts w:ascii="Arial" w:hAnsi="Arial" w:cs="Arial"/>
                <w:sz w:val="20"/>
                <w:szCs w:val="20"/>
                <w:lang w:val="ru-RU"/>
              </w:rPr>
              <w:t>Проведение экологического тренинга для работников на местах и инженеров Заказчика</w:t>
            </w:r>
          </w:p>
        </w:tc>
      </w:tr>
      <w:tr w:rsidR="003C36B6" w:rsidRPr="001B2176" w:rsidTr="00F35F83">
        <w:tc>
          <w:tcPr>
            <w:tcW w:w="2552" w:type="dxa"/>
            <w:shd w:val="clear" w:color="auto" w:fill="auto"/>
          </w:tcPr>
          <w:p w:rsidR="003C36B6" w:rsidRPr="00CB7673" w:rsidRDefault="009775D4" w:rsidP="00F35F83">
            <w:pPr>
              <w:autoSpaceDE w:val="0"/>
              <w:autoSpaceDN w:val="0"/>
              <w:adjustRightInd w:val="0"/>
              <w:spacing w:after="0" w:line="240" w:lineRule="auto"/>
              <w:rPr>
                <w:rFonts w:ascii="Arial" w:hAnsi="Arial" w:cs="Arial"/>
                <w:b/>
                <w:bCs/>
                <w:sz w:val="20"/>
                <w:szCs w:val="20"/>
                <w:lang w:eastAsia="ru-RU"/>
              </w:rPr>
            </w:pPr>
            <w:r w:rsidRPr="00CB7673">
              <w:rPr>
                <w:rFonts w:ascii="Arial" w:hAnsi="Arial" w:cs="Arial"/>
                <w:b/>
                <w:bCs/>
                <w:sz w:val="20"/>
                <w:szCs w:val="20"/>
                <w:lang w:val="ru-RU" w:eastAsia="ru-RU"/>
              </w:rPr>
              <w:t>Инженер</w:t>
            </w:r>
            <w:r w:rsidR="003C36B6" w:rsidRPr="00CB7673">
              <w:rPr>
                <w:rFonts w:ascii="Arial" w:hAnsi="Arial" w:cs="Arial"/>
                <w:b/>
                <w:bCs/>
                <w:sz w:val="20"/>
                <w:szCs w:val="20"/>
                <w:lang w:eastAsia="ru-RU"/>
              </w:rPr>
              <w:t xml:space="preserve"> </w:t>
            </w:r>
          </w:p>
        </w:tc>
        <w:tc>
          <w:tcPr>
            <w:tcW w:w="6946" w:type="dxa"/>
            <w:shd w:val="clear" w:color="auto" w:fill="auto"/>
          </w:tcPr>
          <w:p w:rsidR="00CB7673" w:rsidRPr="00CB7673" w:rsidRDefault="00CB7673" w:rsidP="00CB7673">
            <w:pPr>
              <w:numPr>
                <w:ilvl w:val="0"/>
                <w:numId w:val="19"/>
              </w:numPr>
              <w:autoSpaceDE w:val="0"/>
              <w:autoSpaceDN w:val="0"/>
              <w:adjustRightInd w:val="0"/>
              <w:spacing w:after="0" w:line="240" w:lineRule="auto"/>
              <w:ind w:left="323" w:hanging="283"/>
              <w:jc w:val="both"/>
              <w:rPr>
                <w:rFonts w:ascii="Arial" w:hAnsi="Arial" w:cs="Arial"/>
                <w:sz w:val="20"/>
                <w:szCs w:val="20"/>
                <w:lang w:val="ru-RU"/>
              </w:rPr>
            </w:pPr>
            <w:r w:rsidRPr="00CB7673">
              <w:rPr>
                <w:rFonts w:ascii="Arial" w:hAnsi="Arial" w:cs="Arial"/>
                <w:sz w:val="20"/>
                <w:szCs w:val="20"/>
                <w:lang w:val="ru-RU"/>
              </w:rPr>
              <w:t>Надзор за осуществлением подрядчиками мер по охране окружающей среды и смягчению воздействия</w:t>
            </w:r>
          </w:p>
          <w:p w:rsidR="00CB7673" w:rsidRPr="00CB7673" w:rsidRDefault="00CB7673" w:rsidP="00CB7673">
            <w:pPr>
              <w:numPr>
                <w:ilvl w:val="0"/>
                <w:numId w:val="19"/>
              </w:numPr>
              <w:autoSpaceDE w:val="0"/>
              <w:autoSpaceDN w:val="0"/>
              <w:adjustRightInd w:val="0"/>
              <w:spacing w:after="0" w:line="240" w:lineRule="auto"/>
              <w:ind w:left="323" w:hanging="283"/>
              <w:jc w:val="both"/>
              <w:rPr>
                <w:rFonts w:ascii="Arial" w:hAnsi="Arial" w:cs="Arial"/>
                <w:sz w:val="20"/>
                <w:szCs w:val="20"/>
                <w:lang w:val="ru-RU"/>
              </w:rPr>
            </w:pPr>
            <w:r w:rsidRPr="00CB7673">
              <w:rPr>
                <w:rFonts w:ascii="Arial" w:hAnsi="Arial" w:cs="Arial"/>
                <w:sz w:val="20"/>
                <w:szCs w:val="20"/>
                <w:lang w:val="ru-RU"/>
              </w:rPr>
              <w:t>Надзор за строительными работами для обеспечения минимального воздействия на природную и социально-экономическую среду,</w:t>
            </w:r>
          </w:p>
          <w:p w:rsidR="00CB7673" w:rsidRPr="00CB7673" w:rsidRDefault="00CB7673" w:rsidP="00CB7673">
            <w:pPr>
              <w:numPr>
                <w:ilvl w:val="0"/>
                <w:numId w:val="19"/>
              </w:numPr>
              <w:autoSpaceDE w:val="0"/>
              <w:autoSpaceDN w:val="0"/>
              <w:adjustRightInd w:val="0"/>
              <w:spacing w:after="0" w:line="240" w:lineRule="auto"/>
              <w:ind w:left="323" w:hanging="283"/>
              <w:jc w:val="both"/>
              <w:rPr>
                <w:rFonts w:ascii="Arial" w:hAnsi="Arial" w:cs="Arial"/>
                <w:sz w:val="20"/>
                <w:szCs w:val="20"/>
                <w:lang w:val="ru-RU"/>
              </w:rPr>
            </w:pPr>
            <w:r w:rsidRPr="00CB7673">
              <w:rPr>
                <w:rFonts w:ascii="Arial" w:hAnsi="Arial" w:cs="Arial"/>
                <w:sz w:val="20"/>
                <w:szCs w:val="20"/>
                <w:lang w:val="ru-RU"/>
              </w:rPr>
              <w:t>Регулярный мониторинг работы персонала Подрядчика (</w:t>
            </w:r>
            <w:proofErr w:type="spellStart"/>
            <w:r w:rsidRPr="00CB7673">
              <w:rPr>
                <w:rFonts w:ascii="Arial" w:hAnsi="Arial" w:cs="Arial"/>
                <w:sz w:val="20"/>
                <w:szCs w:val="20"/>
                <w:lang w:val="ru-RU"/>
              </w:rPr>
              <w:t>ов</w:t>
            </w:r>
            <w:proofErr w:type="spellEnd"/>
            <w:r w:rsidRPr="00CB7673">
              <w:rPr>
                <w:rFonts w:ascii="Arial" w:hAnsi="Arial" w:cs="Arial"/>
                <w:sz w:val="20"/>
                <w:szCs w:val="20"/>
                <w:lang w:val="ru-RU"/>
              </w:rPr>
              <w:t>) по охране окружающей среды, проверка методологий и результатов мониторинга;</w:t>
            </w:r>
          </w:p>
          <w:p w:rsidR="00CB7673" w:rsidRPr="00CB7673" w:rsidRDefault="00CB7673" w:rsidP="00CB7673">
            <w:pPr>
              <w:numPr>
                <w:ilvl w:val="0"/>
                <w:numId w:val="19"/>
              </w:numPr>
              <w:autoSpaceDE w:val="0"/>
              <w:autoSpaceDN w:val="0"/>
              <w:adjustRightInd w:val="0"/>
              <w:spacing w:after="0" w:line="240" w:lineRule="auto"/>
              <w:ind w:left="323" w:hanging="283"/>
              <w:jc w:val="both"/>
              <w:rPr>
                <w:rFonts w:ascii="Arial" w:hAnsi="Arial" w:cs="Arial"/>
                <w:sz w:val="20"/>
                <w:szCs w:val="20"/>
                <w:lang w:val="ru-RU"/>
              </w:rPr>
            </w:pPr>
            <w:r w:rsidRPr="00CB7673">
              <w:rPr>
                <w:rFonts w:ascii="Arial" w:hAnsi="Arial" w:cs="Arial"/>
                <w:sz w:val="20"/>
                <w:szCs w:val="20"/>
                <w:lang w:val="ru-RU"/>
              </w:rPr>
              <w:t>Рассмотрение проекта строительства для обеспечения соответствия проектному проектированию и ПУОС в части защиты окружающей среды и смягчения воздействия;</w:t>
            </w:r>
          </w:p>
          <w:p w:rsidR="00CB7673" w:rsidRPr="00CB7673" w:rsidRDefault="00CB7673" w:rsidP="00CB7673">
            <w:pPr>
              <w:numPr>
                <w:ilvl w:val="0"/>
                <w:numId w:val="19"/>
              </w:numPr>
              <w:autoSpaceDE w:val="0"/>
              <w:autoSpaceDN w:val="0"/>
              <w:adjustRightInd w:val="0"/>
              <w:spacing w:after="0" w:line="240" w:lineRule="auto"/>
              <w:ind w:left="323" w:hanging="283"/>
              <w:jc w:val="both"/>
              <w:rPr>
                <w:rFonts w:ascii="Arial" w:hAnsi="Arial" w:cs="Arial"/>
                <w:sz w:val="20"/>
                <w:szCs w:val="20"/>
                <w:lang w:val="ru-RU"/>
              </w:rPr>
            </w:pPr>
            <w:r w:rsidRPr="00CB7673">
              <w:rPr>
                <w:rFonts w:ascii="Arial" w:hAnsi="Arial" w:cs="Arial"/>
                <w:sz w:val="20"/>
                <w:szCs w:val="20"/>
                <w:lang w:val="ru-RU"/>
              </w:rPr>
              <w:t xml:space="preserve">Подготовка необходимых мер по устранению непредвиденных последствий </w:t>
            </w:r>
          </w:p>
          <w:p w:rsidR="00CB7673" w:rsidRPr="00CB7673" w:rsidRDefault="00CB7673" w:rsidP="00CB7673">
            <w:pPr>
              <w:numPr>
                <w:ilvl w:val="0"/>
                <w:numId w:val="19"/>
              </w:numPr>
              <w:autoSpaceDE w:val="0"/>
              <w:autoSpaceDN w:val="0"/>
              <w:adjustRightInd w:val="0"/>
              <w:spacing w:after="0" w:line="240" w:lineRule="auto"/>
              <w:ind w:left="323" w:hanging="283"/>
              <w:jc w:val="both"/>
              <w:rPr>
                <w:rFonts w:ascii="Arial" w:hAnsi="Arial" w:cs="Arial"/>
                <w:sz w:val="20"/>
                <w:szCs w:val="20"/>
                <w:lang w:val="ru-RU"/>
              </w:rPr>
            </w:pPr>
            <w:r w:rsidRPr="00CB7673">
              <w:rPr>
                <w:rFonts w:ascii="Arial" w:hAnsi="Arial" w:cs="Arial"/>
                <w:sz w:val="20"/>
                <w:szCs w:val="20"/>
                <w:lang w:val="ru-RU"/>
              </w:rPr>
              <w:t>Указание Подрядчику (Подрядчикам) предпринять корректирующие действия в сроки, определенные Экологом Инженера</w:t>
            </w:r>
          </w:p>
          <w:p w:rsidR="00CB7673" w:rsidRPr="00CB7673" w:rsidRDefault="00CB7673" w:rsidP="00CB7673">
            <w:pPr>
              <w:numPr>
                <w:ilvl w:val="0"/>
                <w:numId w:val="19"/>
              </w:numPr>
              <w:autoSpaceDE w:val="0"/>
              <w:autoSpaceDN w:val="0"/>
              <w:adjustRightInd w:val="0"/>
              <w:spacing w:after="0" w:line="240" w:lineRule="auto"/>
              <w:ind w:left="323" w:hanging="283"/>
              <w:jc w:val="both"/>
              <w:rPr>
                <w:rFonts w:ascii="Arial" w:hAnsi="Arial" w:cs="Arial"/>
                <w:sz w:val="20"/>
                <w:szCs w:val="20"/>
                <w:lang w:val="ru-RU"/>
              </w:rPr>
            </w:pPr>
            <w:r w:rsidRPr="00CB7673">
              <w:rPr>
                <w:rFonts w:ascii="Arial" w:hAnsi="Arial" w:cs="Arial"/>
                <w:sz w:val="20"/>
                <w:szCs w:val="20"/>
                <w:lang w:val="ru-RU"/>
              </w:rPr>
              <w:t>Рассмотрение жалоб, связанных с экологическим аспектом проекта, через МПЖ</w:t>
            </w:r>
          </w:p>
          <w:p w:rsidR="000D6CCD" w:rsidRPr="00CB7673" w:rsidRDefault="000D6CCD" w:rsidP="00CB7673">
            <w:pPr>
              <w:autoSpaceDE w:val="0"/>
              <w:autoSpaceDN w:val="0"/>
              <w:adjustRightInd w:val="0"/>
              <w:spacing w:after="0" w:line="240" w:lineRule="auto"/>
              <w:ind w:left="323" w:hanging="283"/>
              <w:jc w:val="both"/>
              <w:rPr>
                <w:rFonts w:ascii="Arial" w:hAnsi="Arial" w:cs="Arial"/>
                <w:sz w:val="20"/>
                <w:szCs w:val="20"/>
                <w:lang w:val="ru-RU"/>
              </w:rPr>
            </w:pPr>
          </w:p>
        </w:tc>
      </w:tr>
      <w:tr w:rsidR="009775D4" w:rsidRPr="001B2176" w:rsidTr="00F35F83">
        <w:tc>
          <w:tcPr>
            <w:tcW w:w="2552" w:type="dxa"/>
            <w:shd w:val="clear" w:color="auto" w:fill="auto"/>
          </w:tcPr>
          <w:p w:rsidR="009775D4" w:rsidRPr="00CB7673" w:rsidRDefault="009775D4" w:rsidP="009775D4">
            <w:pPr>
              <w:autoSpaceDE w:val="0"/>
              <w:autoSpaceDN w:val="0"/>
              <w:adjustRightInd w:val="0"/>
              <w:spacing w:after="0" w:line="240" w:lineRule="auto"/>
              <w:jc w:val="both"/>
              <w:rPr>
                <w:rFonts w:ascii="Arial" w:hAnsi="Arial" w:cs="Arial"/>
                <w:b/>
                <w:bCs/>
                <w:sz w:val="20"/>
                <w:szCs w:val="20"/>
                <w:lang w:val="ru-RU" w:eastAsia="ru-RU"/>
              </w:rPr>
            </w:pPr>
            <w:r w:rsidRPr="00CB7673">
              <w:rPr>
                <w:rFonts w:ascii="Arial" w:hAnsi="Arial" w:cs="Arial"/>
                <w:b/>
                <w:bCs/>
                <w:sz w:val="20"/>
                <w:szCs w:val="20"/>
                <w:lang w:val="ru-RU" w:eastAsia="ru-RU"/>
              </w:rPr>
              <w:t>Подрядчик</w:t>
            </w:r>
          </w:p>
        </w:tc>
        <w:tc>
          <w:tcPr>
            <w:tcW w:w="6946" w:type="dxa"/>
            <w:shd w:val="clear" w:color="auto" w:fill="auto"/>
          </w:tcPr>
          <w:p w:rsidR="009775D4" w:rsidRPr="00CB7673" w:rsidRDefault="009775D4" w:rsidP="009775D4">
            <w:pPr>
              <w:numPr>
                <w:ilvl w:val="0"/>
                <w:numId w:val="19"/>
              </w:numPr>
              <w:autoSpaceDE w:val="0"/>
              <w:autoSpaceDN w:val="0"/>
              <w:adjustRightInd w:val="0"/>
              <w:spacing w:after="0" w:line="240" w:lineRule="auto"/>
              <w:ind w:left="323" w:hanging="283"/>
              <w:jc w:val="both"/>
              <w:rPr>
                <w:rFonts w:ascii="Arial" w:hAnsi="Arial" w:cs="Arial"/>
                <w:sz w:val="20"/>
                <w:szCs w:val="20"/>
                <w:lang w:val="ru-RU"/>
              </w:rPr>
            </w:pPr>
            <w:proofErr w:type="gramStart"/>
            <w:r w:rsidRPr="00CB7673">
              <w:rPr>
                <w:rFonts w:ascii="Arial" w:hAnsi="Arial" w:cs="Arial"/>
                <w:sz w:val="20"/>
                <w:szCs w:val="20"/>
                <w:lang w:val="ru-RU"/>
              </w:rPr>
              <w:t>Ответственен</w:t>
            </w:r>
            <w:proofErr w:type="gramEnd"/>
            <w:r w:rsidRPr="00CB7673">
              <w:rPr>
                <w:rFonts w:ascii="Arial" w:hAnsi="Arial" w:cs="Arial"/>
                <w:sz w:val="20"/>
                <w:szCs w:val="20"/>
                <w:lang w:val="ru-RU"/>
              </w:rPr>
              <w:t xml:space="preserve"> за реализацию ПУОС в соответствии с положениями в документе</w:t>
            </w:r>
          </w:p>
          <w:p w:rsidR="009775D4" w:rsidRPr="00CB7673" w:rsidRDefault="009775D4" w:rsidP="009775D4">
            <w:pPr>
              <w:numPr>
                <w:ilvl w:val="0"/>
                <w:numId w:val="19"/>
              </w:numPr>
              <w:autoSpaceDE w:val="0"/>
              <w:autoSpaceDN w:val="0"/>
              <w:adjustRightInd w:val="0"/>
              <w:spacing w:after="0" w:line="240" w:lineRule="auto"/>
              <w:ind w:left="323" w:hanging="283"/>
              <w:jc w:val="both"/>
              <w:rPr>
                <w:rFonts w:ascii="Arial" w:hAnsi="Arial" w:cs="Arial"/>
                <w:sz w:val="20"/>
                <w:szCs w:val="20"/>
                <w:lang w:val="ru-RU"/>
              </w:rPr>
            </w:pPr>
            <w:r w:rsidRPr="00CB7673">
              <w:rPr>
                <w:rFonts w:ascii="Arial" w:hAnsi="Arial" w:cs="Arial"/>
                <w:sz w:val="20"/>
                <w:szCs w:val="20"/>
                <w:lang w:val="ru-RU"/>
              </w:rPr>
              <w:t>Обсуждение различных экологических / социальных вопросов и экологических / социальных мероприятий по смягчению, улучшению и мониторингу со всеми прямо или косвенно заинтересованными сторонами</w:t>
            </w:r>
          </w:p>
          <w:p w:rsidR="009775D4" w:rsidRPr="00CB7673" w:rsidRDefault="009775D4" w:rsidP="009775D4">
            <w:pPr>
              <w:numPr>
                <w:ilvl w:val="0"/>
                <w:numId w:val="19"/>
              </w:numPr>
              <w:autoSpaceDE w:val="0"/>
              <w:autoSpaceDN w:val="0"/>
              <w:adjustRightInd w:val="0"/>
              <w:spacing w:after="0" w:line="240" w:lineRule="auto"/>
              <w:ind w:left="323" w:hanging="283"/>
              <w:jc w:val="both"/>
              <w:rPr>
                <w:rFonts w:ascii="Arial" w:hAnsi="Arial" w:cs="Arial"/>
                <w:sz w:val="20"/>
                <w:szCs w:val="20"/>
                <w:lang w:val="ru-RU"/>
              </w:rPr>
            </w:pPr>
            <w:r w:rsidRPr="00CB7673">
              <w:rPr>
                <w:rFonts w:ascii="Arial" w:hAnsi="Arial" w:cs="Arial"/>
                <w:sz w:val="20"/>
                <w:szCs w:val="20"/>
                <w:lang w:val="ru-RU"/>
              </w:rPr>
              <w:t>Обеспечить безопасные и экологически рациональные методы строительства</w:t>
            </w:r>
          </w:p>
          <w:p w:rsidR="009775D4" w:rsidRPr="00CB7673" w:rsidRDefault="009775D4" w:rsidP="009775D4">
            <w:pPr>
              <w:numPr>
                <w:ilvl w:val="0"/>
                <w:numId w:val="19"/>
              </w:numPr>
              <w:autoSpaceDE w:val="0"/>
              <w:autoSpaceDN w:val="0"/>
              <w:adjustRightInd w:val="0"/>
              <w:spacing w:after="0" w:line="240" w:lineRule="auto"/>
              <w:ind w:left="323" w:hanging="283"/>
              <w:jc w:val="both"/>
              <w:rPr>
                <w:rFonts w:ascii="Arial" w:hAnsi="Arial" w:cs="Arial"/>
                <w:sz w:val="20"/>
                <w:szCs w:val="20"/>
                <w:lang w:val="ru-RU"/>
              </w:rPr>
            </w:pPr>
            <w:r w:rsidRPr="00CB7673">
              <w:rPr>
                <w:rFonts w:ascii="Arial" w:hAnsi="Arial" w:cs="Arial"/>
                <w:sz w:val="20"/>
                <w:szCs w:val="20"/>
                <w:lang w:val="ru-RU"/>
              </w:rPr>
              <w:t xml:space="preserve">Проведение экологического тренинга и </w:t>
            </w:r>
            <w:proofErr w:type="gramStart"/>
            <w:r w:rsidRPr="00CB7673">
              <w:rPr>
                <w:rFonts w:ascii="Arial" w:hAnsi="Arial" w:cs="Arial"/>
                <w:sz w:val="20"/>
                <w:szCs w:val="20"/>
                <w:lang w:val="ru-RU"/>
              </w:rPr>
              <w:t>обучения по вопросам</w:t>
            </w:r>
            <w:proofErr w:type="gramEnd"/>
            <w:r w:rsidRPr="00CB7673">
              <w:rPr>
                <w:rFonts w:ascii="Arial" w:hAnsi="Arial" w:cs="Arial"/>
                <w:sz w:val="20"/>
                <w:szCs w:val="20"/>
                <w:lang w:val="ru-RU"/>
              </w:rPr>
              <w:t xml:space="preserve"> безопасности для инженеров, контролеров и работников Заказчика</w:t>
            </w:r>
          </w:p>
          <w:p w:rsidR="009775D4" w:rsidRPr="00CB7673" w:rsidRDefault="009775D4" w:rsidP="009775D4">
            <w:pPr>
              <w:numPr>
                <w:ilvl w:val="0"/>
                <w:numId w:val="19"/>
              </w:numPr>
              <w:autoSpaceDE w:val="0"/>
              <w:autoSpaceDN w:val="0"/>
              <w:adjustRightInd w:val="0"/>
              <w:spacing w:after="0" w:line="240" w:lineRule="auto"/>
              <w:ind w:left="317" w:hanging="317"/>
              <w:jc w:val="both"/>
              <w:rPr>
                <w:rFonts w:ascii="Arial" w:hAnsi="Arial" w:cs="Arial"/>
                <w:sz w:val="20"/>
                <w:szCs w:val="20"/>
                <w:lang w:val="ru-RU"/>
              </w:rPr>
            </w:pPr>
            <w:r w:rsidRPr="00CB7673">
              <w:rPr>
                <w:rFonts w:ascii="Arial" w:hAnsi="Arial" w:cs="Arial"/>
                <w:sz w:val="20"/>
                <w:szCs w:val="20"/>
                <w:lang w:val="ru-RU"/>
              </w:rPr>
              <w:t>Информирование о социальных проблемах, которые могут возникнуть на этапе строительства проекта</w:t>
            </w:r>
          </w:p>
          <w:p w:rsidR="009775D4" w:rsidRPr="00CB7673" w:rsidRDefault="009775D4" w:rsidP="009775D4">
            <w:pPr>
              <w:numPr>
                <w:ilvl w:val="0"/>
                <w:numId w:val="19"/>
              </w:numPr>
              <w:autoSpaceDE w:val="0"/>
              <w:autoSpaceDN w:val="0"/>
              <w:adjustRightInd w:val="0"/>
              <w:spacing w:after="0" w:line="240" w:lineRule="auto"/>
              <w:ind w:left="323" w:hanging="323"/>
              <w:jc w:val="both"/>
              <w:rPr>
                <w:rFonts w:ascii="Arial" w:hAnsi="Arial" w:cs="Arial"/>
                <w:sz w:val="20"/>
                <w:szCs w:val="20"/>
                <w:lang w:val="ru-RU"/>
              </w:rPr>
            </w:pPr>
            <w:r w:rsidRPr="00CB7673">
              <w:rPr>
                <w:rFonts w:ascii="Arial" w:hAnsi="Arial" w:cs="Arial"/>
                <w:sz w:val="20"/>
                <w:szCs w:val="20"/>
                <w:lang w:val="ru-RU"/>
              </w:rPr>
              <w:t>Проведение мероприятий по экологическому мониторингу и надзору, включая мониторинг загрязнения, безопасность; и</w:t>
            </w:r>
          </w:p>
          <w:p w:rsidR="009775D4" w:rsidRPr="00CB7673" w:rsidRDefault="009775D4" w:rsidP="009775D4">
            <w:pPr>
              <w:numPr>
                <w:ilvl w:val="0"/>
                <w:numId w:val="19"/>
              </w:numPr>
              <w:autoSpaceDE w:val="0"/>
              <w:autoSpaceDN w:val="0"/>
              <w:adjustRightInd w:val="0"/>
              <w:spacing w:after="0" w:line="240" w:lineRule="auto"/>
              <w:ind w:left="323" w:hanging="283"/>
              <w:jc w:val="both"/>
              <w:rPr>
                <w:rFonts w:ascii="Arial" w:hAnsi="Arial" w:cs="Arial"/>
                <w:sz w:val="20"/>
                <w:szCs w:val="20"/>
                <w:lang w:val="ru-RU"/>
              </w:rPr>
            </w:pPr>
            <w:r w:rsidRPr="00CB7673">
              <w:rPr>
                <w:rFonts w:ascii="Arial" w:hAnsi="Arial" w:cs="Arial"/>
                <w:sz w:val="20"/>
                <w:szCs w:val="20"/>
                <w:lang w:val="ru-RU"/>
              </w:rPr>
              <w:t>Подготовка и предоставление ежемесячных отчетов по состоянию выполнения защитных мер в ГРП</w:t>
            </w:r>
          </w:p>
        </w:tc>
      </w:tr>
    </w:tbl>
    <w:p w:rsidR="00451075" w:rsidRPr="009775D4" w:rsidRDefault="00451075" w:rsidP="001B7DD1">
      <w:pPr>
        <w:shd w:val="clear" w:color="auto" w:fill="FFFFFF"/>
        <w:spacing w:after="0"/>
        <w:jc w:val="both"/>
        <w:rPr>
          <w:rFonts w:ascii="Arial" w:hAnsi="Arial" w:cs="Arial"/>
          <w:highlight w:val="yellow"/>
          <w:lang w:val="ru-RU"/>
        </w:rPr>
      </w:pPr>
    </w:p>
    <w:p w:rsidR="00563E93" w:rsidRPr="00854D18" w:rsidRDefault="00563E93" w:rsidP="00563E93">
      <w:pPr>
        <w:numPr>
          <w:ilvl w:val="0"/>
          <w:numId w:val="8"/>
        </w:numPr>
        <w:shd w:val="clear" w:color="auto" w:fill="FFFFFF"/>
        <w:spacing w:after="0"/>
        <w:ind w:left="0" w:firstLine="0"/>
        <w:jc w:val="both"/>
        <w:rPr>
          <w:rFonts w:ascii="Arial" w:hAnsi="Arial" w:cs="Arial"/>
          <w:lang w:val="ru-RU"/>
        </w:rPr>
      </w:pPr>
      <w:r w:rsidRPr="00563E93">
        <w:rPr>
          <w:rFonts w:ascii="Arial" w:hAnsi="Arial" w:cs="Arial"/>
          <w:lang w:val="ru-RU"/>
        </w:rPr>
        <w:t xml:space="preserve">В течение отчетного периода рабочая обстановка </w:t>
      </w:r>
      <w:r w:rsidRPr="009A0839">
        <w:rPr>
          <w:rFonts w:ascii="Arial" w:hAnsi="Arial" w:cs="Arial"/>
          <w:lang w:val="ru-RU"/>
        </w:rPr>
        <w:t>между</w:t>
      </w:r>
      <w:r w:rsidRPr="00563E93">
        <w:rPr>
          <w:rFonts w:ascii="Arial" w:hAnsi="Arial" w:cs="Arial"/>
          <w:lang w:val="ru-RU"/>
        </w:rPr>
        <w:t xml:space="preserve"> </w:t>
      </w:r>
      <w:r>
        <w:rPr>
          <w:rFonts w:ascii="Arial" w:hAnsi="Arial" w:cs="Arial"/>
          <w:lang w:val="ru-RU"/>
        </w:rPr>
        <w:t>ПУТБО</w:t>
      </w:r>
      <w:r w:rsidRPr="00563E93">
        <w:rPr>
          <w:rFonts w:ascii="Arial" w:hAnsi="Arial" w:cs="Arial"/>
          <w:lang w:val="ru-RU"/>
        </w:rPr>
        <w:t xml:space="preserve"> и </w:t>
      </w:r>
      <w:r>
        <w:rPr>
          <w:rFonts w:ascii="Arial" w:hAnsi="Arial" w:cs="Arial"/>
          <w:lang w:val="ru-RU"/>
        </w:rPr>
        <w:t>Инженером</w:t>
      </w:r>
      <w:r w:rsidRPr="00563E93">
        <w:rPr>
          <w:rFonts w:ascii="Arial" w:hAnsi="Arial" w:cs="Arial"/>
          <w:lang w:val="ru-RU"/>
        </w:rPr>
        <w:t xml:space="preserve"> оставалась </w:t>
      </w:r>
      <w:r w:rsidRPr="009A0839">
        <w:rPr>
          <w:rFonts w:ascii="Arial" w:hAnsi="Arial" w:cs="Arial"/>
          <w:lang w:val="ru-RU"/>
        </w:rPr>
        <w:t>хорошей.</w:t>
      </w:r>
      <w:r w:rsidRPr="00563E93">
        <w:rPr>
          <w:rFonts w:ascii="Arial" w:hAnsi="Arial" w:cs="Arial"/>
          <w:lang w:val="ru-RU"/>
        </w:rPr>
        <w:t xml:space="preserve"> </w:t>
      </w:r>
      <w:r>
        <w:rPr>
          <w:rFonts w:ascii="Arial" w:hAnsi="Arial" w:cs="Arial"/>
          <w:lang w:val="ru-RU"/>
        </w:rPr>
        <w:t>Из-за</w:t>
      </w:r>
      <w:r w:rsidRPr="00563E93">
        <w:rPr>
          <w:rFonts w:ascii="Arial" w:hAnsi="Arial" w:cs="Arial"/>
          <w:lang w:val="ru-RU"/>
        </w:rPr>
        <w:t xml:space="preserve"> пандемии </w:t>
      </w:r>
      <w:r>
        <w:rPr>
          <w:rFonts w:ascii="Arial" w:hAnsi="Arial" w:cs="Arial"/>
        </w:rPr>
        <w:t>COVID</w:t>
      </w:r>
      <w:r w:rsidRPr="00563E93">
        <w:rPr>
          <w:rFonts w:ascii="Arial" w:hAnsi="Arial" w:cs="Arial"/>
          <w:lang w:val="ru-RU"/>
        </w:rPr>
        <w:t xml:space="preserve">-19 регулярные встречи между </w:t>
      </w:r>
      <w:r w:rsidR="000000FE">
        <w:rPr>
          <w:rFonts w:ascii="Arial" w:hAnsi="Arial" w:cs="Arial"/>
          <w:lang w:val="ru-RU"/>
        </w:rPr>
        <w:t>ГРП</w:t>
      </w:r>
      <w:r w:rsidRPr="00563E93">
        <w:rPr>
          <w:rFonts w:ascii="Arial" w:hAnsi="Arial" w:cs="Arial"/>
          <w:lang w:val="ru-RU"/>
        </w:rPr>
        <w:t xml:space="preserve">, </w:t>
      </w:r>
      <w:proofErr w:type="spellStart"/>
      <w:r w:rsidR="000000FE">
        <w:rPr>
          <w:rFonts w:ascii="Arial" w:hAnsi="Arial" w:cs="Arial"/>
          <w:lang w:val="ru-RU"/>
        </w:rPr>
        <w:lastRenderedPageBreak/>
        <w:t>Махсустранс</w:t>
      </w:r>
      <w:proofErr w:type="spellEnd"/>
      <w:r w:rsidRPr="00563E93">
        <w:rPr>
          <w:rFonts w:ascii="Arial" w:hAnsi="Arial" w:cs="Arial"/>
          <w:lang w:val="ru-RU"/>
        </w:rPr>
        <w:t xml:space="preserve"> и </w:t>
      </w:r>
      <w:r w:rsidR="000000FE">
        <w:rPr>
          <w:rFonts w:ascii="Arial" w:hAnsi="Arial" w:cs="Arial"/>
          <w:lang w:val="ru-RU"/>
        </w:rPr>
        <w:t>И</w:t>
      </w:r>
      <w:r w:rsidRPr="00563E93">
        <w:rPr>
          <w:rFonts w:ascii="Arial" w:hAnsi="Arial" w:cs="Arial"/>
          <w:lang w:val="ru-RU"/>
        </w:rPr>
        <w:t xml:space="preserve">нженером не могли быть проведены. В настоящее время движение </w:t>
      </w:r>
      <w:r w:rsidRPr="00854D18">
        <w:rPr>
          <w:rFonts w:ascii="Arial" w:hAnsi="Arial" w:cs="Arial"/>
          <w:lang w:val="ru-RU"/>
        </w:rPr>
        <w:t>невозможно</w:t>
      </w:r>
      <w:r w:rsidR="007B024C" w:rsidRPr="00854D18">
        <w:rPr>
          <w:rFonts w:ascii="Arial" w:hAnsi="Arial" w:cs="Arial"/>
          <w:lang w:val="ru-RU"/>
        </w:rPr>
        <w:t>.</w:t>
      </w:r>
    </w:p>
    <w:p w:rsidR="001B7DD1" w:rsidRPr="00854D18" w:rsidRDefault="001B7DD1" w:rsidP="001B7DD1">
      <w:pPr>
        <w:shd w:val="clear" w:color="auto" w:fill="FFFFFF"/>
        <w:spacing w:after="0"/>
        <w:jc w:val="both"/>
        <w:rPr>
          <w:rFonts w:ascii="Arial" w:hAnsi="Arial" w:cs="Arial"/>
        </w:rPr>
      </w:pPr>
    </w:p>
    <w:p w:rsidR="001B5589" w:rsidRPr="00854D18" w:rsidRDefault="007B024C" w:rsidP="003C2139">
      <w:pPr>
        <w:pStyle w:val="2"/>
        <w:numPr>
          <w:ilvl w:val="1"/>
          <w:numId w:val="17"/>
        </w:numPr>
        <w:ind w:left="567" w:hanging="567"/>
        <w:rPr>
          <w:rFonts w:cs="Arial"/>
          <w:color w:val="000000"/>
          <w:sz w:val="24"/>
          <w:szCs w:val="24"/>
        </w:rPr>
      </w:pPr>
      <w:bookmarkStart w:id="110" w:name="_Toc9257563"/>
      <w:bookmarkStart w:id="111" w:name="_Toc62727012"/>
      <w:bookmarkStart w:id="112" w:name="_Toc505585306"/>
      <w:r w:rsidRPr="00854D18">
        <w:rPr>
          <w:rFonts w:cs="Arial"/>
          <w:color w:val="000000"/>
          <w:sz w:val="24"/>
          <w:szCs w:val="24"/>
          <w:lang w:val="ru-RU"/>
        </w:rPr>
        <w:t>Деятельность по проекту в течени</w:t>
      </w:r>
      <w:proofErr w:type="gramStart"/>
      <w:r w:rsidRPr="00854D18">
        <w:rPr>
          <w:rFonts w:cs="Arial"/>
          <w:color w:val="000000"/>
          <w:sz w:val="24"/>
          <w:szCs w:val="24"/>
          <w:lang w:val="ru-RU"/>
        </w:rPr>
        <w:t>и</w:t>
      </w:r>
      <w:proofErr w:type="gramEnd"/>
      <w:r w:rsidRPr="00854D18">
        <w:rPr>
          <w:rFonts w:cs="Arial"/>
          <w:color w:val="000000"/>
          <w:sz w:val="24"/>
          <w:szCs w:val="24"/>
          <w:lang w:val="ru-RU"/>
        </w:rPr>
        <w:t xml:space="preserve"> текущего отчетного периода</w:t>
      </w:r>
      <w:bookmarkEnd w:id="110"/>
      <w:bookmarkEnd w:id="111"/>
      <w:r w:rsidRPr="00854D18">
        <w:rPr>
          <w:rFonts w:cs="Arial"/>
          <w:color w:val="000000"/>
          <w:sz w:val="24"/>
          <w:szCs w:val="24"/>
        </w:rPr>
        <w:t xml:space="preserve"> </w:t>
      </w:r>
      <w:bookmarkEnd w:id="112"/>
    </w:p>
    <w:p w:rsidR="00854D18" w:rsidRPr="00854D18" w:rsidRDefault="00854D18" w:rsidP="00854D18">
      <w:pPr>
        <w:numPr>
          <w:ilvl w:val="0"/>
          <w:numId w:val="8"/>
        </w:numPr>
        <w:shd w:val="clear" w:color="auto" w:fill="FFFFFF"/>
        <w:spacing w:after="0"/>
        <w:ind w:left="0" w:firstLine="0"/>
        <w:jc w:val="both"/>
        <w:rPr>
          <w:rFonts w:ascii="Arial" w:hAnsi="Arial" w:cs="Arial"/>
          <w:lang w:val="ru-RU"/>
        </w:rPr>
      </w:pPr>
      <w:r w:rsidRPr="00854D18">
        <w:rPr>
          <w:rFonts w:ascii="Arial" w:hAnsi="Arial" w:cs="Arial"/>
          <w:lang w:val="ru-RU"/>
        </w:rPr>
        <w:t xml:space="preserve">Строительные работы по восстановлению и строительству пунктов сбора были завершены за счет собственных средств компании </w:t>
      </w:r>
      <w:proofErr w:type="spellStart"/>
      <w:r w:rsidRPr="00854D18">
        <w:rPr>
          <w:rFonts w:ascii="Arial" w:hAnsi="Arial" w:cs="Arial"/>
          <w:lang w:val="ru-RU"/>
        </w:rPr>
        <w:t>Махсустранс</w:t>
      </w:r>
      <w:proofErr w:type="spellEnd"/>
      <w:r w:rsidRPr="00854D18">
        <w:rPr>
          <w:rFonts w:ascii="Arial" w:hAnsi="Arial" w:cs="Arial"/>
          <w:lang w:val="ru-RU"/>
        </w:rPr>
        <w:t xml:space="preserve">. Статус трех пакетов общестроительных работ выглядит следующим образом: </w:t>
      </w:r>
      <w:proofErr w:type="spellStart"/>
      <w:r w:rsidRPr="00854D18">
        <w:rPr>
          <w:rFonts w:ascii="Arial" w:hAnsi="Arial" w:cs="Arial"/>
        </w:rPr>
        <w:t>i</w:t>
      </w:r>
      <w:proofErr w:type="spellEnd"/>
      <w:r w:rsidRPr="00854D18">
        <w:rPr>
          <w:rFonts w:ascii="Arial" w:hAnsi="Arial" w:cs="Arial"/>
          <w:lang w:val="ru-RU"/>
        </w:rPr>
        <w:t xml:space="preserve">) пакет </w:t>
      </w:r>
      <w:r w:rsidRPr="00854D18">
        <w:rPr>
          <w:rFonts w:ascii="Arial" w:hAnsi="Arial" w:cs="Arial"/>
        </w:rPr>
        <w:t>CW</w:t>
      </w:r>
      <w:r w:rsidRPr="00854D18">
        <w:rPr>
          <w:rFonts w:ascii="Arial" w:hAnsi="Arial" w:cs="Arial"/>
          <w:lang w:val="ru-RU"/>
        </w:rPr>
        <w:t xml:space="preserve">1 - Оценка предложений по санитарным свалкам и закрытию свалок (сметная стоимость 23,5 млн. долл. США) еще не завершена, решение о заключении контракта еще не принято; пакет </w:t>
      </w:r>
      <w:r w:rsidRPr="00854D18">
        <w:rPr>
          <w:rFonts w:ascii="Arial" w:hAnsi="Arial" w:cs="Arial"/>
        </w:rPr>
        <w:t>CW</w:t>
      </w:r>
      <w:r w:rsidRPr="00854D18">
        <w:rPr>
          <w:rFonts w:ascii="Arial" w:hAnsi="Arial" w:cs="Arial"/>
          <w:lang w:val="ru-RU"/>
        </w:rPr>
        <w:t>2 - восстановление перегрузочной станции (сметная стоимость 7,0 млн. долл. США), торги открыты 3 августа 2020 года, отчет об оценке предложений (первый проект) направлен на рассмотрение АБР 29 декабря 2020 года; и (</w:t>
      </w:r>
      <w:r w:rsidRPr="00854D18">
        <w:rPr>
          <w:rFonts w:ascii="Arial" w:hAnsi="Arial" w:cs="Arial"/>
        </w:rPr>
        <w:t>iii</w:t>
      </w:r>
      <w:r w:rsidRPr="00854D18">
        <w:rPr>
          <w:rFonts w:ascii="Arial" w:hAnsi="Arial" w:cs="Arial"/>
          <w:lang w:val="ru-RU"/>
        </w:rPr>
        <w:t xml:space="preserve">) пакет </w:t>
      </w:r>
      <w:r w:rsidRPr="00854D18">
        <w:rPr>
          <w:rFonts w:ascii="Arial" w:hAnsi="Arial" w:cs="Arial"/>
        </w:rPr>
        <w:t>CW</w:t>
      </w:r>
      <w:r w:rsidRPr="00854D18">
        <w:rPr>
          <w:rFonts w:ascii="Arial" w:hAnsi="Arial" w:cs="Arial"/>
          <w:lang w:val="ru-RU"/>
        </w:rPr>
        <w:t xml:space="preserve">4 - Восстановление гаража (ориентировочная стоимость $0,8 </w:t>
      </w:r>
      <w:proofErr w:type="spellStart"/>
      <w:proofErr w:type="gramStart"/>
      <w:r w:rsidRPr="00854D18">
        <w:rPr>
          <w:rFonts w:ascii="Arial" w:hAnsi="Arial" w:cs="Arial"/>
          <w:lang w:val="ru-RU"/>
        </w:rPr>
        <w:t>млн</w:t>
      </w:r>
      <w:proofErr w:type="spellEnd"/>
      <w:proofErr w:type="gramEnd"/>
      <w:r w:rsidRPr="00854D18">
        <w:rPr>
          <w:rFonts w:ascii="Arial" w:hAnsi="Arial" w:cs="Arial"/>
          <w:lang w:val="ru-RU"/>
        </w:rPr>
        <w:t xml:space="preserve">), контракт подписан ООО " </w:t>
      </w:r>
      <w:r w:rsidRPr="00854D18">
        <w:rPr>
          <w:rFonts w:ascii="Arial" w:hAnsi="Arial" w:cs="Arial"/>
        </w:rPr>
        <w:t>Indigo</w:t>
      </w:r>
      <w:r w:rsidRPr="00854D18">
        <w:rPr>
          <w:rFonts w:ascii="Arial" w:hAnsi="Arial" w:cs="Arial"/>
          <w:lang w:val="ru-RU"/>
        </w:rPr>
        <w:t xml:space="preserve"> </w:t>
      </w:r>
      <w:r w:rsidRPr="00854D18">
        <w:rPr>
          <w:rFonts w:ascii="Arial" w:hAnsi="Arial" w:cs="Arial"/>
        </w:rPr>
        <w:t>Baraka</w:t>
      </w:r>
      <w:r w:rsidRPr="00854D18">
        <w:rPr>
          <w:rFonts w:ascii="Arial" w:hAnsi="Arial" w:cs="Arial"/>
          <w:lang w:val="ru-RU"/>
        </w:rPr>
        <w:t xml:space="preserve"> </w:t>
      </w:r>
      <w:proofErr w:type="spellStart"/>
      <w:r w:rsidRPr="00854D18">
        <w:rPr>
          <w:rFonts w:ascii="Arial" w:hAnsi="Arial" w:cs="Arial"/>
        </w:rPr>
        <w:t>Servis</w:t>
      </w:r>
      <w:proofErr w:type="spellEnd"/>
      <w:r w:rsidRPr="00854D18">
        <w:rPr>
          <w:rFonts w:ascii="Arial" w:hAnsi="Arial" w:cs="Arial"/>
          <w:lang w:val="ru-RU"/>
        </w:rPr>
        <w:t xml:space="preserve"> " Узбекистан 7 декабря 2020 года, дата начала работ - 16 декабря 2020 года. Работы по реконструкции начаты в гаражном комплексе </w:t>
      </w:r>
      <w:proofErr w:type="spellStart"/>
      <w:r w:rsidRPr="00854D18">
        <w:rPr>
          <w:rFonts w:ascii="Arial" w:hAnsi="Arial" w:cs="Arial"/>
          <w:lang w:val="ru-RU"/>
        </w:rPr>
        <w:t>Мирабад</w:t>
      </w:r>
      <w:proofErr w:type="spellEnd"/>
      <w:r w:rsidRPr="00854D18">
        <w:rPr>
          <w:rFonts w:ascii="Arial" w:hAnsi="Arial" w:cs="Arial"/>
          <w:lang w:val="ru-RU"/>
        </w:rPr>
        <w:t xml:space="preserve">. Работы по реконструкции гаражного объекта </w:t>
      </w:r>
      <w:proofErr w:type="spellStart"/>
      <w:r w:rsidRPr="00854D18">
        <w:rPr>
          <w:rFonts w:ascii="Arial" w:hAnsi="Arial" w:cs="Arial"/>
          <w:lang w:val="ru-RU"/>
        </w:rPr>
        <w:t>Бектемира</w:t>
      </w:r>
      <w:proofErr w:type="spellEnd"/>
      <w:r w:rsidRPr="00854D18">
        <w:rPr>
          <w:rFonts w:ascii="Arial" w:hAnsi="Arial" w:cs="Arial"/>
          <w:lang w:val="ru-RU"/>
        </w:rPr>
        <w:t xml:space="preserve"> начнутся в первом квартале 2021 года.  </w:t>
      </w:r>
    </w:p>
    <w:p w:rsidR="003457A0" w:rsidRPr="004462CC" w:rsidRDefault="007401E1" w:rsidP="000407F3">
      <w:pPr>
        <w:shd w:val="clear" w:color="auto" w:fill="FFFFFF"/>
        <w:spacing w:after="0"/>
        <w:jc w:val="both"/>
        <w:rPr>
          <w:rFonts w:ascii="Arial" w:hAnsi="Arial" w:cs="Arial"/>
          <w:strike/>
          <w:lang w:val="ru-RU"/>
        </w:rPr>
      </w:pPr>
      <w:r w:rsidRPr="004462CC">
        <w:rPr>
          <w:rFonts w:ascii="Arial" w:hAnsi="Arial" w:cs="Arial"/>
          <w:strike/>
          <w:lang w:val="ru-RU"/>
        </w:rPr>
        <w:t xml:space="preserve"> </w:t>
      </w:r>
    </w:p>
    <w:p w:rsidR="00C4309E" w:rsidRPr="00FC515A" w:rsidRDefault="007B024C" w:rsidP="007B024C">
      <w:pPr>
        <w:pStyle w:val="affc"/>
        <w:rPr>
          <w:rFonts w:ascii="Arial" w:hAnsi="Arial" w:cs="Arial"/>
          <w:color w:val="000000"/>
          <w:sz w:val="22"/>
          <w:szCs w:val="22"/>
        </w:rPr>
      </w:pPr>
      <w:bookmarkStart w:id="113" w:name="_Toc61454373"/>
      <w:r w:rsidRPr="007B024C">
        <w:rPr>
          <w:rFonts w:ascii="Arial" w:hAnsi="Arial" w:cs="Arial"/>
          <w:color w:val="000000" w:themeColor="text1"/>
        </w:rPr>
        <w:t xml:space="preserve">Таблица </w:t>
      </w:r>
      <w:r w:rsidR="00DC6F37" w:rsidRPr="007B024C">
        <w:rPr>
          <w:rFonts w:ascii="Arial" w:hAnsi="Arial" w:cs="Arial"/>
          <w:color w:val="000000" w:themeColor="text1"/>
        </w:rPr>
        <w:fldChar w:fldCharType="begin"/>
      </w:r>
      <w:r w:rsidRPr="007B024C">
        <w:rPr>
          <w:rFonts w:ascii="Arial" w:hAnsi="Arial" w:cs="Arial"/>
          <w:color w:val="000000" w:themeColor="text1"/>
        </w:rPr>
        <w:instrText xml:space="preserve"> </w:instrText>
      </w:r>
      <w:r w:rsidRPr="007B024C">
        <w:rPr>
          <w:rFonts w:ascii="Arial" w:hAnsi="Arial" w:cs="Arial"/>
          <w:color w:val="000000" w:themeColor="text1"/>
          <w:lang w:val="en-US"/>
        </w:rPr>
        <w:instrText>SEQ</w:instrText>
      </w:r>
      <w:r w:rsidRPr="007B024C">
        <w:rPr>
          <w:rFonts w:ascii="Arial" w:hAnsi="Arial" w:cs="Arial"/>
          <w:color w:val="000000" w:themeColor="text1"/>
        </w:rPr>
        <w:instrText xml:space="preserve"> Таблица \* </w:instrText>
      </w:r>
      <w:r w:rsidRPr="007B024C">
        <w:rPr>
          <w:rFonts w:ascii="Arial" w:hAnsi="Arial" w:cs="Arial"/>
          <w:color w:val="000000" w:themeColor="text1"/>
          <w:lang w:val="en-US"/>
        </w:rPr>
        <w:instrText>ARABIC</w:instrText>
      </w:r>
      <w:r w:rsidRPr="007B024C">
        <w:rPr>
          <w:rFonts w:ascii="Arial" w:hAnsi="Arial" w:cs="Arial"/>
          <w:color w:val="000000" w:themeColor="text1"/>
        </w:rPr>
        <w:instrText xml:space="preserve"> </w:instrText>
      </w:r>
      <w:r w:rsidR="00DC6F37" w:rsidRPr="007B024C">
        <w:rPr>
          <w:rFonts w:ascii="Arial" w:hAnsi="Arial" w:cs="Arial"/>
          <w:color w:val="000000" w:themeColor="text1"/>
        </w:rPr>
        <w:fldChar w:fldCharType="separate"/>
      </w:r>
      <w:r w:rsidRPr="007B024C">
        <w:rPr>
          <w:rFonts w:ascii="Arial" w:hAnsi="Arial" w:cs="Arial"/>
          <w:noProof/>
          <w:color w:val="000000" w:themeColor="text1"/>
        </w:rPr>
        <w:t>4</w:t>
      </w:r>
      <w:r w:rsidR="00DC6F37" w:rsidRPr="007B024C">
        <w:rPr>
          <w:rFonts w:ascii="Arial" w:hAnsi="Arial" w:cs="Arial"/>
          <w:color w:val="000000" w:themeColor="text1"/>
        </w:rPr>
        <w:fldChar w:fldCharType="end"/>
      </w:r>
      <w:r w:rsidRPr="007B024C">
        <w:rPr>
          <w:rFonts w:ascii="Arial" w:hAnsi="Arial" w:cs="Arial"/>
          <w:color w:val="000000" w:themeColor="text1"/>
        </w:rPr>
        <w:t xml:space="preserve"> </w:t>
      </w:r>
      <w:r w:rsidRPr="007B024C">
        <w:rPr>
          <w:rFonts w:ascii="Arial" w:hAnsi="Arial" w:cs="Arial"/>
          <w:color w:val="000000" w:themeColor="text1"/>
          <w:sz w:val="20"/>
          <w:szCs w:val="20"/>
        </w:rPr>
        <w:t xml:space="preserve">Краткие </w:t>
      </w:r>
      <w:r w:rsidRPr="003F5A7B">
        <w:rPr>
          <w:rFonts w:ascii="Arial" w:hAnsi="Arial" w:cs="Arial"/>
          <w:color w:val="000000"/>
          <w:sz w:val="20"/>
          <w:szCs w:val="20"/>
        </w:rPr>
        <w:t>сведения о стоимости проекта</w:t>
      </w:r>
      <w:r w:rsidRPr="007B024C">
        <w:rPr>
          <w:rFonts w:ascii="Arial" w:hAnsi="Arial" w:cs="Arial"/>
          <w:color w:val="000000"/>
          <w:sz w:val="22"/>
          <w:szCs w:val="22"/>
          <w:highlight w:val="yellow"/>
        </w:rPr>
        <w:t xml:space="preserve"> </w:t>
      </w:r>
      <w:bookmarkEnd w:id="113"/>
    </w:p>
    <w:p w:rsidR="00E478AC" w:rsidRPr="00FC515A" w:rsidRDefault="00E478AC" w:rsidP="003C2139">
      <w:pPr>
        <w:pStyle w:val="aff7"/>
        <w:keepNext/>
        <w:numPr>
          <w:ilvl w:val="1"/>
          <w:numId w:val="16"/>
        </w:numPr>
        <w:spacing w:after="120" w:line="240" w:lineRule="auto"/>
        <w:jc w:val="both"/>
        <w:outlineLvl w:val="1"/>
        <w:rPr>
          <w:rFonts w:ascii="Arial" w:eastAsia="Calibri" w:hAnsi="Arial" w:cs="Arial"/>
          <w:b/>
          <w:vanish/>
          <w:color w:val="000000"/>
          <w:sz w:val="20"/>
          <w:szCs w:val="20"/>
          <w:lang/>
        </w:rPr>
      </w:pPr>
      <w:bookmarkStart w:id="114" w:name="_Toc518294823"/>
      <w:bookmarkStart w:id="115" w:name="_Toc519601663"/>
      <w:bookmarkStart w:id="116" w:name="_Toc520458853"/>
      <w:bookmarkStart w:id="117" w:name="_Toc520459097"/>
      <w:bookmarkStart w:id="118" w:name="_Toc520459187"/>
      <w:bookmarkStart w:id="119" w:name="_Toc520459232"/>
      <w:bookmarkStart w:id="120" w:name="_Toc521679274"/>
      <w:bookmarkStart w:id="121" w:name="_Toc522012653"/>
      <w:bookmarkStart w:id="122" w:name="_Toc522012912"/>
      <w:bookmarkStart w:id="123" w:name="_Toc522012952"/>
      <w:bookmarkStart w:id="124" w:name="_Toc522013120"/>
      <w:bookmarkStart w:id="125" w:name="_Toc522013209"/>
      <w:bookmarkStart w:id="126" w:name="_Toc522013248"/>
      <w:bookmarkStart w:id="127" w:name="_Toc522013287"/>
      <w:bookmarkStart w:id="128" w:name="_Toc522013326"/>
      <w:bookmarkStart w:id="129" w:name="_Toc522013374"/>
      <w:bookmarkStart w:id="130" w:name="_Toc522013413"/>
      <w:bookmarkStart w:id="131" w:name="_Toc522013511"/>
      <w:bookmarkStart w:id="132" w:name="_Toc522013553"/>
      <w:bookmarkStart w:id="133" w:name="_Toc522013597"/>
      <w:bookmarkStart w:id="134" w:name="_Toc522013688"/>
      <w:bookmarkStart w:id="135" w:name="_Toc522013930"/>
      <w:bookmarkStart w:id="136" w:name="_Toc522014032"/>
      <w:bookmarkStart w:id="137" w:name="_Toc522014367"/>
      <w:bookmarkStart w:id="138" w:name="_Toc522014415"/>
      <w:bookmarkStart w:id="139" w:name="_Toc522014531"/>
      <w:bookmarkStart w:id="140" w:name="_Toc522014748"/>
      <w:bookmarkStart w:id="141" w:name="_Toc522014907"/>
      <w:bookmarkStart w:id="142" w:name="_Toc522014994"/>
      <w:bookmarkStart w:id="143" w:name="_Toc522015041"/>
      <w:bookmarkStart w:id="144" w:name="_Toc522191827"/>
      <w:bookmarkStart w:id="145" w:name="_Toc525815317"/>
      <w:bookmarkStart w:id="146" w:name="_Toc534792275"/>
      <w:bookmarkStart w:id="147" w:name="_Toc11242357"/>
      <w:bookmarkStart w:id="148" w:name="_Toc12286296"/>
      <w:bookmarkStart w:id="149" w:name="_Toc20407110"/>
      <w:bookmarkStart w:id="150" w:name="_Toc29825124"/>
      <w:bookmarkStart w:id="151" w:name="_Toc60754056"/>
      <w:bookmarkStart w:id="152" w:name="_Toc61279823"/>
      <w:bookmarkStart w:id="153" w:name="_Toc61281679"/>
      <w:bookmarkStart w:id="154" w:name="_Toc61286771"/>
      <w:bookmarkStart w:id="155" w:name="_Toc61454321"/>
      <w:bookmarkStart w:id="156" w:name="_Toc62727013"/>
      <w:bookmarkStart w:id="157" w:name="_Toc509567980"/>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rsidR="00E478AC" w:rsidRPr="00FC515A" w:rsidRDefault="00E478AC" w:rsidP="003C2139">
      <w:pPr>
        <w:pStyle w:val="aff7"/>
        <w:keepNext/>
        <w:numPr>
          <w:ilvl w:val="1"/>
          <w:numId w:val="16"/>
        </w:numPr>
        <w:spacing w:after="120" w:line="240" w:lineRule="auto"/>
        <w:jc w:val="both"/>
        <w:outlineLvl w:val="1"/>
        <w:rPr>
          <w:rFonts w:ascii="Arial" w:eastAsia="Calibri" w:hAnsi="Arial" w:cs="Arial"/>
          <w:b/>
          <w:vanish/>
          <w:color w:val="000000"/>
          <w:sz w:val="20"/>
          <w:szCs w:val="20"/>
          <w:lang/>
        </w:rPr>
      </w:pPr>
      <w:bookmarkStart w:id="158" w:name="_Toc518294824"/>
      <w:bookmarkStart w:id="159" w:name="_Toc519601664"/>
      <w:bookmarkStart w:id="160" w:name="_Toc520458854"/>
      <w:bookmarkStart w:id="161" w:name="_Toc520459098"/>
      <w:bookmarkStart w:id="162" w:name="_Toc520459188"/>
      <w:bookmarkStart w:id="163" w:name="_Toc520459233"/>
      <w:bookmarkStart w:id="164" w:name="_Toc521679275"/>
      <w:bookmarkStart w:id="165" w:name="_Toc522012654"/>
      <w:bookmarkStart w:id="166" w:name="_Toc522012913"/>
      <w:bookmarkStart w:id="167" w:name="_Toc522012953"/>
      <w:bookmarkStart w:id="168" w:name="_Toc522013121"/>
      <w:bookmarkStart w:id="169" w:name="_Toc522013210"/>
      <w:bookmarkStart w:id="170" w:name="_Toc522013249"/>
      <w:bookmarkStart w:id="171" w:name="_Toc522013288"/>
      <w:bookmarkStart w:id="172" w:name="_Toc522013327"/>
      <w:bookmarkStart w:id="173" w:name="_Toc522013375"/>
      <w:bookmarkStart w:id="174" w:name="_Toc522013414"/>
      <w:bookmarkStart w:id="175" w:name="_Toc522013512"/>
      <w:bookmarkStart w:id="176" w:name="_Toc522013554"/>
      <w:bookmarkStart w:id="177" w:name="_Toc522013598"/>
      <w:bookmarkStart w:id="178" w:name="_Toc522013689"/>
      <w:bookmarkStart w:id="179" w:name="_Toc522013931"/>
      <w:bookmarkStart w:id="180" w:name="_Toc522014033"/>
      <w:bookmarkStart w:id="181" w:name="_Toc522014368"/>
      <w:bookmarkStart w:id="182" w:name="_Toc522014416"/>
      <w:bookmarkStart w:id="183" w:name="_Toc522014532"/>
      <w:bookmarkStart w:id="184" w:name="_Toc522014749"/>
      <w:bookmarkStart w:id="185" w:name="_Toc522014908"/>
      <w:bookmarkStart w:id="186" w:name="_Toc522014995"/>
      <w:bookmarkStart w:id="187" w:name="_Toc522015042"/>
      <w:bookmarkStart w:id="188" w:name="_Toc522191828"/>
      <w:bookmarkStart w:id="189" w:name="_Toc525815318"/>
      <w:bookmarkStart w:id="190" w:name="_Toc534792276"/>
      <w:bookmarkStart w:id="191" w:name="_Toc11242358"/>
      <w:bookmarkStart w:id="192" w:name="_Toc12286297"/>
      <w:bookmarkStart w:id="193" w:name="_Toc20407111"/>
      <w:bookmarkStart w:id="194" w:name="_Toc29825125"/>
      <w:bookmarkStart w:id="195" w:name="_Toc60754057"/>
      <w:bookmarkStart w:id="196" w:name="_Toc61279824"/>
      <w:bookmarkStart w:id="197" w:name="_Toc61281680"/>
      <w:bookmarkStart w:id="198" w:name="_Toc61286772"/>
      <w:bookmarkStart w:id="199" w:name="_Toc61454322"/>
      <w:bookmarkStart w:id="200" w:name="_Toc62727014"/>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tbl>
      <w:tblPr>
        <w:tblW w:w="9261" w:type="dxa"/>
        <w:tblInd w:w="5" w:type="dxa"/>
        <w:tblLayout w:type="fixed"/>
        <w:tblCellMar>
          <w:left w:w="15" w:type="dxa"/>
          <w:right w:w="0" w:type="dxa"/>
        </w:tblCellMar>
        <w:tblLook w:val="0000"/>
      </w:tblPr>
      <w:tblGrid>
        <w:gridCol w:w="5953"/>
        <w:gridCol w:w="1933"/>
        <w:gridCol w:w="1375"/>
      </w:tblGrid>
      <w:tr w:rsidR="00BF3F2B" w:rsidRPr="00FC515A" w:rsidTr="00B1775D">
        <w:trPr>
          <w:trHeight w:hRule="exact" w:val="839"/>
          <w:tblHeader/>
        </w:trPr>
        <w:tc>
          <w:tcPr>
            <w:tcW w:w="5953" w:type="dxa"/>
            <w:tcBorders>
              <w:top w:val="single" w:sz="12" w:space="0" w:color="9BBB59"/>
              <w:left w:val="single" w:sz="12" w:space="0" w:color="9BBB59"/>
              <w:bottom w:val="single" w:sz="12" w:space="0" w:color="9BBB59"/>
              <w:right w:val="single" w:sz="12" w:space="0" w:color="9BBB59"/>
            </w:tcBorders>
            <w:shd w:val="clear" w:color="auto" w:fill="808080"/>
            <w:vAlign w:val="center"/>
          </w:tcPr>
          <w:bookmarkEnd w:id="157"/>
          <w:p w:rsidR="00BF3F2B" w:rsidRPr="00FC515A" w:rsidRDefault="00FC515A" w:rsidP="00A52459">
            <w:pPr>
              <w:ind w:firstLine="152"/>
            </w:pPr>
            <w:r w:rsidRPr="00FC515A">
              <w:rPr>
                <w:color w:val="FFFFFF"/>
                <w:lang w:val="ru-RU"/>
              </w:rPr>
              <w:t>Источники Финансирования</w:t>
            </w:r>
          </w:p>
        </w:tc>
        <w:tc>
          <w:tcPr>
            <w:tcW w:w="1933" w:type="dxa"/>
            <w:tcBorders>
              <w:top w:val="single" w:sz="12" w:space="0" w:color="9BBB59"/>
              <w:left w:val="single" w:sz="12" w:space="0" w:color="9BBB59"/>
              <w:bottom w:val="single" w:sz="12" w:space="0" w:color="9BBB59"/>
              <w:right w:val="single" w:sz="12" w:space="0" w:color="9BBB59"/>
            </w:tcBorders>
            <w:shd w:val="clear" w:color="auto" w:fill="808080"/>
            <w:vAlign w:val="center"/>
          </w:tcPr>
          <w:p w:rsidR="00BF3F2B" w:rsidRPr="00FC515A" w:rsidRDefault="00FC515A" w:rsidP="00FC515A">
            <w:pPr>
              <w:spacing w:after="0"/>
              <w:jc w:val="center"/>
              <w:rPr>
                <w:lang w:val="ru-RU"/>
              </w:rPr>
            </w:pPr>
            <w:r w:rsidRPr="00FC515A">
              <w:rPr>
                <w:rStyle w:val="Strong1"/>
                <w:color w:val="FFFFFF"/>
                <w:lang w:val="ru-RU"/>
              </w:rPr>
              <w:t>Всего</w:t>
            </w:r>
          </w:p>
          <w:p w:rsidR="00BF3F2B" w:rsidRPr="00FC515A" w:rsidRDefault="00BF3F2B" w:rsidP="00FC515A">
            <w:pPr>
              <w:spacing w:after="0"/>
              <w:jc w:val="center"/>
            </w:pPr>
            <w:r w:rsidRPr="00FC515A">
              <w:rPr>
                <w:rStyle w:val="Strong1"/>
                <w:color w:val="FFFFFF"/>
              </w:rPr>
              <w:t>(</w:t>
            </w:r>
            <w:r w:rsidR="00FC515A" w:rsidRPr="00FC515A">
              <w:rPr>
                <w:rStyle w:val="Strong1"/>
                <w:color w:val="FFFFFF"/>
                <w:lang w:val="ru-RU"/>
              </w:rPr>
              <w:t xml:space="preserve">мл </w:t>
            </w:r>
            <w:proofErr w:type="spellStart"/>
            <w:r w:rsidR="00FC515A" w:rsidRPr="00FC515A">
              <w:rPr>
                <w:rStyle w:val="Strong1"/>
                <w:color w:val="FFFFFF"/>
                <w:lang w:val="ru-RU"/>
              </w:rPr>
              <w:t>долл</w:t>
            </w:r>
            <w:proofErr w:type="spellEnd"/>
            <w:r w:rsidRPr="00FC515A">
              <w:rPr>
                <w:rStyle w:val="Strong1"/>
                <w:color w:val="FFFFFF"/>
              </w:rPr>
              <w:t>)</w:t>
            </w:r>
          </w:p>
        </w:tc>
        <w:tc>
          <w:tcPr>
            <w:tcW w:w="1375" w:type="dxa"/>
            <w:tcBorders>
              <w:top w:val="single" w:sz="12" w:space="0" w:color="9BBB59"/>
              <w:left w:val="single" w:sz="12" w:space="0" w:color="9BBB59"/>
              <w:bottom w:val="single" w:sz="12" w:space="0" w:color="9BBB59"/>
              <w:right w:val="single" w:sz="12" w:space="0" w:color="9BBB59"/>
            </w:tcBorders>
            <w:shd w:val="clear" w:color="auto" w:fill="808080"/>
            <w:vAlign w:val="center"/>
          </w:tcPr>
          <w:p w:rsidR="00BF3F2B" w:rsidRPr="00FC515A" w:rsidRDefault="00BF3F2B" w:rsidP="00A52459">
            <w:pPr>
              <w:jc w:val="center"/>
            </w:pPr>
            <w:r w:rsidRPr="00FC515A">
              <w:rPr>
                <w:rStyle w:val="Strong1"/>
                <w:color w:val="FFFFFF"/>
              </w:rPr>
              <w:t>%</w:t>
            </w:r>
          </w:p>
        </w:tc>
      </w:tr>
      <w:tr w:rsidR="00BF3F2B" w:rsidRPr="00FC515A" w:rsidTr="004A2E3A">
        <w:trPr>
          <w:trHeight w:hRule="exact" w:val="350"/>
        </w:trPr>
        <w:tc>
          <w:tcPr>
            <w:tcW w:w="9261" w:type="dxa"/>
            <w:gridSpan w:val="3"/>
            <w:tcBorders>
              <w:top w:val="single" w:sz="12" w:space="0" w:color="9BBB59"/>
              <w:left w:val="single" w:sz="12" w:space="0" w:color="9BBB59"/>
              <w:bottom w:val="single" w:sz="12" w:space="0" w:color="9BBB59"/>
              <w:right w:val="single" w:sz="12" w:space="0" w:color="9BBB59"/>
            </w:tcBorders>
            <w:shd w:val="clear" w:color="auto" w:fill="auto"/>
            <w:vAlign w:val="center"/>
          </w:tcPr>
          <w:p w:rsidR="00BF3F2B" w:rsidRPr="00FC515A" w:rsidRDefault="00FC515A" w:rsidP="00A52459">
            <w:r>
              <w:rPr>
                <w:rStyle w:val="Strong1"/>
                <w:lang w:val="ru-RU"/>
              </w:rPr>
              <w:t>За счет средств АБР</w:t>
            </w:r>
          </w:p>
        </w:tc>
      </w:tr>
      <w:tr w:rsidR="00BF3F2B" w:rsidRPr="00FC515A" w:rsidTr="00B1775D">
        <w:trPr>
          <w:trHeight w:hRule="exact" w:val="357"/>
        </w:trPr>
        <w:tc>
          <w:tcPr>
            <w:tcW w:w="5953" w:type="dxa"/>
            <w:tcBorders>
              <w:top w:val="single" w:sz="12" w:space="0" w:color="9BBB59"/>
              <w:left w:val="single" w:sz="12" w:space="0" w:color="9BBB59"/>
              <w:bottom w:val="single" w:sz="12" w:space="0" w:color="9BBB59"/>
              <w:right w:val="single" w:sz="12" w:space="0" w:color="9BBB59"/>
            </w:tcBorders>
            <w:shd w:val="clear" w:color="auto" w:fill="auto"/>
            <w:vAlign w:val="center"/>
          </w:tcPr>
          <w:p w:rsidR="00BF3F2B" w:rsidRPr="00FC515A" w:rsidRDefault="00FC515A" w:rsidP="00A52459">
            <w:pPr>
              <w:pStyle w:val="afff1"/>
              <w:rPr>
                <w:lang w:val="ru-RU"/>
              </w:rPr>
            </w:pPr>
            <w:r>
              <w:rPr>
                <w:lang w:val="ru-RU"/>
              </w:rPr>
              <w:t>Кредит</w:t>
            </w:r>
            <w:r w:rsidR="00BF3F2B" w:rsidRPr="00FC515A">
              <w:rPr>
                <w:lang w:val="ru-RU"/>
              </w:rPr>
              <w:t xml:space="preserve"> 3067-</w:t>
            </w:r>
            <w:r w:rsidR="00BF3F2B" w:rsidRPr="00FC515A">
              <w:t>UZB</w:t>
            </w:r>
            <w:r w:rsidR="00BF3F2B" w:rsidRPr="00FC515A">
              <w:rPr>
                <w:lang w:val="ru-RU"/>
              </w:rPr>
              <w:t xml:space="preserve"> (</w:t>
            </w:r>
            <w:r w:rsidRPr="00FC515A">
              <w:rPr>
                <w:lang w:val="ru-RU"/>
              </w:rPr>
              <w:t>Обыкновенные капитальные ресурсы</w:t>
            </w:r>
            <w:r w:rsidR="00BF3F2B" w:rsidRPr="00FC515A">
              <w:rPr>
                <w:lang w:val="ru-RU"/>
              </w:rPr>
              <w:t>)</w:t>
            </w:r>
          </w:p>
        </w:tc>
        <w:tc>
          <w:tcPr>
            <w:tcW w:w="1933" w:type="dxa"/>
            <w:tcBorders>
              <w:top w:val="single" w:sz="12" w:space="0" w:color="9BBB59"/>
              <w:left w:val="single" w:sz="12" w:space="0" w:color="9BBB59"/>
              <w:bottom w:val="single" w:sz="12" w:space="0" w:color="9BBB59"/>
              <w:right w:val="single" w:sz="12" w:space="0" w:color="9BBB59"/>
            </w:tcBorders>
            <w:shd w:val="clear" w:color="auto" w:fill="auto"/>
            <w:vAlign w:val="center"/>
          </w:tcPr>
          <w:p w:rsidR="00BF3F2B" w:rsidRPr="00FC515A" w:rsidRDefault="00BF3F2B" w:rsidP="00A52459">
            <w:pPr>
              <w:pStyle w:val="afff1"/>
            </w:pPr>
            <w:r w:rsidRPr="00FC515A">
              <w:rPr>
                <w:w w:val="99"/>
              </w:rPr>
              <w:t>69.00</w:t>
            </w:r>
          </w:p>
        </w:tc>
        <w:tc>
          <w:tcPr>
            <w:tcW w:w="1375" w:type="dxa"/>
            <w:tcBorders>
              <w:top w:val="single" w:sz="12" w:space="0" w:color="9BBB59"/>
              <w:left w:val="single" w:sz="12" w:space="0" w:color="9BBB59"/>
              <w:bottom w:val="single" w:sz="12" w:space="0" w:color="9BBB59"/>
              <w:right w:val="single" w:sz="12" w:space="0" w:color="9BBB59"/>
            </w:tcBorders>
            <w:shd w:val="clear" w:color="auto" w:fill="auto"/>
            <w:vAlign w:val="center"/>
          </w:tcPr>
          <w:p w:rsidR="00BF3F2B" w:rsidRPr="00FC515A" w:rsidRDefault="00BF3F2B" w:rsidP="00A52459">
            <w:pPr>
              <w:pStyle w:val="afff1"/>
            </w:pPr>
            <w:r w:rsidRPr="00FC515A">
              <w:rPr>
                <w:w w:val="99"/>
              </w:rPr>
              <w:t>90.79%</w:t>
            </w:r>
          </w:p>
        </w:tc>
      </w:tr>
      <w:tr w:rsidR="00BF3F2B" w:rsidRPr="00FC515A" w:rsidTr="004A2E3A">
        <w:trPr>
          <w:trHeight w:val="391"/>
        </w:trPr>
        <w:tc>
          <w:tcPr>
            <w:tcW w:w="9261" w:type="dxa"/>
            <w:gridSpan w:val="3"/>
            <w:tcBorders>
              <w:top w:val="single" w:sz="12" w:space="0" w:color="9BBB59"/>
              <w:left w:val="single" w:sz="12" w:space="0" w:color="9BBB59"/>
              <w:bottom w:val="single" w:sz="12" w:space="0" w:color="9BBB59"/>
              <w:right w:val="single" w:sz="12" w:space="0" w:color="9BBB59"/>
            </w:tcBorders>
            <w:shd w:val="clear" w:color="auto" w:fill="auto"/>
            <w:vAlign w:val="center"/>
          </w:tcPr>
          <w:p w:rsidR="00BF3F2B" w:rsidRPr="00FC515A" w:rsidRDefault="00FC515A" w:rsidP="00A52459">
            <w:r>
              <w:rPr>
                <w:rStyle w:val="Strong1"/>
                <w:lang w:val="ru-RU"/>
              </w:rPr>
              <w:t>Вклад Правительства</w:t>
            </w:r>
          </w:p>
        </w:tc>
      </w:tr>
      <w:tr w:rsidR="00BF3F2B" w:rsidRPr="00FC515A" w:rsidTr="00B1775D">
        <w:trPr>
          <w:trHeight w:hRule="exact" w:val="445"/>
        </w:trPr>
        <w:tc>
          <w:tcPr>
            <w:tcW w:w="5953" w:type="dxa"/>
            <w:tcBorders>
              <w:top w:val="single" w:sz="12" w:space="0" w:color="9BBB59"/>
              <w:left w:val="single" w:sz="12" w:space="0" w:color="9BBB59"/>
              <w:bottom w:val="single" w:sz="12" w:space="0" w:color="9BBB59"/>
              <w:right w:val="single" w:sz="12" w:space="0" w:color="9BBB59"/>
            </w:tcBorders>
            <w:shd w:val="clear" w:color="auto" w:fill="auto"/>
            <w:vAlign w:val="center"/>
          </w:tcPr>
          <w:p w:rsidR="00BF3F2B" w:rsidRPr="00FC515A" w:rsidRDefault="00FC515A" w:rsidP="00FC515A">
            <w:pPr>
              <w:pStyle w:val="afff1"/>
            </w:pPr>
            <w:r>
              <w:rPr>
                <w:lang w:val="ru-RU"/>
              </w:rPr>
              <w:t>Правительства Республики Узбекистан</w:t>
            </w:r>
            <w:r>
              <w:t xml:space="preserve"> (</w:t>
            </w:r>
            <w:proofErr w:type="spellStart"/>
            <w:r>
              <w:rPr>
                <w:lang w:val="ru-RU"/>
              </w:rPr>
              <w:t>РУз</w:t>
            </w:r>
            <w:proofErr w:type="spellEnd"/>
            <w:r>
              <w:t>)</w:t>
            </w:r>
          </w:p>
        </w:tc>
        <w:tc>
          <w:tcPr>
            <w:tcW w:w="1933" w:type="dxa"/>
            <w:tcBorders>
              <w:top w:val="single" w:sz="12" w:space="0" w:color="9BBB59"/>
              <w:left w:val="single" w:sz="12" w:space="0" w:color="9BBB59"/>
              <w:bottom w:val="single" w:sz="12" w:space="0" w:color="9BBB59"/>
              <w:right w:val="single" w:sz="12" w:space="0" w:color="9BBB59"/>
            </w:tcBorders>
            <w:shd w:val="clear" w:color="auto" w:fill="auto"/>
            <w:vAlign w:val="center"/>
          </w:tcPr>
          <w:p w:rsidR="00BF3F2B" w:rsidRPr="00FC515A" w:rsidRDefault="00BF3F2B" w:rsidP="00A52459">
            <w:pPr>
              <w:pStyle w:val="afff1"/>
            </w:pPr>
            <w:r w:rsidRPr="00FC515A">
              <w:rPr>
                <w:w w:val="99"/>
              </w:rPr>
              <w:t>7.00</w:t>
            </w:r>
          </w:p>
        </w:tc>
        <w:tc>
          <w:tcPr>
            <w:tcW w:w="1375" w:type="dxa"/>
            <w:tcBorders>
              <w:top w:val="single" w:sz="12" w:space="0" w:color="9BBB59"/>
              <w:left w:val="single" w:sz="12" w:space="0" w:color="9BBB59"/>
              <w:bottom w:val="single" w:sz="12" w:space="0" w:color="9BBB59"/>
              <w:right w:val="single" w:sz="12" w:space="0" w:color="9BBB59"/>
            </w:tcBorders>
            <w:shd w:val="clear" w:color="auto" w:fill="auto"/>
            <w:vAlign w:val="center"/>
          </w:tcPr>
          <w:p w:rsidR="00BF3F2B" w:rsidRPr="00FC515A" w:rsidRDefault="00BF3F2B" w:rsidP="00A52459">
            <w:pPr>
              <w:pStyle w:val="afff1"/>
            </w:pPr>
            <w:r w:rsidRPr="00FC515A">
              <w:rPr>
                <w:w w:val="99"/>
              </w:rPr>
              <w:t xml:space="preserve"> 9.21%</w:t>
            </w:r>
          </w:p>
        </w:tc>
      </w:tr>
      <w:tr w:rsidR="00BF3F2B" w:rsidRPr="00FC515A" w:rsidTr="00B1775D">
        <w:trPr>
          <w:trHeight w:hRule="exact" w:val="359"/>
        </w:trPr>
        <w:tc>
          <w:tcPr>
            <w:tcW w:w="5953" w:type="dxa"/>
            <w:tcBorders>
              <w:top w:val="single" w:sz="12" w:space="0" w:color="9BBB59"/>
              <w:left w:val="single" w:sz="12" w:space="0" w:color="9BBB59"/>
              <w:bottom w:val="single" w:sz="12" w:space="0" w:color="9BBB59"/>
              <w:right w:val="single" w:sz="12" w:space="0" w:color="9BBB59"/>
            </w:tcBorders>
            <w:shd w:val="clear" w:color="auto" w:fill="808080"/>
            <w:vAlign w:val="center"/>
          </w:tcPr>
          <w:p w:rsidR="00BF3F2B" w:rsidRPr="00FC515A" w:rsidRDefault="00FC515A" w:rsidP="00A52459">
            <w:pPr>
              <w:rPr>
                <w:lang w:val="ru-RU"/>
              </w:rPr>
            </w:pPr>
            <w:r>
              <w:rPr>
                <w:rStyle w:val="Strong1"/>
                <w:color w:val="FFFFFF"/>
                <w:lang w:val="ru-RU"/>
              </w:rPr>
              <w:t>Всего</w:t>
            </w:r>
          </w:p>
          <w:p w:rsidR="00BF3F2B" w:rsidRPr="00FC515A" w:rsidRDefault="00BF3F2B" w:rsidP="00A52459">
            <w:pPr>
              <w:rPr>
                <w:color w:val="FFFFFF"/>
              </w:rPr>
            </w:pPr>
          </w:p>
          <w:p w:rsidR="00BF3F2B" w:rsidRPr="00FC515A" w:rsidRDefault="00BF3F2B" w:rsidP="00A52459">
            <w:pPr>
              <w:rPr>
                <w:color w:val="FFFFFF"/>
              </w:rPr>
            </w:pPr>
          </w:p>
          <w:p w:rsidR="00BF3F2B" w:rsidRPr="00FC515A" w:rsidRDefault="00BF3F2B" w:rsidP="00A52459">
            <w:pPr>
              <w:rPr>
                <w:color w:val="FFFFFF"/>
              </w:rPr>
            </w:pPr>
          </w:p>
          <w:p w:rsidR="00BF3F2B" w:rsidRPr="00FC515A" w:rsidRDefault="00BF3F2B" w:rsidP="00A52459">
            <w:pPr>
              <w:rPr>
                <w:color w:val="FFFFFF"/>
              </w:rPr>
            </w:pPr>
          </w:p>
          <w:p w:rsidR="00BF3F2B" w:rsidRPr="00FC515A" w:rsidRDefault="00BF3F2B" w:rsidP="00A52459">
            <w:pPr>
              <w:rPr>
                <w:color w:val="FFFFFF"/>
              </w:rPr>
            </w:pPr>
          </w:p>
        </w:tc>
        <w:tc>
          <w:tcPr>
            <w:tcW w:w="1933" w:type="dxa"/>
            <w:tcBorders>
              <w:top w:val="single" w:sz="12" w:space="0" w:color="9BBB59"/>
              <w:left w:val="single" w:sz="12" w:space="0" w:color="9BBB59"/>
              <w:bottom w:val="single" w:sz="12" w:space="0" w:color="9BBB59"/>
              <w:right w:val="single" w:sz="12" w:space="0" w:color="9BBB59"/>
            </w:tcBorders>
            <w:shd w:val="clear" w:color="auto" w:fill="808080"/>
            <w:vAlign w:val="center"/>
          </w:tcPr>
          <w:p w:rsidR="00BF3F2B" w:rsidRPr="00FC515A" w:rsidRDefault="00BF3F2B" w:rsidP="00A52459">
            <w:r w:rsidRPr="00FC515A">
              <w:rPr>
                <w:rStyle w:val="Strong1"/>
                <w:color w:val="FFFFFF"/>
              </w:rPr>
              <w:t>76.00</w:t>
            </w:r>
          </w:p>
        </w:tc>
        <w:tc>
          <w:tcPr>
            <w:tcW w:w="1375" w:type="dxa"/>
            <w:tcBorders>
              <w:top w:val="single" w:sz="12" w:space="0" w:color="9BBB59"/>
              <w:left w:val="single" w:sz="12" w:space="0" w:color="9BBB59"/>
              <w:bottom w:val="single" w:sz="12" w:space="0" w:color="9BBB59"/>
              <w:right w:val="single" w:sz="12" w:space="0" w:color="9BBB59"/>
            </w:tcBorders>
            <w:shd w:val="clear" w:color="auto" w:fill="808080"/>
            <w:vAlign w:val="center"/>
          </w:tcPr>
          <w:p w:rsidR="00BF3F2B" w:rsidRPr="00FC515A" w:rsidRDefault="00BF3F2B" w:rsidP="00A52459">
            <w:r w:rsidRPr="00FC515A">
              <w:rPr>
                <w:rStyle w:val="Strong1"/>
                <w:color w:val="FFFFFF"/>
              </w:rPr>
              <w:t>100%</w:t>
            </w:r>
          </w:p>
        </w:tc>
      </w:tr>
    </w:tbl>
    <w:p w:rsidR="00BF3F2B" w:rsidRPr="00FC515A" w:rsidRDefault="00BF3F2B" w:rsidP="00BF3F2B">
      <w:pPr>
        <w:shd w:val="clear" w:color="auto" w:fill="FFFFFF"/>
        <w:spacing w:after="120"/>
        <w:ind w:left="360"/>
        <w:jc w:val="both"/>
        <w:rPr>
          <w:rFonts w:ascii="Arial" w:hAnsi="Arial" w:cs="Arial"/>
          <w:lang/>
        </w:rPr>
      </w:pPr>
    </w:p>
    <w:p w:rsidR="00C4309E" w:rsidRPr="00FC515A" w:rsidRDefault="00FC515A" w:rsidP="00FC515A">
      <w:pPr>
        <w:numPr>
          <w:ilvl w:val="0"/>
          <w:numId w:val="8"/>
        </w:numPr>
        <w:shd w:val="clear" w:color="auto" w:fill="FFFFFF"/>
        <w:spacing w:after="0"/>
        <w:jc w:val="both"/>
        <w:rPr>
          <w:rFonts w:ascii="Arial" w:hAnsi="Arial" w:cs="Arial"/>
          <w:lang w:val="ru-RU"/>
        </w:rPr>
      </w:pPr>
      <w:r w:rsidRPr="00FC515A">
        <w:rPr>
          <w:rFonts w:ascii="Arial" w:hAnsi="Arial" w:cs="Arial"/>
          <w:lang w:val="ru-RU"/>
        </w:rPr>
        <w:t>С начала выполнения задания Консультант ГРП организовал следующие пакеты закупок Проекта</w:t>
      </w:r>
      <w:r w:rsidR="00C4309E" w:rsidRPr="00FC515A">
        <w:rPr>
          <w:rFonts w:ascii="Arial" w:hAnsi="Arial" w:cs="Arial"/>
          <w:lang w:val="ru-RU"/>
        </w:rPr>
        <w:t>:</w:t>
      </w:r>
    </w:p>
    <w:tbl>
      <w:tblPr>
        <w:tblW w:w="5000" w:type="pct"/>
        <w:tblLook w:val="04A0"/>
      </w:tblPr>
      <w:tblGrid>
        <w:gridCol w:w="3456"/>
        <w:gridCol w:w="2220"/>
        <w:gridCol w:w="2170"/>
        <w:gridCol w:w="1442"/>
      </w:tblGrid>
      <w:tr w:rsidR="00574375" w:rsidRPr="00B30100" w:rsidTr="00FD4BB7">
        <w:trPr>
          <w:trHeight w:val="765"/>
        </w:trPr>
        <w:tc>
          <w:tcPr>
            <w:tcW w:w="1860" w:type="pct"/>
            <w:tcBorders>
              <w:top w:val="single" w:sz="8" w:space="0" w:color="auto"/>
              <w:left w:val="single" w:sz="8" w:space="0" w:color="auto"/>
              <w:bottom w:val="single" w:sz="4" w:space="0" w:color="auto"/>
              <w:right w:val="single" w:sz="4" w:space="0" w:color="auto"/>
            </w:tcBorders>
            <w:shd w:val="clear" w:color="auto" w:fill="auto"/>
            <w:vAlign w:val="center"/>
            <w:hideMark/>
          </w:tcPr>
          <w:p w:rsidR="00574375" w:rsidRPr="00B30100" w:rsidRDefault="00FD4BB7" w:rsidP="000F4C91">
            <w:pPr>
              <w:jc w:val="center"/>
              <w:rPr>
                <w:rFonts w:ascii="Arial" w:hAnsi="Arial" w:cs="Arial"/>
                <w:b/>
                <w:bCs/>
                <w:sz w:val="20"/>
                <w:szCs w:val="20"/>
                <w:highlight w:val="yellow"/>
                <w:lang w:eastAsia="zh-CN"/>
              </w:rPr>
            </w:pPr>
            <w:proofErr w:type="spellStart"/>
            <w:r w:rsidRPr="00FD4BB7">
              <w:rPr>
                <w:rFonts w:ascii="Arial" w:hAnsi="Arial" w:cs="Arial"/>
                <w:b/>
                <w:bCs/>
                <w:sz w:val="20"/>
                <w:szCs w:val="20"/>
                <w:lang w:eastAsia="zh-CN"/>
              </w:rPr>
              <w:t>Подпроект</w:t>
            </w:r>
            <w:proofErr w:type="spellEnd"/>
            <w:r w:rsidRPr="00FD4BB7">
              <w:rPr>
                <w:rFonts w:ascii="Arial" w:hAnsi="Arial" w:cs="Arial"/>
                <w:b/>
                <w:bCs/>
                <w:sz w:val="20"/>
                <w:szCs w:val="20"/>
                <w:lang w:eastAsia="zh-CN"/>
              </w:rPr>
              <w:t>/</w:t>
            </w:r>
            <w:proofErr w:type="spellStart"/>
            <w:r w:rsidRPr="00FD4BB7">
              <w:rPr>
                <w:rFonts w:ascii="Arial" w:hAnsi="Arial" w:cs="Arial"/>
                <w:b/>
                <w:bCs/>
                <w:sz w:val="20"/>
                <w:szCs w:val="20"/>
                <w:lang w:eastAsia="zh-CN"/>
              </w:rPr>
              <w:t>Контракт</w:t>
            </w:r>
            <w:proofErr w:type="spellEnd"/>
            <w:r w:rsidRPr="00FD4BB7">
              <w:rPr>
                <w:rFonts w:ascii="Arial" w:hAnsi="Arial" w:cs="Arial"/>
                <w:b/>
                <w:bCs/>
                <w:sz w:val="20"/>
                <w:szCs w:val="20"/>
                <w:lang w:eastAsia="zh-CN"/>
              </w:rPr>
              <w:t xml:space="preserve"> №</w:t>
            </w:r>
          </w:p>
        </w:tc>
        <w:tc>
          <w:tcPr>
            <w:tcW w:w="1195" w:type="pct"/>
            <w:tcBorders>
              <w:top w:val="single" w:sz="8" w:space="0" w:color="auto"/>
              <w:left w:val="nil"/>
              <w:bottom w:val="single" w:sz="4" w:space="0" w:color="auto"/>
              <w:right w:val="single" w:sz="4" w:space="0" w:color="auto"/>
            </w:tcBorders>
            <w:shd w:val="clear" w:color="auto" w:fill="auto"/>
            <w:vAlign w:val="center"/>
            <w:hideMark/>
          </w:tcPr>
          <w:p w:rsidR="00574375" w:rsidRPr="00FD4BB7" w:rsidRDefault="00FD4BB7" w:rsidP="000F4C91">
            <w:pPr>
              <w:jc w:val="center"/>
              <w:rPr>
                <w:rFonts w:ascii="Arial" w:hAnsi="Arial" w:cs="Arial"/>
                <w:b/>
                <w:bCs/>
                <w:sz w:val="20"/>
                <w:szCs w:val="20"/>
                <w:highlight w:val="yellow"/>
                <w:lang w:val="ru-RU" w:eastAsia="zh-CN"/>
              </w:rPr>
            </w:pPr>
            <w:r w:rsidRPr="00FD4BB7">
              <w:rPr>
                <w:rFonts w:ascii="Arial" w:hAnsi="Arial" w:cs="Arial"/>
                <w:b/>
                <w:bCs/>
                <w:sz w:val="20"/>
                <w:szCs w:val="20"/>
                <w:lang w:val="ru-RU" w:eastAsia="zh-CN"/>
              </w:rPr>
              <w:t>Категория (работы, товары или услуги)</w:t>
            </w:r>
          </w:p>
        </w:tc>
        <w:tc>
          <w:tcPr>
            <w:tcW w:w="1168" w:type="pct"/>
            <w:tcBorders>
              <w:top w:val="single" w:sz="8" w:space="0" w:color="auto"/>
              <w:left w:val="nil"/>
              <w:bottom w:val="single" w:sz="4" w:space="0" w:color="auto"/>
              <w:right w:val="single" w:sz="4" w:space="0" w:color="auto"/>
            </w:tcBorders>
            <w:shd w:val="clear" w:color="auto" w:fill="auto"/>
            <w:vAlign w:val="center"/>
            <w:hideMark/>
          </w:tcPr>
          <w:p w:rsidR="00FD4BB7" w:rsidRPr="00FD4BB7" w:rsidRDefault="00FD4BB7" w:rsidP="00FD4BB7">
            <w:pPr>
              <w:spacing w:after="0"/>
              <w:jc w:val="center"/>
              <w:rPr>
                <w:rFonts w:ascii="Arial" w:hAnsi="Arial" w:cs="Arial"/>
                <w:b/>
                <w:bCs/>
                <w:sz w:val="20"/>
                <w:szCs w:val="20"/>
                <w:lang w:eastAsia="zh-CN"/>
              </w:rPr>
            </w:pPr>
            <w:proofErr w:type="spellStart"/>
            <w:r w:rsidRPr="00FD4BB7">
              <w:rPr>
                <w:rFonts w:ascii="Arial" w:hAnsi="Arial" w:cs="Arial"/>
                <w:b/>
                <w:bCs/>
                <w:sz w:val="20"/>
                <w:szCs w:val="20"/>
                <w:lang w:eastAsia="zh-CN"/>
              </w:rPr>
              <w:t>Сумма</w:t>
            </w:r>
            <w:proofErr w:type="spellEnd"/>
            <w:r w:rsidRPr="00FD4BB7">
              <w:rPr>
                <w:rFonts w:ascii="Arial" w:hAnsi="Arial" w:cs="Arial"/>
                <w:b/>
                <w:bCs/>
                <w:sz w:val="20"/>
                <w:szCs w:val="20"/>
                <w:lang w:eastAsia="zh-CN"/>
              </w:rPr>
              <w:t xml:space="preserve"> </w:t>
            </w:r>
            <w:proofErr w:type="spellStart"/>
            <w:r w:rsidRPr="00FD4BB7">
              <w:rPr>
                <w:rFonts w:ascii="Arial" w:hAnsi="Arial" w:cs="Arial"/>
                <w:b/>
                <w:bCs/>
                <w:sz w:val="20"/>
                <w:szCs w:val="20"/>
                <w:lang w:eastAsia="zh-CN"/>
              </w:rPr>
              <w:t>контракта</w:t>
            </w:r>
            <w:proofErr w:type="spellEnd"/>
          </w:p>
          <w:p w:rsidR="00574375" w:rsidRPr="00B30100" w:rsidRDefault="00FD4BB7" w:rsidP="00FD4BB7">
            <w:pPr>
              <w:spacing w:after="0"/>
              <w:jc w:val="center"/>
              <w:rPr>
                <w:rFonts w:ascii="Arial" w:hAnsi="Arial" w:cs="Arial"/>
                <w:b/>
                <w:bCs/>
                <w:sz w:val="20"/>
                <w:szCs w:val="20"/>
                <w:highlight w:val="yellow"/>
                <w:lang w:eastAsia="zh-CN"/>
              </w:rPr>
            </w:pPr>
            <w:r w:rsidRPr="00FD4BB7">
              <w:rPr>
                <w:rFonts w:ascii="Arial" w:hAnsi="Arial" w:cs="Arial"/>
                <w:b/>
                <w:bCs/>
                <w:sz w:val="20"/>
                <w:szCs w:val="20"/>
                <w:lang w:eastAsia="zh-CN"/>
              </w:rPr>
              <w:t xml:space="preserve">($ </w:t>
            </w:r>
            <w:r>
              <w:rPr>
                <w:rFonts w:ascii="Arial" w:hAnsi="Arial" w:cs="Arial"/>
                <w:b/>
                <w:bCs/>
                <w:sz w:val="20"/>
                <w:szCs w:val="20"/>
                <w:lang w:val="ru-RU" w:eastAsia="zh-CN"/>
              </w:rPr>
              <w:t>эквивалент</w:t>
            </w:r>
            <w:r w:rsidRPr="00FD4BB7">
              <w:rPr>
                <w:rFonts w:ascii="Arial" w:hAnsi="Arial" w:cs="Arial"/>
                <w:b/>
                <w:bCs/>
                <w:sz w:val="20"/>
                <w:szCs w:val="20"/>
                <w:lang w:eastAsia="zh-CN"/>
              </w:rPr>
              <w:t>)</w:t>
            </w:r>
          </w:p>
        </w:tc>
        <w:tc>
          <w:tcPr>
            <w:tcW w:w="776" w:type="pct"/>
            <w:tcBorders>
              <w:top w:val="single" w:sz="8" w:space="0" w:color="auto"/>
              <w:left w:val="nil"/>
              <w:bottom w:val="single" w:sz="4" w:space="0" w:color="auto"/>
              <w:right w:val="single" w:sz="4" w:space="0" w:color="auto"/>
            </w:tcBorders>
            <w:shd w:val="clear" w:color="auto" w:fill="auto"/>
            <w:vAlign w:val="center"/>
            <w:hideMark/>
          </w:tcPr>
          <w:p w:rsidR="00574375" w:rsidRPr="00B30100" w:rsidRDefault="00FD4BB7" w:rsidP="000F4C91">
            <w:pPr>
              <w:jc w:val="center"/>
              <w:rPr>
                <w:rFonts w:ascii="Arial" w:hAnsi="Arial" w:cs="Arial"/>
                <w:b/>
                <w:bCs/>
                <w:sz w:val="20"/>
                <w:szCs w:val="20"/>
                <w:highlight w:val="yellow"/>
                <w:lang w:eastAsia="zh-CN"/>
              </w:rPr>
            </w:pPr>
            <w:proofErr w:type="spellStart"/>
            <w:r w:rsidRPr="00FD4BB7">
              <w:rPr>
                <w:rFonts w:ascii="Arial" w:hAnsi="Arial" w:cs="Arial"/>
                <w:b/>
                <w:bCs/>
                <w:sz w:val="20"/>
                <w:szCs w:val="20"/>
                <w:lang w:eastAsia="zh-CN"/>
              </w:rPr>
              <w:t>Завершение</w:t>
            </w:r>
            <w:proofErr w:type="spellEnd"/>
            <w:r w:rsidRPr="00FD4BB7">
              <w:rPr>
                <w:rFonts w:ascii="Arial" w:hAnsi="Arial" w:cs="Arial"/>
                <w:b/>
                <w:bCs/>
                <w:sz w:val="20"/>
                <w:szCs w:val="20"/>
                <w:lang w:eastAsia="zh-CN"/>
              </w:rPr>
              <w:t xml:space="preserve"> </w:t>
            </w:r>
            <w:proofErr w:type="spellStart"/>
            <w:r w:rsidRPr="00FD4BB7">
              <w:rPr>
                <w:rFonts w:ascii="Arial" w:hAnsi="Arial" w:cs="Arial"/>
                <w:b/>
                <w:bCs/>
                <w:sz w:val="20"/>
                <w:szCs w:val="20"/>
                <w:lang w:eastAsia="zh-CN"/>
              </w:rPr>
              <w:t>контракта</w:t>
            </w:r>
            <w:proofErr w:type="spellEnd"/>
          </w:p>
        </w:tc>
      </w:tr>
      <w:tr w:rsidR="00574375" w:rsidRPr="00B30100" w:rsidTr="00FD4BB7">
        <w:trPr>
          <w:trHeight w:val="630"/>
        </w:trPr>
        <w:tc>
          <w:tcPr>
            <w:tcW w:w="1860" w:type="pct"/>
            <w:tcBorders>
              <w:top w:val="nil"/>
              <w:left w:val="single" w:sz="8" w:space="0" w:color="auto"/>
              <w:bottom w:val="single" w:sz="4" w:space="0" w:color="auto"/>
              <w:right w:val="single" w:sz="4" w:space="0" w:color="auto"/>
            </w:tcBorders>
            <w:shd w:val="clear" w:color="auto" w:fill="auto"/>
            <w:vAlign w:val="center"/>
            <w:hideMark/>
          </w:tcPr>
          <w:p w:rsidR="00574375" w:rsidRPr="00637A2D" w:rsidRDefault="00637A2D" w:rsidP="000F4C91">
            <w:pPr>
              <w:rPr>
                <w:rFonts w:ascii="Arial" w:hAnsi="Arial" w:cs="Arial"/>
                <w:sz w:val="20"/>
                <w:szCs w:val="20"/>
                <w:highlight w:val="yellow"/>
                <w:lang w:val="ru-RU" w:eastAsia="zh-CN"/>
              </w:rPr>
            </w:pPr>
            <w:r w:rsidRPr="00637A2D">
              <w:rPr>
                <w:rFonts w:ascii="Arial" w:hAnsi="Arial" w:cs="Arial"/>
                <w:sz w:val="20"/>
                <w:szCs w:val="20"/>
                <w:lang w:val="ru-RU" w:eastAsia="zh-CN"/>
              </w:rPr>
              <w:t>Консультант по программе развития потенциала</w:t>
            </w:r>
          </w:p>
        </w:tc>
        <w:tc>
          <w:tcPr>
            <w:tcW w:w="1195" w:type="pct"/>
            <w:tcBorders>
              <w:top w:val="nil"/>
              <w:left w:val="nil"/>
              <w:bottom w:val="single" w:sz="4" w:space="0" w:color="auto"/>
              <w:right w:val="single" w:sz="4" w:space="0" w:color="auto"/>
            </w:tcBorders>
            <w:shd w:val="clear" w:color="auto" w:fill="auto"/>
            <w:vAlign w:val="center"/>
            <w:hideMark/>
          </w:tcPr>
          <w:p w:rsidR="00574375" w:rsidRPr="00FD4BB7" w:rsidRDefault="00FD4BB7" w:rsidP="000F4C91">
            <w:pPr>
              <w:rPr>
                <w:rFonts w:ascii="Arial" w:hAnsi="Arial" w:cs="Arial"/>
                <w:sz w:val="20"/>
                <w:szCs w:val="20"/>
                <w:lang w:eastAsia="zh-CN"/>
              </w:rPr>
            </w:pPr>
            <w:proofErr w:type="spellStart"/>
            <w:r w:rsidRPr="00FD4BB7">
              <w:rPr>
                <w:rFonts w:ascii="Arial" w:hAnsi="Arial" w:cs="Arial"/>
                <w:sz w:val="20"/>
                <w:szCs w:val="20"/>
                <w:lang w:eastAsia="zh-CN"/>
              </w:rPr>
              <w:t>Консультационные</w:t>
            </w:r>
            <w:proofErr w:type="spellEnd"/>
            <w:r w:rsidRPr="00FD4BB7">
              <w:rPr>
                <w:rFonts w:ascii="Arial" w:hAnsi="Arial" w:cs="Arial"/>
                <w:sz w:val="20"/>
                <w:szCs w:val="20"/>
                <w:lang w:eastAsia="zh-CN"/>
              </w:rPr>
              <w:t xml:space="preserve"> </w:t>
            </w:r>
            <w:proofErr w:type="spellStart"/>
            <w:r w:rsidRPr="00FD4BB7">
              <w:rPr>
                <w:rFonts w:ascii="Arial" w:hAnsi="Arial" w:cs="Arial"/>
                <w:sz w:val="20"/>
                <w:szCs w:val="20"/>
                <w:lang w:eastAsia="zh-CN"/>
              </w:rPr>
              <w:t>услуги</w:t>
            </w:r>
            <w:proofErr w:type="spellEnd"/>
          </w:p>
        </w:tc>
        <w:tc>
          <w:tcPr>
            <w:tcW w:w="1168" w:type="pct"/>
            <w:tcBorders>
              <w:top w:val="nil"/>
              <w:left w:val="nil"/>
              <w:bottom w:val="single" w:sz="4" w:space="0" w:color="auto"/>
              <w:right w:val="single" w:sz="4" w:space="0" w:color="auto"/>
            </w:tcBorders>
            <w:shd w:val="clear" w:color="auto" w:fill="auto"/>
            <w:vAlign w:val="center"/>
            <w:hideMark/>
          </w:tcPr>
          <w:p w:rsidR="00574375" w:rsidRPr="00FD4BB7" w:rsidRDefault="00574375" w:rsidP="000F4C91">
            <w:pPr>
              <w:jc w:val="right"/>
              <w:rPr>
                <w:rFonts w:ascii="Arial" w:hAnsi="Arial" w:cs="Arial"/>
                <w:sz w:val="20"/>
                <w:szCs w:val="20"/>
                <w:lang w:eastAsia="zh-CN"/>
              </w:rPr>
            </w:pPr>
            <w:r w:rsidRPr="00FD4BB7">
              <w:rPr>
                <w:rFonts w:ascii="Arial" w:hAnsi="Arial" w:cs="Arial"/>
                <w:sz w:val="20"/>
                <w:szCs w:val="20"/>
                <w:lang w:eastAsia="zh-CN"/>
              </w:rPr>
              <w:t>1,377,600.00</w:t>
            </w:r>
          </w:p>
        </w:tc>
        <w:tc>
          <w:tcPr>
            <w:tcW w:w="776" w:type="pct"/>
            <w:tcBorders>
              <w:top w:val="nil"/>
              <w:left w:val="nil"/>
              <w:bottom w:val="single" w:sz="4" w:space="0" w:color="auto"/>
              <w:right w:val="single" w:sz="4" w:space="0" w:color="auto"/>
            </w:tcBorders>
            <w:shd w:val="clear" w:color="auto" w:fill="auto"/>
            <w:vAlign w:val="center"/>
            <w:hideMark/>
          </w:tcPr>
          <w:p w:rsidR="00574375" w:rsidRPr="00FD4BB7" w:rsidRDefault="00574375" w:rsidP="00FD4BB7">
            <w:pPr>
              <w:jc w:val="right"/>
              <w:rPr>
                <w:rFonts w:ascii="Arial" w:hAnsi="Arial" w:cs="Arial"/>
                <w:sz w:val="20"/>
                <w:szCs w:val="20"/>
                <w:lang w:eastAsia="zh-CN"/>
              </w:rPr>
            </w:pPr>
            <w:r w:rsidRPr="00FD4BB7">
              <w:rPr>
                <w:rFonts w:ascii="Arial" w:hAnsi="Arial" w:cs="Arial"/>
                <w:sz w:val="20"/>
                <w:szCs w:val="20"/>
                <w:lang w:eastAsia="zh-CN"/>
              </w:rPr>
              <w:t>31</w:t>
            </w:r>
            <w:r w:rsidR="00FD4BB7">
              <w:rPr>
                <w:rFonts w:ascii="Arial" w:hAnsi="Arial" w:cs="Arial"/>
                <w:sz w:val="20"/>
                <w:szCs w:val="20"/>
                <w:lang w:val="ru-RU" w:eastAsia="zh-CN"/>
              </w:rPr>
              <w:t xml:space="preserve"> декабря 20</w:t>
            </w:r>
            <w:r w:rsidRPr="00FD4BB7">
              <w:rPr>
                <w:rFonts w:ascii="Arial" w:hAnsi="Arial" w:cs="Arial"/>
                <w:sz w:val="20"/>
                <w:szCs w:val="20"/>
                <w:lang w:eastAsia="zh-CN"/>
              </w:rPr>
              <w:t>19</w:t>
            </w:r>
          </w:p>
        </w:tc>
      </w:tr>
      <w:tr w:rsidR="00FD4BB7" w:rsidRPr="00B30100" w:rsidTr="00FD4BB7">
        <w:trPr>
          <w:trHeight w:val="552"/>
        </w:trPr>
        <w:tc>
          <w:tcPr>
            <w:tcW w:w="1860" w:type="pct"/>
            <w:tcBorders>
              <w:top w:val="nil"/>
              <w:left w:val="single" w:sz="8" w:space="0" w:color="auto"/>
              <w:bottom w:val="single" w:sz="4" w:space="0" w:color="auto"/>
              <w:right w:val="single" w:sz="4" w:space="0" w:color="auto"/>
            </w:tcBorders>
            <w:shd w:val="clear" w:color="auto" w:fill="auto"/>
            <w:vAlign w:val="center"/>
            <w:hideMark/>
          </w:tcPr>
          <w:p w:rsidR="00FD4BB7" w:rsidRPr="00637A2D" w:rsidRDefault="00637A2D" w:rsidP="00FD4BB7">
            <w:pPr>
              <w:rPr>
                <w:rFonts w:ascii="Arial" w:hAnsi="Arial" w:cs="Arial"/>
                <w:sz w:val="20"/>
                <w:szCs w:val="20"/>
                <w:highlight w:val="yellow"/>
                <w:lang w:val="ru-RU" w:eastAsia="zh-CN"/>
              </w:rPr>
            </w:pPr>
            <w:r w:rsidRPr="00637A2D">
              <w:rPr>
                <w:rFonts w:ascii="Arial" w:hAnsi="Arial" w:cs="Arial"/>
                <w:sz w:val="20"/>
                <w:szCs w:val="20"/>
                <w:lang w:val="ru-RU" w:eastAsia="zh-CN"/>
              </w:rPr>
              <w:t>Консультанты по проектированию и надзору санитарных свалок</w:t>
            </w:r>
          </w:p>
        </w:tc>
        <w:tc>
          <w:tcPr>
            <w:tcW w:w="1195" w:type="pct"/>
            <w:tcBorders>
              <w:top w:val="nil"/>
              <w:left w:val="nil"/>
              <w:bottom w:val="single" w:sz="4" w:space="0" w:color="auto"/>
              <w:right w:val="single" w:sz="4" w:space="0" w:color="auto"/>
            </w:tcBorders>
            <w:shd w:val="clear" w:color="auto" w:fill="auto"/>
            <w:hideMark/>
          </w:tcPr>
          <w:p w:rsidR="00FD4BB7" w:rsidRPr="00FD4BB7" w:rsidRDefault="00FD4BB7" w:rsidP="00FD4BB7">
            <w:pPr>
              <w:rPr>
                <w:rFonts w:ascii="Arial" w:hAnsi="Arial" w:cs="Arial"/>
                <w:sz w:val="20"/>
                <w:szCs w:val="20"/>
                <w:lang w:eastAsia="zh-CN"/>
              </w:rPr>
            </w:pPr>
            <w:proofErr w:type="spellStart"/>
            <w:r w:rsidRPr="00FD4BB7">
              <w:rPr>
                <w:rFonts w:ascii="Arial" w:hAnsi="Arial" w:cs="Arial"/>
                <w:sz w:val="20"/>
                <w:szCs w:val="20"/>
                <w:lang w:eastAsia="zh-CN"/>
              </w:rPr>
              <w:t>Консультационные</w:t>
            </w:r>
            <w:proofErr w:type="spellEnd"/>
            <w:r w:rsidRPr="00FD4BB7">
              <w:rPr>
                <w:rFonts w:ascii="Arial" w:hAnsi="Arial" w:cs="Arial"/>
                <w:sz w:val="20"/>
                <w:szCs w:val="20"/>
                <w:lang w:eastAsia="zh-CN"/>
              </w:rPr>
              <w:t xml:space="preserve"> </w:t>
            </w:r>
            <w:proofErr w:type="spellStart"/>
            <w:r w:rsidRPr="00FD4BB7">
              <w:rPr>
                <w:rFonts w:ascii="Arial" w:hAnsi="Arial" w:cs="Arial"/>
                <w:sz w:val="20"/>
                <w:szCs w:val="20"/>
                <w:lang w:eastAsia="zh-CN"/>
              </w:rPr>
              <w:t>услуги</w:t>
            </w:r>
            <w:proofErr w:type="spellEnd"/>
          </w:p>
        </w:tc>
        <w:tc>
          <w:tcPr>
            <w:tcW w:w="1168" w:type="pct"/>
            <w:tcBorders>
              <w:top w:val="nil"/>
              <w:left w:val="nil"/>
              <w:bottom w:val="single" w:sz="4" w:space="0" w:color="auto"/>
              <w:right w:val="single" w:sz="4" w:space="0" w:color="auto"/>
            </w:tcBorders>
            <w:shd w:val="clear" w:color="auto" w:fill="auto"/>
            <w:vAlign w:val="center"/>
            <w:hideMark/>
          </w:tcPr>
          <w:p w:rsidR="00FD4BB7" w:rsidRPr="00FD4BB7" w:rsidRDefault="00FD4BB7" w:rsidP="00FD4BB7">
            <w:pPr>
              <w:jc w:val="right"/>
              <w:rPr>
                <w:rFonts w:ascii="Arial" w:hAnsi="Arial" w:cs="Arial"/>
                <w:sz w:val="20"/>
                <w:szCs w:val="20"/>
                <w:lang w:eastAsia="zh-CN"/>
              </w:rPr>
            </w:pPr>
            <w:r w:rsidRPr="00FD4BB7">
              <w:rPr>
                <w:rFonts w:ascii="Arial" w:hAnsi="Arial" w:cs="Arial"/>
                <w:sz w:val="20"/>
                <w:szCs w:val="20"/>
                <w:lang w:eastAsia="zh-CN"/>
              </w:rPr>
              <w:t>2,028,425.00</w:t>
            </w:r>
          </w:p>
        </w:tc>
        <w:tc>
          <w:tcPr>
            <w:tcW w:w="776" w:type="pct"/>
            <w:tcBorders>
              <w:top w:val="nil"/>
              <w:left w:val="nil"/>
              <w:bottom w:val="single" w:sz="4" w:space="0" w:color="auto"/>
              <w:right w:val="single" w:sz="4" w:space="0" w:color="auto"/>
            </w:tcBorders>
            <w:shd w:val="clear" w:color="auto" w:fill="auto"/>
            <w:vAlign w:val="center"/>
            <w:hideMark/>
          </w:tcPr>
          <w:p w:rsidR="00FD4BB7" w:rsidRPr="00FD4BB7" w:rsidRDefault="00FD4BB7" w:rsidP="00FD4BB7">
            <w:pPr>
              <w:jc w:val="right"/>
              <w:rPr>
                <w:rFonts w:ascii="Arial" w:hAnsi="Arial" w:cs="Arial"/>
                <w:sz w:val="20"/>
                <w:szCs w:val="20"/>
                <w:lang w:eastAsia="zh-CN"/>
              </w:rPr>
            </w:pPr>
            <w:r w:rsidRPr="00FD4BB7">
              <w:rPr>
                <w:rFonts w:ascii="Arial" w:hAnsi="Arial" w:cs="Arial"/>
                <w:sz w:val="20"/>
                <w:szCs w:val="20"/>
                <w:lang w:eastAsia="zh-CN"/>
              </w:rPr>
              <w:t>7</w:t>
            </w:r>
            <w:r>
              <w:rPr>
                <w:rFonts w:ascii="Arial" w:hAnsi="Arial" w:cs="Arial"/>
                <w:sz w:val="20"/>
                <w:szCs w:val="20"/>
                <w:lang w:val="ru-RU" w:eastAsia="zh-CN"/>
              </w:rPr>
              <w:t xml:space="preserve"> декабря</w:t>
            </w:r>
            <w:r w:rsidRPr="00FD4BB7">
              <w:rPr>
                <w:rFonts w:ascii="Arial" w:hAnsi="Arial" w:cs="Arial"/>
                <w:sz w:val="20"/>
                <w:szCs w:val="20"/>
                <w:lang w:eastAsia="zh-CN"/>
              </w:rPr>
              <w:t xml:space="preserve"> </w:t>
            </w:r>
            <w:r>
              <w:rPr>
                <w:rFonts w:ascii="Arial" w:hAnsi="Arial" w:cs="Arial"/>
                <w:sz w:val="20"/>
                <w:szCs w:val="20"/>
                <w:lang w:val="ru-RU" w:eastAsia="zh-CN"/>
              </w:rPr>
              <w:t>20</w:t>
            </w:r>
            <w:proofErr w:type="spellStart"/>
            <w:r w:rsidRPr="00FD4BB7">
              <w:rPr>
                <w:rFonts w:ascii="Arial" w:hAnsi="Arial" w:cs="Arial"/>
                <w:sz w:val="20"/>
                <w:szCs w:val="20"/>
                <w:lang w:eastAsia="zh-CN"/>
              </w:rPr>
              <w:t>20</w:t>
            </w:r>
            <w:proofErr w:type="spellEnd"/>
          </w:p>
        </w:tc>
      </w:tr>
      <w:tr w:rsidR="00FD4BB7" w:rsidRPr="00B30100" w:rsidTr="00FD4BB7">
        <w:trPr>
          <w:trHeight w:val="600"/>
        </w:trPr>
        <w:tc>
          <w:tcPr>
            <w:tcW w:w="1860" w:type="pct"/>
            <w:tcBorders>
              <w:top w:val="nil"/>
              <w:left w:val="single" w:sz="8" w:space="0" w:color="auto"/>
              <w:bottom w:val="single" w:sz="4" w:space="0" w:color="auto"/>
              <w:right w:val="single" w:sz="4" w:space="0" w:color="auto"/>
            </w:tcBorders>
            <w:shd w:val="clear" w:color="auto" w:fill="auto"/>
            <w:vAlign w:val="center"/>
            <w:hideMark/>
          </w:tcPr>
          <w:p w:rsidR="00FD4BB7" w:rsidRPr="00B30100" w:rsidRDefault="00637A2D" w:rsidP="00FD4BB7">
            <w:pPr>
              <w:rPr>
                <w:rFonts w:ascii="Arial" w:hAnsi="Arial" w:cs="Arial"/>
                <w:sz w:val="20"/>
                <w:szCs w:val="20"/>
                <w:highlight w:val="yellow"/>
                <w:lang w:eastAsia="zh-CN"/>
              </w:rPr>
            </w:pPr>
            <w:proofErr w:type="spellStart"/>
            <w:r w:rsidRPr="00637A2D">
              <w:rPr>
                <w:rFonts w:ascii="Arial" w:hAnsi="Arial" w:cs="Arial"/>
                <w:sz w:val="20"/>
                <w:szCs w:val="20"/>
                <w:lang w:eastAsia="zh-CN"/>
              </w:rPr>
              <w:t>Финансовый</w:t>
            </w:r>
            <w:proofErr w:type="spellEnd"/>
            <w:r w:rsidRPr="00637A2D">
              <w:rPr>
                <w:rFonts w:ascii="Arial" w:hAnsi="Arial" w:cs="Arial"/>
                <w:sz w:val="20"/>
                <w:szCs w:val="20"/>
                <w:lang w:eastAsia="zh-CN"/>
              </w:rPr>
              <w:t xml:space="preserve"> </w:t>
            </w:r>
            <w:proofErr w:type="spellStart"/>
            <w:r w:rsidRPr="00637A2D">
              <w:rPr>
                <w:rFonts w:ascii="Arial" w:hAnsi="Arial" w:cs="Arial"/>
                <w:sz w:val="20"/>
                <w:szCs w:val="20"/>
                <w:lang w:eastAsia="zh-CN"/>
              </w:rPr>
              <w:t>аудит</w:t>
            </w:r>
            <w:proofErr w:type="spellEnd"/>
            <w:r w:rsidRPr="00637A2D">
              <w:rPr>
                <w:rFonts w:ascii="Arial" w:hAnsi="Arial" w:cs="Arial"/>
                <w:sz w:val="20"/>
                <w:szCs w:val="20"/>
                <w:lang w:eastAsia="zh-CN"/>
              </w:rPr>
              <w:t xml:space="preserve"> 2018 - 2021 </w:t>
            </w:r>
            <w:proofErr w:type="spellStart"/>
            <w:r w:rsidRPr="00637A2D">
              <w:rPr>
                <w:rFonts w:ascii="Arial" w:hAnsi="Arial" w:cs="Arial"/>
                <w:sz w:val="20"/>
                <w:szCs w:val="20"/>
                <w:lang w:eastAsia="zh-CN"/>
              </w:rPr>
              <w:t>финансовые</w:t>
            </w:r>
            <w:proofErr w:type="spellEnd"/>
            <w:r w:rsidRPr="00637A2D">
              <w:rPr>
                <w:rFonts w:ascii="Arial" w:hAnsi="Arial" w:cs="Arial"/>
                <w:sz w:val="20"/>
                <w:szCs w:val="20"/>
                <w:lang w:eastAsia="zh-CN"/>
              </w:rPr>
              <w:t xml:space="preserve"> </w:t>
            </w:r>
            <w:proofErr w:type="spellStart"/>
            <w:r w:rsidRPr="00637A2D">
              <w:rPr>
                <w:rFonts w:ascii="Arial" w:hAnsi="Arial" w:cs="Arial"/>
                <w:sz w:val="20"/>
                <w:szCs w:val="20"/>
                <w:lang w:eastAsia="zh-CN"/>
              </w:rPr>
              <w:t>годы</w:t>
            </w:r>
            <w:proofErr w:type="spellEnd"/>
          </w:p>
        </w:tc>
        <w:tc>
          <w:tcPr>
            <w:tcW w:w="1195" w:type="pct"/>
            <w:tcBorders>
              <w:top w:val="nil"/>
              <w:left w:val="nil"/>
              <w:bottom w:val="single" w:sz="4" w:space="0" w:color="auto"/>
              <w:right w:val="single" w:sz="4" w:space="0" w:color="auto"/>
            </w:tcBorders>
            <w:shd w:val="clear" w:color="auto" w:fill="auto"/>
            <w:hideMark/>
          </w:tcPr>
          <w:p w:rsidR="00FD4BB7" w:rsidRPr="00FD4BB7" w:rsidRDefault="00FD4BB7" w:rsidP="00FD4BB7">
            <w:pPr>
              <w:rPr>
                <w:rFonts w:ascii="Arial" w:hAnsi="Arial" w:cs="Arial"/>
                <w:sz w:val="20"/>
                <w:szCs w:val="20"/>
                <w:lang w:eastAsia="zh-CN"/>
              </w:rPr>
            </w:pPr>
            <w:proofErr w:type="spellStart"/>
            <w:r w:rsidRPr="00FD4BB7">
              <w:rPr>
                <w:rFonts w:ascii="Arial" w:hAnsi="Arial" w:cs="Arial"/>
                <w:sz w:val="20"/>
                <w:szCs w:val="20"/>
                <w:lang w:eastAsia="zh-CN"/>
              </w:rPr>
              <w:t>Консультационные</w:t>
            </w:r>
            <w:proofErr w:type="spellEnd"/>
            <w:r w:rsidRPr="00FD4BB7">
              <w:rPr>
                <w:rFonts w:ascii="Arial" w:hAnsi="Arial" w:cs="Arial"/>
                <w:sz w:val="20"/>
                <w:szCs w:val="20"/>
                <w:lang w:eastAsia="zh-CN"/>
              </w:rPr>
              <w:t xml:space="preserve"> </w:t>
            </w:r>
            <w:proofErr w:type="spellStart"/>
            <w:r w:rsidRPr="00FD4BB7">
              <w:rPr>
                <w:rFonts w:ascii="Arial" w:hAnsi="Arial" w:cs="Arial"/>
                <w:sz w:val="20"/>
                <w:szCs w:val="20"/>
                <w:lang w:eastAsia="zh-CN"/>
              </w:rPr>
              <w:t>услуги</w:t>
            </w:r>
            <w:proofErr w:type="spellEnd"/>
          </w:p>
        </w:tc>
        <w:tc>
          <w:tcPr>
            <w:tcW w:w="1168" w:type="pct"/>
            <w:tcBorders>
              <w:top w:val="nil"/>
              <w:left w:val="nil"/>
              <w:bottom w:val="single" w:sz="4" w:space="0" w:color="auto"/>
              <w:right w:val="single" w:sz="4" w:space="0" w:color="auto"/>
            </w:tcBorders>
            <w:shd w:val="clear" w:color="auto" w:fill="auto"/>
            <w:vAlign w:val="center"/>
            <w:hideMark/>
          </w:tcPr>
          <w:p w:rsidR="00FD4BB7" w:rsidRPr="00FD4BB7" w:rsidRDefault="00FD4BB7" w:rsidP="00FD4BB7">
            <w:pPr>
              <w:jc w:val="right"/>
              <w:rPr>
                <w:rFonts w:ascii="Arial" w:hAnsi="Arial" w:cs="Arial"/>
                <w:sz w:val="20"/>
                <w:szCs w:val="20"/>
                <w:lang w:eastAsia="zh-CN"/>
              </w:rPr>
            </w:pPr>
            <w:r w:rsidRPr="00FD4BB7">
              <w:rPr>
                <w:rFonts w:ascii="Arial" w:hAnsi="Arial" w:cs="Arial"/>
                <w:sz w:val="20"/>
                <w:szCs w:val="20"/>
                <w:lang w:eastAsia="zh-CN"/>
              </w:rPr>
              <w:t>32,000.00</w:t>
            </w:r>
          </w:p>
        </w:tc>
        <w:tc>
          <w:tcPr>
            <w:tcW w:w="776" w:type="pct"/>
            <w:tcBorders>
              <w:top w:val="nil"/>
              <w:left w:val="nil"/>
              <w:bottom w:val="single" w:sz="4" w:space="0" w:color="auto"/>
              <w:right w:val="single" w:sz="4" w:space="0" w:color="auto"/>
            </w:tcBorders>
            <w:shd w:val="clear" w:color="auto" w:fill="auto"/>
            <w:vAlign w:val="center"/>
            <w:hideMark/>
          </w:tcPr>
          <w:p w:rsidR="00FD4BB7" w:rsidRPr="00FD4BB7" w:rsidRDefault="00FD4BB7" w:rsidP="00FD4BB7">
            <w:pPr>
              <w:jc w:val="right"/>
              <w:rPr>
                <w:rFonts w:ascii="Arial" w:hAnsi="Arial" w:cs="Arial"/>
                <w:sz w:val="20"/>
                <w:szCs w:val="20"/>
                <w:lang w:eastAsia="zh-CN"/>
              </w:rPr>
            </w:pPr>
            <w:r w:rsidRPr="00FD4BB7">
              <w:rPr>
                <w:rFonts w:ascii="Arial" w:hAnsi="Arial" w:cs="Arial"/>
                <w:sz w:val="20"/>
                <w:szCs w:val="20"/>
                <w:lang w:eastAsia="zh-CN"/>
              </w:rPr>
              <w:t>30</w:t>
            </w:r>
            <w:r>
              <w:rPr>
                <w:rFonts w:ascii="Arial" w:hAnsi="Arial" w:cs="Arial"/>
                <w:sz w:val="20"/>
                <w:szCs w:val="20"/>
                <w:lang w:eastAsia="zh-CN"/>
              </w:rPr>
              <w:t xml:space="preserve"> </w:t>
            </w:r>
            <w:r>
              <w:rPr>
                <w:rFonts w:ascii="Arial" w:hAnsi="Arial" w:cs="Arial"/>
                <w:sz w:val="20"/>
                <w:szCs w:val="20"/>
                <w:lang w:val="ru-RU" w:eastAsia="zh-CN"/>
              </w:rPr>
              <w:t>июня 20</w:t>
            </w:r>
            <w:r w:rsidRPr="00FD4BB7">
              <w:rPr>
                <w:rFonts w:ascii="Arial" w:hAnsi="Arial" w:cs="Arial"/>
                <w:sz w:val="20"/>
                <w:szCs w:val="20"/>
                <w:lang w:eastAsia="zh-CN"/>
              </w:rPr>
              <w:t>21</w:t>
            </w:r>
          </w:p>
        </w:tc>
      </w:tr>
      <w:tr w:rsidR="00FD4BB7" w:rsidRPr="00B30100" w:rsidTr="00FD4BB7">
        <w:trPr>
          <w:trHeight w:val="552"/>
        </w:trPr>
        <w:tc>
          <w:tcPr>
            <w:tcW w:w="1860" w:type="pct"/>
            <w:tcBorders>
              <w:top w:val="nil"/>
              <w:left w:val="single" w:sz="8" w:space="0" w:color="auto"/>
              <w:bottom w:val="single" w:sz="4" w:space="0" w:color="auto"/>
              <w:right w:val="single" w:sz="4" w:space="0" w:color="auto"/>
            </w:tcBorders>
            <w:shd w:val="clear" w:color="auto" w:fill="auto"/>
            <w:vAlign w:val="center"/>
            <w:hideMark/>
          </w:tcPr>
          <w:p w:rsidR="00FD4BB7" w:rsidRPr="00637A2D" w:rsidRDefault="00637A2D" w:rsidP="00637A2D">
            <w:pPr>
              <w:rPr>
                <w:rFonts w:ascii="Arial" w:hAnsi="Arial" w:cs="Arial"/>
                <w:sz w:val="20"/>
                <w:szCs w:val="20"/>
                <w:highlight w:val="yellow"/>
                <w:lang w:val="ru-RU" w:eastAsia="zh-CN"/>
              </w:rPr>
            </w:pPr>
            <w:r w:rsidRPr="00637A2D">
              <w:rPr>
                <w:rFonts w:ascii="Arial" w:hAnsi="Arial" w:cs="Arial"/>
                <w:sz w:val="20"/>
                <w:szCs w:val="20"/>
                <w:lang w:val="ru-RU" w:eastAsia="zh-CN"/>
              </w:rPr>
              <w:t xml:space="preserve">Консультант по проектированию и надзору за реабилитацией </w:t>
            </w:r>
            <w:r>
              <w:rPr>
                <w:rFonts w:ascii="Arial" w:hAnsi="Arial" w:cs="Arial"/>
                <w:sz w:val="20"/>
                <w:szCs w:val="20"/>
                <w:lang w:val="ru-RU" w:eastAsia="zh-CN"/>
              </w:rPr>
              <w:t>перегрузочной</w:t>
            </w:r>
            <w:r w:rsidRPr="00637A2D">
              <w:rPr>
                <w:rFonts w:ascii="Arial" w:hAnsi="Arial" w:cs="Arial"/>
                <w:sz w:val="20"/>
                <w:szCs w:val="20"/>
                <w:lang w:val="ru-RU" w:eastAsia="zh-CN"/>
              </w:rPr>
              <w:t xml:space="preserve"> станции</w:t>
            </w:r>
          </w:p>
        </w:tc>
        <w:tc>
          <w:tcPr>
            <w:tcW w:w="1195" w:type="pct"/>
            <w:tcBorders>
              <w:top w:val="nil"/>
              <w:left w:val="nil"/>
              <w:bottom w:val="single" w:sz="4" w:space="0" w:color="auto"/>
              <w:right w:val="single" w:sz="4" w:space="0" w:color="auto"/>
            </w:tcBorders>
            <w:shd w:val="clear" w:color="auto" w:fill="auto"/>
            <w:hideMark/>
          </w:tcPr>
          <w:p w:rsidR="00FD4BB7" w:rsidRPr="00FD4BB7" w:rsidRDefault="00FD4BB7" w:rsidP="00FD4BB7">
            <w:pPr>
              <w:rPr>
                <w:rFonts w:ascii="Arial" w:hAnsi="Arial" w:cs="Arial"/>
                <w:sz w:val="20"/>
                <w:szCs w:val="20"/>
                <w:lang w:eastAsia="zh-CN"/>
              </w:rPr>
            </w:pPr>
            <w:proofErr w:type="spellStart"/>
            <w:r w:rsidRPr="00FD4BB7">
              <w:rPr>
                <w:rFonts w:ascii="Arial" w:hAnsi="Arial" w:cs="Arial"/>
                <w:sz w:val="20"/>
                <w:szCs w:val="20"/>
                <w:lang w:eastAsia="zh-CN"/>
              </w:rPr>
              <w:t>Консультационные</w:t>
            </w:r>
            <w:proofErr w:type="spellEnd"/>
            <w:r w:rsidRPr="00FD4BB7">
              <w:rPr>
                <w:rFonts w:ascii="Arial" w:hAnsi="Arial" w:cs="Arial"/>
                <w:sz w:val="20"/>
                <w:szCs w:val="20"/>
                <w:lang w:eastAsia="zh-CN"/>
              </w:rPr>
              <w:t xml:space="preserve"> </w:t>
            </w:r>
            <w:proofErr w:type="spellStart"/>
            <w:r w:rsidRPr="00FD4BB7">
              <w:rPr>
                <w:rFonts w:ascii="Arial" w:hAnsi="Arial" w:cs="Arial"/>
                <w:sz w:val="20"/>
                <w:szCs w:val="20"/>
                <w:lang w:eastAsia="zh-CN"/>
              </w:rPr>
              <w:t>услуги</w:t>
            </w:r>
            <w:proofErr w:type="spellEnd"/>
          </w:p>
        </w:tc>
        <w:tc>
          <w:tcPr>
            <w:tcW w:w="1168" w:type="pct"/>
            <w:tcBorders>
              <w:top w:val="nil"/>
              <w:left w:val="nil"/>
              <w:bottom w:val="single" w:sz="4" w:space="0" w:color="auto"/>
              <w:right w:val="single" w:sz="4" w:space="0" w:color="auto"/>
            </w:tcBorders>
            <w:shd w:val="clear" w:color="auto" w:fill="auto"/>
            <w:vAlign w:val="center"/>
            <w:hideMark/>
          </w:tcPr>
          <w:p w:rsidR="00FD4BB7" w:rsidRPr="00FD4BB7" w:rsidRDefault="00FD4BB7" w:rsidP="00FD4BB7">
            <w:pPr>
              <w:jc w:val="right"/>
              <w:rPr>
                <w:rFonts w:ascii="Arial" w:hAnsi="Arial" w:cs="Arial"/>
                <w:sz w:val="20"/>
                <w:szCs w:val="20"/>
                <w:lang w:eastAsia="zh-CN"/>
              </w:rPr>
            </w:pPr>
            <w:r w:rsidRPr="00FD4BB7">
              <w:rPr>
                <w:rFonts w:ascii="Arial" w:hAnsi="Arial" w:cs="Arial"/>
                <w:sz w:val="20"/>
                <w:szCs w:val="20"/>
                <w:lang w:eastAsia="zh-CN"/>
              </w:rPr>
              <w:t>81,600.00</w:t>
            </w:r>
          </w:p>
        </w:tc>
        <w:tc>
          <w:tcPr>
            <w:tcW w:w="776" w:type="pct"/>
            <w:tcBorders>
              <w:top w:val="nil"/>
              <w:left w:val="nil"/>
              <w:bottom w:val="single" w:sz="4" w:space="0" w:color="auto"/>
              <w:right w:val="single" w:sz="4" w:space="0" w:color="auto"/>
            </w:tcBorders>
            <w:shd w:val="clear" w:color="auto" w:fill="auto"/>
            <w:vAlign w:val="center"/>
            <w:hideMark/>
          </w:tcPr>
          <w:p w:rsidR="00FD4BB7" w:rsidRPr="00FD4BB7" w:rsidRDefault="00C361B5" w:rsidP="00FD4BB7">
            <w:pPr>
              <w:jc w:val="right"/>
              <w:rPr>
                <w:rFonts w:ascii="Arial" w:hAnsi="Arial" w:cs="Arial"/>
                <w:sz w:val="20"/>
                <w:szCs w:val="20"/>
                <w:lang w:eastAsia="zh-CN"/>
              </w:rPr>
            </w:pPr>
            <w:r w:rsidRPr="00FD4BB7">
              <w:rPr>
                <w:rFonts w:ascii="Arial" w:hAnsi="Arial" w:cs="Arial"/>
                <w:sz w:val="20"/>
                <w:szCs w:val="20"/>
                <w:lang w:eastAsia="zh-CN"/>
              </w:rPr>
              <w:t>30</w:t>
            </w:r>
            <w:r>
              <w:rPr>
                <w:rFonts w:ascii="Arial" w:hAnsi="Arial" w:cs="Arial"/>
                <w:sz w:val="20"/>
                <w:szCs w:val="20"/>
                <w:lang w:eastAsia="zh-CN"/>
              </w:rPr>
              <w:t xml:space="preserve"> </w:t>
            </w:r>
            <w:r>
              <w:rPr>
                <w:rFonts w:ascii="Arial" w:hAnsi="Arial" w:cs="Arial"/>
                <w:sz w:val="20"/>
                <w:szCs w:val="20"/>
                <w:lang w:val="ru-RU" w:eastAsia="zh-CN"/>
              </w:rPr>
              <w:t>июня 20</w:t>
            </w:r>
            <w:r w:rsidRPr="00FD4BB7">
              <w:rPr>
                <w:rFonts w:ascii="Arial" w:hAnsi="Arial" w:cs="Arial"/>
                <w:sz w:val="20"/>
                <w:szCs w:val="20"/>
                <w:lang w:eastAsia="zh-CN"/>
              </w:rPr>
              <w:t>21</w:t>
            </w:r>
          </w:p>
        </w:tc>
      </w:tr>
      <w:tr w:rsidR="00FD4BB7" w:rsidRPr="00B30100" w:rsidTr="00FD4BB7">
        <w:trPr>
          <w:trHeight w:val="552"/>
        </w:trPr>
        <w:tc>
          <w:tcPr>
            <w:tcW w:w="1860" w:type="pct"/>
            <w:tcBorders>
              <w:top w:val="nil"/>
              <w:left w:val="single" w:sz="8" w:space="0" w:color="auto"/>
              <w:bottom w:val="single" w:sz="4" w:space="0" w:color="auto"/>
              <w:right w:val="single" w:sz="4" w:space="0" w:color="auto"/>
            </w:tcBorders>
            <w:shd w:val="clear" w:color="auto" w:fill="auto"/>
            <w:vAlign w:val="center"/>
            <w:hideMark/>
          </w:tcPr>
          <w:p w:rsidR="00FD4BB7" w:rsidRPr="00637A2D" w:rsidRDefault="00637A2D" w:rsidP="00FD4BB7">
            <w:pPr>
              <w:rPr>
                <w:rFonts w:ascii="Arial" w:hAnsi="Arial" w:cs="Arial"/>
                <w:sz w:val="20"/>
                <w:szCs w:val="20"/>
                <w:highlight w:val="yellow"/>
                <w:lang w:val="ru-RU" w:eastAsia="zh-CN"/>
              </w:rPr>
            </w:pPr>
            <w:r w:rsidRPr="00637A2D">
              <w:rPr>
                <w:rFonts w:ascii="Arial" w:hAnsi="Arial" w:cs="Arial"/>
                <w:sz w:val="20"/>
                <w:szCs w:val="20"/>
                <w:lang w:val="ru-RU" w:eastAsia="zh-CN"/>
              </w:rPr>
              <w:lastRenderedPageBreak/>
              <w:t>Консультант по проектированию и надзору за восстановлением гаража</w:t>
            </w:r>
          </w:p>
        </w:tc>
        <w:tc>
          <w:tcPr>
            <w:tcW w:w="1195" w:type="pct"/>
            <w:tcBorders>
              <w:top w:val="nil"/>
              <w:left w:val="nil"/>
              <w:bottom w:val="single" w:sz="4" w:space="0" w:color="auto"/>
              <w:right w:val="single" w:sz="4" w:space="0" w:color="auto"/>
            </w:tcBorders>
            <w:shd w:val="clear" w:color="auto" w:fill="auto"/>
            <w:hideMark/>
          </w:tcPr>
          <w:p w:rsidR="00FD4BB7" w:rsidRPr="00FD4BB7" w:rsidRDefault="00FD4BB7" w:rsidP="00FD4BB7">
            <w:pPr>
              <w:rPr>
                <w:rFonts w:ascii="Arial" w:hAnsi="Arial" w:cs="Arial"/>
                <w:sz w:val="20"/>
                <w:szCs w:val="20"/>
                <w:lang w:eastAsia="zh-CN"/>
              </w:rPr>
            </w:pPr>
            <w:proofErr w:type="spellStart"/>
            <w:r w:rsidRPr="00FD4BB7">
              <w:rPr>
                <w:rFonts w:ascii="Arial" w:hAnsi="Arial" w:cs="Arial"/>
                <w:sz w:val="20"/>
                <w:szCs w:val="20"/>
                <w:lang w:eastAsia="zh-CN"/>
              </w:rPr>
              <w:t>Консультационные</w:t>
            </w:r>
            <w:proofErr w:type="spellEnd"/>
            <w:r w:rsidRPr="00FD4BB7">
              <w:rPr>
                <w:rFonts w:ascii="Arial" w:hAnsi="Arial" w:cs="Arial"/>
                <w:sz w:val="20"/>
                <w:szCs w:val="20"/>
                <w:lang w:eastAsia="zh-CN"/>
              </w:rPr>
              <w:t xml:space="preserve"> </w:t>
            </w:r>
            <w:proofErr w:type="spellStart"/>
            <w:r w:rsidRPr="00FD4BB7">
              <w:rPr>
                <w:rFonts w:ascii="Arial" w:hAnsi="Arial" w:cs="Arial"/>
                <w:sz w:val="20"/>
                <w:szCs w:val="20"/>
                <w:lang w:eastAsia="zh-CN"/>
              </w:rPr>
              <w:t>услуги</w:t>
            </w:r>
            <w:proofErr w:type="spellEnd"/>
          </w:p>
        </w:tc>
        <w:tc>
          <w:tcPr>
            <w:tcW w:w="1168" w:type="pct"/>
            <w:tcBorders>
              <w:top w:val="nil"/>
              <w:left w:val="nil"/>
              <w:bottom w:val="single" w:sz="4" w:space="0" w:color="auto"/>
              <w:right w:val="single" w:sz="4" w:space="0" w:color="auto"/>
            </w:tcBorders>
            <w:shd w:val="clear" w:color="auto" w:fill="auto"/>
            <w:vAlign w:val="center"/>
            <w:hideMark/>
          </w:tcPr>
          <w:p w:rsidR="00FD4BB7" w:rsidRPr="00FD4BB7" w:rsidRDefault="00FD4BB7" w:rsidP="00FD4BB7">
            <w:pPr>
              <w:jc w:val="right"/>
              <w:rPr>
                <w:rFonts w:ascii="Arial" w:hAnsi="Arial" w:cs="Arial"/>
                <w:sz w:val="20"/>
                <w:szCs w:val="20"/>
                <w:lang w:eastAsia="zh-CN"/>
              </w:rPr>
            </w:pPr>
            <w:r w:rsidRPr="00FD4BB7">
              <w:rPr>
                <w:rFonts w:ascii="Arial" w:hAnsi="Arial" w:cs="Arial"/>
                <w:sz w:val="20"/>
                <w:szCs w:val="20"/>
                <w:lang w:eastAsia="zh-CN"/>
              </w:rPr>
              <w:t>97,600.00</w:t>
            </w:r>
          </w:p>
        </w:tc>
        <w:tc>
          <w:tcPr>
            <w:tcW w:w="776" w:type="pct"/>
            <w:tcBorders>
              <w:top w:val="nil"/>
              <w:left w:val="nil"/>
              <w:bottom w:val="single" w:sz="4" w:space="0" w:color="auto"/>
              <w:right w:val="single" w:sz="4" w:space="0" w:color="auto"/>
            </w:tcBorders>
            <w:shd w:val="clear" w:color="auto" w:fill="auto"/>
            <w:vAlign w:val="center"/>
            <w:hideMark/>
          </w:tcPr>
          <w:p w:rsidR="00FD4BB7" w:rsidRPr="00FD4BB7" w:rsidRDefault="00C361B5" w:rsidP="00FD4BB7">
            <w:pPr>
              <w:jc w:val="right"/>
              <w:rPr>
                <w:rFonts w:ascii="Arial" w:hAnsi="Arial" w:cs="Arial"/>
                <w:sz w:val="20"/>
                <w:szCs w:val="20"/>
                <w:lang w:eastAsia="zh-CN"/>
              </w:rPr>
            </w:pPr>
            <w:r w:rsidRPr="00FD4BB7">
              <w:rPr>
                <w:rFonts w:ascii="Arial" w:hAnsi="Arial" w:cs="Arial"/>
                <w:sz w:val="20"/>
                <w:szCs w:val="20"/>
                <w:lang w:eastAsia="zh-CN"/>
              </w:rPr>
              <w:t>30</w:t>
            </w:r>
            <w:r>
              <w:rPr>
                <w:rFonts w:ascii="Arial" w:hAnsi="Arial" w:cs="Arial"/>
                <w:sz w:val="20"/>
                <w:szCs w:val="20"/>
                <w:lang w:eastAsia="zh-CN"/>
              </w:rPr>
              <w:t xml:space="preserve"> </w:t>
            </w:r>
            <w:r>
              <w:rPr>
                <w:rFonts w:ascii="Arial" w:hAnsi="Arial" w:cs="Arial"/>
                <w:sz w:val="20"/>
                <w:szCs w:val="20"/>
                <w:lang w:val="ru-RU" w:eastAsia="zh-CN"/>
              </w:rPr>
              <w:t>июня 20</w:t>
            </w:r>
            <w:r w:rsidRPr="00FD4BB7">
              <w:rPr>
                <w:rFonts w:ascii="Arial" w:hAnsi="Arial" w:cs="Arial"/>
                <w:sz w:val="20"/>
                <w:szCs w:val="20"/>
                <w:lang w:eastAsia="zh-CN"/>
              </w:rPr>
              <w:t>21</w:t>
            </w:r>
          </w:p>
        </w:tc>
      </w:tr>
      <w:tr w:rsidR="00574375" w:rsidRPr="00B30100" w:rsidTr="00FD4BB7">
        <w:trPr>
          <w:trHeight w:val="552"/>
        </w:trPr>
        <w:tc>
          <w:tcPr>
            <w:tcW w:w="1860" w:type="pct"/>
            <w:tcBorders>
              <w:top w:val="nil"/>
              <w:left w:val="single" w:sz="8" w:space="0" w:color="auto"/>
              <w:bottom w:val="single" w:sz="4" w:space="0" w:color="auto"/>
              <w:right w:val="single" w:sz="4" w:space="0" w:color="auto"/>
            </w:tcBorders>
            <w:shd w:val="clear" w:color="auto" w:fill="auto"/>
            <w:vAlign w:val="center"/>
            <w:hideMark/>
          </w:tcPr>
          <w:p w:rsidR="00574375" w:rsidRPr="00637A2D" w:rsidRDefault="00637A2D" w:rsidP="000F4C91">
            <w:pPr>
              <w:rPr>
                <w:rFonts w:ascii="Arial" w:hAnsi="Arial" w:cs="Arial"/>
                <w:sz w:val="20"/>
                <w:szCs w:val="20"/>
                <w:highlight w:val="yellow"/>
                <w:lang w:val="ru-RU" w:eastAsia="zh-CN"/>
              </w:rPr>
            </w:pPr>
            <w:r w:rsidRPr="00637A2D">
              <w:rPr>
                <w:rFonts w:ascii="Arial" w:hAnsi="Arial" w:cs="Arial"/>
                <w:sz w:val="20"/>
                <w:szCs w:val="20"/>
                <w:lang w:val="ru-RU" w:eastAsia="zh-CN"/>
              </w:rPr>
              <w:t>Поставка 59 единиц грузовиков для сбора отходов</w:t>
            </w:r>
          </w:p>
        </w:tc>
        <w:tc>
          <w:tcPr>
            <w:tcW w:w="1195" w:type="pct"/>
            <w:tcBorders>
              <w:top w:val="nil"/>
              <w:left w:val="nil"/>
              <w:bottom w:val="single" w:sz="4" w:space="0" w:color="auto"/>
              <w:right w:val="single" w:sz="4" w:space="0" w:color="auto"/>
            </w:tcBorders>
            <w:shd w:val="clear" w:color="auto" w:fill="auto"/>
            <w:vAlign w:val="center"/>
            <w:hideMark/>
          </w:tcPr>
          <w:p w:rsidR="00574375" w:rsidRPr="00FD4BB7" w:rsidRDefault="00FD4BB7" w:rsidP="000F4C91">
            <w:pPr>
              <w:rPr>
                <w:rFonts w:ascii="Arial" w:hAnsi="Arial" w:cs="Arial"/>
                <w:sz w:val="20"/>
                <w:szCs w:val="20"/>
                <w:lang w:eastAsia="zh-CN"/>
              </w:rPr>
            </w:pPr>
            <w:proofErr w:type="spellStart"/>
            <w:r w:rsidRPr="00FD4BB7">
              <w:rPr>
                <w:rFonts w:ascii="Arial" w:hAnsi="Arial" w:cs="Arial"/>
                <w:sz w:val="20"/>
                <w:szCs w:val="20"/>
                <w:lang w:eastAsia="zh-CN"/>
              </w:rPr>
              <w:t>Товары</w:t>
            </w:r>
            <w:proofErr w:type="spellEnd"/>
          </w:p>
        </w:tc>
        <w:tc>
          <w:tcPr>
            <w:tcW w:w="1168" w:type="pct"/>
            <w:tcBorders>
              <w:top w:val="nil"/>
              <w:left w:val="nil"/>
              <w:bottom w:val="single" w:sz="4" w:space="0" w:color="auto"/>
              <w:right w:val="single" w:sz="4" w:space="0" w:color="auto"/>
            </w:tcBorders>
            <w:shd w:val="clear" w:color="auto" w:fill="auto"/>
            <w:vAlign w:val="center"/>
            <w:hideMark/>
          </w:tcPr>
          <w:p w:rsidR="00574375" w:rsidRPr="00C361B5" w:rsidRDefault="00574375" w:rsidP="000F4C91">
            <w:pPr>
              <w:jc w:val="right"/>
              <w:rPr>
                <w:rFonts w:ascii="Arial" w:hAnsi="Arial" w:cs="Arial"/>
                <w:sz w:val="20"/>
                <w:szCs w:val="20"/>
                <w:lang w:eastAsia="zh-CN"/>
              </w:rPr>
            </w:pPr>
            <w:r w:rsidRPr="00C361B5">
              <w:rPr>
                <w:rFonts w:ascii="Arial" w:hAnsi="Arial" w:cs="Arial"/>
                <w:sz w:val="20"/>
                <w:szCs w:val="20"/>
                <w:lang w:eastAsia="zh-CN"/>
              </w:rPr>
              <w:t>4,189,000.00</w:t>
            </w:r>
          </w:p>
        </w:tc>
        <w:tc>
          <w:tcPr>
            <w:tcW w:w="776" w:type="pct"/>
            <w:tcBorders>
              <w:top w:val="nil"/>
              <w:left w:val="nil"/>
              <w:bottom w:val="single" w:sz="4" w:space="0" w:color="auto"/>
              <w:right w:val="single" w:sz="4" w:space="0" w:color="auto"/>
            </w:tcBorders>
            <w:shd w:val="clear" w:color="auto" w:fill="auto"/>
            <w:vAlign w:val="center"/>
            <w:hideMark/>
          </w:tcPr>
          <w:p w:rsidR="00574375" w:rsidRPr="00C361B5" w:rsidRDefault="00574375" w:rsidP="00C361B5">
            <w:pPr>
              <w:jc w:val="right"/>
              <w:rPr>
                <w:rFonts w:ascii="Arial" w:hAnsi="Arial" w:cs="Arial"/>
                <w:sz w:val="20"/>
                <w:szCs w:val="20"/>
                <w:lang w:eastAsia="zh-CN"/>
              </w:rPr>
            </w:pPr>
            <w:r w:rsidRPr="00C361B5">
              <w:rPr>
                <w:rFonts w:ascii="Arial" w:hAnsi="Arial" w:cs="Arial"/>
                <w:sz w:val="20"/>
                <w:szCs w:val="20"/>
                <w:lang w:eastAsia="zh-CN"/>
              </w:rPr>
              <w:t>31</w:t>
            </w:r>
            <w:r w:rsidR="00C361B5" w:rsidRPr="00C361B5">
              <w:rPr>
                <w:rFonts w:ascii="Arial" w:hAnsi="Arial" w:cs="Arial"/>
                <w:sz w:val="20"/>
                <w:szCs w:val="20"/>
                <w:lang w:val="ru-RU" w:eastAsia="zh-CN"/>
              </w:rPr>
              <w:t xml:space="preserve"> декабря 20</w:t>
            </w:r>
            <w:proofErr w:type="spellStart"/>
            <w:r w:rsidRPr="00C361B5">
              <w:rPr>
                <w:rFonts w:ascii="Arial" w:hAnsi="Arial" w:cs="Arial"/>
                <w:sz w:val="20"/>
                <w:szCs w:val="20"/>
                <w:lang w:eastAsia="zh-CN"/>
              </w:rPr>
              <w:t>20</w:t>
            </w:r>
            <w:proofErr w:type="spellEnd"/>
          </w:p>
        </w:tc>
      </w:tr>
      <w:tr w:rsidR="00FD4BB7" w:rsidRPr="00B30100" w:rsidTr="00FD4BB7">
        <w:trPr>
          <w:trHeight w:val="735"/>
        </w:trPr>
        <w:tc>
          <w:tcPr>
            <w:tcW w:w="1860" w:type="pct"/>
            <w:tcBorders>
              <w:top w:val="nil"/>
              <w:left w:val="single" w:sz="8" w:space="0" w:color="auto"/>
              <w:bottom w:val="single" w:sz="4" w:space="0" w:color="auto"/>
              <w:right w:val="single" w:sz="4" w:space="0" w:color="auto"/>
            </w:tcBorders>
            <w:shd w:val="clear" w:color="auto" w:fill="auto"/>
            <w:vAlign w:val="center"/>
            <w:hideMark/>
          </w:tcPr>
          <w:p w:rsidR="00FD4BB7" w:rsidRPr="00637A2D" w:rsidRDefault="00637A2D" w:rsidP="00FD4BB7">
            <w:pPr>
              <w:rPr>
                <w:rFonts w:ascii="Arial" w:hAnsi="Arial" w:cs="Arial"/>
                <w:sz w:val="20"/>
                <w:szCs w:val="20"/>
                <w:highlight w:val="yellow"/>
                <w:lang w:val="ru-RU" w:eastAsia="zh-CN"/>
              </w:rPr>
            </w:pPr>
            <w:r w:rsidRPr="00637A2D">
              <w:rPr>
                <w:rFonts w:ascii="Arial" w:hAnsi="Arial" w:cs="Arial"/>
                <w:sz w:val="20"/>
                <w:szCs w:val="20"/>
                <w:lang w:val="ru-RU" w:eastAsia="zh-CN"/>
              </w:rPr>
              <w:t>Санитарный полигон и оборудование Лот 1: Гусеничный экскаватор, Бульдозер, Колесный погрузчик</w:t>
            </w:r>
          </w:p>
        </w:tc>
        <w:tc>
          <w:tcPr>
            <w:tcW w:w="1195" w:type="pct"/>
            <w:tcBorders>
              <w:top w:val="nil"/>
              <w:left w:val="nil"/>
              <w:bottom w:val="single" w:sz="4" w:space="0" w:color="auto"/>
              <w:right w:val="single" w:sz="4" w:space="0" w:color="auto"/>
            </w:tcBorders>
            <w:shd w:val="clear" w:color="auto" w:fill="auto"/>
            <w:hideMark/>
          </w:tcPr>
          <w:p w:rsidR="00FD4BB7" w:rsidRPr="00FD4BB7" w:rsidRDefault="00FD4BB7" w:rsidP="00FD4BB7">
            <w:pPr>
              <w:rPr>
                <w:rFonts w:ascii="Arial" w:hAnsi="Arial" w:cs="Arial"/>
                <w:sz w:val="20"/>
                <w:szCs w:val="20"/>
                <w:lang w:eastAsia="zh-CN"/>
              </w:rPr>
            </w:pPr>
            <w:proofErr w:type="spellStart"/>
            <w:r w:rsidRPr="005967D1">
              <w:rPr>
                <w:rFonts w:ascii="Arial" w:hAnsi="Arial" w:cs="Arial"/>
                <w:sz w:val="20"/>
                <w:szCs w:val="20"/>
                <w:lang w:eastAsia="zh-CN"/>
              </w:rPr>
              <w:t>Товары</w:t>
            </w:r>
            <w:proofErr w:type="spellEnd"/>
          </w:p>
        </w:tc>
        <w:tc>
          <w:tcPr>
            <w:tcW w:w="1168" w:type="pct"/>
            <w:tcBorders>
              <w:top w:val="nil"/>
              <w:left w:val="nil"/>
              <w:bottom w:val="single" w:sz="4" w:space="0" w:color="auto"/>
              <w:right w:val="single" w:sz="4" w:space="0" w:color="auto"/>
            </w:tcBorders>
            <w:shd w:val="clear" w:color="auto" w:fill="auto"/>
            <w:vAlign w:val="center"/>
            <w:hideMark/>
          </w:tcPr>
          <w:p w:rsidR="00FD4BB7" w:rsidRPr="00C361B5" w:rsidRDefault="00FD4BB7" w:rsidP="00FD4BB7">
            <w:pPr>
              <w:jc w:val="right"/>
              <w:rPr>
                <w:rFonts w:ascii="Arial" w:hAnsi="Arial" w:cs="Arial"/>
                <w:sz w:val="20"/>
                <w:szCs w:val="20"/>
                <w:lang w:eastAsia="zh-CN"/>
              </w:rPr>
            </w:pPr>
            <w:r w:rsidRPr="00C361B5">
              <w:rPr>
                <w:rFonts w:ascii="Arial" w:hAnsi="Arial" w:cs="Arial"/>
                <w:sz w:val="20"/>
                <w:szCs w:val="20"/>
                <w:lang w:eastAsia="zh-CN"/>
              </w:rPr>
              <w:t>1,977,422.00</w:t>
            </w:r>
          </w:p>
        </w:tc>
        <w:tc>
          <w:tcPr>
            <w:tcW w:w="776" w:type="pct"/>
            <w:tcBorders>
              <w:top w:val="nil"/>
              <w:left w:val="nil"/>
              <w:bottom w:val="single" w:sz="4" w:space="0" w:color="auto"/>
              <w:right w:val="single" w:sz="4" w:space="0" w:color="auto"/>
            </w:tcBorders>
            <w:shd w:val="clear" w:color="auto" w:fill="auto"/>
            <w:vAlign w:val="center"/>
            <w:hideMark/>
          </w:tcPr>
          <w:p w:rsidR="00FD4BB7" w:rsidRPr="00C361B5" w:rsidRDefault="00FD4BB7" w:rsidP="00C361B5">
            <w:pPr>
              <w:jc w:val="right"/>
              <w:rPr>
                <w:rFonts w:ascii="Arial" w:hAnsi="Arial" w:cs="Arial"/>
                <w:sz w:val="20"/>
                <w:szCs w:val="20"/>
                <w:lang w:eastAsia="zh-CN"/>
              </w:rPr>
            </w:pPr>
            <w:r w:rsidRPr="00C361B5">
              <w:rPr>
                <w:rFonts w:ascii="Arial" w:hAnsi="Arial" w:cs="Arial"/>
                <w:sz w:val="20"/>
                <w:szCs w:val="20"/>
                <w:lang w:eastAsia="zh-CN"/>
              </w:rPr>
              <w:t>31</w:t>
            </w:r>
            <w:r w:rsidR="00C361B5" w:rsidRPr="00C361B5">
              <w:rPr>
                <w:rFonts w:ascii="Arial" w:hAnsi="Arial" w:cs="Arial"/>
                <w:sz w:val="20"/>
                <w:szCs w:val="20"/>
                <w:lang w:val="ru-RU" w:eastAsia="zh-CN"/>
              </w:rPr>
              <w:t xml:space="preserve"> марта 20</w:t>
            </w:r>
            <w:r w:rsidRPr="00C361B5">
              <w:rPr>
                <w:rFonts w:ascii="Arial" w:hAnsi="Arial" w:cs="Arial"/>
                <w:sz w:val="20"/>
                <w:szCs w:val="20"/>
                <w:lang w:eastAsia="zh-CN"/>
              </w:rPr>
              <w:t>21</w:t>
            </w:r>
          </w:p>
        </w:tc>
      </w:tr>
      <w:tr w:rsidR="00FD4BB7" w:rsidRPr="00B30100" w:rsidTr="00FD4BB7">
        <w:trPr>
          <w:trHeight w:val="585"/>
        </w:trPr>
        <w:tc>
          <w:tcPr>
            <w:tcW w:w="1860" w:type="pct"/>
            <w:tcBorders>
              <w:top w:val="nil"/>
              <w:left w:val="single" w:sz="8" w:space="0" w:color="auto"/>
              <w:bottom w:val="single" w:sz="4" w:space="0" w:color="auto"/>
              <w:right w:val="single" w:sz="4" w:space="0" w:color="auto"/>
            </w:tcBorders>
            <w:shd w:val="clear" w:color="auto" w:fill="auto"/>
            <w:vAlign w:val="center"/>
            <w:hideMark/>
          </w:tcPr>
          <w:p w:rsidR="00FD4BB7" w:rsidRPr="00637A2D" w:rsidRDefault="00637A2D" w:rsidP="00FD4BB7">
            <w:pPr>
              <w:rPr>
                <w:rFonts w:ascii="Arial" w:hAnsi="Arial" w:cs="Arial"/>
                <w:sz w:val="20"/>
                <w:szCs w:val="20"/>
                <w:highlight w:val="yellow"/>
                <w:lang w:val="ru-RU" w:eastAsia="zh-CN"/>
              </w:rPr>
            </w:pPr>
            <w:r w:rsidRPr="00637A2D">
              <w:rPr>
                <w:rFonts w:ascii="Arial" w:hAnsi="Arial" w:cs="Arial"/>
                <w:sz w:val="20"/>
                <w:szCs w:val="20"/>
                <w:lang w:val="ru-RU" w:eastAsia="zh-CN"/>
              </w:rPr>
              <w:t>Санитарный полигон и оборудование Лот 2: Уплотнитель отходов полигона</w:t>
            </w:r>
          </w:p>
        </w:tc>
        <w:tc>
          <w:tcPr>
            <w:tcW w:w="1195" w:type="pct"/>
            <w:tcBorders>
              <w:top w:val="nil"/>
              <w:left w:val="nil"/>
              <w:bottom w:val="single" w:sz="4" w:space="0" w:color="auto"/>
              <w:right w:val="single" w:sz="4" w:space="0" w:color="auto"/>
            </w:tcBorders>
            <w:shd w:val="clear" w:color="auto" w:fill="auto"/>
            <w:hideMark/>
          </w:tcPr>
          <w:p w:rsidR="00FD4BB7" w:rsidRPr="00FD4BB7" w:rsidRDefault="00FD4BB7" w:rsidP="00FD4BB7">
            <w:pPr>
              <w:rPr>
                <w:rFonts w:ascii="Arial" w:hAnsi="Arial" w:cs="Arial"/>
                <w:sz w:val="20"/>
                <w:szCs w:val="20"/>
                <w:lang w:eastAsia="zh-CN"/>
              </w:rPr>
            </w:pPr>
            <w:proofErr w:type="spellStart"/>
            <w:r w:rsidRPr="005967D1">
              <w:rPr>
                <w:rFonts w:ascii="Arial" w:hAnsi="Arial" w:cs="Arial"/>
                <w:sz w:val="20"/>
                <w:szCs w:val="20"/>
                <w:lang w:eastAsia="zh-CN"/>
              </w:rPr>
              <w:t>Товары</w:t>
            </w:r>
            <w:proofErr w:type="spellEnd"/>
          </w:p>
        </w:tc>
        <w:tc>
          <w:tcPr>
            <w:tcW w:w="1168" w:type="pct"/>
            <w:tcBorders>
              <w:top w:val="nil"/>
              <w:left w:val="nil"/>
              <w:bottom w:val="single" w:sz="4" w:space="0" w:color="auto"/>
              <w:right w:val="single" w:sz="4" w:space="0" w:color="auto"/>
            </w:tcBorders>
            <w:shd w:val="clear" w:color="auto" w:fill="auto"/>
            <w:vAlign w:val="center"/>
            <w:hideMark/>
          </w:tcPr>
          <w:p w:rsidR="00FD4BB7" w:rsidRPr="00C361B5" w:rsidRDefault="00FD4BB7" w:rsidP="00FD4BB7">
            <w:pPr>
              <w:jc w:val="right"/>
              <w:rPr>
                <w:rFonts w:ascii="Arial" w:hAnsi="Arial" w:cs="Arial"/>
                <w:sz w:val="20"/>
                <w:szCs w:val="20"/>
                <w:lang w:eastAsia="zh-CN"/>
              </w:rPr>
            </w:pPr>
            <w:r w:rsidRPr="00C361B5">
              <w:rPr>
                <w:rFonts w:ascii="Arial" w:hAnsi="Arial" w:cs="Arial"/>
                <w:sz w:val="20"/>
                <w:szCs w:val="20"/>
                <w:lang w:eastAsia="zh-CN"/>
              </w:rPr>
              <w:t>1,582,934.00</w:t>
            </w:r>
          </w:p>
        </w:tc>
        <w:tc>
          <w:tcPr>
            <w:tcW w:w="776" w:type="pct"/>
            <w:tcBorders>
              <w:top w:val="nil"/>
              <w:left w:val="nil"/>
              <w:bottom w:val="single" w:sz="4" w:space="0" w:color="auto"/>
              <w:right w:val="single" w:sz="4" w:space="0" w:color="auto"/>
            </w:tcBorders>
            <w:shd w:val="clear" w:color="auto" w:fill="auto"/>
            <w:vAlign w:val="center"/>
            <w:hideMark/>
          </w:tcPr>
          <w:p w:rsidR="00FD4BB7" w:rsidRPr="00C361B5" w:rsidRDefault="00FD4BB7" w:rsidP="00C361B5">
            <w:pPr>
              <w:jc w:val="right"/>
              <w:rPr>
                <w:rFonts w:ascii="Arial" w:hAnsi="Arial" w:cs="Arial"/>
                <w:sz w:val="20"/>
                <w:szCs w:val="20"/>
                <w:lang w:eastAsia="zh-CN"/>
              </w:rPr>
            </w:pPr>
            <w:r w:rsidRPr="00C361B5">
              <w:rPr>
                <w:rFonts w:ascii="Arial" w:hAnsi="Arial" w:cs="Arial"/>
                <w:sz w:val="20"/>
                <w:szCs w:val="20"/>
                <w:lang w:eastAsia="zh-CN"/>
              </w:rPr>
              <w:t>30</w:t>
            </w:r>
            <w:r w:rsidR="00C361B5" w:rsidRPr="00C361B5">
              <w:rPr>
                <w:rFonts w:ascii="Arial" w:hAnsi="Arial" w:cs="Arial"/>
                <w:sz w:val="20"/>
                <w:szCs w:val="20"/>
                <w:lang w:val="ru-RU" w:eastAsia="zh-CN"/>
              </w:rPr>
              <w:t xml:space="preserve"> апреля 20</w:t>
            </w:r>
            <w:r w:rsidRPr="00C361B5">
              <w:rPr>
                <w:rFonts w:ascii="Arial" w:hAnsi="Arial" w:cs="Arial"/>
                <w:sz w:val="20"/>
                <w:szCs w:val="20"/>
                <w:lang w:eastAsia="zh-CN"/>
              </w:rPr>
              <w:t>21</w:t>
            </w:r>
          </w:p>
        </w:tc>
      </w:tr>
      <w:tr w:rsidR="00574375" w:rsidRPr="00B30100" w:rsidTr="00FD4BB7">
        <w:trPr>
          <w:trHeight w:val="540"/>
        </w:trPr>
        <w:tc>
          <w:tcPr>
            <w:tcW w:w="1860" w:type="pct"/>
            <w:tcBorders>
              <w:top w:val="nil"/>
              <w:left w:val="single" w:sz="8" w:space="0" w:color="auto"/>
              <w:bottom w:val="single" w:sz="4" w:space="0" w:color="auto"/>
              <w:right w:val="single" w:sz="4" w:space="0" w:color="auto"/>
            </w:tcBorders>
            <w:shd w:val="clear" w:color="auto" w:fill="auto"/>
            <w:vAlign w:val="center"/>
            <w:hideMark/>
          </w:tcPr>
          <w:p w:rsidR="00574375" w:rsidRPr="00B30100" w:rsidRDefault="00516E92" w:rsidP="00516E92">
            <w:pPr>
              <w:rPr>
                <w:rFonts w:ascii="Arial" w:hAnsi="Arial" w:cs="Arial"/>
                <w:sz w:val="20"/>
                <w:szCs w:val="20"/>
                <w:highlight w:val="yellow"/>
                <w:lang w:eastAsia="zh-CN"/>
              </w:rPr>
            </w:pPr>
            <w:r w:rsidRPr="00516E92">
              <w:rPr>
                <w:rFonts w:ascii="Arial" w:hAnsi="Arial" w:cs="Arial"/>
                <w:sz w:val="20"/>
                <w:szCs w:val="20"/>
                <w:lang w:eastAsia="zh-CN"/>
              </w:rPr>
              <w:t xml:space="preserve">CW4: </w:t>
            </w:r>
            <w:r w:rsidR="00034F03">
              <w:rPr>
                <w:rFonts w:ascii="Arial" w:hAnsi="Arial" w:cs="Arial"/>
                <w:sz w:val="20"/>
                <w:szCs w:val="20"/>
                <w:lang w:val="ru-RU" w:eastAsia="zh-CN"/>
              </w:rPr>
              <w:t>Восстановительные</w:t>
            </w:r>
            <w:r>
              <w:rPr>
                <w:rFonts w:ascii="Arial" w:hAnsi="Arial" w:cs="Arial"/>
                <w:sz w:val="20"/>
                <w:szCs w:val="20"/>
                <w:lang w:val="ru-RU" w:eastAsia="zh-CN"/>
              </w:rPr>
              <w:t xml:space="preserve"> работы гаражей</w:t>
            </w:r>
          </w:p>
        </w:tc>
        <w:tc>
          <w:tcPr>
            <w:tcW w:w="1195" w:type="pct"/>
            <w:tcBorders>
              <w:top w:val="nil"/>
              <w:left w:val="nil"/>
              <w:bottom w:val="single" w:sz="4" w:space="0" w:color="auto"/>
              <w:right w:val="single" w:sz="4" w:space="0" w:color="auto"/>
            </w:tcBorders>
            <w:shd w:val="clear" w:color="auto" w:fill="auto"/>
            <w:vAlign w:val="center"/>
            <w:hideMark/>
          </w:tcPr>
          <w:p w:rsidR="00574375" w:rsidRPr="00B30100" w:rsidRDefault="00516E92" w:rsidP="000F4C91">
            <w:pPr>
              <w:rPr>
                <w:rFonts w:ascii="Arial" w:hAnsi="Arial" w:cs="Arial"/>
                <w:sz w:val="20"/>
                <w:szCs w:val="20"/>
                <w:highlight w:val="yellow"/>
                <w:lang w:eastAsia="zh-CN"/>
              </w:rPr>
            </w:pPr>
            <w:r>
              <w:rPr>
                <w:rFonts w:ascii="Arial" w:hAnsi="Arial" w:cs="Arial"/>
                <w:sz w:val="20"/>
                <w:szCs w:val="20"/>
                <w:lang w:val="ru-RU" w:eastAsia="zh-CN"/>
              </w:rPr>
              <w:t>С</w:t>
            </w:r>
            <w:proofErr w:type="spellStart"/>
            <w:r w:rsidR="00FD4BB7" w:rsidRPr="00FD4BB7">
              <w:rPr>
                <w:rFonts w:ascii="Arial" w:hAnsi="Arial" w:cs="Arial"/>
                <w:sz w:val="20"/>
                <w:szCs w:val="20"/>
                <w:lang w:eastAsia="zh-CN"/>
              </w:rPr>
              <w:t>троительные</w:t>
            </w:r>
            <w:proofErr w:type="spellEnd"/>
            <w:r w:rsidR="00FD4BB7" w:rsidRPr="00FD4BB7">
              <w:rPr>
                <w:rFonts w:ascii="Arial" w:hAnsi="Arial" w:cs="Arial"/>
                <w:sz w:val="20"/>
                <w:szCs w:val="20"/>
                <w:lang w:eastAsia="zh-CN"/>
              </w:rPr>
              <w:t xml:space="preserve"> </w:t>
            </w:r>
            <w:proofErr w:type="spellStart"/>
            <w:r w:rsidR="00FD4BB7" w:rsidRPr="00FD4BB7">
              <w:rPr>
                <w:rFonts w:ascii="Arial" w:hAnsi="Arial" w:cs="Arial"/>
                <w:sz w:val="20"/>
                <w:szCs w:val="20"/>
                <w:lang w:eastAsia="zh-CN"/>
              </w:rPr>
              <w:t>работы</w:t>
            </w:r>
            <w:proofErr w:type="spellEnd"/>
          </w:p>
        </w:tc>
        <w:tc>
          <w:tcPr>
            <w:tcW w:w="1168" w:type="pct"/>
            <w:tcBorders>
              <w:top w:val="nil"/>
              <w:left w:val="nil"/>
              <w:bottom w:val="single" w:sz="4" w:space="0" w:color="auto"/>
              <w:right w:val="single" w:sz="4" w:space="0" w:color="auto"/>
            </w:tcBorders>
            <w:shd w:val="clear" w:color="auto" w:fill="auto"/>
            <w:vAlign w:val="center"/>
            <w:hideMark/>
          </w:tcPr>
          <w:p w:rsidR="00574375" w:rsidRPr="00C361B5" w:rsidRDefault="00574375" w:rsidP="000F4C91">
            <w:pPr>
              <w:jc w:val="right"/>
              <w:rPr>
                <w:rFonts w:ascii="Arial" w:hAnsi="Arial" w:cs="Arial"/>
                <w:sz w:val="20"/>
                <w:szCs w:val="20"/>
                <w:lang w:eastAsia="zh-CN"/>
              </w:rPr>
            </w:pPr>
            <w:r w:rsidRPr="00C361B5">
              <w:rPr>
                <w:rFonts w:ascii="Arial" w:hAnsi="Arial" w:cs="Arial"/>
                <w:sz w:val="20"/>
                <w:szCs w:val="20"/>
                <w:lang w:eastAsia="zh-CN"/>
              </w:rPr>
              <w:t>957,284.94</w:t>
            </w:r>
          </w:p>
        </w:tc>
        <w:tc>
          <w:tcPr>
            <w:tcW w:w="776" w:type="pct"/>
            <w:tcBorders>
              <w:top w:val="nil"/>
              <w:left w:val="nil"/>
              <w:bottom w:val="single" w:sz="4" w:space="0" w:color="auto"/>
              <w:right w:val="single" w:sz="4" w:space="0" w:color="auto"/>
            </w:tcBorders>
            <w:shd w:val="clear" w:color="auto" w:fill="auto"/>
            <w:vAlign w:val="center"/>
            <w:hideMark/>
          </w:tcPr>
          <w:p w:rsidR="00574375" w:rsidRPr="00C361B5" w:rsidRDefault="00574375" w:rsidP="00C361B5">
            <w:pPr>
              <w:jc w:val="right"/>
              <w:rPr>
                <w:rFonts w:ascii="Arial" w:hAnsi="Arial" w:cs="Arial"/>
                <w:sz w:val="20"/>
                <w:szCs w:val="20"/>
                <w:lang w:eastAsia="zh-CN"/>
              </w:rPr>
            </w:pPr>
            <w:r w:rsidRPr="00C361B5">
              <w:rPr>
                <w:rFonts w:ascii="Arial" w:hAnsi="Arial" w:cs="Arial"/>
                <w:sz w:val="20"/>
                <w:szCs w:val="20"/>
                <w:lang w:eastAsia="zh-CN"/>
              </w:rPr>
              <w:t> </w:t>
            </w:r>
            <w:r w:rsidR="00C361B5" w:rsidRPr="00C361B5">
              <w:rPr>
                <w:rFonts w:ascii="Arial" w:hAnsi="Arial" w:cs="Arial"/>
                <w:sz w:val="20"/>
                <w:szCs w:val="20"/>
                <w:lang w:eastAsia="zh-CN"/>
              </w:rPr>
              <w:t xml:space="preserve">30 </w:t>
            </w:r>
            <w:r w:rsidR="00C361B5" w:rsidRPr="00C361B5">
              <w:rPr>
                <w:rFonts w:ascii="Arial" w:hAnsi="Arial" w:cs="Arial"/>
                <w:sz w:val="20"/>
                <w:szCs w:val="20"/>
                <w:lang w:val="ru-RU" w:eastAsia="zh-CN"/>
              </w:rPr>
              <w:t>июня 20</w:t>
            </w:r>
            <w:r w:rsidR="00C361B5" w:rsidRPr="00C361B5">
              <w:rPr>
                <w:rFonts w:ascii="Arial" w:hAnsi="Arial" w:cs="Arial"/>
                <w:sz w:val="20"/>
                <w:szCs w:val="20"/>
                <w:lang w:eastAsia="zh-CN"/>
              </w:rPr>
              <w:t>21</w:t>
            </w:r>
          </w:p>
        </w:tc>
      </w:tr>
    </w:tbl>
    <w:p w:rsidR="00FB6FBD" w:rsidRPr="004462CC" w:rsidRDefault="00FB6FBD" w:rsidP="00A479AD">
      <w:pPr>
        <w:shd w:val="clear" w:color="auto" w:fill="FFFFFF"/>
        <w:spacing w:after="0"/>
        <w:ind w:firstLine="567"/>
        <w:jc w:val="both"/>
        <w:rPr>
          <w:rFonts w:ascii="Arial" w:hAnsi="Arial" w:cs="Arial"/>
        </w:rPr>
      </w:pPr>
    </w:p>
    <w:p w:rsidR="004462CC" w:rsidRPr="004462CC" w:rsidRDefault="004462CC" w:rsidP="004462CC">
      <w:pPr>
        <w:numPr>
          <w:ilvl w:val="0"/>
          <w:numId w:val="8"/>
        </w:numPr>
        <w:shd w:val="clear" w:color="auto" w:fill="FFFFFF"/>
        <w:spacing w:after="0"/>
        <w:ind w:left="0" w:firstLine="0"/>
        <w:jc w:val="both"/>
        <w:rPr>
          <w:rFonts w:ascii="Arial" w:hAnsi="Arial" w:cs="Arial"/>
          <w:lang w:val="ru-RU"/>
        </w:rPr>
      </w:pPr>
      <w:r w:rsidRPr="004462CC">
        <w:rPr>
          <w:rFonts w:ascii="Arial" w:hAnsi="Arial" w:cs="Arial"/>
          <w:b/>
          <w:lang w:val="ru-RU"/>
        </w:rPr>
        <w:t>Задержки</w:t>
      </w:r>
      <w:r w:rsidRPr="004462CC">
        <w:rPr>
          <w:rFonts w:ascii="Arial" w:hAnsi="Arial" w:cs="Arial"/>
          <w:lang w:val="ru-RU"/>
        </w:rPr>
        <w:t xml:space="preserve"> </w:t>
      </w:r>
      <w:r w:rsidRPr="004462CC">
        <w:rPr>
          <w:rFonts w:ascii="Arial" w:hAnsi="Arial" w:cs="Arial"/>
          <w:b/>
          <w:lang w:val="ru-RU"/>
        </w:rPr>
        <w:t>с реализацией проекта.</w:t>
      </w:r>
      <w:r w:rsidRPr="004462CC">
        <w:rPr>
          <w:rFonts w:ascii="Arial" w:hAnsi="Arial" w:cs="Arial"/>
          <w:lang w:val="ru-RU"/>
        </w:rPr>
        <w:t xml:space="preserve"> Нынешняя задержка связана с процессом рассмотрения внутренних закупок правительств</w:t>
      </w:r>
      <w:r w:rsidR="00563A82">
        <w:rPr>
          <w:rFonts w:ascii="Arial" w:hAnsi="Arial" w:cs="Arial"/>
          <w:lang w:val="ru-RU"/>
        </w:rPr>
        <w:t>ом</w:t>
      </w:r>
      <w:r w:rsidRPr="004462CC">
        <w:rPr>
          <w:rFonts w:ascii="Arial" w:hAnsi="Arial" w:cs="Arial"/>
          <w:lang w:val="ru-RU"/>
        </w:rPr>
        <w:t xml:space="preserve">, что негативно сказалось на осуществлении проекта. Для </w:t>
      </w:r>
      <w:r w:rsidRPr="004462CC">
        <w:rPr>
          <w:rFonts w:ascii="Arial" w:hAnsi="Arial" w:cs="Arial"/>
          <w:lang w:val="en-GB"/>
        </w:rPr>
        <w:t>CW</w:t>
      </w:r>
      <w:r w:rsidRPr="004462CC">
        <w:rPr>
          <w:rFonts w:ascii="Arial" w:hAnsi="Arial" w:cs="Arial"/>
          <w:lang w:val="ru-RU"/>
        </w:rPr>
        <w:t xml:space="preserve">1, первоначальный график присуждения контракта - декабрь 2019 года, </w:t>
      </w:r>
      <w:r w:rsidRPr="004462CC">
        <w:rPr>
          <w:rFonts w:ascii="Arial" w:hAnsi="Arial" w:cs="Arial"/>
          <w:lang w:val="en-GB"/>
        </w:rPr>
        <w:t>IFB</w:t>
      </w:r>
      <w:r w:rsidRPr="004462CC">
        <w:rPr>
          <w:rFonts w:ascii="Arial" w:hAnsi="Arial" w:cs="Arial"/>
          <w:lang w:val="ru-RU"/>
        </w:rPr>
        <w:t xml:space="preserve"> был размещен 15 октября 2019 года после 3,5 месяцев задержки, 26 ноября 2019 года, открытие торгов было проведено. Первоначальная оценка предложений была завершена к 10 декабря 2019 года. Однако отчет об оценке тендерной заявки не был рассмотрен Конкурсной комиссией Ташкентского </w:t>
      </w:r>
      <w:proofErr w:type="spellStart"/>
      <w:r w:rsidRPr="004462CC">
        <w:rPr>
          <w:rFonts w:ascii="Arial" w:hAnsi="Arial" w:cs="Arial"/>
          <w:lang w:val="ru-RU"/>
        </w:rPr>
        <w:t>хокимията</w:t>
      </w:r>
      <w:proofErr w:type="spellEnd"/>
      <w:r w:rsidRPr="004462CC">
        <w:rPr>
          <w:rFonts w:ascii="Arial" w:hAnsi="Arial" w:cs="Arial"/>
          <w:lang w:val="ru-RU"/>
        </w:rPr>
        <w:t xml:space="preserve"> до 17 февраля 2020 года, несмотря на напоминания АБР через миссию в декабре 2019 года, электронные письма и письма. На собрании не было принято решение, потому что </w:t>
      </w:r>
      <w:r w:rsidR="00180327">
        <w:rPr>
          <w:rFonts w:ascii="Arial" w:hAnsi="Arial" w:cs="Arial"/>
          <w:lang w:val="ru-RU"/>
        </w:rPr>
        <w:t>ИА</w:t>
      </w:r>
      <w:r w:rsidRPr="004462CC">
        <w:rPr>
          <w:rFonts w:ascii="Arial" w:hAnsi="Arial" w:cs="Arial"/>
          <w:lang w:val="ru-RU"/>
        </w:rPr>
        <w:t xml:space="preserve"> не присутствовал</w:t>
      </w:r>
      <w:r w:rsidR="00180327">
        <w:rPr>
          <w:rFonts w:ascii="Arial" w:hAnsi="Arial" w:cs="Arial"/>
          <w:lang w:val="ru-RU"/>
        </w:rPr>
        <w:t>и.</w:t>
      </w:r>
    </w:p>
    <w:p w:rsidR="004462CC" w:rsidRPr="004462CC" w:rsidRDefault="004462CC" w:rsidP="00D96195">
      <w:pPr>
        <w:shd w:val="clear" w:color="auto" w:fill="FFFFFF"/>
        <w:spacing w:after="0"/>
        <w:jc w:val="both"/>
        <w:rPr>
          <w:rFonts w:ascii="Arial" w:hAnsi="Arial" w:cs="Arial"/>
          <w:lang w:val="ru-RU"/>
        </w:rPr>
      </w:pPr>
    </w:p>
    <w:p w:rsidR="0029261F" w:rsidRPr="009752A8" w:rsidRDefault="00D96195" w:rsidP="00D96195">
      <w:pPr>
        <w:numPr>
          <w:ilvl w:val="0"/>
          <w:numId w:val="8"/>
        </w:numPr>
        <w:shd w:val="clear" w:color="auto" w:fill="FFFFFF"/>
        <w:spacing w:after="0"/>
        <w:ind w:left="0" w:firstLine="0"/>
        <w:jc w:val="both"/>
        <w:rPr>
          <w:rFonts w:ascii="Arial" w:hAnsi="Arial" w:cs="Arial"/>
          <w:lang w:val="ru-RU"/>
        </w:rPr>
      </w:pPr>
      <w:proofErr w:type="gramStart"/>
      <w:r w:rsidRPr="00D96195">
        <w:rPr>
          <w:rFonts w:ascii="Arial" w:hAnsi="Arial" w:cs="Arial"/>
          <w:lang w:val="ru-RU"/>
        </w:rPr>
        <w:t xml:space="preserve">АБР через письма, электронные письма и видеоконференции (из-за ограничений на поездки, вызванных </w:t>
      </w:r>
      <w:r w:rsidRPr="00D96195">
        <w:rPr>
          <w:rFonts w:ascii="Arial" w:hAnsi="Arial" w:cs="Arial"/>
          <w:lang w:val="en-GB"/>
        </w:rPr>
        <w:t>COVID</w:t>
      </w:r>
      <w:r w:rsidRPr="00D96195">
        <w:rPr>
          <w:rFonts w:ascii="Arial" w:hAnsi="Arial" w:cs="Arial"/>
          <w:lang w:val="ru-RU"/>
        </w:rPr>
        <w:t xml:space="preserve">-19, ни одна миссия не может быть направлена с марта) просил правительство вмешаться, чтобы завершить обзор и представить </w:t>
      </w:r>
      <w:r w:rsidR="00C34DA3">
        <w:rPr>
          <w:rFonts w:ascii="Arial" w:hAnsi="Arial" w:cs="Arial"/>
          <w:lang w:val="ru-RU"/>
        </w:rPr>
        <w:t>отчет об оценке бенефициара</w:t>
      </w:r>
      <w:r w:rsidRPr="00D96195">
        <w:rPr>
          <w:rFonts w:ascii="Arial" w:hAnsi="Arial" w:cs="Arial"/>
          <w:lang w:val="ru-RU"/>
        </w:rPr>
        <w:t xml:space="preserve">. 23 мая 2020 года был созван Конкурсный комитет, однако 28 мая 2020 года, вместо представления </w:t>
      </w:r>
      <w:r w:rsidR="00C34DA3">
        <w:rPr>
          <w:rFonts w:ascii="Arial" w:hAnsi="Arial" w:cs="Arial"/>
          <w:lang w:val="ru-RU"/>
        </w:rPr>
        <w:t>отчета об оценке бенефициара</w:t>
      </w:r>
      <w:r w:rsidRPr="00D96195">
        <w:rPr>
          <w:rFonts w:ascii="Arial" w:hAnsi="Arial" w:cs="Arial"/>
          <w:lang w:val="ru-RU"/>
        </w:rPr>
        <w:t xml:space="preserve">, </w:t>
      </w:r>
      <w:r w:rsidR="00C34DA3">
        <w:rPr>
          <w:rFonts w:ascii="Arial" w:hAnsi="Arial" w:cs="Arial"/>
          <w:lang w:val="ru-RU"/>
        </w:rPr>
        <w:t>ИА</w:t>
      </w:r>
      <w:r w:rsidRPr="00D96195">
        <w:rPr>
          <w:rFonts w:ascii="Arial" w:hAnsi="Arial" w:cs="Arial"/>
          <w:lang w:val="ru-RU"/>
        </w:rPr>
        <w:t xml:space="preserve"> направил</w:t>
      </w:r>
      <w:r w:rsidR="00C34DA3">
        <w:rPr>
          <w:rFonts w:ascii="Arial" w:hAnsi="Arial" w:cs="Arial"/>
          <w:lang w:val="ru-RU"/>
        </w:rPr>
        <w:t>о</w:t>
      </w:r>
      <w:r w:rsidRPr="00D96195">
        <w:rPr>
          <w:rFonts w:ascii="Arial" w:hAnsi="Arial" w:cs="Arial"/>
          <w:lang w:val="ru-RU"/>
        </w:rPr>
        <w:t xml:space="preserve"> письмо с просьбой провести повторный</w:t>
      </w:r>
      <w:proofErr w:type="gramEnd"/>
      <w:r w:rsidRPr="00D96195">
        <w:rPr>
          <w:rFonts w:ascii="Arial" w:hAnsi="Arial" w:cs="Arial"/>
          <w:lang w:val="ru-RU"/>
        </w:rPr>
        <w:t xml:space="preserve"> конкурс без каких-либо обоснований. АБР ответил </w:t>
      </w:r>
      <w:r w:rsidR="00C34DA3">
        <w:rPr>
          <w:rFonts w:ascii="Arial" w:hAnsi="Arial" w:cs="Arial"/>
          <w:lang w:val="ru-RU"/>
        </w:rPr>
        <w:t>ИА</w:t>
      </w:r>
      <w:r w:rsidRPr="00D96195">
        <w:rPr>
          <w:rFonts w:ascii="Arial" w:hAnsi="Arial" w:cs="Arial"/>
          <w:lang w:val="ru-RU"/>
        </w:rPr>
        <w:t xml:space="preserve"> 19 июня 2020 года с просьбой представить </w:t>
      </w:r>
      <w:r w:rsidR="00C34DA3">
        <w:rPr>
          <w:rFonts w:ascii="Arial" w:hAnsi="Arial" w:cs="Arial"/>
          <w:lang w:val="ru-RU"/>
        </w:rPr>
        <w:t>отчет об оценке бенефициара</w:t>
      </w:r>
      <w:r w:rsidR="00C34DA3" w:rsidRPr="00D96195">
        <w:rPr>
          <w:rFonts w:ascii="Arial" w:hAnsi="Arial" w:cs="Arial"/>
          <w:lang w:val="ru-RU"/>
        </w:rPr>
        <w:t xml:space="preserve"> </w:t>
      </w:r>
      <w:r w:rsidRPr="00D96195">
        <w:rPr>
          <w:rFonts w:ascii="Arial" w:hAnsi="Arial" w:cs="Arial"/>
          <w:lang w:val="ru-RU"/>
        </w:rPr>
        <w:t xml:space="preserve">для обоснования запроса и продления срока действия заявки. </w:t>
      </w:r>
      <w:r w:rsidR="00C34DA3">
        <w:rPr>
          <w:rFonts w:ascii="Arial" w:hAnsi="Arial" w:cs="Arial"/>
          <w:lang w:val="ru-RU"/>
        </w:rPr>
        <w:t>Отчет об оценке бенефициара</w:t>
      </w:r>
      <w:r w:rsidRPr="00D96195">
        <w:rPr>
          <w:rFonts w:ascii="Arial" w:hAnsi="Arial" w:cs="Arial"/>
          <w:lang w:val="ru-RU"/>
        </w:rPr>
        <w:t xml:space="preserve"> был представлен 25 июня 2020 года, т.е. через 7 месяцев после открытия торгов. После получения замечаний АБР 15 сентября 2020 года был представлен пересмотренный </w:t>
      </w:r>
      <w:r w:rsidR="00C34DA3">
        <w:rPr>
          <w:rFonts w:ascii="Arial" w:hAnsi="Arial" w:cs="Arial"/>
          <w:lang w:val="ru-RU"/>
        </w:rPr>
        <w:t>отчет об оценке бенефициара</w:t>
      </w:r>
      <w:r w:rsidRPr="00D96195">
        <w:rPr>
          <w:rFonts w:ascii="Arial" w:hAnsi="Arial" w:cs="Arial"/>
          <w:lang w:val="ru-RU"/>
        </w:rPr>
        <w:t xml:space="preserve"> с предложением </w:t>
      </w:r>
      <w:proofErr w:type="gramStart"/>
      <w:r w:rsidRPr="00D96195">
        <w:rPr>
          <w:rFonts w:ascii="Arial" w:hAnsi="Arial" w:cs="Arial"/>
          <w:lang w:val="ru-RU"/>
        </w:rPr>
        <w:t>заключить</w:t>
      </w:r>
      <w:proofErr w:type="gramEnd"/>
      <w:r w:rsidRPr="00D96195">
        <w:rPr>
          <w:rFonts w:ascii="Arial" w:hAnsi="Arial" w:cs="Arial"/>
          <w:lang w:val="ru-RU"/>
        </w:rPr>
        <w:t xml:space="preserve"> контракт с участником тендера, не отвечающим требованиям. 30 сентября 2020 года АБР направил письмо с возражениями против пересмотренного </w:t>
      </w:r>
      <w:r w:rsidR="00C34DA3">
        <w:rPr>
          <w:rFonts w:ascii="Arial" w:hAnsi="Arial" w:cs="Arial"/>
          <w:lang w:val="ru-RU"/>
        </w:rPr>
        <w:t>отчет об оценке бенефициара</w:t>
      </w:r>
      <w:r w:rsidRPr="00D96195">
        <w:rPr>
          <w:rFonts w:ascii="Arial" w:hAnsi="Arial" w:cs="Arial"/>
          <w:lang w:val="ru-RU"/>
        </w:rPr>
        <w:t xml:space="preserve">. </w:t>
      </w:r>
      <w:proofErr w:type="spellStart"/>
      <w:r w:rsidR="00C34DA3">
        <w:rPr>
          <w:rFonts w:ascii="Arial" w:hAnsi="Arial" w:cs="Arial"/>
          <w:lang w:val="ru-RU"/>
        </w:rPr>
        <w:t>Махсустранс</w:t>
      </w:r>
      <w:proofErr w:type="spellEnd"/>
      <w:r w:rsidRPr="00D96195">
        <w:rPr>
          <w:rFonts w:ascii="Arial" w:hAnsi="Arial" w:cs="Arial"/>
          <w:lang w:val="ru-RU"/>
        </w:rPr>
        <w:t xml:space="preserve"> сообщил, что конкурсная комиссия рассматривает тендерные предложения </w:t>
      </w:r>
      <w:r w:rsidRPr="009752A8">
        <w:rPr>
          <w:rFonts w:ascii="Arial" w:hAnsi="Arial" w:cs="Arial"/>
          <w:lang w:val="ru-RU"/>
        </w:rPr>
        <w:t xml:space="preserve">и пытается найти обоснования для обоснования запроса на повторный конкурс, вызванного первым заместителем мэра </w:t>
      </w:r>
      <w:proofErr w:type="spellStart"/>
      <w:r w:rsidR="00C122BC" w:rsidRPr="009752A8">
        <w:rPr>
          <w:rFonts w:ascii="Arial" w:hAnsi="Arial" w:cs="Arial"/>
          <w:lang w:val="ru-RU"/>
        </w:rPr>
        <w:t>Хокимията</w:t>
      </w:r>
      <w:proofErr w:type="spellEnd"/>
      <w:r w:rsidR="00C122BC" w:rsidRPr="009752A8">
        <w:rPr>
          <w:rFonts w:ascii="Arial" w:hAnsi="Arial" w:cs="Arial"/>
          <w:lang w:val="ru-RU"/>
        </w:rPr>
        <w:t xml:space="preserve"> г</w:t>
      </w:r>
      <w:proofErr w:type="gramStart"/>
      <w:r w:rsidR="00C122BC" w:rsidRPr="009752A8">
        <w:rPr>
          <w:rFonts w:ascii="Arial" w:hAnsi="Arial" w:cs="Arial"/>
          <w:lang w:val="ru-RU"/>
        </w:rPr>
        <w:t>.</w:t>
      </w:r>
      <w:r w:rsidRPr="009752A8">
        <w:rPr>
          <w:rFonts w:ascii="Arial" w:hAnsi="Arial" w:cs="Arial"/>
          <w:lang w:val="ru-RU"/>
        </w:rPr>
        <w:t>Т</w:t>
      </w:r>
      <w:proofErr w:type="gramEnd"/>
      <w:r w:rsidRPr="009752A8">
        <w:rPr>
          <w:rFonts w:ascii="Arial" w:hAnsi="Arial" w:cs="Arial"/>
          <w:lang w:val="ru-RU"/>
        </w:rPr>
        <w:t>ашкент</w:t>
      </w:r>
      <w:r w:rsidR="00C122BC" w:rsidRPr="009752A8">
        <w:rPr>
          <w:rFonts w:ascii="Arial" w:hAnsi="Arial" w:cs="Arial"/>
          <w:lang w:val="ru-RU"/>
        </w:rPr>
        <w:t>а</w:t>
      </w:r>
      <w:r w:rsidRPr="009752A8">
        <w:rPr>
          <w:rFonts w:ascii="Arial" w:hAnsi="Arial" w:cs="Arial"/>
          <w:lang w:val="ru-RU"/>
        </w:rPr>
        <w:t>.</w:t>
      </w:r>
      <w:r w:rsidR="00C34DA3" w:rsidRPr="009752A8">
        <w:rPr>
          <w:rFonts w:ascii="Arial" w:hAnsi="Arial" w:cs="Arial"/>
          <w:lang w:val="ru-RU"/>
        </w:rPr>
        <w:t xml:space="preserve"> </w:t>
      </w:r>
      <w:r w:rsidR="00C122BC" w:rsidRPr="009752A8">
        <w:rPr>
          <w:rFonts w:ascii="Arial" w:hAnsi="Arial" w:cs="Arial"/>
          <w:lang w:val="ru-RU"/>
        </w:rPr>
        <w:t xml:space="preserve"> </w:t>
      </w:r>
    </w:p>
    <w:p w:rsidR="0029261F" w:rsidRPr="009752A8" w:rsidRDefault="0029261F" w:rsidP="000A455F">
      <w:pPr>
        <w:shd w:val="clear" w:color="auto" w:fill="FFFFFF"/>
        <w:spacing w:after="0"/>
        <w:jc w:val="both"/>
        <w:rPr>
          <w:rFonts w:ascii="Arial" w:hAnsi="Arial" w:cs="Arial"/>
          <w:lang w:val="ru-RU"/>
        </w:rPr>
      </w:pPr>
    </w:p>
    <w:p w:rsidR="0029261F" w:rsidRPr="009752A8" w:rsidRDefault="009752A8" w:rsidP="009752A8">
      <w:pPr>
        <w:numPr>
          <w:ilvl w:val="0"/>
          <w:numId w:val="8"/>
        </w:numPr>
        <w:shd w:val="clear" w:color="auto" w:fill="FFFFFF"/>
        <w:spacing w:after="0"/>
        <w:ind w:left="0" w:firstLine="0"/>
        <w:jc w:val="both"/>
        <w:rPr>
          <w:rFonts w:ascii="Arial" w:hAnsi="Arial" w:cs="Arial"/>
          <w:lang w:val="ru-RU"/>
        </w:rPr>
      </w:pPr>
      <w:r w:rsidRPr="009752A8">
        <w:rPr>
          <w:rFonts w:ascii="Arial" w:hAnsi="Arial" w:cs="Arial"/>
          <w:lang w:val="ru-RU"/>
        </w:rPr>
        <w:t>Пересмотренный отчет об оценке бенефициара для пакет</w:t>
      </w:r>
      <w:r>
        <w:rPr>
          <w:rFonts w:ascii="Arial" w:hAnsi="Arial" w:cs="Arial"/>
          <w:lang w:val="ru-RU"/>
        </w:rPr>
        <w:t>а</w:t>
      </w:r>
      <w:r w:rsidRPr="009752A8">
        <w:rPr>
          <w:rFonts w:ascii="Arial" w:hAnsi="Arial" w:cs="Arial"/>
          <w:lang w:val="ru-RU"/>
        </w:rPr>
        <w:t xml:space="preserve"> </w:t>
      </w:r>
      <w:r w:rsidRPr="009752A8">
        <w:rPr>
          <w:rFonts w:ascii="Arial" w:hAnsi="Arial" w:cs="Arial"/>
          <w:lang w:val="en-GB"/>
        </w:rPr>
        <w:t>CW</w:t>
      </w:r>
      <w:r w:rsidRPr="009752A8">
        <w:rPr>
          <w:rFonts w:ascii="Arial" w:hAnsi="Arial" w:cs="Arial"/>
          <w:lang w:val="ru-RU"/>
        </w:rPr>
        <w:t xml:space="preserve">1 с последним решением Конкурсной комиссии о проведении </w:t>
      </w:r>
      <w:proofErr w:type="spellStart"/>
      <w:r w:rsidRPr="009752A8">
        <w:rPr>
          <w:rFonts w:ascii="Arial" w:hAnsi="Arial" w:cs="Arial"/>
          <w:lang w:val="ru-RU"/>
        </w:rPr>
        <w:t>ре</w:t>
      </w:r>
      <w:r>
        <w:rPr>
          <w:rFonts w:ascii="Arial" w:hAnsi="Arial" w:cs="Arial"/>
          <w:lang w:val="ru-RU"/>
        </w:rPr>
        <w:t>тендера</w:t>
      </w:r>
      <w:proofErr w:type="spellEnd"/>
      <w:r>
        <w:rPr>
          <w:rFonts w:ascii="Arial" w:hAnsi="Arial" w:cs="Arial"/>
          <w:lang w:val="ru-RU"/>
        </w:rPr>
        <w:t xml:space="preserve"> </w:t>
      </w:r>
      <w:r w:rsidRPr="009752A8">
        <w:rPr>
          <w:rFonts w:ascii="Arial" w:hAnsi="Arial" w:cs="Arial"/>
          <w:lang w:val="ru-RU"/>
        </w:rPr>
        <w:t xml:space="preserve">был направлен в АБР в конце декабря 2020 года. В связи со значительным изменением объема работ по контракту, ИА хотели бы перепрофилировать этот пакет только на новое строительство полигона. </w:t>
      </w:r>
      <w:r w:rsidRPr="009752A8">
        <w:rPr>
          <w:rFonts w:ascii="Arial" w:hAnsi="Arial" w:cs="Arial"/>
          <w:lang w:val="ru-RU"/>
        </w:rPr>
        <w:lastRenderedPageBreak/>
        <w:t xml:space="preserve">В частности, из этого пакета намерены убрать все работы, связанные с закрытием свалки в </w:t>
      </w:r>
      <w:proofErr w:type="spellStart"/>
      <w:r w:rsidRPr="009752A8">
        <w:rPr>
          <w:rFonts w:ascii="Arial" w:hAnsi="Arial" w:cs="Arial"/>
          <w:lang w:val="ru-RU"/>
        </w:rPr>
        <w:t>Ахангаранском</w:t>
      </w:r>
      <w:proofErr w:type="spellEnd"/>
      <w:r w:rsidRPr="009752A8">
        <w:rPr>
          <w:rFonts w:ascii="Arial" w:hAnsi="Arial" w:cs="Arial"/>
          <w:lang w:val="ru-RU"/>
        </w:rPr>
        <w:t xml:space="preserve"> районе, ссылаясь на недавнее письмо </w:t>
      </w:r>
      <w:proofErr w:type="spellStart"/>
      <w:r>
        <w:rPr>
          <w:rFonts w:ascii="Arial" w:hAnsi="Arial" w:cs="Arial"/>
          <w:lang w:val="ru-RU"/>
        </w:rPr>
        <w:t>Госкомэкологии</w:t>
      </w:r>
      <w:proofErr w:type="spellEnd"/>
      <w:r w:rsidRPr="009752A8">
        <w:rPr>
          <w:rFonts w:ascii="Arial" w:hAnsi="Arial" w:cs="Arial"/>
          <w:lang w:val="ru-RU"/>
        </w:rPr>
        <w:t xml:space="preserve"> о том, что старая свалка отдана для реализации другого инвестиционного проекта с южнокорейской компанией </w:t>
      </w:r>
      <w:r w:rsidRPr="009752A8">
        <w:rPr>
          <w:rFonts w:ascii="Arial" w:hAnsi="Arial" w:cs="Arial"/>
          <w:lang w:val="en-GB"/>
        </w:rPr>
        <w:t>SEJIN</w:t>
      </w:r>
      <w:r>
        <w:rPr>
          <w:rFonts w:ascii="Arial" w:hAnsi="Arial" w:cs="Arial"/>
          <w:lang w:val="ru-RU"/>
        </w:rPr>
        <w:t>.</w:t>
      </w:r>
    </w:p>
    <w:p w:rsidR="0029261F" w:rsidRPr="009752A8" w:rsidRDefault="0029261F" w:rsidP="000A455F">
      <w:pPr>
        <w:shd w:val="clear" w:color="auto" w:fill="FFFFFF"/>
        <w:spacing w:after="0"/>
        <w:jc w:val="both"/>
        <w:rPr>
          <w:rFonts w:ascii="Arial" w:hAnsi="Arial" w:cs="Arial"/>
          <w:lang w:val="ru-RU"/>
        </w:rPr>
      </w:pPr>
    </w:p>
    <w:p w:rsidR="00CA4B0B" w:rsidRPr="008C7E85" w:rsidRDefault="0029261F" w:rsidP="003D2373">
      <w:pPr>
        <w:numPr>
          <w:ilvl w:val="0"/>
          <w:numId w:val="8"/>
        </w:numPr>
        <w:shd w:val="clear" w:color="auto" w:fill="FFFFFF"/>
        <w:spacing w:after="0"/>
        <w:ind w:left="0" w:firstLine="0"/>
        <w:jc w:val="both"/>
        <w:rPr>
          <w:rFonts w:ascii="Arial" w:hAnsi="Arial" w:cs="Arial"/>
          <w:lang w:val="ru-RU"/>
        </w:rPr>
      </w:pPr>
      <w:r w:rsidRPr="003D2373">
        <w:rPr>
          <w:rFonts w:ascii="Arial" w:hAnsi="Arial" w:cs="Arial"/>
          <w:lang w:val="ru-RU"/>
        </w:rPr>
        <w:t xml:space="preserve"> </w:t>
      </w:r>
      <w:proofErr w:type="gramStart"/>
      <w:r w:rsidR="003D2373" w:rsidRPr="003D2373">
        <w:rPr>
          <w:rFonts w:ascii="Arial" w:hAnsi="Arial" w:cs="Arial"/>
          <w:lang w:val="ru-RU"/>
        </w:rPr>
        <w:t xml:space="preserve">АБР напомнил </w:t>
      </w:r>
      <w:proofErr w:type="spellStart"/>
      <w:r w:rsidR="003D2373">
        <w:rPr>
          <w:rFonts w:ascii="Arial" w:hAnsi="Arial" w:cs="Arial"/>
          <w:lang w:val="ru-RU"/>
        </w:rPr>
        <w:t>Махсустранс</w:t>
      </w:r>
      <w:proofErr w:type="spellEnd"/>
      <w:r w:rsidR="003D2373" w:rsidRPr="003D2373">
        <w:rPr>
          <w:rFonts w:ascii="Arial" w:hAnsi="Arial" w:cs="Arial"/>
          <w:lang w:val="ru-RU"/>
        </w:rPr>
        <w:t xml:space="preserve"> и </w:t>
      </w:r>
      <w:r w:rsidR="003D2373">
        <w:rPr>
          <w:rFonts w:ascii="Arial" w:hAnsi="Arial" w:cs="Arial"/>
          <w:lang w:val="ru-RU"/>
        </w:rPr>
        <w:t>ГРП</w:t>
      </w:r>
      <w:r w:rsidR="003D2373" w:rsidRPr="003D2373">
        <w:rPr>
          <w:rFonts w:ascii="Arial" w:hAnsi="Arial" w:cs="Arial"/>
          <w:lang w:val="ru-RU"/>
        </w:rPr>
        <w:t xml:space="preserve">, что в соответствии с параграфом 2.59 Руководства по закупкам Заемщик присуждает контракт в течение срока действия заявок участнику торгов, который соответствует соответствующим стандартам возможностей и ресурсов и чья заявка была определена </w:t>
      </w:r>
      <w:proofErr w:type="spellStart"/>
      <w:r w:rsidR="003D2373" w:rsidRPr="003D2373">
        <w:rPr>
          <w:rFonts w:ascii="Arial" w:hAnsi="Arial" w:cs="Arial"/>
          <w:lang w:val="en-GB"/>
        </w:rPr>
        <w:t>i</w:t>
      </w:r>
      <w:proofErr w:type="spellEnd"/>
      <w:r w:rsidR="003D2373" w:rsidRPr="003D2373">
        <w:rPr>
          <w:rFonts w:ascii="Arial" w:hAnsi="Arial" w:cs="Arial"/>
          <w:lang w:val="ru-RU"/>
        </w:rPr>
        <w:t xml:space="preserve">) в значительной степени отвечать требованиям тендерной документации и </w:t>
      </w:r>
      <w:r w:rsidR="003D2373" w:rsidRPr="003D2373">
        <w:rPr>
          <w:rFonts w:ascii="Arial" w:hAnsi="Arial" w:cs="Arial"/>
          <w:lang w:val="en-GB"/>
        </w:rPr>
        <w:t>ii</w:t>
      </w:r>
      <w:r w:rsidR="003D2373" w:rsidRPr="003D2373">
        <w:rPr>
          <w:rFonts w:ascii="Arial" w:hAnsi="Arial" w:cs="Arial"/>
          <w:lang w:val="ru-RU"/>
        </w:rPr>
        <w:t>) предлагать самую низкую оценочную стоимость.</w:t>
      </w:r>
      <w:proofErr w:type="gramEnd"/>
      <w:r w:rsidR="003D2373" w:rsidRPr="003D2373">
        <w:rPr>
          <w:rFonts w:ascii="Arial" w:hAnsi="Arial" w:cs="Arial"/>
          <w:lang w:val="ru-RU"/>
        </w:rPr>
        <w:t xml:space="preserve"> Участник торгов не обязан, в качестве условия присуждения, </w:t>
      </w:r>
      <w:r w:rsidR="003D2373" w:rsidRPr="008C7E85">
        <w:rPr>
          <w:rFonts w:ascii="Arial" w:hAnsi="Arial" w:cs="Arial"/>
          <w:lang w:val="ru-RU"/>
        </w:rPr>
        <w:t>брать на себя ответственность за работу, не предусмотренную в тендерной документации, или иным образом изменять первоначально представленную заявку.</w:t>
      </w:r>
    </w:p>
    <w:p w:rsidR="00CA4B0B" w:rsidRPr="006674F2" w:rsidRDefault="00CA4B0B" w:rsidP="00A479AD">
      <w:pPr>
        <w:shd w:val="clear" w:color="auto" w:fill="FFFFFF"/>
        <w:spacing w:after="0"/>
        <w:ind w:firstLine="567"/>
        <w:jc w:val="both"/>
        <w:rPr>
          <w:rFonts w:ascii="Arial" w:hAnsi="Arial" w:cs="Arial"/>
          <w:lang w:val="ru-RU"/>
        </w:rPr>
      </w:pPr>
    </w:p>
    <w:p w:rsidR="00D719DB" w:rsidRPr="008C7E85" w:rsidRDefault="008C7E85" w:rsidP="003C2139">
      <w:pPr>
        <w:pStyle w:val="2"/>
        <w:numPr>
          <w:ilvl w:val="1"/>
          <w:numId w:val="17"/>
        </w:numPr>
        <w:ind w:left="567" w:hanging="567"/>
        <w:rPr>
          <w:rFonts w:cs="Arial"/>
          <w:color w:val="000000"/>
          <w:sz w:val="24"/>
          <w:szCs w:val="24"/>
        </w:rPr>
      </w:pPr>
      <w:bookmarkStart w:id="201" w:name="_Toc9257570"/>
      <w:bookmarkStart w:id="202" w:name="_Toc62727015"/>
      <w:bookmarkStart w:id="203" w:name="_Toc505585307"/>
      <w:r w:rsidRPr="008C7E85">
        <w:rPr>
          <w:rFonts w:cs="Arial"/>
          <w:color w:val="000000"/>
          <w:sz w:val="24"/>
          <w:szCs w:val="24"/>
        </w:rPr>
        <w:t>Описание любых измен</w:t>
      </w:r>
      <w:r w:rsidRPr="008C7E85">
        <w:rPr>
          <w:rFonts w:cs="Arial"/>
          <w:color w:val="000000"/>
          <w:sz w:val="24"/>
          <w:szCs w:val="24"/>
          <w:lang w:val="ru-RU"/>
        </w:rPr>
        <w:t>ений в проектной документации</w:t>
      </w:r>
      <w:bookmarkEnd w:id="201"/>
      <w:bookmarkEnd w:id="202"/>
      <w:r w:rsidRPr="008C7E85">
        <w:rPr>
          <w:rFonts w:cs="Arial"/>
          <w:color w:val="000000"/>
          <w:sz w:val="24"/>
          <w:szCs w:val="24"/>
        </w:rPr>
        <w:t xml:space="preserve"> </w:t>
      </w:r>
      <w:bookmarkEnd w:id="203"/>
    </w:p>
    <w:p w:rsidR="00633FF7" w:rsidRPr="008C7E85" w:rsidRDefault="008C7E85" w:rsidP="00AD1D8B">
      <w:pPr>
        <w:numPr>
          <w:ilvl w:val="0"/>
          <w:numId w:val="8"/>
        </w:numPr>
        <w:shd w:val="clear" w:color="auto" w:fill="FFFFFF"/>
        <w:spacing w:after="0"/>
        <w:ind w:left="0" w:firstLine="0"/>
        <w:jc w:val="both"/>
        <w:rPr>
          <w:rFonts w:ascii="Arial" w:hAnsi="Arial" w:cs="Arial"/>
          <w:lang w:val="ru-RU"/>
        </w:rPr>
      </w:pPr>
      <w:r w:rsidRPr="008C7E85">
        <w:rPr>
          <w:rFonts w:ascii="Arial" w:hAnsi="Arial" w:cs="Arial"/>
          <w:lang w:val="ru-RU"/>
        </w:rPr>
        <w:t>«CUCD» спроектировал новый санитарный полигон ТБО со следующими основными данными</w:t>
      </w:r>
      <w:r w:rsidR="00633FF7" w:rsidRPr="008C7E85">
        <w:rPr>
          <w:rFonts w:ascii="Arial" w:hAnsi="Arial" w:cs="Arial"/>
          <w:lang w:val="ru-RU"/>
        </w:rPr>
        <w:t>:</w:t>
      </w:r>
    </w:p>
    <w:p w:rsidR="00A32D50" w:rsidRPr="008C7E85" w:rsidRDefault="00A32D50" w:rsidP="00A32D50">
      <w:pPr>
        <w:shd w:val="clear" w:color="auto" w:fill="FFFFFF"/>
        <w:spacing w:after="0"/>
        <w:ind w:left="720"/>
        <w:jc w:val="both"/>
        <w:rPr>
          <w:rFonts w:ascii="Arial" w:hAnsi="Arial" w:cs="Arial"/>
          <w:color w:val="000000"/>
          <w:highlight w:val="yellow"/>
          <w:lang w:val="ru-RU"/>
        </w:rPr>
      </w:pPr>
    </w:p>
    <w:p w:rsidR="00BF2958" w:rsidRPr="00C142F0" w:rsidRDefault="00BF2958" w:rsidP="00722C44">
      <w:pPr>
        <w:numPr>
          <w:ilvl w:val="0"/>
          <w:numId w:val="26"/>
        </w:numPr>
        <w:shd w:val="clear" w:color="auto" w:fill="FFFFFF"/>
        <w:spacing w:after="0"/>
        <w:jc w:val="both"/>
        <w:rPr>
          <w:rFonts w:ascii="Arial" w:hAnsi="Arial" w:cs="Arial"/>
          <w:color w:val="000000"/>
          <w:szCs w:val="24"/>
          <w:lang w:val="ru-RU"/>
        </w:rPr>
      </w:pPr>
      <w:r w:rsidRPr="00C142F0">
        <w:rPr>
          <w:rFonts w:ascii="Arial" w:hAnsi="Arial" w:cs="Arial"/>
          <w:color w:val="000000"/>
          <w:szCs w:val="24"/>
          <w:lang w:val="ru-RU"/>
        </w:rPr>
        <w:t>24,62 га для захоронения ТБО</w:t>
      </w:r>
    </w:p>
    <w:p w:rsidR="00BF2958" w:rsidRPr="00C142F0" w:rsidRDefault="00BF2958" w:rsidP="00722C44">
      <w:pPr>
        <w:numPr>
          <w:ilvl w:val="0"/>
          <w:numId w:val="26"/>
        </w:numPr>
        <w:shd w:val="clear" w:color="auto" w:fill="FFFFFF"/>
        <w:spacing w:after="0"/>
        <w:jc w:val="both"/>
        <w:rPr>
          <w:rFonts w:ascii="Arial" w:hAnsi="Arial" w:cs="Arial"/>
          <w:color w:val="000000"/>
          <w:szCs w:val="24"/>
          <w:lang w:val="ru-RU"/>
        </w:rPr>
      </w:pPr>
      <w:r w:rsidRPr="00C142F0">
        <w:rPr>
          <w:rFonts w:ascii="Arial" w:hAnsi="Arial" w:cs="Arial"/>
          <w:color w:val="000000"/>
          <w:szCs w:val="24"/>
          <w:lang w:val="ru-RU"/>
        </w:rPr>
        <w:t>Ожидаемый срок службы, основанный на текущих и поставляемых количествах в будущем, примерно на 12 лет. По ТЗ - минимум 10 лет.</w:t>
      </w:r>
    </w:p>
    <w:p w:rsidR="00BF2958" w:rsidRPr="00C142F0" w:rsidRDefault="00BF2958" w:rsidP="00722C44">
      <w:pPr>
        <w:numPr>
          <w:ilvl w:val="0"/>
          <w:numId w:val="26"/>
        </w:numPr>
        <w:shd w:val="clear" w:color="auto" w:fill="FFFFFF"/>
        <w:spacing w:after="0"/>
        <w:jc w:val="both"/>
        <w:rPr>
          <w:rFonts w:ascii="Arial" w:hAnsi="Arial" w:cs="Arial"/>
          <w:color w:val="000000"/>
          <w:szCs w:val="24"/>
          <w:lang w:val="ru-RU"/>
        </w:rPr>
      </w:pPr>
      <w:r w:rsidRPr="00C142F0">
        <w:rPr>
          <w:rFonts w:ascii="Arial" w:hAnsi="Arial" w:cs="Arial"/>
          <w:color w:val="000000"/>
          <w:szCs w:val="24"/>
          <w:lang w:val="ru-RU"/>
        </w:rPr>
        <w:t>Оптимизированная система защитного слоя для уменьшения толщины и увеличения пространства для отходов.</w:t>
      </w:r>
    </w:p>
    <w:p w:rsidR="00BF2958" w:rsidRPr="00C142F0" w:rsidRDefault="00BF2958" w:rsidP="00722C44">
      <w:pPr>
        <w:numPr>
          <w:ilvl w:val="0"/>
          <w:numId w:val="26"/>
        </w:numPr>
        <w:shd w:val="clear" w:color="auto" w:fill="FFFFFF"/>
        <w:spacing w:after="0"/>
        <w:jc w:val="both"/>
        <w:rPr>
          <w:rFonts w:ascii="Arial" w:hAnsi="Arial" w:cs="Arial"/>
          <w:color w:val="000000"/>
          <w:szCs w:val="24"/>
          <w:lang w:val="ru-RU"/>
        </w:rPr>
      </w:pPr>
      <w:r w:rsidRPr="00C142F0">
        <w:rPr>
          <w:rFonts w:ascii="Arial" w:hAnsi="Arial" w:cs="Arial"/>
          <w:color w:val="000000"/>
          <w:szCs w:val="24"/>
          <w:lang w:val="ru-RU"/>
        </w:rPr>
        <w:t>Увеличение глубины</w:t>
      </w:r>
    </w:p>
    <w:p w:rsidR="00BF2958" w:rsidRPr="00C142F0" w:rsidRDefault="00BF2958" w:rsidP="00722C44">
      <w:pPr>
        <w:numPr>
          <w:ilvl w:val="0"/>
          <w:numId w:val="26"/>
        </w:numPr>
        <w:shd w:val="clear" w:color="auto" w:fill="FFFFFF"/>
        <w:spacing w:after="0"/>
        <w:jc w:val="both"/>
        <w:rPr>
          <w:rFonts w:ascii="Arial" w:hAnsi="Arial" w:cs="Arial"/>
          <w:color w:val="000000"/>
          <w:szCs w:val="24"/>
          <w:lang w:val="ru-RU"/>
        </w:rPr>
      </w:pPr>
      <w:r w:rsidRPr="00C142F0">
        <w:rPr>
          <w:rFonts w:ascii="Arial" w:hAnsi="Arial" w:cs="Arial"/>
          <w:color w:val="000000"/>
          <w:szCs w:val="24"/>
          <w:lang w:val="ru-RU"/>
        </w:rPr>
        <w:t>Использование насосной станции для сбора фильтрата части под поверхностью (-20 м)</w:t>
      </w:r>
    </w:p>
    <w:p w:rsidR="00BF2958" w:rsidRPr="00C142F0" w:rsidRDefault="00BF2958" w:rsidP="00722C44">
      <w:pPr>
        <w:numPr>
          <w:ilvl w:val="0"/>
          <w:numId w:val="26"/>
        </w:numPr>
        <w:shd w:val="clear" w:color="auto" w:fill="FFFFFF"/>
        <w:spacing w:after="0"/>
        <w:jc w:val="both"/>
        <w:rPr>
          <w:rFonts w:ascii="Arial" w:hAnsi="Arial" w:cs="Arial"/>
          <w:color w:val="000000"/>
          <w:szCs w:val="24"/>
          <w:lang w:val="ru-RU"/>
        </w:rPr>
      </w:pPr>
      <w:r w:rsidRPr="00C142F0">
        <w:rPr>
          <w:rFonts w:ascii="Arial" w:hAnsi="Arial" w:cs="Arial"/>
          <w:color w:val="000000"/>
          <w:szCs w:val="24"/>
          <w:lang w:val="ru-RU"/>
        </w:rPr>
        <w:t>Максимальная высота на 30 м над землей</w:t>
      </w:r>
    </w:p>
    <w:p w:rsidR="00BF2958" w:rsidRPr="00FC6C15" w:rsidRDefault="00BF2958" w:rsidP="00722C44">
      <w:pPr>
        <w:numPr>
          <w:ilvl w:val="0"/>
          <w:numId w:val="26"/>
        </w:numPr>
        <w:shd w:val="clear" w:color="auto" w:fill="FFFFFF"/>
        <w:spacing w:after="0"/>
        <w:jc w:val="both"/>
        <w:rPr>
          <w:rFonts w:ascii="Arial" w:hAnsi="Arial" w:cs="Arial"/>
          <w:color w:val="000000"/>
          <w:szCs w:val="24"/>
          <w:lang w:val="ru-RU"/>
        </w:rPr>
      </w:pPr>
      <w:r w:rsidRPr="00C142F0">
        <w:rPr>
          <w:rFonts w:ascii="Arial" w:hAnsi="Arial" w:cs="Arial"/>
          <w:color w:val="000000"/>
          <w:szCs w:val="24"/>
          <w:lang w:val="ru-RU"/>
        </w:rPr>
        <w:t xml:space="preserve">Часть верхнего грунта и другие материалы для земляных работ будут </w:t>
      </w:r>
      <w:r w:rsidRPr="00FC6C15">
        <w:rPr>
          <w:rFonts w:ascii="Arial" w:hAnsi="Arial" w:cs="Arial"/>
          <w:color w:val="000000"/>
          <w:szCs w:val="24"/>
          <w:lang w:val="ru-RU"/>
        </w:rPr>
        <w:t>использованы для закрытия старой свалки</w:t>
      </w:r>
    </w:p>
    <w:p w:rsidR="001E03D0" w:rsidRPr="006674F2" w:rsidRDefault="001E03D0" w:rsidP="001E03D0">
      <w:pPr>
        <w:shd w:val="clear" w:color="auto" w:fill="FFFFFF"/>
        <w:spacing w:after="0"/>
        <w:ind w:left="720"/>
        <w:jc w:val="both"/>
        <w:rPr>
          <w:rFonts w:ascii="Arial" w:hAnsi="Arial" w:cs="Arial"/>
          <w:color w:val="000000"/>
          <w:lang w:val="ru-RU"/>
        </w:rPr>
      </w:pPr>
    </w:p>
    <w:p w:rsidR="007906E3" w:rsidRPr="00FC6C15" w:rsidRDefault="00BF2958" w:rsidP="00C73ECE">
      <w:pPr>
        <w:numPr>
          <w:ilvl w:val="0"/>
          <w:numId w:val="8"/>
        </w:numPr>
        <w:shd w:val="clear" w:color="auto" w:fill="FFFFFF"/>
        <w:spacing w:after="0"/>
        <w:ind w:left="0" w:firstLine="0"/>
        <w:jc w:val="both"/>
        <w:rPr>
          <w:rFonts w:ascii="Arial" w:hAnsi="Arial" w:cs="Arial"/>
          <w:color w:val="000000"/>
          <w:lang w:val="ru-RU"/>
        </w:rPr>
      </w:pPr>
      <w:r w:rsidRPr="00FC6C15">
        <w:rPr>
          <w:rFonts w:ascii="Arial" w:hAnsi="Arial" w:cs="Arial"/>
          <w:lang w:val="ru-RU"/>
        </w:rPr>
        <w:t>Этот вариант предоставляют лучшее воздействие на защиту окружающую среду и продлевают срок службы полигона ТБО</w:t>
      </w:r>
      <w:r w:rsidR="007906E3" w:rsidRPr="00FC6C15">
        <w:rPr>
          <w:rFonts w:ascii="Arial" w:hAnsi="Arial" w:cs="Arial"/>
          <w:color w:val="000000"/>
          <w:lang w:val="ru-RU"/>
        </w:rPr>
        <w:t>.</w:t>
      </w:r>
    </w:p>
    <w:p w:rsidR="0000796A" w:rsidRPr="00FC6C15" w:rsidRDefault="0000796A" w:rsidP="0000796A">
      <w:pPr>
        <w:shd w:val="clear" w:color="auto" w:fill="FFFFFF"/>
        <w:spacing w:after="0"/>
        <w:ind w:left="709"/>
        <w:jc w:val="both"/>
        <w:rPr>
          <w:rFonts w:cs="Arial"/>
          <w:color w:val="000000"/>
          <w:sz w:val="24"/>
          <w:szCs w:val="24"/>
          <w:lang w:val="ru-RU"/>
        </w:rPr>
      </w:pPr>
    </w:p>
    <w:p w:rsidR="00787F29" w:rsidRPr="00FC6C15" w:rsidRDefault="00FC6C15" w:rsidP="003C2139">
      <w:pPr>
        <w:pStyle w:val="2"/>
        <w:numPr>
          <w:ilvl w:val="1"/>
          <w:numId w:val="17"/>
        </w:numPr>
        <w:ind w:left="567" w:hanging="567"/>
        <w:rPr>
          <w:rFonts w:cs="Arial"/>
          <w:color w:val="000000"/>
          <w:sz w:val="24"/>
          <w:szCs w:val="24"/>
        </w:rPr>
      </w:pPr>
      <w:bookmarkStart w:id="204" w:name="_Toc9257572"/>
      <w:bookmarkStart w:id="205" w:name="_Toc62727016"/>
      <w:bookmarkStart w:id="206" w:name="_Toc505585308"/>
      <w:r w:rsidRPr="00FC6C15">
        <w:rPr>
          <w:rFonts w:cs="Arial"/>
          <w:color w:val="000000"/>
          <w:sz w:val="24"/>
          <w:szCs w:val="24"/>
          <w:lang w:val="ru-RU"/>
        </w:rPr>
        <w:t>Описание любых изменений</w:t>
      </w:r>
      <w:r w:rsidRPr="00FC6C15">
        <w:rPr>
          <w:rFonts w:cs="Arial"/>
          <w:color w:val="000000"/>
          <w:sz w:val="24"/>
          <w:szCs w:val="24"/>
        </w:rPr>
        <w:t xml:space="preserve"> </w:t>
      </w:r>
      <w:r w:rsidRPr="00FC6C15">
        <w:rPr>
          <w:rFonts w:cs="Arial"/>
          <w:color w:val="000000"/>
          <w:sz w:val="24"/>
          <w:szCs w:val="24"/>
          <w:lang w:val="ru-RU"/>
        </w:rPr>
        <w:t>в согласованных методах строительства</w:t>
      </w:r>
      <w:bookmarkEnd w:id="204"/>
      <w:bookmarkEnd w:id="205"/>
      <w:r w:rsidRPr="00FC6C15">
        <w:rPr>
          <w:rFonts w:cs="Arial"/>
          <w:color w:val="000000"/>
          <w:sz w:val="24"/>
          <w:szCs w:val="24"/>
        </w:rPr>
        <w:t xml:space="preserve"> </w:t>
      </w:r>
      <w:bookmarkEnd w:id="206"/>
    </w:p>
    <w:p w:rsidR="007F4362" w:rsidRPr="00FC6C15" w:rsidRDefault="00FC6C15" w:rsidP="00C86C4C">
      <w:pPr>
        <w:numPr>
          <w:ilvl w:val="0"/>
          <w:numId w:val="8"/>
        </w:numPr>
        <w:shd w:val="clear" w:color="auto" w:fill="FFFFFF"/>
        <w:spacing w:after="0"/>
        <w:ind w:left="0" w:firstLine="0"/>
        <w:jc w:val="both"/>
        <w:rPr>
          <w:rFonts w:ascii="Arial" w:hAnsi="Arial" w:cs="Arial"/>
          <w:color w:val="000000"/>
        </w:rPr>
      </w:pPr>
      <w:r w:rsidRPr="00FC6C15">
        <w:rPr>
          <w:rFonts w:ascii="Arial" w:hAnsi="Arial" w:cs="Arial"/>
          <w:color w:val="000000"/>
          <w:lang w:val="ru-RU"/>
        </w:rPr>
        <w:t>Не применимо</w:t>
      </w:r>
      <w:r w:rsidR="007F4362" w:rsidRPr="00FC6C15">
        <w:rPr>
          <w:rFonts w:ascii="Arial" w:hAnsi="Arial" w:cs="Arial"/>
          <w:color w:val="000000"/>
        </w:rPr>
        <w:t xml:space="preserve">. </w:t>
      </w:r>
    </w:p>
    <w:p w:rsidR="0012717F" w:rsidRPr="00FC6C15" w:rsidRDefault="00574679" w:rsidP="0012717F">
      <w:pPr>
        <w:rPr>
          <w:lang/>
        </w:rPr>
      </w:pPr>
      <w:r w:rsidRPr="00FC6C15">
        <w:rPr>
          <w:lang/>
        </w:rPr>
        <w:br w:type="page"/>
      </w:r>
    </w:p>
    <w:p w:rsidR="002F265F" w:rsidRPr="006773E4" w:rsidRDefault="00005415" w:rsidP="00005415">
      <w:pPr>
        <w:pStyle w:val="1"/>
        <w:numPr>
          <w:ilvl w:val="0"/>
          <w:numId w:val="17"/>
        </w:numPr>
        <w:spacing w:after="0"/>
        <w:jc w:val="both"/>
        <w:rPr>
          <w:color w:val="000000"/>
          <w:sz w:val="24"/>
          <w:szCs w:val="24"/>
        </w:rPr>
      </w:pPr>
      <w:bookmarkStart w:id="207" w:name="_Toc505585309"/>
      <w:bookmarkStart w:id="208" w:name="_Toc9257573"/>
      <w:bookmarkStart w:id="209" w:name="_Toc62727017"/>
      <w:r w:rsidRPr="006773E4">
        <w:rPr>
          <w:color w:val="000000"/>
          <w:sz w:val="28"/>
          <w:szCs w:val="28"/>
        </w:rPr>
        <w:lastRenderedPageBreak/>
        <w:t>ДЕЯТЕЛЬНОСТЬ В ОБЛАСТИ ЭКОЛОГИЧЕСКОЙ БЕЗОПАСНОСТИ</w:t>
      </w:r>
      <w:bookmarkEnd w:id="207"/>
      <w:bookmarkEnd w:id="208"/>
      <w:bookmarkEnd w:id="209"/>
      <w:r w:rsidRPr="006773E4">
        <w:rPr>
          <w:color w:val="000000"/>
          <w:sz w:val="24"/>
          <w:szCs w:val="24"/>
        </w:rPr>
        <w:t xml:space="preserve"> </w:t>
      </w:r>
      <w:r w:rsidR="002833FE" w:rsidRPr="006773E4">
        <w:rPr>
          <w:color w:val="000000"/>
          <w:sz w:val="24"/>
          <w:szCs w:val="24"/>
        </w:rPr>
        <w:br/>
      </w:r>
    </w:p>
    <w:p w:rsidR="00E40148" w:rsidRPr="006773E4" w:rsidRDefault="00E40148" w:rsidP="00700755">
      <w:pPr>
        <w:pStyle w:val="aff7"/>
        <w:keepNext/>
        <w:numPr>
          <w:ilvl w:val="0"/>
          <w:numId w:val="12"/>
        </w:numPr>
        <w:spacing w:after="240" w:line="240" w:lineRule="auto"/>
        <w:jc w:val="both"/>
        <w:outlineLvl w:val="1"/>
        <w:rPr>
          <w:rFonts w:ascii="Arial" w:eastAsia="Calibri" w:hAnsi="Arial" w:cs="Arial"/>
          <w:b/>
          <w:vanish/>
          <w:color w:val="000000"/>
          <w:sz w:val="24"/>
          <w:szCs w:val="24"/>
          <w:lang/>
        </w:rPr>
      </w:pPr>
      <w:bookmarkStart w:id="210" w:name="_Toc518294833"/>
      <w:bookmarkStart w:id="211" w:name="_Toc519601673"/>
      <w:bookmarkStart w:id="212" w:name="_Toc520458858"/>
      <w:bookmarkStart w:id="213" w:name="_Toc520459102"/>
      <w:bookmarkStart w:id="214" w:name="_Toc520459192"/>
      <w:bookmarkStart w:id="215" w:name="_Toc520459237"/>
      <w:bookmarkStart w:id="216" w:name="_Toc521679279"/>
      <w:bookmarkStart w:id="217" w:name="_Toc522012658"/>
      <w:bookmarkStart w:id="218" w:name="_Toc522012917"/>
      <w:bookmarkStart w:id="219" w:name="_Toc522012957"/>
      <w:bookmarkStart w:id="220" w:name="_Toc522013125"/>
      <w:bookmarkStart w:id="221" w:name="_Toc522013214"/>
      <w:bookmarkStart w:id="222" w:name="_Toc522013253"/>
      <w:bookmarkStart w:id="223" w:name="_Toc522013292"/>
      <w:bookmarkStart w:id="224" w:name="_Toc522013331"/>
      <w:bookmarkStart w:id="225" w:name="_Toc522013379"/>
      <w:bookmarkStart w:id="226" w:name="_Toc522013418"/>
      <w:bookmarkStart w:id="227" w:name="_Toc522013516"/>
      <w:bookmarkStart w:id="228" w:name="_Toc522013558"/>
      <w:bookmarkStart w:id="229" w:name="_Toc522013602"/>
      <w:bookmarkStart w:id="230" w:name="_Toc522013693"/>
      <w:bookmarkStart w:id="231" w:name="_Toc522013935"/>
      <w:bookmarkStart w:id="232" w:name="_Toc522014037"/>
      <w:bookmarkStart w:id="233" w:name="_Toc522014372"/>
      <w:bookmarkStart w:id="234" w:name="_Toc522014420"/>
      <w:bookmarkStart w:id="235" w:name="_Toc522014537"/>
      <w:bookmarkStart w:id="236" w:name="_Toc522014757"/>
      <w:bookmarkStart w:id="237" w:name="_Toc522014916"/>
      <w:bookmarkStart w:id="238" w:name="_Toc522015003"/>
      <w:bookmarkStart w:id="239" w:name="_Toc522015050"/>
      <w:bookmarkStart w:id="240" w:name="_Toc522191836"/>
      <w:bookmarkStart w:id="241" w:name="_Toc525815322"/>
      <w:bookmarkStart w:id="242" w:name="_Toc534792280"/>
      <w:bookmarkStart w:id="243" w:name="_Toc11242362"/>
      <w:bookmarkStart w:id="244" w:name="_Toc12286301"/>
      <w:bookmarkStart w:id="245" w:name="_Toc20407115"/>
      <w:bookmarkStart w:id="246" w:name="_Toc29825129"/>
      <w:bookmarkStart w:id="247" w:name="_Toc60754061"/>
      <w:bookmarkStart w:id="248" w:name="_Toc61279828"/>
      <w:bookmarkStart w:id="249" w:name="_Toc61281684"/>
      <w:bookmarkStart w:id="250" w:name="_Toc61286776"/>
      <w:bookmarkStart w:id="251" w:name="_Toc61454326"/>
      <w:bookmarkStart w:id="252" w:name="_Toc62727018"/>
      <w:bookmarkStart w:id="253" w:name="_Toc505585310"/>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p w:rsidR="00E40148" w:rsidRPr="006773E4" w:rsidRDefault="00E40148" w:rsidP="00700755">
      <w:pPr>
        <w:pStyle w:val="aff7"/>
        <w:keepNext/>
        <w:numPr>
          <w:ilvl w:val="0"/>
          <w:numId w:val="12"/>
        </w:numPr>
        <w:spacing w:after="240" w:line="240" w:lineRule="auto"/>
        <w:jc w:val="both"/>
        <w:outlineLvl w:val="1"/>
        <w:rPr>
          <w:rFonts w:ascii="Arial" w:eastAsia="Calibri" w:hAnsi="Arial" w:cs="Arial"/>
          <w:b/>
          <w:vanish/>
          <w:color w:val="000000"/>
          <w:sz w:val="24"/>
          <w:szCs w:val="24"/>
          <w:lang/>
        </w:rPr>
      </w:pPr>
      <w:bookmarkStart w:id="254" w:name="_Toc520459238"/>
      <w:bookmarkStart w:id="255" w:name="_Toc521679280"/>
      <w:bookmarkStart w:id="256" w:name="_Toc522012659"/>
      <w:bookmarkStart w:id="257" w:name="_Toc522012918"/>
      <w:bookmarkStart w:id="258" w:name="_Toc522012958"/>
      <w:bookmarkStart w:id="259" w:name="_Toc522013126"/>
      <w:bookmarkStart w:id="260" w:name="_Toc522013215"/>
      <w:bookmarkStart w:id="261" w:name="_Toc522013254"/>
      <w:bookmarkStart w:id="262" w:name="_Toc522013293"/>
      <w:bookmarkStart w:id="263" w:name="_Toc522013332"/>
      <w:bookmarkStart w:id="264" w:name="_Toc522013380"/>
      <w:bookmarkStart w:id="265" w:name="_Toc522013419"/>
      <w:bookmarkStart w:id="266" w:name="_Toc522013517"/>
      <w:bookmarkStart w:id="267" w:name="_Toc522013559"/>
      <w:bookmarkStart w:id="268" w:name="_Toc522013603"/>
      <w:bookmarkStart w:id="269" w:name="_Toc522013694"/>
      <w:bookmarkStart w:id="270" w:name="_Toc522013936"/>
      <w:bookmarkStart w:id="271" w:name="_Toc522014038"/>
      <w:bookmarkStart w:id="272" w:name="_Toc522014373"/>
      <w:bookmarkStart w:id="273" w:name="_Toc522014421"/>
      <w:bookmarkStart w:id="274" w:name="_Toc522014538"/>
      <w:bookmarkStart w:id="275" w:name="_Toc522014758"/>
      <w:bookmarkStart w:id="276" w:name="_Toc522014917"/>
      <w:bookmarkStart w:id="277" w:name="_Toc522015004"/>
      <w:bookmarkStart w:id="278" w:name="_Toc522015051"/>
      <w:bookmarkStart w:id="279" w:name="_Toc522191837"/>
      <w:bookmarkStart w:id="280" w:name="_Toc525815323"/>
      <w:bookmarkStart w:id="281" w:name="_Toc534792281"/>
      <w:bookmarkStart w:id="282" w:name="_Toc11242363"/>
      <w:bookmarkStart w:id="283" w:name="_Toc12286302"/>
      <w:bookmarkStart w:id="284" w:name="_Toc20407116"/>
      <w:bookmarkStart w:id="285" w:name="_Toc29825130"/>
      <w:bookmarkStart w:id="286" w:name="_Toc60754062"/>
      <w:bookmarkStart w:id="287" w:name="_Toc61279829"/>
      <w:bookmarkStart w:id="288" w:name="_Toc61281685"/>
      <w:bookmarkStart w:id="289" w:name="_Toc61286777"/>
      <w:bookmarkStart w:id="290" w:name="_Toc61454327"/>
      <w:bookmarkStart w:id="291" w:name="_Toc62727019"/>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p w:rsidR="00E40148" w:rsidRPr="006773E4" w:rsidRDefault="00E40148" w:rsidP="00700755">
      <w:pPr>
        <w:pStyle w:val="aff7"/>
        <w:keepNext/>
        <w:numPr>
          <w:ilvl w:val="0"/>
          <w:numId w:val="12"/>
        </w:numPr>
        <w:spacing w:after="240" w:line="240" w:lineRule="auto"/>
        <w:jc w:val="both"/>
        <w:outlineLvl w:val="1"/>
        <w:rPr>
          <w:rFonts w:ascii="Arial" w:eastAsia="Calibri" w:hAnsi="Arial" w:cs="Arial"/>
          <w:b/>
          <w:vanish/>
          <w:color w:val="000000"/>
          <w:sz w:val="24"/>
          <w:szCs w:val="24"/>
          <w:lang/>
        </w:rPr>
      </w:pPr>
      <w:bookmarkStart w:id="292" w:name="_Toc520459239"/>
      <w:bookmarkStart w:id="293" w:name="_Toc521679281"/>
      <w:bookmarkStart w:id="294" w:name="_Toc522012660"/>
      <w:bookmarkStart w:id="295" w:name="_Toc522012919"/>
      <w:bookmarkStart w:id="296" w:name="_Toc522012959"/>
      <w:bookmarkStart w:id="297" w:name="_Toc522013127"/>
      <w:bookmarkStart w:id="298" w:name="_Toc522013216"/>
      <w:bookmarkStart w:id="299" w:name="_Toc522013255"/>
      <w:bookmarkStart w:id="300" w:name="_Toc522013294"/>
      <w:bookmarkStart w:id="301" w:name="_Toc522013333"/>
      <w:bookmarkStart w:id="302" w:name="_Toc522013381"/>
      <w:bookmarkStart w:id="303" w:name="_Toc522013420"/>
      <w:bookmarkStart w:id="304" w:name="_Toc522013518"/>
      <w:bookmarkStart w:id="305" w:name="_Toc522013560"/>
      <w:bookmarkStart w:id="306" w:name="_Toc522013604"/>
      <w:bookmarkStart w:id="307" w:name="_Toc522013695"/>
      <w:bookmarkStart w:id="308" w:name="_Toc522013937"/>
      <w:bookmarkStart w:id="309" w:name="_Toc522014039"/>
      <w:bookmarkStart w:id="310" w:name="_Toc522014374"/>
      <w:bookmarkStart w:id="311" w:name="_Toc522014422"/>
      <w:bookmarkStart w:id="312" w:name="_Toc522014539"/>
      <w:bookmarkStart w:id="313" w:name="_Toc522014759"/>
      <w:bookmarkStart w:id="314" w:name="_Toc522014918"/>
      <w:bookmarkStart w:id="315" w:name="_Toc522015005"/>
      <w:bookmarkStart w:id="316" w:name="_Toc522015052"/>
      <w:bookmarkStart w:id="317" w:name="_Toc522191838"/>
      <w:bookmarkStart w:id="318" w:name="_Toc525815324"/>
      <w:bookmarkStart w:id="319" w:name="_Toc534792282"/>
      <w:bookmarkStart w:id="320" w:name="_Toc11242364"/>
      <w:bookmarkStart w:id="321" w:name="_Toc12286303"/>
      <w:bookmarkStart w:id="322" w:name="_Toc20407117"/>
      <w:bookmarkStart w:id="323" w:name="_Toc29825131"/>
      <w:bookmarkStart w:id="324" w:name="_Toc60754063"/>
      <w:bookmarkStart w:id="325" w:name="_Toc61279830"/>
      <w:bookmarkStart w:id="326" w:name="_Toc61281686"/>
      <w:bookmarkStart w:id="327" w:name="_Toc61286778"/>
      <w:bookmarkStart w:id="328" w:name="_Toc61454328"/>
      <w:bookmarkStart w:id="329" w:name="_Toc62727020"/>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p>
    <w:p w:rsidR="002F265F" w:rsidRPr="006773E4" w:rsidRDefault="00935704" w:rsidP="00700755">
      <w:pPr>
        <w:pStyle w:val="2"/>
        <w:numPr>
          <w:ilvl w:val="1"/>
          <w:numId w:val="12"/>
        </w:numPr>
        <w:ind w:left="432"/>
        <w:rPr>
          <w:rFonts w:cs="Arial"/>
          <w:color w:val="000000"/>
          <w:sz w:val="24"/>
          <w:szCs w:val="24"/>
        </w:rPr>
      </w:pPr>
      <w:bookmarkStart w:id="330" w:name="_Toc9257576"/>
      <w:bookmarkStart w:id="331" w:name="_Toc62727021"/>
      <w:r w:rsidRPr="006773E4">
        <w:rPr>
          <w:rFonts w:cs="Arial"/>
          <w:color w:val="000000"/>
          <w:sz w:val="24"/>
          <w:szCs w:val="24"/>
          <w:lang w:val="ru-RU"/>
        </w:rPr>
        <w:t>Общее описание деятельности в области экологической безопасности</w:t>
      </w:r>
      <w:bookmarkEnd w:id="330"/>
      <w:bookmarkEnd w:id="331"/>
      <w:r w:rsidRPr="006773E4">
        <w:rPr>
          <w:rFonts w:cs="Arial"/>
          <w:color w:val="000000"/>
          <w:sz w:val="24"/>
          <w:szCs w:val="24"/>
        </w:rPr>
        <w:t xml:space="preserve"> </w:t>
      </w:r>
      <w:bookmarkEnd w:id="253"/>
    </w:p>
    <w:p w:rsidR="006773E4" w:rsidRDefault="006773E4" w:rsidP="006773E4">
      <w:pPr>
        <w:numPr>
          <w:ilvl w:val="0"/>
          <w:numId w:val="8"/>
        </w:numPr>
        <w:shd w:val="clear" w:color="auto" w:fill="FFFFFF"/>
        <w:spacing w:after="0"/>
        <w:ind w:left="0" w:firstLine="0"/>
        <w:jc w:val="both"/>
        <w:rPr>
          <w:rFonts w:ascii="Arial" w:hAnsi="Arial" w:cs="Arial"/>
          <w:lang w:val="ru-RU"/>
        </w:rPr>
      </w:pPr>
      <w:r w:rsidRPr="006773E4">
        <w:rPr>
          <w:rFonts w:ascii="Arial" w:hAnsi="Arial" w:cs="Arial"/>
          <w:lang w:val="ru-RU"/>
        </w:rPr>
        <w:t>Первоначальная экологическая оценка (ПЭО) проекта было сделано для ГУП «</w:t>
      </w:r>
      <w:proofErr w:type="spellStart"/>
      <w:r w:rsidRPr="006773E4">
        <w:rPr>
          <w:rFonts w:ascii="Arial" w:hAnsi="Arial" w:cs="Arial"/>
          <w:lang w:val="ru-RU"/>
        </w:rPr>
        <w:t>Махсустранс</w:t>
      </w:r>
      <w:proofErr w:type="spellEnd"/>
      <w:r w:rsidRPr="006773E4">
        <w:rPr>
          <w:rFonts w:ascii="Arial" w:hAnsi="Arial" w:cs="Arial"/>
          <w:lang w:val="ru-RU"/>
        </w:rPr>
        <w:t xml:space="preserve">» в мае 2013 года и опубликовано на </w:t>
      </w:r>
      <w:proofErr w:type="spellStart"/>
      <w:r w:rsidRPr="006773E4">
        <w:rPr>
          <w:rFonts w:ascii="Arial" w:hAnsi="Arial" w:cs="Arial"/>
          <w:lang w:val="ru-RU"/>
        </w:rPr>
        <w:t>веб-сайте</w:t>
      </w:r>
      <w:proofErr w:type="spellEnd"/>
      <w:r w:rsidRPr="006773E4">
        <w:rPr>
          <w:rFonts w:ascii="Arial" w:hAnsi="Arial" w:cs="Arial"/>
          <w:lang w:val="ru-RU"/>
        </w:rPr>
        <w:t xml:space="preserve"> АБР.</w:t>
      </w:r>
    </w:p>
    <w:p w:rsidR="006773E4" w:rsidRPr="006773E4" w:rsidRDefault="006773E4" w:rsidP="006773E4">
      <w:pPr>
        <w:shd w:val="clear" w:color="auto" w:fill="FFFFFF"/>
        <w:spacing w:after="0"/>
        <w:jc w:val="both"/>
        <w:rPr>
          <w:rFonts w:ascii="Arial" w:hAnsi="Arial" w:cs="Arial"/>
          <w:lang w:val="ru-RU"/>
        </w:rPr>
      </w:pPr>
    </w:p>
    <w:p w:rsidR="00E831C1" w:rsidRPr="003F5A7B" w:rsidRDefault="00E831C1" w:rsidP="00E831C1">
      <w:pPr>
        <w:numPr>
          <w:ilvl w:val="0"/>
          <w:numId w:val="8"/>
        </w:numPr>
        <w:shd w:val="clear" w:color="auto" w:fill="FFFFFF"/>
        <w:spacing w:after="0"/>
        <w:ind w:left="0" w:firstLine="0"/>
        <w:jc w:val="both"/>
        <w:rPr>
          <w:rFonts w:ascii="Arial" w:hAnsi="Arial" w:cs="Arial"/>
          <w:lang w:val="ru-RU"/>
        </w:rPr>
      </w:pPr>
      <w:r w:rsidRPr="003F5A7B">
        <w:rPr>
          <w:rFonts w:ascii="Arial" w:hAnsi="Arial" w:cs="Arial"/>
          <w:lang w:val="ru-RU"/>
        </w:rPr>
        <w:t>Отчет ПЭО охватывает общий экологический профиль проекта и включает обзор потенциальных экологических последствий и их масштаб по физическим, экологическим, экономическим и социальным и культурным ресурсам в зоне влияния проекта при проектировании, строительства и эксплуатации. В дополнении к этому, местный специалист по экологическим вопросам пересмотрел План мер по защите окружающей среды (ПУОС), как часть данного отчета (</w:t>
      </w:r>
      <w:r w:rsidRPr="003F5A7B">
        <w:rPr>
          <w:rFonts w:ascii="Arial" w:hAnsi="Arial" w:cs="Arial"/>
          <w:b/>
          <w:lang w:val="ru-RU"/>
        </w:rPr>
        <w:t>Приложение 1</w:t>
      </w:r>
      <w:r w:rsidRPr="003F5A7B">
        <w:rPr>
          <w:rFonts w:ascii="Arial" w:hAnsi="Arial" w:cs="Arial"/>
          <w:lang w:val="ru-RU"/>
        </w:rPr>
        <w:t>). Уровень детализации и сложности ПУОС и приоритет выявленных мер и действий будут соизмеримы с воздействием и рисками Проекта.</w:t>
      </w:r>
    </w:p>
    <w:p w:rsidR="00E831C1" w:rsidRPr="003F5A7B" w:rsidRDefault="00E831C1" w:rsidP="00E831C1">
      <w:pPr>
        <w:shd w:val="clear" w:color="auto" w:fill="FFFFFF"/>
        <w:spacing w:after="0" w:line="240" w:lineRule="auto"/>
        <w:jc w:val="both"/>
        <w:rPr>
          <w:rFonts w:ascii="Arial" w:hAnsi="Arial" w:cs="Arial"/>
          <w:lang w:val="ru-RU"/>
        </w:rPr>
      </w:pPr>
    </w:p>
    <w:p w:rsidR="00D56CAD" w:rsidRPr="00E831C1" w:rsidRDefault="00E831C1" w:rsidP="00E831C1">
      <w:pPr>
        <w:numPr>
          <w:ilvl w:val="0"/>
          <w:numId w:val="8"/>
        </w:numPr>
        <w:shd w:val="clear" w:color="auto" w:fill="FFFFFF"/>
        <w:spacing w:after="0"/>
        <w:ind w:left="0" w:firstLine="0"/>
        <w:jc w:val="both"/>
        <w:rPr>
          <w:rFonts w:ascii="Arial" w:hAnsi="Arial" w:cs="Arial"/>
          <w:lang w:val="ru-RU"/>
        </w:rPr>
      </w:pPr>
      <w:r w:rsidRPr="003F5A7B">
        <w:rPr>
          <w:rFonts w:ascii="Arial" w:hAnsi="Arial" w:cs="Arial"/>
          <w:lang w:val="ru-RU"/>
        </w:rPr>
        <w:t xml:space="preserve">Конкретные задачи Консультанта по проектированию и надзору за санитарным полигоном ТБО согласно контракту № SUE / </w:t>
      </w:r>
      <w:proofErr w:type="spellStart"/>
      <w:r w:rsidRPr="003F5A7B">
        <w:rPr>
          <w:rFonts w:ascii="Arial" w:hAnsi="Arial" w:cs="Arial"/>
          <w:lang w:val="ru-RU"/>
        </w:rPr>
        <w:t>Maxsustrans</w:t>
      </w:r>
      <w:proofErr w:type="spellEnd"/>
      <w:r w:rsidRPr="003F5A7B">
        <w:rPr>
          <w:rFonts w:ascii="Arial" w:hAnsi="Arial" w:cs="Arial"/>
          <w:lang w:val="ru-RU"/>
        </w:rPr>
        <w:t xml:space="preserve"> / QCBS-Cons_2:</w:t>
      </w:r>
    </w:p>
    <w:p w:rsidR="00352E9F" w:rsidRPr="00E831C1" w:rsidRDefault="00352E9F" w:rsidP="00352E9F">
      <w:pPr>
        <w:shd w:val="clear" w:color="auto" w:fill="FFFFFF"/>
        <w:spacing w:after="0"/>
        <w:jc w:val="both"/>
        <w:rPr>
          <w:rFonts w:ascii="Arial" w:hAnsi="Arial" w:cs="Arial"/>
          <w:lang w:val="ru-RU"/>
        </w:rPr>
      </w:pPr>
    </w:p>
    <w:p w:rsidR="00B304B1" w:rsidRDefault="00B304B1" w:rsidP="00B304B1">
      <w:pPr>
        <w:shd w:val="clear" w:color="auto" w:fill="FFFFFF"/>
        <w:spacing w:after="0" w:line="240" w:lineRule="auto"/>
        <w:jc w:val="both"/>
        <w:rPr>
          <w:rFonts w:ascii="Arial" w:hAnsi="Arial" w:cs="Arial"/>
          <w:b/>
          <w:lang w:val="ru-RU"/>
        </w:rPr>
      </w:pPr>
      <w:r w:rsidRPr="00A450C9">
        <w:rPr>
          <w:rFonts w:ascii="Arial" w:hAnsi="Arial" w:cs="Arial"/>
          <w:b/>
          <w:lang w:val="ru-RU"/>
        </w:rPr>
        <w:t xml:space="preserve">Фаза 1 – Детальное инженерное проектирование </w:t>
      </w:r>
    </w:p>
    <w:p w:rsidR="00B304B1" w:rsidRDefault="00B304B1" w:rsidP="00B304B1">
      <w:pPr>
        <w:shd w:val="clear" w:color="auto" w:fill="FFFFFF"/>
        <w:spacing w:after="0" w:line="240" w:lineRule="auto"/>
        <w:ind w:left="720"/>
        <w:jc w:val="both"/>
        <w:rPr>
          <w:rFonts w:ascii="Arial" w:hAnsi="Arial" w:cs="Arial"/>
          <w:b/>
          <w:lang w:val="ru-RU"/>
        </w:rPr>
      </w:pPr>
    </w:p>
    <w:p w:rsidR="00B304B1" w:rsidRPr="00972CE4" w:rsidRDefault="00B304B1" w:rsidP="00B304B1">
      <w:pPr>
        <w:numPr>
          <w:ilvl w:val="0"/>
          <w:numId w:val="8"/>
        </w:numPr>
        <w:shd w:val="clear" w:color="auto" w:fill="FFFFFF"/>
        <w:spacing w:after="0"/>
        <w:ind w:left="0" w:firstLine="0"/>
        <w:jc w:val="both"/>
        <w:rPr>
          <w:rFonts w:ascii="Arial" w:hAnsi="Arial" w:cs="Arial"/>
          <w:lang w:val="ru-RU" w:eastAsia="ru-RU"/>
        </w:rPr>
      </w:pPr>
      <w:r w:rsidRPr="00972CE4">
        <w:rPr>
          <w:rFonts w:ascii="Arial" w:hAnsi="Arial" w:cs="Arial"/>
          <w:lang w:val="ru-RU" w:eastAsia="ru-RU"/>
        </w:rPr>
        <w:t>Как уже упоминалось в последнем отчете</w:t>
      </w:r>
      <w:r>
        <w:rPr>
          <w:rFonts w:ascii="Arial" w:hAnsi="Arial" w:cs="Arial"/>
          <w:lang w:val="ru-RU" w:eastAsia="ru-RU"/>
        </w:rPr>
        <w:t>:</w:t>
      </w:r>
    </w:p>
    <w:p w:rsidR="00B21C14" w:rsidRPr="00B304B1" w:rsidRDefault="00B21C14" w:rsidP="00B304B1">
      <w:pPr>
        <w:shd w:val="clear" w:color="auto" w:fill="FFFFFF"/>
        <w:spacing w:after="0"/>
        <w:jc w:val="both"/>
        <w:rPr>
          <w:rFonts w:ascii="Arial" w:hAnsi="Arial" w:cs="Arial"/>
          <w:highlight w:val="yellow"/>
          <w:lang w:val="ru-RU"/>
        </w:rPr>
      </w:pPr>
    </w:p>
    <w:p w:rsidR="005A774B" w:rsidRPr="005A774B" w:rsidRDefault="005A774B" w:rsidP="005A774B">
      <w:pPr>
        <w:numPr>
          <w:ilvl w:val="0"/>
          <w:numId w:val="21"/>
        </w:numPr>
        <w:autoSpaceDE w:val="0"/>
        <w:autoSpaceDN w:val="0"/>
        <w:adjustRightInd w:val="0"/>
        <w:spacing w:after="0" w:line="240" w:lineRule="auto"/>
        <w:jc w:val="both"/>
        <w:rPr>
          <w:rFonts w:ascii="Arial" w:hAnsi="Arial" w:cs="Arial"/>
          <w:lang w:val="ru-RU"/>
        </w:rPr>
      </w:pPr>
      <w:r w:rsidRPr="005A774B">
        <w:rPr>
          <w:rFonts w:ascii="Arial" w:hAnsi="Arial" w:cs="Arial"/>
          <w:lang w:val="ru-RU"/>
        </w:rPr>
        <w:t xml:space="preserve">Предоставить подробное описание объема строительно-монтажных работ и составить расчет «Первоначальной сметы строительства по текущим ценам» в качестве сметы в рамках рабочего проекта, </w:t>
      </w:r>
      <w:proofErr w:type="spellStart"/>
      <w:r w:rsidRPr="005A774B">
        <w:rPr>
          <w:rFonts w:ascii="Arial" w:hAnsi="Arial" w:cs="Arial"/>
          <w:lang w:val="ru-RU"/>
        </w:rPr>
        <w:t>ВоР</w:t>
      </w:r>
      <w:proofErr w:type="spellEnd"/>
      <w:r w:rsidRPr="005A774B">
        <w:rPr>
          <w:rFonts w:ascii="Arial" w:hAnsi="Arial" w:cs="Arial"/>
          <w:lang w:val="ru-RU"/>
        </w:rPr>
        <w:t xml:space="preserve"> и т. д. вместе с подготовкой тендерной документации</w:t>
      </w:r>
      <w:proofErr w:type="gramStart"/>
      <w:r w:rsidRPr="005A774B">
        <w:rPr>
          <w:rFonts w:ascii="Arial" w:hAnsi="Arial" w:cs="Arial"/>
          <w:lang w:val="ru-RU"/>
        </w:rPr>
        <w:t>.</w:t>
      </w:r>
      <w:proofErr w:type="gramEnd"/>
      <w:r w:rsidRPr="005A774B">
        <w:rPr>
          <w:rFonts w:ascii="Arial" w:hAnsi="Arial" w:cs="Arial"/>
          <w:lang w:val="ru-RU"/>
        </w:rPr>
        <w:t xml:space="preserve"> </w:t>
      </w:r>
      <w:proofErr w:type="gramStart"/>
      <w:r w:rsidRPr="005A774B">
        <w:rPr>
          <w:rFonts w:ascii="Arial" w:hAnsi="Arial" w:cs="Arial"/>
          <w:lang w:val="ru-RU"/>
        </w:rPr>
        <w:t>в</w:t>
      </w:r>
      <w:proofErr w:type="gramEnd"/>
      <w:r w:rsidRPr="005A774B">
        <w:rPr>
          <w:rFonts w:ascii="Arial" w:hAnsi="Arial" w:cs="Arial"/>
          <w:lang w:val="ru-RU"/>
        </w:rPr>
        <w:t>месте с Консультантом C_1;</w:t>
      </w:r>
    </w:p>
    <w:p w:rsidR="005A774B" w:rsidRPr="005A774B" w:rsidRDefault="005A774B" w:rsidP="005A774B">
      <w:pPr>
        <w:numPr>
          <w:ilvl w:val="0"/>
          <w:numId w:val="21"/>
        </w:numPr>
        <w:autoSpaceDE w:val="0"/>
        <w:autoSpaceDN w:val="0"/>
        <w:adjustRightInd w:val="0"/>
        <w:spacing w:after="0" w:line="240" w:lineRule="auto"/>
        <w:jc w:val="both"/>
        <w:rPr>
          <w:rFonts w:ascii="Arial" w:hAnsi="Arial" w:cs="Arial"/>
          <w:lang w:val="ru-RU"/>
        </w:rPr>
      </w:pPr>
      <w:r w:rsidRPr="005A774B">
        <w:rPr>
          <w:rFonts w:ascii="Arial" w:hAnsi="Arial" w:cs="Arial"/>
          <w:lang w:val="ru-RU"/>
        </w:rPr>
        <w:t>Предоставить технологическую схему эксплуатации нового полигона, а также разработать необходимые меры на период после закрытия полигона и его передачи для дальнейшего использования;</w:t>
      </w:r>
    </w:p>
    <w:p w:rsidR="005A774B" w:rsidRPr="005A774B" w:rsidRDefault="005A774B" w:rsidP="005A774B">
      <w:pPr>
        <w:numPr>
          <w:ilvl w:val="0"/>
          <w:numId w:val="21"/>
        </w:numPr>
        <w:autoSpaceDE w:val="0"/>
        <w:autoSpaceDN w:val="0"/>
        <w:adjustRightInd w:val="0"/>
        <w:spacing w:after="0" w:line="240" w:lineRule="auto"/>
        <w:jc w:val="both"/>
        <w:rPr>
          <w:rFonts w:ascii="Arial" w:hAnsi="Arial" w:cs="Arial"/>
          <w:lang w:val="ru-RU"/>
        </w:rPr>
      </w:pPr>
      <w:r w:rsidRPr="005A774B">
        <w:rPr>
          <w:rFonts w:ascii="Arial" w:hAnsi="Arial" w:cs="Arial"/>
          <w:lang w:val="ru-RU"/>
        </w:rPr>
        <w:t xml:space="preserve">Получить положительное заключение государственной экспертизы уполномоченного органа Республики Узбекистан по проектной документации для строительства нового полигона и закрытия существующей свалки. </w:t>
      </w:r>
      <w:proofErr w:type="gramStart"/>
      <w:r w:rsidRPr="005A774B">
        <w:rPr>
          <w:rFonts w:ascii="Arial" w:hAnsi="Arial" w:cs="Arial"/>
          <w:lang w:val="ru-RU"/>
        </w:rPr>
        <w:t>При необходимости ГУП «</w:t>
      </w:r>
      <w:proofErr w:type="spellStart"/>
      <w:r w:rsidRPr="005A774B">
        <w:rPr>
          <w:rFonts w:ascii="Arial" w:hAnsi="Arial" w:cs="Arial"/>
          <w:lang w:val="ru-RU"/>
        </w:rPr>
        <w:t>Махсустранс</w:t>
      </w:r>
      <w:proofErr w:type="spellEnd"/>
      <w:r w:rsidRPr="005A774B">
        <w:rPr>
          <w:rFonts w:ascii="Arial" w:hAnsi="Arial" w:cs="Arial"/>
          <w:lang w:val="ru-RU"/>
        </w:rPr>
        <w:t>» должно помочь Консультанту в получении одобрения со стороны государственных органов и организаций на проведение детального проектирования и в течение него;</w:t>
      </w:r>
      <w:proofErr w:type="gramEnd"/>
    </w:p>
    <w:p w:rsidR="007906E3" w:rsidRPr="005A774B" w:rsidRDefault="005A774B" w:rsidP="005A774B">
      <w:pPr>
        <w:numPr>
          <w:ilvl w:val="0"/>
          <w:numId w:val="21"/>
        </w:numPr>
        <w:autoSpaceDE w:val="0"/>
        <w:autoSpaceDN w:val="0"/>
        <w:adjustRightInd w:val="0"/>
        <w:spacing w:after="0" w:line="240" w:lineRule="auto"/>
        <w:jc w:val="both"/>
        <w:rPr>
          <w:rFonts w:ascii="Arial" w:hAnsi="Arial" w:cs="Arial"/>
          <w:lang w:val="ru-RU" w:eastAsia="ru-RU"/>
        </w:rPr>
      </w:pPr>
      <w:r w:rsidRPr="005A774B">
        <w:rPr>
          <w:rFonts w:ascii="Arial" w:hAnsi="Arial" w:cs="Arial"/>
          <w:lang w:val="ru-RU"/>
        </w:rPr>
        <w:t>Оказывать поддержку ГУП «</w:t>
      </w:r>
      <w:proofErr w:type="spellStart"/>
      <w:r w:rsidRPr="005A774B">
        <w:rPr>
          <w:rFonts w:ascii="Arial" w:hAnsi="Arial" w:cs="Arial"/>
          <w:lang w:val="ru-RU"/>
        </w:rPr>
        <w:t>Махсустранс</w:t>
      </w:r>
      <w:proofErr w:type="spellEnd"/>
      <w:r w:rsidRPr="005A774B">
        <w:rPr>
          <w:rFonts w:ascii="Arial" w:hAnsi="Arial" w:cs="Arial"/>
          <w:lang w:val="ru-RU"/>
        </w:rPr>
        <w:t>» и ГРП в общем управлении и реализации контракта на строительные работы, включая координацию работ, мониторинг, учет, сертификацию работы подрядчика и отчетность о ходе работ;</w:t>
      </w:r>
    </w:p>
    <w:p w:rsidR="00333D2A" w:rsidRPr="005A774B" w:rsidRDefault="00333D2A" w:rsidP="00333D2A">
      <w:pPr>
        <w:autoSpaceDE w:val="0"/>
        <w:autoSpaceDN w:val="0"/>
        <w:adjustRightInd w:val="0"/>
        <w:spacing w:after="0" w:line="240" w:lineRule="auto"/>
        <w:jc w:val="both"/>
        <w:rPr>
          <w:rFonts w:ascii="Arial" w:hAnsi="Arial" w:cs="Arial"/>
          <w:lang w:val="ru-RU" w:eastAsia="ru-RU"/>
        </w:rPr>
      </w:pPr>
    </w:p>
    <w:p w:rsidR="005A774B" w:rsidRPr="005A774B" w:rsidRDefault="00333D2A" w:rsidP="005A774B">
      <w:pPr>
        <w:autoSpaceDE w:val="0"/>
        <w:autoSpaceDN w:val="0"/>
        <w:adjustRightInd w:val="0"/>
        <w:spacing w:after="0" w:line="240" w:lineRule="auto"/>
        <w:rPr>
          <w:rFonts w:ascii="Arial" w:hAnsi="Arial" w:cs="Arial"/>
          <w:b/>
          <w:lang w:val="ru-RU"/>
        </w:rPr>
      </w:pPr>
      <w:r w:rsidRPr="006674F2">
        <w:rPr>
          <w:rFonts w:ascii="Arial" w:hAnsi="Arial" w:cs="Arial"/>
          <w:color w:val="000000"/>
          <w:lang w:val="ru-RU" w:eastAsia="ru-RU"/>
        </w:rPr>
        <w:t xml:space="preserve"> </w:t>
      </w:r>
      <w:proofErr w:type="spellStart"/>
      <w:r w:rsidR="005A774B" w:rsidRPr="005A774B">
        <w:rPr>
          <w:rFonts w:ascii="Arial" w:hAnsi="Arial" w:cs="Arial"/>
          <w:b/>
          <w:bCs/>
          <w:color w:val="000000"/>
          <w:lang w:eastAsia="ru-RU"/>
        </w:rPr>
        <w:t>Фаза</w:t>
      </w:r>
      <w:proofErr w:type="spellEnd"/>
      <w:r w:rsidR="005A774B" w:rsidRPr="005A774B">
        <w:rPr>
          <w:rFonts w:ascii="Arial" w:hAnsi="Arial" w:cs="Arial"/>
          <w:b/>
          <w:lang w:val="ru-RU"/>
        </w:rPr>
        <w:t xml:space="preserve"> 2 – Надзор за строительными работами</w:t>
      </w:r>
    </w:p>
    <w:p w:rsidR="005A774B" w:rsidRPr="005A774B" w:rsidRDefault="005A774B" w:rsidP="005A774B">
      <w:pPr>
        <w:shd w:val="clear" w:color="auto" w:fill="FFFFFF"/>
        <w:spacing w:after="0" w:line="240" w:lineRule="auto"/>
        <w:ind w:left="851"/>
        <w:jc w:val="both"/>
        <w:rPr>
          <w:rFonts w:ascii="Arial" w:hAnsi="Arial" w:cs="Arial"/>
          <w:b/>
          <w:lang w:val="ru-RU"/>
        </w:rPr>
      </w:pPr>
    </w:p>
    <w:p w:rsidR="005A774B" w:rsidRDefault="005A774B" w:rsidP="00722C44">
      <w:pPr>
        <w:numPr>
          <w:ilvl w:val="0"/>
          <w:numId w:val="37"/>
        </w:numPr>
        <w:autoSpaceDE w:val="0"/>
        <w:autoSpaceDN w:val="0"/>
        <w:adjustRightInd w:val="0"/>
        <w:spacing w:after="0" w:line="240" w:lineRule="auto"/>
        <w:jc w:val="both"/>
        <w:rPr>
          <w:rFonts w:ascii="Arial" w:hAnsi="Arial" w:cs="Arial"/>
          <w:lang w:val="ru-RU"/>
        </w:rPr>
      </w:pPr>
      <w:r w:rsidRPr="005A774B">
        <w:rPr>
          <w:rFonts w:ascii="Arial" w:hAnsi="Arial" w:cs="Arial"/>
          <w:lang w:val="ru-RU"/>
        </w:rPr>
        <w:t>Выполнение авторского надзора за проектными работами в ходе строительства нового санитарного полигона и закрытия существующей свалки, включая регулярный надзор за подрядчиками, качеством выполненных работ, установкой</w:t>
      </w:r>
      <w:r w:rsidRPr="00972CE4">
        <w:rPr>
          <w:rFonts w:ascii="Arial" w:hAnsi="Arial" w:cs="Arial"/>
          <w:lang w:val="ru-RU"/>
        </w:rPr>
        <w:t xml:space="preserve"> оборудования, сроками и затратами от начала до завершения</w:t>
      </w:r>
      <w:r>
        <w:rPr>
          <w:rFonts w:ascii="Arial" w:hAnsi="Arial" w:cs="Arial"/>
          <w:lang w:val="ru-RU"/>
        </w:rPr>
        <w:t>;</w:t>
      </w:r>
    </w:p>
    <w:p w:rsidR="005A774B" w:rsidRDefault="005A774B" w:rsidP="00722C44">
      <w:pPr>
        <w:numPr>
          <w:ilvl w:val="0"/>
          <w:numId w:val="37"/>
        </w:numPr>
        <w:autoSpaceDE w:val="0"/>
        <w:autoSpaceDN w:val="0"/>
        <w:adjustRightInd w:val="0"/>
        <w:spacing w:after="0" w:line="240" w:lineRule="auto"/>
        <w:jc w:val="both"/>
        <w:rPr>
          <w:rFonts w:ascii="Arial" w:hAnsi="Arial" w:cs="Arial"/>
          <w:lang w:val="ru-RU"/>
        </w:rPr>
      </w:pPr>
      <w:r>
        <w:rPr>
          <w:rFonts w:ascii="Arial" w:hAnsi="Arial" w:cs="Arial"/>
          <w:lang w:val="ru-RU"/>
        </w:rPr>
        <w:t>О</w:t>
      </w:r>
      <w:r w:rsidRPr="00972CE4">
        <w:rPr>
          <w:rFonts w:ascii="Arial" w:hAnsi="Arial" w:cs="Arial"/>
          <w:lang w:val="ru-RU"/>
        </w:rPr>
        <w:t>беспечить выполнение строительных работ в соответствии с международными и национальными стандартами, техническими условиями</w:t>
      </w:r>
      <w:r>
        <w:rPr>
          <w:rFonts w:ascii="Arial" w:hAnsi="Arial" w:cs="Arial"/>
          <w:lang w:val="ru-RU"/>
        </w:rPr>
        <w:t xml:space="preserve">, </w:t>
      </w:r>
      <w:r w:rsidRPr="00972CE4">
        <w:rPr>
          <w:rFonts w:ascii="Arial" w:hAnsi="Arial" w:cs="Arial"/>
          <w:lang w:val="ru-RU"/>
        </w:rPr>
        <w:t>утвержденными проектными документами;</w:t>
      </w:r>
    </w:p>
    <w:p w:rsidR="005A774B" w:rsidRDefault="005A774B" w:rsidP="00722C44">
      <w:pPr>
        <w:numPr>
          <w:ilvl w:val="0"/>
          <w:numId w:val="37"/>
        </w:numPr>
        <w:autoSpaceDE w:val="0"/>
        <w:autoSpaceDN w:val="0"/>
        <w:adjustRightInd w:val="0"/>
        <w:spacing w:after="0" w:line="240" w:lineRule="auto"/>
        <w:jc w:val="both"/>
        <w:rPr>
          <w:rFonts w:ascii="Arial" w:hAnsi="Arial" w:cs="Arial"/>
          <w:lang w:val="ru-RU"/>
        </w:rPr>
      </w:pPr>
      <w:r>
        <w:rPr>
          <w:rFonts w:ascii="Arial" w:hAnsi="Arial" w:cs="Arial"/>
          <w:lang w:val="ru-RU"/>
        </w:rPr>
        <w:t>О</w:t>
      </w:r>
      <w:r w:rsidRPr="00972CE4">
        <w:rPr>
          <w:rFonts w:ascii="Arial" w:hAnsi="Arial" w:cs="Arial"/>
          <w:lang w:val="ru-RU"/>
        </w:rPr>
        <w:t>беспечить, чтобы строительство осуществлялось подрядчиком в соответствии с экологическими и социальными нормами и правилами Узбек</w:t>
      </w:r>
      <w:r>
        <w:rPr>
          <w:rFonts w:ascii="Arial" w:hAnsi="Arial" w:cs="Arial"/>
          <w:lang w:val="ru-RU"/>
        </w:rPr>
        <w:t xml:space="preserve">истана и защитной политикой АБР; </w:t>
      </w:r>
    </w:p>
    <w:p w:rsidR="005A774B" w:rsidRDefault="005A774B" w:rsidP="00722C44">
      <w:pPr>
        <w:numPr>
          <w:ilvl w:val="0"/>
          <w:numId w:val="37"/>
        </w:numPr>
        <w:autoSpaceDE w:val="0"/>
        <w:autoSpaceDN w:val="0"/>
        <w:adjustRightInd w:val="0"/>
        <w:spacing w:after="0" w:line="240" w:lineRule="auto"/>
        <w:jc w:val="both"/>
        <w:rPr>
          <w:rFonts w:ascii="Arial" w:hAnsi="Arial" w:cs="Arial"/>
          <w:lang w:val="ru-RU"/>
        </w:rPr>
      </w:pPr>
      <w:r w:rsidRPr="00776C41">
        <w:rPr>
          <w:rFonts w:ascii="Arial" w:hAnsi="Arial" w:cs="Arial"/>
          <w:lang w:val="ru-RU"/>
        </w:rPr>
        <w:lastRenderedPageBreak/>
        <w:t>проводить планирование и анализ итоговых пусконаладочных испытаний, проводимых при завершении каждого участка работ;</w:t>
      </w:r>
    </w:p>
    <w:p w:rsidR="005A774B" w:rsidRDefault="005A774B" w:rsidP="00722C44">
      <w:pPr>
        <w:numPr>
          <w:ilvl w:val="0"/>
          <w:numId w:val="37"/>
        </w:numPr>
        <w:autoSpaceDE w:val="0"/>
        <w:autoSpaceDN w:val="0"/>
        <w:adjustRightInd w:val="0"/>
        <w:spacing w:after="0" w:line="240" w:lineRule="auto"/>
        <w:jc w:val="both"/>
        <w:rPr>
          <w:rFonts w:ascii="Arial" w:hAnsi="Arial" w:cs="Arial"/>
          <w:lang w:val="ru-RU"/>
        </w:rPr>
      </w:pPr>
      <w:r>
        <w:rPr>
          <w:rFonts w:ascii="Arial" w:hAnsi="Arial" w:cs="Arial"/>
          <w:lang w:val="ru-RU"/>
        </w:rPr>
        <w:t>О</w:t>
      </w:r>
      <w:r w:rsidRPr="00776C41">
        <w:rPr>
          <w:rFonts w:ascii="Arial" w:hAnsi="Arial" w:cs="Arial"/>
          <w:lang w:val="ru-RU"/>
        </w:rPr>
        <w:t xml:space="preserve">существлять планирование мероприятий по мониторингу, которые должны быть выполнены в течение </w:t>
      </w:r>
      <w:r>
        <w:rPr>
          <w:rFonts w:ascii="Arial" w:hAnsi="Arial" w:cs="Arial"/>
          <w:lang w:val="ru-RU"/>
        </w:rPr>
        <w:t xml:space="preserve">гарантийного </w:t>
      </w:r>
      <w:r w:rsidRPr="00776C41">
        <w:rPr>
          <w:rFonts w:ascii="Arial" w:hAnsi="Arial" w:cs="Arial"/>
          <w:lang w:val="ru-RU"/>
        </w:rPr>
        <w:t>периода за дефекты, и консультирование ГУП «</w:t>
      </w:r>
      <w:proofErr w:type="spellStart"/>
      <w:r w:rsidRPr="00776C41">
        <w:rPr>
          <w:rFonts w:ascii="Arial" w:hAnsi="Arial" w:cs="Arial"/>
          <w:lang w:val="ru-RU"/>
        </w:rPr>
        <w:t>Ма</w:t>
      </w:r>
      <w:r>
        <w:rPr>
          <w:rFonts w:ascii="Arial" w:hAnsi="Arial" w:cs="Arial"/>
          <w:lang w:val="ru-RU"/>
        </w:rPr>
        <w:t>х</w:t>
      </w:r>
      <w:r w:rsidRPr="00776C41">
        <w:rPr>
          <w:rFonts w:ascii="Arial" w:hAnsi="Arial" w:cs="Arial"/>
          <w:lang w:val="ru-RU"/>
        </w:rPr>
        <w:t>сустранс</w:t>
      </w:r>
      <w:proofErr w:type="spellEnd"/>
      <w:r w:rsidRPr="00776C41">
        <w:rPr>
          <w:rFonts w:ascii="Arial" w:hAnsi="Arial" w:cs="Arial"/>
          <w:lang w:val="ru-RU"/>
        </w:rPr>
        <w:t>» и ГРП при выдаче сертификата о завершении работ;</w:t>
      </w:r>
    </w:p>
    <w:p w:rsidR="005A774B" w:rsidRDefault="005A774B" w:rsidP="00722C44">
      <w:pPr>
        <w:numPr>
          <w:ilvl w:val="0"/>
          <w:numId w:val="37"/>
        </w:numPr>
        <w:autoSpaceDE w:val="0"/>
        <w:autoSpaceDN w:val="0"/>
        <w:adjustRightInd w:val="0"/>
        <w:spacing w:after="0" w:line="240" w:lineRule="auto"/>
        <w:jc w:val="both"/>
        <w:rPr>
          <w:rFonts w:ascii="Arial" w:hAnsi="Arial" w:cs="Arial"/>
          <w:lang w:val="ru-RU"/>
        </w:rPr>
      </w:pPr>
      <w:r>
        <w:rPr>
          <w:rFonts w:ascii="Arial" w:hAnsi="Arial" w:cs="Arial"/>
          <w:lang w:val="ru-RU"/>
        </w:rPr>
        <w:t>К</w:t>
      </w:r>
      <w:r w:rsidRPr="00776C41">
        <w:rPr>
          <w:rFonts w:ascii="Arial" w:hAnsi="Arial" w:cs="Arial"/>
          <w:lang w:val="ru-RU"/>
        </w:rPr>
        <w:t>онсультировать ГУП «</w:t>
      </w:r>
      <w:proofErr w:type="spellStart"/>
      <w:r w:rsidRPr="00776C41">
        <w:rPr>
          <w:rFonts w:ascii="Arial" w:hAnsi="Arial" w:cs="Arial"/>
          <w:lang w:val="ru-RU"/>
        </w:rPr>
        <w:t>Ма</w:t>
      </w:r>
      <w:r>
        <w:rPr>
          <w:rFonts w:ascii="Arial" w:hAnsi="Arial" w:cs="Arial"/>
          <w:lang w:val="ru-RU"/>
        </w:rPr>
        <w:t>х</w:t>
      </w:r>
      <w:r w:rsidRPr="00776C41">
        <w:rPr>
          <w:rFonts w:ascii="Arial" w:hAnsi="Arial" w:cs="Arial"/>
          <w:lang w:val="ru-RU"/>
        </w:rPr>
        <w:t>сустранс</w:t>
      </w:r>
      <w:proofErr w:type="spellEnd"/>
      <w:r w:rsidRPr="00776C41">
        <w:rPr>
          <w:rFonts w:ascii="Arial" w:hAnsi="Arial" w:cs="Arial"/>
          <w:lang w:val="ru-RU"/>
        </w:rPr>
        <w:t>» и ГРП по всем вопросам, связанным со строительством ново</w:t>
      </w:r>
      <w:r>
        <w:rPr>
          <w:rFonts w:ascii="Arial" w:hAnsi="Arial" w:cs="Arial"/>
          <w:lang w:val="ru-RU"/>
        </w:rPr>
        <w:t>го</w:t>
      </w:r>
      <w:r w:rsidRPr="00776C41">
        <w:rPr>
          <w:rFonts w:ascii="Arial" w:hAnsi="Arial" w:cs="Arial"/>
          <w:lang w:val="ru-RU"/>
        </w:rPr>
        <w:t xml:space="preserve"> </w:t>
      </w:r>
      <w:r>
        <w:rPr>
          <w:rFonts w:ascii="Arial" w:hAnsi="Arial" w:cs="Arial"/>
          <w:lang w:val="ru-RU"/>
        </w:rPr>
        <w:t>полигона</w:t>
      </w:r>
      <w:r w:rsidRPr="00776C41">
        <w:rPr>
          <w:rFonts w:ascii="Arial" w:hAnsi="Arial" w:cs="Arial"/>
          <w:lang w:val="ru-RU"/>
        </w:rPr>
        <w:t xml:space="preserve"> и закрытием существующей свалки;</w:t>
      </w:r>
    </w:p>
    <w:p w:rsidR="005A774B" w:rsidRDefault="005A774B" w:rsidP="00722C44">
      <w:pPr>
        <w:numPr>
          <w:ilvl w:val="0"/>
          <w:numId w:val="37"/>
        </w:numPr>
        <w:autoSpaceDE w:val="0"/>
        <w:autoSpaceDN w:val="0"/>
        <w:adjustRightInd w:val="0"/>
        <w:spacing w:after="0" w:line="240" w:lineRule="auto"/>
        <w:jc w:val="both"/>
        <w:rPr>
          <w:rFonts w:ascii="Arial" w:hAnsi="Arial" w:cs="Arial"/>
          <w:lang w:val="ru-RU"/>
        </w:rPr>
      </w:pPr>
      <w:r>
        <w:rPr>
          <w:rFonts w:ascii="Arial" w:hAnsi="Arial" w:cs="Arial"/>
          <w:lang w:val="ru-RU"/>
        </w:rPr>
        <w:t>Г</w:t>
      </w:r>
      <w:r w:rsidRPr="00776C41">
        <w:rPr>
          <w:rFonts w:ascii="Arial" w:hAnsi="Arial" w:cs="Arial"/>
          <w:lang w:val="ru-RU"/>
        </w:rPr>
        <w:t>отовить документы и регулярные отчеты для ГУП «</w:t>
      </w:r>
      <w:proofErr w:type="spellStart"/>
      <w:r w:rsidRPr="00776C41">
        <w:rPr>
          <w:rFonts w:ascii="Arial" w:hAnsi="Arial" w:cs="Arial"/>
          <w:lang w:val="ru-RU"/>
        </w:rPr>
        <w:t>Ма</w:t>
      </w:r>
      <w:r>
        <w:rPr>
          <w:rFonts w:ascii="Arial" w:hAnsi="Arial" w:cs="Arial"/>
          <w:lang w:val="ru-RU"/>
        </w:rPr>
        <w:t>х</w:t>
      </w:r>
      <w:r w:rsidRPr="00776C41">
        <w:rPr>
          <w:rFonts w:ascii="Arial" w:hAnsi="Arial" w:cs="Arial"/>
          <w:lang w:val="ru-RU"/>
        </w:rPr>
        <w:t>сустранс</w:t>
      </w:r>
      <w:proofErr w:type="spellEnd"/>
      <w:r w:rsidRPr="00776C41">
        <w:rPr>
          <w:rFonts w:ascii="Arial" w:hAnsi="Arial" w:cs="Arial"/>
          <w:lang w:val="ru-RU"/>
        </w:rPr>
        <w:t>» и ГРП согласно ТЗ</w:t>
      </w:r>
      <w:r>
        <w:rPr>
          <w:rFonts w:ascii="Arial" w:hAnsi="Arial" w:cs="Arial"/>
          <w:lang w:val="ru-RU"/>
        </w:rPr>
        <w:t>;</w:t>
      </w:r>
    </w:p>
    <w:p w:rsidR="005A774B" w:rsidRDefault="005A774B" w:rsidP="00722C44">
      <w:pPr>
        <w:numPr>
          <w:ilvl w:val="0"/>
          <w:numId w:val="37"/>
        </w:numPr>
        <w:autoSpaceDE w:val="0"/>
        <w:autoSpaceDN w:val="0"/>
        <w:adjustRightInd w:val="0"/>
        <w:spacing w:after="0" w:line="240" w:lineRule="auto"/>
        <w:jc w:val="both"/>
        <w:rPr>
          <w:rFonts w:ascii="Arial" w:hAnsi="Arial" w:cs="Arial"/>
          <w:lang w:val="ru-RU"/>
        </w:rPr>
      </w:pPr>
      <w:r>
        <w:rPr>
          <w:rFonts w:ascii="Arial" w:hAnsi="Arial" w:cs="Arial"/>
          <w:lang w:val="ru-RU"/>
        </w:rPr>
        <w:t>О</w:t>
      </w:r>
      <w:r w:rsidRPr="00776C41">
        <w:rPr>
          <w:rFonts w:ascii="Arial" w:hAnsi="Arial" w:cs="Arial"/>
          <w:lang w:val="ru-RU"/>
        </w:rPr>
        <w:t>ценить количество и стоимость выполненных работ, а также выплаты подрядчикам;</w:t>
      </w:r>
    </w:p>
    <w:p w:rsidR="005A774B" w:rsidRDefault="005A774B" w:rsidP="00722C44">
      <w:pPr>
        <w:numPr>
          <w:ilvl w:val="0"/>
          <w:numId w:val="37"/>
        </w:numPr>
        <w:autoSpaceDE w:val="0"/>
        <w:autoSpaceDN w:val="0"/>
        <w:adjustRightInd w:val="0"/>
        <w:spacing w:after="0" w:line="240" w:lineRule="auto"/>
        <w:jc w:val="both"/>
        <w:rPr>
          <w:rFonts w:ascii="Arial" w:hAnsi="Arial" w:cs="Arial"/>
          <w:lang w:val="ru-RU"/>
        </w:rPr>
      </w:pPr>
      <w:r>
        <w:rPr>
          <w:rFonts w:ascii="Arial" w:hAnsi="Arial" w:cs="Arial"/>
          <w:lang w:val="ru-RU"/>
        </w:rPr>
        <w:t>Обеспечить выполнение плана обеспечения качества, п</w:t>
      </w:r>
      <w:r w:rsidRPr="00776C41">
        <w:rPr>
          <w:rFonts w:ascii="Arial" w:hAnsi="Arial" w:cs="Arial"/>
          <w:lang w:val="ru-RU"/>
        </w:rPr>
        <w:t>рограммы мониторинга окружающей ср</w:t>
      </w:r>
      <w:r>
        <w:rPr>
          <w:rFonts w:ascii="Arial" w:hAnsi="Arial" w:cs="Arial"/>
          <w:lang w:val="ru-RU"/>
        </w:rPr>
        <w:t>еды, п</w:t>
      </w:r>
      <w:r w:rsidRPr="00776C41">
        <w:rPr>
          <w:rFonts w:ascii="Arial" w:hAnsi="Arial" w:cs="Arial"/>
          <w:lang w:val="ru-RU"/>
        </w:rPr>
        <w:t xml:space="preserve">лана охраны труда на строительной площадке </w:t>
      </w:r>
      <w:r>
        <w:rPr>
          <w:rFonts w:ascii="Arial" w:hAnsi="Arial" w:cs="Arial"/>
          <w:lang w:val="ru-RU"/>
        </w:rPr>
        <w:t>п</w:t>
      </w:r>
      <w:r w:rsidRPr="00776C41">
        <w:rPr>
          <w:rFonts w:ascii="Arial" w:hAnsi="Arial" w:cs="Arial"/>
          <w:lang w:val="ru-RU"/>
        </w:rPr>
        <w:t>одрядчиков;</w:t>
      </w:r>
    </w:p>
    <w:p w:rsidR="005A774B" w:rsidRDefault="005A774B" w:rsidP="00722C44">
      <w:pPr>
        <w:numPr>
          <w:ilvl w:val="0"/>
          <w:numId w:val="37"/>
        </w:numPr>
        <w:autoSpaceDE w:val="0"/>
        <w:autoSpaceDN w:val="0"/>
        <w:adjustRightInd w:val="0"/>
        <w:spacing w:after="0" w:line="240" w:lineRule="auto"/>
        <w:jc w:val="both"/>
        <w:rPr>
          <w:rFonts w:ascii="Arial" w:hAnsi="Arial" w:cs="Arial"/>
          <w:lang w:val="ru-RU"/>
        </w:rPr>
      </w:pPr>
      <w:r>
        <w:rPr>
          <w:rFonts w:ascii="Arial" w:hAnsi="Arial" w:cs="Arial"/>
          <w:lang w:val="ru-RU"/>
        </w:rPr>
        <w:t>Сообщать и оказывать поддержку</w:t>
      </w:r>
      <w:r w:rsidRPr="00776C41">
        <w:rPr>
          <w:rFonts w:ascii="Arial" w:hAnsi="Arial" w:cs="Arial"/>
          <w:lang w:val="ru-RU"/>
        </w:rPr>
        <w:t xml:space="preserve"> ГУП «</w:t>
      </w:r>
      <w:proofErr w:type="spellStart"/>
      <w:r w:rsidRPr="00776C41">
        <w:rPr>
          <w:rFonts w:ascii="Arial" w:hAnsi="Arial" w:cs="Arial"/>
          <w:lang w:val="ru-RU"/>
        </w:rPr>
        <w:t>Ма</w:t>
      </w:r>
      <w:r>
        <w:rPr>
          <w:rFonts w:ascii="Arial" w:hAnsi="Arial" w:cs="Arial"/>
          <w:lang w:val="ru-RU"/>
        </w:rPr>
        <w:t>х</w:t>
      </w:r>
      <w:r w:rsidRPr="00776C41">
        <w:rPr>
          <w:rFonts w:ascii="Arial" w:hAnsi="Arial" w:cs="Arial"/>
          <w:lang w:val="ru-RU"/>
        </w:rPr>
        <w:t>с</w:t>
      </w:r>
      <w:r>
        <w:rPr>
          <w:rFonts w:ascii="Arial" w:hAnsi="Arial" w:cs="Arial"/>
          <w:lang w:val="ru-RU"/>
        </w:rPr>
        <w:t>у</w:t>
      </w:r>
      <w:r w:rsidRPr="00776C41">
        <w:rPr>
          <w:rFonts w:ascii="Arial" w:hAnsi="Arial" w:cs="Arial"/>
          <w:lang w:val="ru-RU"/>
        </w:rPr>
        <w:t>странс</w:t>
      </w:r>
      <w:proofErr w:type="spellEnd"/>
      <w:r w:rsidRPr="00776C41">
        <w:rPr>
          <w:rFonts w:ascii="Arial" w:hAnsi="Arial" w:cs="Arial"/>
          <w:lang w:val="ru-RU"/>
        </w:rPr>
        <w:t xml:space="preserve">» и ГРП в случае каких-либо изменений или отклонений от первоначально </w:t>
      </w:r>
      <w:r>
        <w:rPr>
          <w:rFonts w:ascii="Arial" w:hAnsi="Arial" w:cs="Arial"/>
          <w:lang w:val="ru-RU"/>
        </w:rPr>
        <w:t>утвержденного проекта во время р</w:t>
      </w:r>
      <w:r w:rsidRPr="00776C41">
        <w:rPr>
          <w:rFonts w:ascii="Arial" w:hAnsi="Arial" w:cs="Arial"/>
          <w:lang w:val="ru-RU"/>
        </w:rPr>
        <w:t>абот;</w:t>
      </w:r>
    </w:p>
    <w:p w:rsidR="005A774B" w:rsidRDefault="005A774B" w:rsidP="00722C44">
      <w:pPr>
        <w:numPr>
          <w:ilvl w:val="0"/>
          <w:numId w:val="37"/>
        </w:numPr>
        <w:autoSpaceDE w:val="0"/>
        <w:autoSpaceDN w:val="0"/>
        <w:adjustRightInd w:val="0"/>
        <w:spacing w:after="0" w:line="240" w:lineRule="auto"/>
        <w:jc w:val="both"/>
        <w:rPr>
          <w:rFonts w:ascii="Arial" w:hAnsi="Arial" w:cs="Arial"/>
          <w:lang w:val="ru-RU"/>
        </w:rPr>
      </w:pPr>
      <w:r>
        <w:rPr>
          <w:rFonts w:ascii="Arial" w:hAnsi="Arial" w:cs="Arial"/>
          <w:lang w:val="ru-RU"/>
        </w:rPr>
        <w:t>П</w:t>
      </w:r>
      <w:r w:rsidRPr="00776C41">
        <w:rPr>
          <w:rFonts w:ascii="Arial" w:hAnsi="Arial" w:cs="Arial"/>
          <w:lang w:val="ru-RU"/>
        </w:rPr>
        <w:t xml:space="preserve">ровести </w:t>
      </w:r>
      <w:r>
        <w:rPr>
          <w:rFonts w:ascii="Arial" w:hAnsi="Arial" w:cs="Arial"/>
          <w:lang w:val="ru-RU"/>
        </w:rPr>
        <w:t>п</w:t>
      </w:r>
      <w:r w:rsidRPr="00776C41">
        <w:rPr>
          <w:rFonts w:ascii="Arial" w:hAnsi="Arial" w:cs="Arial"/>
          <w:lang w:val="ru-RU"/>
        </w:rPr>
        <w:t>ерв</w:t>
      </w:r>
      <w:r>
        <w:rPr>
          <w:rFonts w:ascii="Arial" w:hAnsi="Arial" w:cs="Arial"/>
          <w:lang w:val="ru-RU"/>
        </w:rPr>
        <w:t>оначальную</w:t>
      </w:r>
      <w:r w:rsidRPr="00776C41">
        <w:rPr>
          <w:rFonts w:ascii="Arial" w:hAnsi="Arial" w:cs="Arial"/>
          <w:lang w:val="ru-RU"/>
        </w:rPr>
        <w:t xml:space="preserve"> экологическую оценку (</w:t>
      </w:r>
      <w:r>
        <w:rPr>
          <w:rFonts w:ascii="Arial" w:hAnsi="Arial" w:cs="Arial"/>
          <w:lang w:val="ru-RU"/>
        </w:rPr>
        <w:t>ПЭО</w:t>
      </w:r>
      <w:r w:rsidRPr="00776C41">
        <w:rPr>
          <w:rFonts w:ascii="Arial" w:hAnsi="Arial" w:cs="Arial"/>
          <w:lang w:val="ru-RU"/>
        </w:rPr>
        <w:t>), Оценку воздействия на окружающую среду (</w:t>
      </w:r>
      <w:r>
        <w:rPr>
          <w:rFonts w:ascii="Arial" w:hAnsi="Arial" w:cs="Arial"/>
          <w:lang w:val="ru-RU"/>
        </w:rPr>
        <w:t>ОВОС</w:t>
      </w:r>
      <w:r w:rsidRPr="00776C41">
        <w:rPr>
          <w:rFonts w:ascii="Arial" w:hAnsi="Arial" w:cs="Arial"/>
          <w:lang w:val="ru-RU"/>
        </w:rPr>
        <w:t>), План управления окружающей средой (</w:t>
      </w:r>
      <w:r>
        <w:rPr>
          <w:rFonts w:ascii="Arial" w:hAnsi="Arial" w:cs="Arial"/>
          <w:lang w:val="ru-RU"/>
        </w:rPr>
        <w:t>ПУОС) и п</w:t>
      </w:r>
      <w:r w:rsidRPr="00776C41">
        <w:rPr>
          <w:rFonts w:ascii="Arial" w:hAnsi="Arial" w:cs="Arial"/>
          <w:lang w:val="ru-RU"/>
        </w:rPr>
        <w:t xml:space="preserve">рограмму переселения / </w:t>
      </w:r>
      <w:r>
        <w:rPr>
          <w:rFonts w:ascii="Arial" w:hAnsi="Arial" w:cs="Arial"/>
          <w:lang w:val="ru-RU"/>
        </w:rPr>
        <w:t>о</w:t>
      </w:r>
      <w:r w:rsidRPr="00776C41">
        <w:rPr>
          <w:rFonts w:ascii="Arial" w:hAnsi="Arial" w:cs="Arial"/>
          <w:lang w:val="ru-RU"/>
        </w:rPr>
        <w:t xml:space="preserve">ценку социального воздействия (RP / SIA). Консультант должен представить ОВОС на рассмотрение и утверждение в </w:t>
      </w:r>
      <w:proofErr w:type="spellStart"/>
      <w:r>
        <w:rPr>
          <w:rFonts w:ascii="Arial" w:hAnsi="Arial" w:cs="Arial"/>
          <w:lang w:val="ru-RU"/>
        </w:rPr>
        <w:t>Госкомэкологии</w:t>
      </w:r>
      <w:proofErr w:type="spellEnd"/>
      <w:r w:rsidRPr="00776C41">
        <w:rPr>
          <w:rFonts w:ascii="Arial" w:hAnsi="Arial" w:cs="Arial"/>
          <w:lang w:val="ru-RU"/>
        </w:rPr>
        <w:t xml:space="preserve"> и получить положительное заключение;</w:t>
      </w:r>
    </w:p>
    <w:p w:rsidR="005A774B" w:rsidRDefault="005A774B" w:rsidP="00722C44">
      <w:pPr>
        <w:numPr>
          <w:ilvl w:val="0"/>
          <w:numId w:val="37"/>
        </w:numPr>
        <w:autoSpaceDE w:val="0"/>
        <w:autoSpaceDN w:val="0"/>
        <w:adjustRightInd w:val="0"/>
        <w:spacing w:after="0" w:line="240" w:lineRule="auto"/>
        <w:jc w:val="both"/>
        <w:rPr>
          <w:rFonts w:ascii="Arial" w:hAnsi="Arial" w:cs="Arial"/>
          <w:lang w:val="ru-RU"/>
        </w:rPr>
      </w:pPr>
      <w:r>
        <w:rPr>
          <w:rFonts w:ascii="Arial" w:hAnsi="Arial" w:cs="Arial"/>
          <w:lang w:val="ru-RU"/>
        </w:rPr>
        <w:t>П</w:t>
      </w:r>
      <w:r w:rsidRPr="00776C41">
        <w:rPr>
          <w:rFonts w:ascii="Arial" w:hAnsi="Arial" w:cs="Arial"/>
          <w:lang w:val="ru-RU"/>
        </w:rPr>
        <w:t xml:space="preserve">редставить результаты обсуждения политических мер, законов, положений, стандартов и руководств, которые непосредственно применяются или касаются экологических и социальных вопросов </w:t>
      </w:r>
      <w:r>
        <w:rPr>
          <w:rFonts w:ascii="Arial" w:hAnsi="Arial" w:cs="Arial"/>
          <w:lang w:val="ru-RU"/>
        </w:rPr>
        <w:t>по п</w:t>
      </w:r>
      <w:r w:rsidRPr="00776C41">
        <w:rPr>
          <w:rFonts w:ascii="Arial" w:hAnsi="Arial" w:cs="Arial"/>
          <w:lang w:val="ru-RU"/>
        </w:rPr>
        <w:t>роект</w:t>
      </w:r>
      <w:r>
        <w:rPr>
          <w:rFonts w:ascii="Arial" w:hAnsi="Arial" w:cs="Arial"/>
          <w:lang w:val="ru-RU"/>
        </w:rPr>
        <w:t>у</w:t>
      </w:r>
      <w:r w:rsidRPr="00776C41">
        <w:rPr>
          <w:rFonts w:ascii="Arial" w:hAnsi="Arial" w:cs="Arial"/>
          <w:lang w:val="ru-RU"/>
        </w:rPr>
        <w:t xml:space="preserve"> на национальном и местном уровн</w:t>
      </w:r>
      <w:r>
        <w:rPr>
          <w:rFonts w:ascii="Arial" w:hAnsi="Arial" w:cs="Arial"/>
          <w:lang w:val="ru-RU"/>
        </w:rPr>
        <w:t>е</w:t>
      </w:r>
      <w:r w:rsidRPr="00776C41">
        <w:rPr>
          <w:rFonts w:ascii="Arial" w:hAnsi="Arial" w:cs="Arial"/>
          <w:lang w:val="ru-RU"/>
        </w:rPr>
        <w:t xml:space="preserve"> и с учетом требований АБР. При анализе воздействия необходимо учитывать все возможные воздействия на окружающую среду и риски проекта. Анализ должен охватывать как неблагоприятные, так и благоприятные последствия проекта. Консультант также должен провести анализ вероятности того, что на отдельных лиц или группы лиц может повлиять неравномерное или несоразмерное воздействие потенциально вредного воздействия проекта на окружающую среду из-за их плохо защищенного или социально уязвимого статуса. ПУОС должна определять желаемые результаты и действия для решения проблем, связанных с выявленными воздействиями и рисками, и для обеспечения соответствия существующим требованиям в качестве измеримых событий. Также Консультанту следует рассмотреть меры по раскрытию информации, механизм рассмотрения и реагирования на жалобы, а также процесс постоянных консультаций с пострадавшими лицами и с их участием в ходе реализации проекта. Консультации должны включать проведение предметных консультаций с лицами, затронутыми проектом, и другими соответствующими сторонами, включая гражданское общество, и содействие их информированному участию.</w:t>
      </w:r>
    </w:p>
    <w:p w:rsidR="005A774B" w:rsidRPr="0032690C" w:rsidRDefault="005A774B" w:rsidP="005A774B">
      <w:pPr>
        <w:shd w:val="clear" w:color="auto" w:fill="FFFFFF"/>
        <w:spacing w:after="0" w:line="240" w:lineRule="auto"/>
        <w:jc w:val="both"/>
        <w:rPr>
          <w:rFonts w:ascii="Arial" w:hAnsi="Arial" w:cs="Arial"/>
          <w:lang w:val="ru-RU"/>
        </w:rPr>
      </w:pPr>
    </w:p>
    <w:p w:rsidR="00333D2A" w:rsidRPr="00842F86" w:rsidRDefault="00842F86" w:rsidP="00722C44">
      <w:pPr>
        <w:numPr>
          <w:ilvl w:val="0"/>
          <w:numId w:val="27"/>
        </w:numPr>
        <w:shd w:val="clear" w:color="auto" w:fill="FFFFFF"/>
        <w:spacing w:after="0"/>
        <w:ind w:left="0" w:firstLine="0"/>
        <w:jc w:val="both"/>
        <w:rPr>
          <w:rFonts w:ascii="Arial" w:hAnsi="Arial" w:cs="Arial"/>
          <w:color w:val="000000"/>
          <w:lang w:val="ru-RU" w:eastAsia="ru-RU"/>
        </w:rPr>
      </w:pPr>
      <w:r w:rsidRPr="00842F86">
        <w:rPr>
          <w:rFonts w:ascii="Arial" w:hAnsi="Arial" w:cs="Arial"/>
          <w:lang w:val="ru-RU"/>
        </w:rPr>
        <w:t>Технический маршрут проекта нового полигона выглядит следующим образом</w:t>
      </w:r>
    </w:p>
    <w:p w:rsidR="009222F6" w:rsidRPr="00842F86" w:rsidRDefault="009222F6" w:rsidP="009222F6">
      <w:pPr>
        <w:autoSpaceDE w:val="0"/>
        <w:autoSpaceDN w:val="0"/>
        <w:adjustRightInd w:val="0"/>
        <w:spacing w:after="0" w:line="240" w:lineRule="auto"/>
        <w:rPr>
          <w:rFonts w:ascii="Arial" w:hAnsi="Arial" w:cs="Arial"/>
          <w:color w:val="000000"/>
          <w:lang w:val="ru-RU" w:eastAsia="ru-RU"/>
        </w:rPr>
      </w:pPr>
    </w:p>
    <w:p w:rsidR="002F093F" w:rsidRPr="002F093F" w:rsidRDefault="002F093F" w:rsidP="00722C44">
      <w:pPr>
        <w:pStyle w:val="Default"/>
        <w:numPr>
          <w:ilvl w:val="0"/>
          <w:numId w:val="23"/>
        </w:numPr>
        <w:rPr>
          <w:sz w:val="22"/>
          <w:szCs w:val="22"/>
          <w:lang w:val="ru-RU"/>
        </w:rPr>
      </w:pPr>
      <w:r w:rsidRPr="002F093F">
        <w:rPr>
          <w:sz w:val="22"/>
          <w:szCs w:val="22"/>
          <w:lang w:val="ru-RU"/>
        </w:rPr>
        <w:t xml:space="preserve">Вид санитарного полигона ТБО: </w:t>
      </w:r>
      <w:r w:rsidRPr="002F093F">
        <w:rPr>
          <w:b/>
          <w:sz w:val="22"/>
          <w:szCs w:val="22"/>
          <w:lang w:val="ru-RU"/>
        </w:rPr>
        <w:t>«Долинный полигон»</w:t>
      </w:r>
    </w:p>
    <w:p w:rsidR="002F093F" w:rsidRPr="002F093F" w:rsidRDefault="002F093F" w:rsidP="002F093F">
      <w:pPr>
        <w:pStyle w:val="Default"/>
        <w:ind w:left="720"/>
        <w:rPr>
          <w:sz w:val="22"/>
          <w:szCs w:val="22"/>
          <w:lang w:val="ru-RU"/>
        </w:rPr>
      </w:pPr>
      <w:r w:rsidRPr="002F093F">
        <w:rPr>
          <w:sz w:val="22"/>
          <w:szCs w:val="22"/>
          <w:lang w:val="ru-RU"/>
        </w:rPr>
        <w:t xml:space="preserve">Строительной площадкой проекта является долина, поэтому она спроектирована в соответствии с методикой проектирования полигонов на долине. </w:t>
      </w:r>
    </w:p>
    <w:p w:rsidR="002F093F" w:rsidRPr="002F093F" w:rsidRDefault="002F093F" w:rsidP="00722C44">
      <w:pPr>
        <w:pStyle w:val="Default"/>
        <w:numPr>
          <w:ilvl w:val="0"/>
          <w:numId w:val="23"/>
        </w:numPr>
        <w:jc w:val="both"/>
        <w:rPr>
          <w:sz w:val="22"/>
          <w:szCs w:val="22"/>
          <w:lang w:val="ru-RU"/>
        </w:rPr>
      </w:pPr>
      <w:r w:rsidRPr="002F093F">
        <w:rPr>
          <w:sz w:val="22"/>
          <w:szCs w:val="22"/>
          <w:lang w:val="ru-RU"/>
        </w:rPr>
        <w:t>Процесс вывоза ТБО: «Улучшенный анаэробный процесс захоронения отходов»</w:t>
      </w:r>
    </w:p>
    <w:p w:rsidR="002F093F" w:rsidRPr="002F093F" w:rsidRDefault="002F093F" w:rsidP="00722C44">
      <w:pPr>
        <w:pStyle w:val="Default"/>
        <w:numPr>
          <w:ilvl w:val="0"/>
          <w:numId w:val="23"/>
        </w:numPr>
        <w:jc w:val="both"/>
        <w:rPr>
          <w:sz w:val="22"/>
          <w:szCs w:val="22"/>
          <w:lang w:val="ru-RU"/>
        </w:rPr>
      </w:pPr>
      <w:r w:rsidRPr="002F093F">
        <w:rPr>
          <w:sz w:val="22"/>
          <w:szCs w:val="22"/>
          <w:lang w:val="ru-RU"/>
        </w:rPr>
        <w:t>На свалке используется улучшенный анаэробный процесс захоронения отходов для создания соответствующего инженерного проекта, а также для установки непроницаемой для дна системы, системы сбора фильтрата и дренажной системы для свалочных газов, чтобы облегчить операции и стандартизированное управление санитарным полигоном.</w:t>
      </w:r>
    </w:p>
    <w:p w:rsidR="002F093F" w:rsidRPr="002F093F" w:rsidRDefault="002F093F" w:rsidP="00722C44">
      <w:pPr>
        <w:pStyle w:val="Default"/>
        <w:numPr>
          <w:ilvl w:val="0"/>
          <w:numId w:val="23"/>
        </w:numPr>
        <w:jc w:val="both"/>
        <w:rPr>
          <w:sz w:val="22"/>
          <w:szCs w:val="22"/>
          <w:lang w:val="ru-RU"/>
        </w:rPr>
      </w:pPr>
      <w:r w:rsidRPr="002F093F">
        <w:rPr>
          <w:sz w:val="22"/>
          <w:szCs w:val="22"/>
          <w:lang w:val="ru-RU"/>
        </w:rPr>
        <w:lastRenderedPageBreak/>
        <w:t xml:space="preserve">Процесс эксплуатации полигона: </w:t>
      </w:r>
      <w:r w:rsidRPr="002F093F">
        <w:rPr>
          <w:b/>
          <w:sz w:val="22"/>
          <w:szCs w:val="22"/>
          <w:lang w:val="ru-RU"/>
        </w:rPr>
        <w:t>«Эксплуатация санитарного полигона»</w:t>
      </w:r>
      <w:r w:rsidRPr="002F093F">
        <w:rPr>
          <w:b/>
          <w:bCs/>
          <w:sz w:val="22"/>
          <w:szCs w:val="22"/>
          <w:lang w:val="ru-RU"/>
        </w:rPr>
        <w:t xml:space="preserve"> </w:t>
      </w:r>
    </w:p>
    <w:p w:rsidR="002F093F" w:rsidRPr="002F093F" w:rsidRDefault="002F093F" w:rsidP="002F093F">
      <w:pPr>
        <w:pStyle w:val="Default"/>
        <w:ind w:left="720"/>
        <w:jc w:val="both"/>
        <w:rPr>
          <w:sz w:val="22"/>
          <w:szCs w:val="22"/>
          <w:lang w:val="ru-RU"/>
        </w:rPr>
      </w:pPr>
      <w:r w:rsidRPr="002F093F">
        <w:rPr>
          <w:sz w:val="22"/>
          <w:szCs w:val="22"/>
          <w:lang w:val="ru-RU"/>
        </w:rPr>
        <w:t>ТБО на санитарном полигоне необходимо сбрасывать, укладывать, уплотнять, покрывать и дезинфицировать в соответствии с определенными процедурами, чтобы уменьшить или устранить влияние ТБО на окружающую среду.</w:t>
      </w:r>
    </w:p>
    <w:p w:rsidR="002F093F" w:rsidRPr="00735061" w:rsidRDefault="002F093F" w:rsidP="002F093F">
      <w:pPr>
        <w:shd w:val="clear" w:color="auto" w:fill="FFFFFF"/>
        <w:spacing w:after="0"/>
        <w:ind w:left="360"/>
        <w:jc w:val="both"/>
        <w:rPr>
          <w:rFonts w:ascii="Arial" w:hAnsi="Arial" w:cs="Arial"/>
          <w:strike/>
          <w:color w:val="000000"/>
          <w:lang w:val="ru-RU"/>
        </w:rPr>
      </w:pPr>
    </w:p>
    <w:p w:rsidR="002305C7" w:rsidRPr="002305C7" w:rsidRDefault="002305C7" w:rsidP="00722C44">
      <w:pPr>
        <w:numPr>
          <w:ilvl w:val="0"/>
          <w:numId w:val="27"/>
        </w:numPr>
        <w:shd w:val="clear" w:color="auto" w:fill="FFFFFF"/>
        <w:spacing w:after="0"/>
        <w:ind w:left="0" w:firstLine="0"/>
        <w:jc w:val="both"/>
        <w:rPr>
          <w:rFonts w:ascii="Arial" w:hAnsi="Arial" w:cs="Arial"/>
          <w:lang w:val="ru-RU"/>
        </w:rPr>
      </w:pPr>
      <w:r w:rsidRPr="002305C7">
        <w:rPr>
          <w:rFonts w:ascii="Arial" w:hAnsi="Arial" w:cs="Arial"/>
          <w:lang w:val="ru-RU"/>
        </w:rPr>
        <w:t xml:space="preserve">Входные требования для ТБО санитарного полигона: отходы, поступающие на санитарный полигон ТБО, должны быть бытовым мусором. Категорически запрещается смешивать бытовой мусор со следующими материалами для входа на полигон ТБО: </w:t>
      </w:r>
    </w:p>
    <w:p w:rsidR="00D56CAD" w:rsidRPr="002305C7" w:rsidRDefault="00D56CAD" w:rsidP="004C13B1">
      <w:pPr>
        <w:pStyle w:val="Default"/>
        <w:ind w:left="720"/>
        <w:jc w:val="both"/>
        <w:rPr>
          <w:sz w:val="22"/>
          <w:szCs w:val="22"/>
          <w:lang w:val="ru-RU" w:eastAsia="ru-RU"/>
        </w:rPr>
      </w:pPr>
    </w:p>
    <w:p w:rsidR="001050A0" w:rsidRPr="001050A0" w:rsidRDefault="001050A0" w:rsidP="00722C44">
      <w:pPr>
        <w:pStyle w:val="Default"/>
        <w:numPr>
          <w:ilvl w:val="0"/>
          <w:numId w:val="24"/>
        </w:numPr>
        <w:jc w:val="both"/>
        <w:rPr>
          <w:sz w:val="22"/>
          <w:szCs w:val="22"/>
          <w:lang w:val="ru-RU"/>
        </w:rPr>
      </w:pPr>
      <w:r w:rsidRPr="001050A0">
        <w:rPr>
          <w:sz w:val="22"/>
          <w:szCs w:val="22"/>
          <w:lang w:val="ru-RU"/>
        </w:rPr>
        <w:t xml:space="preserve">Токсичные промышленные продукты и их остатки; </w:t>
      </w:r>
    </w:p>
    <w:p w:rsidR="001050A0" w:rsidRPr="001050A0" w:rsidRDefault="001050A0" w:rsidP="00722C44">
      <w:pPr>
        <w:pStyle w:val="Default"/>
        <w:numPr>
          <w:ilvl w:val="0"/>
          <w:numId w:val="24"/>
        </w:numPr>
        <w:jc w:val="both"/>
        <w:rPr>
          <w:sz w:val="22"/>
          <w:szCs w:val="22"/>
        </w:rPr>
      </w:pPr>
      <w:r w:rsidRPr="001050A0">
        <w:rPr>
          <w:sz w:val="22"/>
          <w:szCs w:val="22"/>
          <w:lang w:val="ru-RU"/>
        </w:rPr>
        <w:t>Т</w:t>
      </w:r>
      <w:proofErr w:type="spellStart"/>
      <w:r w:rsidRPr="001050A0">
        <w:rPr>
          <w:sz w:val="22"/>
          <w:szCs w:val="22"/>
        </w:rPr>
        <w:t>оксичные</w:t>
      </w:r>
      <w:proofErr w:type="spellEnd"/>
      <w:r w:rsidRPr="001050A0">
        <w:rPr>
          <w:sz w:val="22"/>
          <w:szCs w:val="22"/>
        </w:rPr>
        <w:t xml:space="preserve"> </w:t>
      </w:r>
      <w:proofErr w:type="spellStart"/>
      <w:r w:rsidRPr="001050A0">
        <w:rPr>
          <w:sz w:val="22"/>
          <w:szCs w:val="22"/>
        </w:rPr>
        <w:t>реагенты</w:t>
      </w:r>
      <w:proofErr w:type="spellEnd"/>
      <w:r w:rsidRPr="001050A0">
        <w:rPr>
          <w:sz w:val="22"/>
          <w:szCs w:val="22"/>
        </w:rPr>
        <w:t xml:space="preserve"> и </w:t>
      </w:r>
      <w:proofErr w:type="spellStart"/>
      <w:r w:rsidRPr="001050A0">
        <w:rPr>
          <w:sz w:val="22"/>
          <w:szCs w:val="22"/>
        </w:rPr>
        <w:t>лекарства</w:t>
      </w:r>
      <w:proofErr w:type="spellEnd"/>
      <w:r w:rsidRPr="001050A0">
        <w:rPr>
          <w:sz w:val="22"/>
          <w:szCs w:val="22"/>
        </w:rPr>
        <w:t xml:space="preserve">; </w:t>
      </w:r>
    </w:p>
    <w:p w:rsidR="001050A0" w:rsidRPr="001050A0" w:rsidRDefault="001050A0" w:rsidP="00722C44">
      <w:pPr>
        <w:pStyle w:val="Default"/>
        <w:numPr>
          <w:ilvl w:val="0"/>
          <w:numId w:val="24"/>
        </w:numPr>
        <w:jc w:val="both"/>
        <w:rPr>
          <w:sz w:val="22"/>
          <w:szCs w:val="22"/>
          <w:lang w:val="ru-RU"/>
        </w:rPr>
      </w:pPr>
      <w:r w:rsidRPr="001050A0">
        <w:rPr>
          <w:sz w:val="22"/>
          <w:szCs w:val="22"/>
          <w:lang w:val="ru-RU"/>
        </w:rPr>
        <w:t xml:space="preserve">Вещества, которые вступают в химические реакции и производят вредные вещества; </w:t>
      </w:r>
    </w:p>
    <w:p w:rsidR="001050A0" w:rsidRPr="001050A0" w:rsidRDefault="001050A0" w:rsidP="00722C44">
      <w:pPr>
        <w:pStyle w:val="Default"/>
        <w:numPr>
          <w:ilvl w:val="0"/>
          <w:numId w:val="24"/>
        </w:numPr>
        <w:jc w:val="both"/>
        <w:rPr>
          <w:sz w:val="22"/>
          <w:szCs w:val="22"/>
        </w:rPr>
      </w:pPr>
      <w:r w:rsidRPr="001050A0">
        <w:rPr>
          <w:sz w:val="22"/>
          <w:szCs w:val="22"/>
          <w:lang w:val="ru-RU"/>
        </w:rPr>
        <w:t>К</w:t>
      </w:r>
      <w:proofErr w:type="spellStart"/>
      <w:r w:rsidRPr="001050A0">
        <w:rPr>
          <w:sz w:val="22"/>
          <w:szCs w:val="22"/>
        </w:rPr>
        <w:t>оррозионные</w:t>
      </w:r>
      <w:proofErr w:type="spellEnd"/>
      <w:r w:rsidRPr="001050A0">
        <w:rPr>
          <w:sz w:val="22"/>
          <w:szCs w:val="22"/>
        </w:rPr>
        <w:t xml:space="preserve"> </w:t>
      </w:r>
      <w:proofErr w:type="spellStart"/>
      <w:r w:rsidRPr="001050A0">
        <w:rPr>
          <w:sz w:val="22"/>
          <w:szCs w:val="22"/>
        </w:rPr>
        <w:t>или</w:t>
      </w:r>
      <w:proofErr w:type="spellEnd"/>
      <w:r w:rsidRPr="001050A0">
        <w:rPr>
          <w:sz w:val="22"/>
          <w:szCs w:val="22"/>
        </w:rPr>
        <w:t xml:space="preserve"> </w:t>
      </w:r>
      <w:proofErr w:type="spellStart"/>
      <w:r w:rsidRPr="001050A0">
        <w:rPr>
          <w:sz w:val="22"/>
          <w:szCs w:val="22"/>
        </w:rPr>
        <w:t>радиоактивные</w:t>
      </w:r>
      <w:proofErr w:type="spellEnd"/>
      <w:r w:rsidRPr="001050A0">
        <w:rPr>
          <w:sz w:val="22"/>
          <w:szCs w:val="22"/>
        </w:rPr>
        <w:t xml:space="preserve"> </w:t>
      </w:r>
      <w:proofErr w:type="spellStart"/>
      <w:r w:rsidRPr="001050A0">
        <w:rPr>
          <w:sz w:val="22"/>
          <w:szCs w:val="22"/>
        </w:rPr>
        <w:t>материалы</w:t>
      </w:r>
      <w:proofErr w:type="spellEnd"/>
      <w:r w:rsidRPr="001050A0">
        <w:rPr>
          <w:sz w:val="22"/>
          <w:szCs w:val="22"/>
        </w:rPr>
        <w:t xml:space="preserve">; </w:t>
      </w:r>
    </w:p>
    <w:p w:rsidR="001050A0" w:rsidRPr="001050A0" w:rsidRDefault="001050A0" w:rsidP="00722C44">
      <w:pPr>
        <w:pStyle w:val="Default"/>
        <w:numPr>
          <w:ilvl w:val="0"/>
          <w:numId w:val="24"/>
        </w:numPr>
        <w:jc w:val="both"/>
        <w:rPr>
          <w:sz w:val="22"/>
          <w:szCs w:val="22"/>
          <w:lang w:val="ru-RU"/>
        </w:rPr>
      </w:pPr>
      <w:r w:rsidRPr="001050A0">
        <w:rPr>
          <w:sz w:val="22"/>
          <w:szCs w:val="22"/>
          <w:lang w:val="ru-RU"/>
        </w:rPr>
        <w:t xml:space="preserve">Опасные грузы, такие как горючие и взрывчатые вещества; </w:t>
      </w:r>
    </w:p>
    <w:p w:rsidR="001050A0" w:rsidRPr="001050A0" w:rsidRDefault="001050A0" w:rsidP="00722C44">
      <w:pPr>
        <w:pStyle w:val="Default"/>
        <w:numPr>
          <w:ilvl w:val="0"/>
          <w:numId w:val="24"/>
        </w:numPr>
        <w:jc w:val="both"/>
        <w:rPr>
          <w:sz w:val="22"/>
          <w:szCs w:val="22"/>
          <w:lang w:val="ru-RU"/>
        </w:rPr>
      </w:pPr>
      <w:r w:rsidRPr="001050A0">
        <w:rPr>
          <w:sz w:val="22"/>
          <w:szCs w:val="22"/>
          <w:lang w:val="ru-RU"/>
        </w:rPr>
        <w:t xml:space="preserve">биологически опасные и </w:t>
      </w:r>
      <w:proofErr w:type="spellStart"/>
      <w:r w:rsidRPr="001050A0">
        <w:rPr>
          <w:sz w:val="22"/>
          <w:szCs w:val="22"/>
          <w:lang w:val="ru-RU"/>
        </w:rPr>
        <w:t>медецинские</w:t>
      </w:r>
      <w:proofErr w:type="spellEnd"/>
      <w:r w:rsidRPr="001050A0">
        <w:rPr>
          <w:sz w:val="22"/>
          <w:szCs w:val="22"/>
          <w:lang w:val="ru-RU"/>
        </w:rPr>
        <w:t xml:space="preserve"> отходы; </w:t>
      </w:r>
    </w:p>
    <w:p w:rsidR="001050A0" w:rsidRPr="001050A0" w:rsidRDefault="001050A0" w:rsidP="00722C44">
      <w:pPr>
        <w:pStyle w:val="Default"/>
        <w:numPr>
          <w:ilvl w:val="0"/>
          <w:numId w:val="24"/>
        </w:numPr>
        <w:jc w:val="both"/>
        <w:rPr>
          <w:sz w:val="22"/>
          <w:szCs w:val="22"/>
          <w:lang w:val="ru-RU"/>
        </w:rPr>
      </w:pPr>
      <w:r w:rsidRPr="001050A0">
        <w:rPr>
          <w:sz w:val="22"/>
          <w:szCs w:val="22"/>
          <w:lang w:val="ru-RU"/>
        </w:rPr>
        <w:t xml:space="preserve">Другие вещества, которые серьезно загрязняют окружающую среду. </w:t>
      </w:r>
    </w:p>
    <w:p w:rsidR="001050A0" w:rsidRPr="001050A0" w:rsidRDefault="001050A0" w:rsidP="001050A0">
      <w:pPr>
        <w:pStyle w:val="Default"/>
        <w:ind w:left="1440"/>
        <w:jc w:val="both"/>
        <w:rPr>
          <w:sz w:val="22"/>
          <w:szCs w:val="22"/>
          <w:lang w:val="ru-RU"/>
        </w:rPr>
      </w:pPr>
    </w:p>
    <w:p w:rsidR="001050A0" w:rsidRPr="006C7903" w:rsidRDefault="001050A0" w:rsidP="00722C44">
      <w:pPr>
        <w:numPr>
          <w:ilvl w:val="0"/>
          <w:numId w:val="27"/>
        </w:numPr>
        <w:shd w:val="clear" w:color="auto" w:fill="FFFFFF"/>
        <w:spacing w:after="0"/>
        <w:ind w:left="0" w:firstLine="0"/>
        <w:jc w:val="both"/>
        <w:rPr>
          <w:rFonts w:ascii="Arial" w:hAnsi="Arial" w:cs="Arial"/>
          <w:lang w:val="ru-RU"/>
        </w:rPr>
      </w:pPr>
      <w:r w:rsidRPr="001050A0">
        <w:rPr>
          <w:rFonts w:ascii="Arial" w:hAnsi="Arial" w:cs="Arial"/>
          <w:lang w:val="ru-RU"/>
        </w:rPr>
        <w:t>Чтобы убедиться, что вышеперечисленные вещества не попадают в зону полигона</w:t>
      </w:r>
      <w:r w:rsidRPr="006C7903">
        <w:rPr>
          <w:rFonts w:ascii="Arial" w:hAnsi="Arial" w:cs="Arial"/>
          <w:lang w:val="ru-RU"/>
        </w:rPr>
        <w:t>, необходимо регулярно проводить выборочный контроль поступающего мусора.</w:t>
      </w:r>
    </w:p>
    <w:p w:rsidR="00321A5C" w:rsidRPr="006674F2" w:rsidRDefault="00321A5C" w:rsidP="00B1496F">
      <w:pPr>
        <w:shd w:val="clear" w:color="auto" w:fill="FFFFFF"/>
        <w:spacing w:after="0"/>
        <w:jc w:val="both"/>
        <w:rPr>
          <w:rFonts w:ascii="Arial" w:hAnsi="Arial" w:cs="Arial"/>
          <w:lang w:val="ru-RU"/>
        </w:rPr>
      </w:pPr>
    </w:p>
    <w:p w:rsidR="002F265F" w:rsidRPr="006C7903" w:rsidRDefault="00EE38B8" w:rsidP="003C2139">
      <w:pPr>
        <w:pStyle w:val="2"/>
        <w:numPr>
          <w:ilvl w:val="1"/>
          <w:numId w:val="15"/>
        </w:numPr>
        <w:rPr>
          <w:rFonts w:cs="Arial"/>
          <w:color w:val="000000"/>
          <w:sz w:val="24"/>
          <w:szCs w:val="24"/>
        </w:rPr>
      </w:pPr>
      <w:bookmarkStart w:id="332" w:name="_Toc505585311"/>
      <w:r w:rsidRPr="006C7903">
        <w:rPr>
          <w:rFonts w:cs="Arial"/>
          <w:color w:val="000000"/>
          <w:sz w:val="24"/>
          <w:szCs w:val="24"/>
          <w:lang w:val="ru-RU"/>
        </w:rPr>
        <w:t xml:space="preserve">    </w:t>
      </w:r>
      <w:bookmarkStart w:id="333" w:name="_Toc62727022"/>
      <w:r w:rsidR="001050A0" w:rsidRPr="006C7903">
        <w:rPr>
          <w:rFonts w:cs="Arial"/>
          <w:color w:val="000000"/>
          <w:sz w:val="24"/>
          <w:szCs w:val="24"/>
          <w:lang w:val="ru-RU"/>
        </w:rPr>
        <w:t>Инспектирование объекта и аудит</w:t>
      </w:r>
      <w:bookmarkEnd w:id="333"/>
      <w:r w:rsidR="001050A0" w:rsidRPr="006C7903">
        <w:rPr>
          <w:rFonts w:cs="Arial"/>
          <w:color w:val="000000"/>
          <w:sz w:val="24"/>
          <w:szCs w:val="24"/>
        </w:rPr>
        <w:t xml:space="preserve"> </w:t>
      </w:r>
      <w:bookmarkEnd w:id="332"/>
    </w:p>
    <w:p w:rsidR="006C7903" w:rsidRPr="006C7903" w:rsidRDefault="006C7903" w:rsidP="00722C44">
      <w:pPr>
        <w:numPr>
          <w:ilvl w:val="0"/>
          <w:numId w:val="27"/>
        </w:numPr>
        <w:shd w:val="clear" w:color="auto" w:fill="FFFFFF"/>
        <w:spacing w:after="0"/>
        <w:ind w:left="0" w:firstLine="0"/>
        <w:jc w:val="both"/>
        <w:rPr>
          <w:rFonts w:ascii="Arial" w:hAnsi="Arial" w:cs="Arial"/>
          <w:lang w:val="ru-RU"/>
        </w:rPr>
      </w:pPr>
      <w:r w:rsidRPr="006C7903">
        <w:rPr>
          <w:rFonts w:ascii="Arial" w:hAnsi="Arial" w:cs="Arial"/>
          <w:lang w:val="ru-RU"/>
        </w:rPr>
        <w:t xml:space="preserve">Консультант посетил проектный участок для проведения визуальной оценки земель, выделенных под проектные нужды в июле 2020 года. Новый земельный участок под полигон выделили на юге действующего полигона Ахангаран. Общий размер земли визуально составляет </w:t>
      </w:r>
      <w:proofErr w:type="spellStart"/>
      <w:r w:rsidRPr="006C7903">
        <w:rPr>
          <w:rFonts w:ascii="Arial" w:hAnsi="Arial" w:cs="Arial"/>
          <w:lang w:val="ru-RU"/>
        </w:rPr>
        <w:t>ок</w:t>
      </w:r>
      <w:proofErr w:type="spellEnd"/>
      <w:r w:rsidRPr="006C7903">
        <w:rPr>
          <w:rFonts w:ascii="Arial" w:hAnsi="Arial" w:cs="Arial"/>
          <w:lang w:val="ru-RU"/>
        </w:rPr>
        <w:t>. 30 га. Основной доступ к новому полигону будет через уже существующую дорогу к существующему полигону и новую подъездную дорогу в качестве развязки от существующей дороги параллельно южной стороне существующего полигона.</w:t>
      </w:r>
    </w:p>
    <w:p w:rsidR="005750B1" w:rsidRPr="006674F2" w:rsidRDefault="005750B1" w:rsidP="00C86C4C">
      <w:pPr>
        <w:shd w:val="clear" w:color="auto" w:fill="FFFFFF"/>
        <w:spacing w:after="0"/>
        <w:jc w:val="both"/>
        <w:rPr>
          <w:rFonts w:ascii="Arial" w:hAnsi="Arial" w:cs="Arial"/>
          <w:highlight w:val="yellow"/>
          <w:lang w:val="ru-RU"/>
        </w:rPr>
      </w:pPr>
    </w:p>
    <w:p w:rsidR="000E298E" w:rsidRPr="00003981" w:rsidRDefault="00165423" w:rsidP="0027333B">
      <w:pPr>
        <w:ind w:left="1219" w:hanging="1219"/>
        <w:rPr>
          <w:rFonts w:ascii="Arial" w:eastAsia="Arial" w:hAnsi="Arial" w:cs="Arial"/>
          <w:b/>
          <w:sz w:val="20"/>
          <w:szCs w:val="20"/>
          <w:lang w:val="ru-RU"/>
        </w:rPr>
      </w:pPr>
      <w:bookmarkStart w:id="334" w:name="_Toc61454358"/>
      <w:r w:rsidRPr="0027333B">
        <w:rPr>
          <w:rFonts w:ascii="Arial" w:eastAsia="Arial" w:hAnsi="Arial" w:cs="Arial"/>
          <w:b/>
          <w:bCs/>
          <w:spacing w:val="-1"/>
          <w:sz w:val="20"/>
          <w:szCs w:val="20"/>
          <w:lang w:val="ru-RU"/>
        </w:rPr>
        <w:t>Фото</w:t>
      </w:r>
      <w:r w:rsidR="00A32D50" w:rsidRPr="0027333B">
        <w:rPr>
          <w:rFonts w:ascii="Arial" w:eastAsia="Arial" w:hAnsi="Arial" w:cs="Arial"/>
          <w:b/>
          <w:bCs/>
          <w:spacing w:val="-1"/>
          <w:sz w:val="20"/>
          <w:szCs w:val="20"/>
          <w:lang w:val="ru-RU"/>
        </w:rPr>
        <w:t xml:space="preserve"> </w:t>
      </w:r>
      <w:r w:rsidR="00DC6F37" w:rsidRPr="0027333B">
        <w:rPr>
          <w:rFonts w:ascii="Arial" w:eastAsia="Arial" w:hAnsi="Arial" w:cs="Arial"/>
          <w:b/>
          <w:bCs/>
          <w:spacing w:val="-1"/>
          <w:sz w:val="20"/>
          <w:szCs w:val="20"/>
        </w:rPr>
        <w:fldChar w:fldCharType="begin"/>
      </w:r>
      <w:r w:rsidRPr="0027333B">
        <w:rPr>
          <w:rFonts w:ascii="Arial" w:eastAsia="Arial" w:hAnsi="Arial" w:cs="Arial"/>
          <w:b/>
          <w:bCs/>
          <w:spacing w:val="-1"/>
          <w:sz w:val="20"/>
          <w:szCs w:val="20"/>
          <w:lang w:val="ru-RU"/>
        </w:rPr>
        <w:instrText xml:space="preserve"> </w:instrText>
      </w:r>
      <w:r w:rsidRPr="0027333B">
        <w:rPr>
          <w:rFonts w:ascii="Arial" w:eastAsia="Arial" w:hAnsi="Arial" w:cs="Arial"/>
          <w:b/>
          <w:bCs/>
          <w:spacing w:val="-1"/>
          <w:sz w:val="20"/>
          <w:szCs w:val="20"/>
        </w:rPr>
        <w:instrText>SEQ</w:instrText>
      </w:r>
      <w:r w:rsidRPr="0027333B">
        <w:rPr>
          <w:rFonts w:ascii="Arial" w:eastAsia="Arial" w:hAnsi="Arial" w:cs="Arial"/>
          <w:b/>
          <w:bCs/>
          <w:spacing w:val="-1"/>
          <w:sz w:val="20"/>
          <w:szCs w:val="20"/>
          <w:lang w:val="ru-RU"/>
        </w:rPr>
        <w:instrText xml:space="preserve"> Фото \* </w:instrText>
      </w:r>
      <w:r w:rsidRPr="0027333B">
        <w:rPr>
          <w:rFonts w:ascii="Arial" w:eastAsia="Arial" w:hAnsi="Arial" w:cs="Arial"/>
          <w:b/>
          <w:bCs/>
          <w:spacing w:val="-1"/>
          <w:sz w:val="20"/>
          <w:szCs w:val="20"/>
        </w:rPr>
        <w:instrText>ARABIC</w:instrText>
      </w:r>
      <w:r w:rsidRPr="0027333B">
        <w:rPr>
          <w:rFonts w:ascii="Arial" w:eastAsia="Arial" w:hAnsi="Arial" w:cs="Arial"/>
          <w:b/>
          <w:bCs/>
          <w:spacing w:val="-1"/>
          <w:sz w:val="20"/>
          <w:szCs w:val="20"/>
          <w:lang w:val="ru-RU"/>
        </w:rPr>
        <w:instrText xml:space="preserve"> </w:instrText>
      </w:r>
      <w:r w:rsidR="00DC6F37" w:rsidRPr="0027333B">
        <w:rPr>
          <w:rFonts w:ascii="Arial" w:eastAsia="Arial" w:hAnsi="Arial" w:cs="Arial"/>
          <w:b/>
          <w:bCs/>
          <w:spacing w:val="-1"/>
          <w:sz w:val="20"/>
          <w:szCs w:val="20"/>
        </w:rPr>
        <w:fldChar w:fldCharType="separate"/>
      </w:r>
      <w:r w:rsidR="009B03BE" w:rsidRPr="0027333B">
        <w:rPr>
          <w:rFonts w:ascii="Arial" w:eastAsia="Arial" w:hAnsi="Arial" w:cs="Arial"/>
          <w:b/>
          <w:bCs/>
          <w:noProof/>
          <w:spacing w:val="-1"/>
          <w:sz w:val="20"/>
          <w:szCs w:val="20"/>
          <w:lang w:val="ru-RU"/>
        </w:rPr>
        <w:t>5</w:t>
      </w:r>
      <w:r w:rsidR="00DC6F37" w:rsidRPr="0027333B">
        <w:rPr>
          <w:rFonts w:ascii="Arial" w:eastAsia="Arial" w:hAnsi="Arial" w:cs="Arial"/>
          <w:b/>
          <w:bCs/>
          <w:spacing w:val="-1"/>
          <w:sz w:val="20"/>
          <w:szCs w:val="20"/>
        </w:rPr>
        <w:fldChar w:fldCharType="end"/>
      </w:r>
      <w:r w:rsidR="00A32D50" w:rsidRPr="0027333B">
        <w:rPr>
          <w:rFonts w:ascii="Arial" w:eastAsia="Arial" w:hAnsi="Arial" w:cs="Arial"/>
          <w:b/>
          <w:bCs/>
          <w:spacing w:val="-1"/>
          <w:sz w:val="20"/>
          <w:szCs w:val="20"/>
          <w:lang w:val="ru-RU"/>
        </w:rPr>
        <w:t xml:space="preserve"> </w:t>
      </w:r>
      <w:bookmarkEnd w:id="334"/>
      <w:r w:rsidR="0027333B" w:rsidRPr="0027333B">
        <w:rPr>
          <w:rFonts w:ascii="Arial" w:eastAsia="Arial" w:hAnsi="Arial" w:cs="Arial"/>
          <w:b/>
          <w:bCs/>
          <w:spacing w:val="-1"/>
          <w:sz w:val="20"/>
          <w:szCs w:val="20"/>
          <w:lang w:val="ru-RU"/>
        </w:rPr>
        <w:t xml:space="preserve">Фото </w:t>
      </w:r>
      <w:r w:rsidR="0027333B" w:rsidRPr="00003981">
        <w:rPr>
          <w:rFonts w:ascii="Arial" w:eastAsia="Arial" w:hAnsi="Arial" w:cs="Arial"/>
          <w:b/>
          <w:bCs/>
          <w:spacing w:val="-1"/>
          <w:sz w:val="20"/>
          <w:szCs w:val="20"/>
          <w:lang w:val="ru-RU"/>
        </w:rPr>
        <w:t>участка проекта - земли, выделенные под строительство нового полигона</w:t>
      </w:r>
    </w:p>
    <w:tbl>
      <w:tblPr>
        <w:tblW w:w="0" w:type="auto"/>
        <w:tblLayout w:type="fixed"/>
        <w:tblLook w:val="04A0"/>
      </w:tblPr>
      <w:tblGrid>
        <w:gridCol w:w="4786"/>
        <w:gridCol w:w="4394"/>
      </w:tblGrid>
      <w:tr w:rsidR="00B85B21" w:rsidRPr="00003981" w:rsidTr="000F4C91">
        <w:tc>
          <w:tcPr>
            <w:tcW w:w="4786" w:type="dxa"/>
            <w:shd w:val="clear" w:color="auto" w:fill="auto"/>
          </w:tcPr>
          <w:p w:rsidR="00B85B21" w:rsidRPr="00003981" w:rsidRDefault="00E56A75" w:rsidP="000F4C91">
            <w:pPr>
              <w:spacing w:before="2"/>
              <w:rPr>
                <w:rFonts w:ascii="Arial" w:eastAsia="Arial" w:hAnsi="Arial" w:cs="Arial"/>
                <w:b/>
                <w:bCs/>
                <w:sz w:val="3"/>
                <w:szCs w:val="3"/>
              </w:rPr>
            </w:pPr>
            <w:r w:rsidRPr="00003981">
              <w:rPr>
                <w:rFonts w:ascii="Arial" w:eastAsia="Arial" w:hAnsi="Arial" w:cs="Arial"/>
                <w:noProof/>
                <w:sz w:val="20"/>
                <w:szCs w:val="20"/>
                <w:lang w:val="ru-RU" w:eastAsia="ru-RU"/>
              </w:rPr>
              <w:drawing>
                <wp:inline distT="0" distB="0" distL="0" distR="0">
                  <wp:extent cx="2854325" cy="1733550"/>
                  <wp:effectExtent l="0" t="0" r="0" b="0"/>
                  <wp:docPr id="14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e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4325" cy="1733550"/>
                          </a:xfrm>
                          <a:prstGeom prst="rect">
                            <a:avLst/>
                          </a:prstGeom>
                          <a:noFill/>
                          <a:ln>
                            <a:noFill/>
                          </a:ln>
                        </pic:spPr>
                      </pic:pic>
                    </a:graphicData>
                  </a:graphic>
                </wp:inline>
              </w:drawing>
            </w:r>
          </w:p>
        </w:tc>
        <w:tc>
          <w:tcPr>
            <w:tcW w:w="4394" w:type="dxa"/>
            <w:shd w:val="clear" w:color="auto" w:fill="auto"/>
          </w:tcPr>
          <w:p w:rsidR="00B85B21" w:rsidRPr="00003981" w:rsidRDefault="00E56A75" w:rsidP="000F4C91">
            <w:pPr>
              <w:spacing w:before="2"/>
              <w:rPr>
                <w:rFonts w:ascii="Arial" w:eastAsia="Arial" w:hAnsi="Arial" w:cs="Arial"/>
                <w:b/>
                <w:bCs/>
                <w:sz w:val="3"/>
                <w:szCs w:val="3"/>
              </w:rPr>
            </w:pPr>
            <w:r w:rsidRPr="00003981">
              <w:rPr>
                <w:rFonts w:ascii="Arial" w:eastAsia="Arial" w:hAnsi="Arial" w:cs="Arial"/>
                <w:noProof/>
                <w:sz w:val="20"/>
                <w:szCs w:val="20"/>
                <w:lang w:val="ru-RU" w:eastAsia="ru-RU"/>
              </w:rPr>
              <w:drawing>
                <wp:inline distT="0" distB="0" distL="0" distR="0">
                  <wp:extent cx="3140710" cy="1725295"/>
                  <wp:effectExtent l="0" t="0" r="0" b="0"/>
                  <wp:docPr id="142"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e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40710" cy="1725295"/>
                          </a:xfrm>
                          <a:prstGeom prst="rect">
                            <a:avLst/>
                          </a:prstGeom>
                          <a:noFill/>
                          <a:ln>
                            <a:noFill/>
                          </a:ln>
                        </pic:spPr>
                      </pic:pic>
                    </a:graphicData>
                  </a:graphic>
                </wp:inline>
              </w:drawing>
            </w:r>
          </w:p>
        </w:tc>
      </w:tr>
      <w:tr w:rsidR="00B85B21" w:rsidRPr="001B2176" w:rsidTr="000F4C91">
        <w:tc>
          <w:tcPr>
            <w:tcW w:w="4786" w:type="dxa"/>
            <w:shd w:val="clear" w:color="auto" w:fill="auto"/>
          </w:tcPr>
          <w:p w:rsidR="00B85B21" w:rsidRPr="00003981" w:rsidRDefault="00003981" w:rsidP="00003981">
            <w:pPr>
              <w:shd w:val="clear" w:color="auto" w:fill="FFFFFF"/>
              <w:spacing w:after="0"/>
              <w:jc w:val="both"/>
              <w:rPr>
                <w:rFonts w:ascii="Arial" w:hAnsi="Arial" w:cs="Arial"/>
                <w:b/>
                <w:sz w:val="20"/>
                <w:szCs w:val="20"/>
                <w:lang w:val="ru-RU"/>
              </w:rPr>
            </w:pPr>
            <w:r w:rsidRPr="00003981">
              <w:rPr>
                <w:rFonts w:ascii="Arial" w:hAnsi="Arial" w:cs="Arial"/>
                <w:b/>
                <w:sz w:val="20"/>
                <w:szCs w:val="20"/>
                <w:lang w:val="ru-RU"/>
              </w:rPr>
              <w:t>Земельный участок под новую свалку</w:t>
            </w:r>
          </w:p>
        </w:tc>
        <w:tc>
          <w:tcPr>
            <w:tcW w:w="4394" w:type="dxa"/>
            <w:shd w:val="clear" w:color="auto" w:fill="auto"/>
          </w:tcPr>
          <w:p w:rsidR="00B85B21" w:rsidRPr="00003981" w:rsidRDefault="00003981" w:rsidP="00003981">
            <w:pPr>
              <w:shd w:val="clear" w:color="auto" w:fill="FFFFFF"/>
              <w:spacing w:after="0"/>
              <w:ind w:right="39"/>
              <w:jc w:val="both"/>
              <w:rPr>
                <w:rFonts w:ascii="Arial" w:hAnsi="Arial" w:cs="Arial"/>
                <w:b/>
                <w:sz w:val="20"/>
                <w:szCs w:val="20"/>
                <w:lang w:val="ru-RU"/>
              </w:rPr>
            </w:pPr>
            <w:r w:rsidRPr="00003981">
              <w:rPr>
                <w:rFonts w:ascii="Arial" w:hAnsi="Arial" w:cs="Arial"/>
                <w:b/>
                <w:sz w:val="20"/>
                <w:szCs w:val="20"/>
                <w:lang w:val="ru-RU"/>
              </w:rPr>
              <w:t>Земельный участок под дополнительную подъездную дорогу</w:t>
            </w:r>
          </w:p>
        </w:tc>
      </w:tr>
      <w:tr w:rsidR="00B85B21" w:rsidRPr="00003981" w:rsidTr="000F4C91">
        <w:tc>
          <w:tcPr>
            <w:tcW w:w="4786" w:type="dxa"/>
            <w:shd w:val="clear" w:color="auto" w:fill="auto"/>
          </w:tcPr>
          <w:p w:rsidR="00B85B21" w:rsidRPr="00003981" w:rsidRDefault="00E56A75" w:rsidP="000F4C91">
            <w:pPr>
              <w:spacing w:before="2"/>
              <w:rPr>
                <w:rFonts w:ascii="Arial" w:eastAsia="Arial" w:hAnsi="Arial" w:cs="Arial"/>
                <w:b/>
                <w:bCs/>
                <w:sz w:val="3"/>
                <w:szCs w:val="3"/>
              </w:rPr>
            </w:pPr>
            <w:r w:rsidRPr="00003981">
              <w:rPr>
                <w:rFonts w:ascii="Arial" w:eastAsia="Arial" w:hAnsi="Arial" w:cs="Arial"/>
                <w:noProof/>
                <w:sz w:val="20"/>
                <w:szCs w:val="20"/>
                <w:lang w:val="ru-RU" w:eastAsia="ru-RU"/>
              </w:rPr>
              <w:lastRenderedPageBreak/>
              <w:drawing>
                <wp:inline distT="0" distB="0" distL="0" distR="0">
                  <wp:extent cx="2854325" cy="1781175"/>
                  <wp:effectExtent l="0" t="0" r="0" b="0"/>
                  <wp:docPr id="14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e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54325" cy="1781175"/>
                          </a:xfrm>
                          <a:prstGeom prst="rect">
                            <a:avLst/>
                          </a:prstGeom>
                          <a:noFill/>
                          <a:ln>
                            <a:noFill/>
                          </a:ln>
                        </pic:spPr>
                      </pic:pic>
                    </a:graphicData>
                  </a:graphic>
                </wp:inline>
              </w:drawing>
            </w:r>
          </w:p>
        </w:tc>
        <w:tc>
          <w:tcPr>
            <w:tcW w:w="4394" w:type="dxa"/>
            <w:shd w:val="clear" w:color="auto" w:fill="auto"/>
          </w:tcPr>
          <w:p w:rsidR="00B85B21" w:rsidRPr="00003981" w:rsidRDefault="00E56A75" w:rsidP="000F4C91">
            <w:pPr>
              <w:spacing w:before="2"/>
              <w:rPr>
                <w:rFonts w:ascii="Arial" w:eastAsia="Arial" w:hAnsi="Arial" w:cs="Arial"/>
                <w:b/>
                <w:bCs/>
                <w:sz w:val="3"/>
                <w:szCs w:val="3"/>
              </w:rPr>
            </w:pPr>
            <w:r w:rsidRPr="00003981">
              <w:rPr>
                <w:rFonts w:ascii="Arial" w:eastAsia="Arial" w:hAnsi="Arial" w:cs="Arial"/>
                <w:noProof/>
                <w:sz w:val="20"/>
                <w:szCs w:val="20"/>
                <w:lang w:val="ru-RU" w:eastAsia="ru-RU"/>
              </w:rPr>
              <w:drawing>
                <wp:inline distT="0" distB="0" distL="0" distR="0">
                  <wp:extent cx="3084830" cy="1788795"/>
                  <wp:effectExtent l="0" t="0" r="0" b="0"/>
                  <wp:docPr id="144"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e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84830" cy="1788795"/>
                          </a:xfrm>
                          <a:prstGeom prst="rect">
                            <a:avLst/>
                          </a:prstGeom>
                          <a:noFill/>
                          <a:ln>
                            <a:noFill/>
                          </a:ln>
                        </pic:spPr>
                      </pic:pic>
                    </a:graphicData>
                  </a:graphic>
                </wp:inline>
              </w:drawing>
            </w:r>
          </w:p>
        </w:tc>
      </w:tr>
      <w:tr w:rsidR="00B85B21" w:rsidRPr="00003981" w:rsidTr="000F4C91">
        <w:tc>
          <w:tcPr>
            <w:tcW w:w="4786" w:type="dxa"/>
            <w:shd w:val="clear" w:color="auto" w:fill="auto"/>
          </w:tcPr>
          <w:p w:rsidR="00B85B21" w:rsidRPr="00003981" w:rsidRDefault="00003981" w:rsidP="00003981">
            <w:pPr>
              <w:shd w:val="clear" w:color="auto" w:fill="FFFFFF"/>
              <w:spacing w:after="0"/>
              <w:jc w:val="both"/>
              <w:rPr>
                <w:rFonts w:ascii="Arial" w:hAnsi="Arial" w:cs="Arial"/>
                <w:b/>
                <w:sz w:val="20"/>
                <w:szCs w:val="20"/>
                <w:lang w:val="ru-RU"/>
              </w:rPr>
            </w:pPr>
            <w:r w:rsidRPr="00003981">
              <w:rPr>
                <w:rFonts w:ascii="Arial" w:hAnsi="Arial" w:cs="Arial"/>
                <w:b/>
                <w:sz w:val="20"/>
                <w:szCs w:val="20"/>
                <w:lang w:val="ru-RU"/>
              </w:rPr>
              <w:t>Вид существующей свалки</w:t>
            </w:r>
          </w:p>
        </w:tc>
        <w:tc>
          <w:tcPr>
            <w:tcW w:w="4394" w:type="dxa"/>
            <w:shd w:val="clear" w:color="auto" w:fill="auto"/>
          </w:tcPr>
          <w:p w:rsidR="00B85B21" w:rsidRPr="00003981" w:rsidRDefault="00003981" w:rsidP="00003981">
            <w:pPr>
              <w:shd w:val="clear" w:color="auto" w:fill="FFFFFF"/>
              <w:spacing w:after="0"/>
              <w:jc w:val="both"/>
              <w:rPr>
                <w:rFonts w:ascii="Arial" w:hAnsi="Arial" w:cs="Arial"/>
                <w:b/>
                <w:sz w:val="20"/>
                <w:szCs w:val="20"/>
                <w:lang w:val="ru-RU"/>
              </w:rPr>
            </w:pPr>
            <w:r w:rsidRPr="00003981">
              <w:rPr>
                <w:rFonts w:ascii="Arial" w:hAnsi="Arial" w:cs="Arial"/>
                <w:b/>
                <w:sz w:val="20"/>
                <w:szCs w:val="20"/>
                <w:lang w:val="ru-RU"/>
              </w:rPr>
              <w:t>Вид существующей свалки</w:t>
            </w:r>
          </w:p>
        </w:tc>
      </w:tr>
      <w:tr w:rsidR="00B85B21" w:rsidRPr="00003981" w:rsidTr="000F4C91">
        <w:trPr>
          <w:trHeight w:val="3305"/>
        </w:trPr>
        <w:tc>
          <w:tcPr>
            <w:tcW w:w="4786" w:type="dxa"/>
            <w:shd w:val="clear" w:color="auto" w:fill="auto"/>
          </w:tcPr>
          <w:p w:rsidR="00B85B21" w:rsidRPr="00003981" w:rsidRDefault="00E56A75" w:rsidP="000F4C91">
            <w:pPr>
              <w:spacing w:before="14"/>
              <w:ind w:right="738"/>
              <w:rPr>
                <w:rFonts w:ascii="Arial"/>
                <w:sz w:val="20"/>
              </w:rPr>
            </w:pPr>
            <w:r w:rsidRPr="00003981">
              <w:rPr>
                <w:rFonts w:ascii="Arial" w:eastAsia="Arial" w:hAnsi="Arial" w:cs="Arial"/>
                <w:noProof/>
                <w:sz w:val="20"/>
                <w:szCs w:val="20"/>
                <w:lang w:val="ru-RU" w:eastAsia="ru-RU"/>
              </w:rPr>
              <w:drawing>
                <wp:inline distT="0" distB="0" distL="0" distR="0">
                  <wp:extent cx="3594100" cy="1964055"/>
                  <wp:effectExtent l="0" t="0" r="0" b="0"/>
                  <wp:docPr id="14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jpe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94100" cy="1964055"/>
                          </a:xfrm>
                          <a:prstGeom prst="rect">
                            <a:avLst/>
                          </a:prstGeom>
                          <a:noFill/>
                          <a:ln>
                            <a:noFill/>
                          </a:ln>
                        </pic:spPr>
                      </pic:pic>
                    </a:graphicData>
                  </a:graphic>
                </wp:inline>
              </w:drawing>
            </w:r>
          </w:p>
        </w:tc>
        <w:tc>
          <w:tcPr>
            <w:tcW w:w="4394" w:type="dxa"/>
            <w:shd w:val="clear" w:color="auto" w:fill="auto"/>
          </w:tcPr>
          <w:p w:rsidR="00B85B21" w:rsidRPr="00003981" w:rsidRDefault="00B85B21" w:rsidP="000F4C91">
            <w:pPr>
              <w:spacing w:before="2"/>
              <w:rPr>
                <w:rFonts w:ascii="Arial" w:eastAsia="Arial" w:hAnsi="Arial" w:cs="Arial"/>
                <w:b/>
                <w:bCs/>
                <w:sz w:val="3"/>
                <w:szCs w:val="3"/>
              </w:rPr>
            </w:pPr>
          </w:p>
        </w:tc>
      </w:tr>
      <w:tr w:rsidR="00B85B21" w:rsidRPr="00B30100" w:rsidTr="000F4C91">
        <w:tc>
          <w:tcPr>
            <w:tcW w:w="4786" w:type="dxa"/>
            <w:shd w:val="clear" w:color="auto" w:fill="auto"/>
          </w:tcPr>
          <w:p w:rsidR="00B85B21" w:rsidRPr="00003981" w:rsidRDefault="00003981" w:rsidP="00003981">
            <w:pPr>
              <w:shd w:val="clear" w:color="auto" w:fill="FFFFFF"/>
              <w:spacing w:after="0"/>
              <w:jc w:val="both"/>
              <w:rPr>
                <w:rFonts w:ascii="Arial" w:eastAsia="Arial" w:hAnsi="Arial" w:cs="Arial"/>
                <w:b/>
                <w:bCs/>
                <w:sz w:val="3"/>
                <w:szCs w:val="3"/>
              </w:rPr>
            </w:pPr>
            <w:r w:rsidRPr="00003981">
              <w:rPr>
                <w:rFonts w:ascii="Arial" w:hAnsi="Arial" w:cs="Arial"/>
                <w:b/>
                <w:sz w:val="20"/>
                <w:szCs w:val="20"/>
                <w:lang w:val="ru-RU"/>
              </w:rPr>
              <w:t>Существующая подъездная дорога</w:t>
            </w:r>
          </w:p>
        </w:tc>
        <w:tc>
          <w:tcPr>
            <w:tcW w:w="4394" w:type="dxa"/>
            <w:shd w:val="clear" w:color="auto" w:fill="auto"/>
          </w:tcPr>
          <w:p w:rsidR="00B85B21" w:rsidRPr="00003981" w:rsidRDefault="00B85B21" w:rsidP="000F4C91">
            <w:pPr>
              <w:spacing w:before="2"/>
              <w:rPr>
                <w:rFonts w:ascii="Arial" w:eastAsia="Arial" w:hAnsi="Arial" w:cs="Arial"/>
                <w:b/>
                <w:bCs/>
                <w:sz w:val="3"/>
                <w:szCs w:val="3"/>
              </w:rPr>
            </w:pPr>
          </w:p>
        </w:tc>
      </w:tr>
    </w:tbl>
    <w:p w:rsidR="000E298E" w:rsidRPr="00B30100" w:rsidRDefault="000E298E" w:rsidP="000E298E">
      <w:pPr>
        <w:spacing w:before="2"/>
        <w:rPr>
          <w:rFonts w:ascii="Arial" w:eastAsia="Arial" w:hAnsi="Arial" w:cs="Arial"/>
          <w:b/>
          <w:bCs/>
          <w:sz w:val="3"/>
          <w:szCs w:val="3"/>
          <w:highlight w:val="yellow"/>
        </w:rPr>
      </w:pPr>
    </w:p>
    <w:p w:rsidR="001D7EE2" w:rsidRPr="00BB0B94" w:rsidRDefault="001D7EE2" w:rsidP="00722C44">
      <w:pPr>
        <w:numPr>
          <w:ilvl w:val="0"/>
          <w:numId w:val="27"/>
        </w:numPr>
        <w:shd w:val="clear" w:color="auto" w:fill="FFFFFF"/>
        <w:spacing w:after="0"/>
        <w:ind w:left="0" w:firstLine="0"/>
        <w:jc w:val="both"/>
        <w:rPr>
          <w:rFonts w:ascii="Arial" w:hAnsi="Arial" w:cs="Arial"/>
          <w:lang w:val="ru-RU"/>
        </w:rPr>
      </w:pPr>
      <w:r w:rsidRPr="002D3E2D">
        <w:rPr>
          <w:rFonts w:ascii="Arial" w:hAnsi="Arial" w:cs="Arial"/>
          <w:lang w:val="ru-RU"/>
        </w:rPr>
        <w:t>Посещение площадки также визуально подтвердило отсутствие пользователей/держателей на земле, где будет вестись строительство нового полигона и дополнительного подъездного пути. В настоящее время нет сельскохозяйственной деятельности или каких-либо улучшений, которые были сделаны на этом участке. Проектная площадь не имеет домохозяйств, занимающих выделенные под проект земли. Согласно действующим санитарно-эпидемиологическим нормам и нормам ("</w:t>
      </w:r>
      <w:proofErr w:type="spellStart"/>
      <w:r w:rsidRPr="002D3E2D">
        <w:rPr>
          <w:rFonts w:ascii="Arial" w:hAnsi="Arial" w:cs="Arial"/>
          <w:lang w:val="ru-RU"/>
        </w:rPr>
        <w:t>СанПиН</w:t>
      </w:r>
      <w:proofErr w:type="spellEnd"/>
      <w:r w:rsidRPr="002D3E2D">
        <w:rPr>
          <w:rFonts w:ascii="Arial" w:hAnsi="Arial" w:cs="Arial"/>
          <w:lang w:val="ru-RU"/>
        </w:rPr>
        <w:t xml:space="preserve">") № 0350-17 "Санитарные нормы и нормы охраны атмосферного воздуха населенных пунктов Республики Узбекистан" в санитарно-защитной </w:t>
      </w:r>
      <w:r w:rsidRPr="00BB0B94">
        <w:rPr>
          <w:rFonts w:ascii="Arial" w:hAnsi="Arial" w:cs="Arial"/>
          <w:lang w:val="ru-RU"/>
        </w:rPr>
        <w:t>зоне полигона не допускаются жилые и фермерские хозяйства</w:t>
      </w:r>
    </w:p>
    <w:p w:rsidR="00953AA7" w:rsidRPr="006674F2" w:rsidRDefault="00953AA7" w:rsidP="004C0219">
      <w:pPr>
        <w:pStyle w:val="aff7"/>
        <w:spacing w:after="0"/>
        <w:rPr>
          <w:rFonts w:ascii="Arial" w:hAnsi="Arial" w:cs="Arial"/>
          <w:lang w:val="ru-RU"/>
        </w:rPr>
      </w:pPr>
    </w:p>
    <w:p w:rsidR="0095094F" w:rsidRPr="00BB0B94" w:rsidRDefault="0095094F" w:rsidP="0095094F">
      <w:pPr>
        <w:pStyle w:val="2"/>
        <w:numPr>
          <w:ilvl w:val="0"/>
          <w:numId w:val="0"/>
        </w:numPr>
        <w:ind w:left="720" w:hanging="720"/>
        <w:rPr>
          <w:rFonts w:cs="Arial"/>
          <w:color w:val="000000"/>
          <w:sz w:val="24"/>
          <w:szCs w:val="24"/>
          <w:lang w:val="en-US"/>
        </w:rPr>
      </w:pPr>
      <w:bookmarkStart w:id="335" w:name="_Toc62727023"/>
      <w:bookmarkStart w:id="336" w:name="_Toc505585312"/>
      <w:r w:rsidRPr="00BB0B94">
        <w:rPr>
          <w:rFonts w:cs="Arial"/>
          <w:color w:val="000000"/>
          <w:sz w:val="24"/>
          <w:szCs w:val="24"/>
          <w:lang w:val="en-US"/>
        </w:rPr>
        <w:t xml:space="preserve">3.2.1 </w:t>
      </w:r>
      <w:r w:rsidR="00482962" w:rsidRPr="00BB0B94">
        <w:rPr>
          <w:rFonts w:cs="Arial"/>
          <w:color w:val="000000"/>
          <w:sz w:val="24"/>
          <w:szCs w:val="24"/>
          <w:lang w:val="ru-RU"/>
        </w:rPr>
        <w:t>Миссия АБР</w:t>
      </w:r>
      <w:bookmarkEnd w:id="335"/>
    </w:p>
    <w:p w:rsidR="00C72AE1" w:rsidRPr="00C72AE1" w:rsidRDefault="00C72AE1" w:rsidP="00722C44">
      <w:pPr>
        <w:numPr>
          <w:ilvl w:val="0"/>
          <w:numId w:val="27"/>
        </w:numPr>
        <w:shd w:val="clear" w:color="auto" w:fill="FFFFFF"/>
        <w:spacing w:after="0"/>
        <w:ind w:left="0" w:firstLine="0"/>
        <w:jc w:val="both"/>
        <w:rPr>
          <w:rFonts w:ascii="Arial" w:hAnsi="Arial" w:cs="Arial"/>
          <w:lang w:val="ru-RU"/>
        </w:rPr>
      </w:pPr>
      <w:r w:rsidRPr="00C72AE1">
        <w:rPr>
          <w:rFonts w:ascii="Arial" w:hAnsi="Arial" w:cs="Arial"/>
          <w:lang w:val="ru-RU"/>
        </w:rPr>
        <w:t>В период с 3 по 9 ноября 2020 года миссия</w:t>
      </w:r>
      <w:r w:rsidRPr="00C72AE1">
        <w:rPr>
          <w:rFonts w:ascii="Arial" w:hAnsi="Arial" w:cs="Arial"/>
          <w:vertAlign w:val="superscript"/>
        </w:rPr>
        <w:footnoteReference w:id="2"/>
      </w:r>
      <w:r w:rsidRPr="00C72AE1">
        <w:rPr>
          <w:rFonts w:ascii="Arial" w:hAnsi="Arial" w:cs="Arial"/>
          <w:lang w:val="ru-RU"/>
        </w:rPr>
        <w:t xml:space="preserve"> по рассмотрению займов проводила обзор займов в режиме видеоконференции. Миссия провела обсуждения с Министерством финансов (МФ), Министерством инвестиций и внешней торговли (МИ</w:t>
      </w:r>
      <w:r>
        <w:rPr>
          <w:rFonts w:ascii="Arial" w:hAnsi="Arial" w:cs="Arial"/>
          <w:lang w:val="ru-RU"/>
        </w:rPr>
        <w:t>В</w:t>
      </w:r>
      <w:r w:rsidRPr="00C72AE1">
        <w:rPr>
          <w:rFonts w:ascii="Arial" w:hAnsi="Arial" w:cs="Arial"/>
          <w:lang w:val="ru-RU"/>
        </w:rPr>
        <w:t xml:space="preserve">Т), </w:t>
      </w:r>
      <w:proofErr w:type="spellStart"/>
      <w:r>
        <w:rPr>
          <w:rFonts w:ascii="Arial" w:hAnsi="Arial" w:cs="Arial"/>
          <w:lang w:val="ru-RU"/>
        </w:rPr>
        <w:t>хокимиятом</w:t>
      </w:r>
      <w:proofErr w:type="spellEnd"/>
      <w:r>
        <w:rPr>
          <w:rFonts w:ascii="Arial" w:hAnsi="Arial" w:cs="Arial"/>
          <w:lang w:val="ru-RU"/>
        </w:rPr>
        <w:t xml:space="preserve"> г. Ташкент</w:t>
      </w:r>
      <w:r w:rsidRPr="00C72AE1">
        <w:rPr>
          <w:rFonts w:ascii="Arial" w:hAnsi="Arial" w:cs="Arial"/>
          <w:lang w:val="ru-RU"/>
        </w:rPr>
        <w:t xml:space="preserve"> и </w:t>
      </w:r>
      <w:proofErr w:type="spellStart"/>
      <w:r w:rsidRPr="00C72AE1">
        <w:rPr>
          <w:rFonts w:ascii="Arial" w:hAnsi="Arial" w:cs="Arial"/>
          <w:lang w:val="ru-RU"/>
        </w:rPr>
        <w:t>Ма</w:t>
      </w:r>
      <w:r>
        <w:rPr>
          <w:rFonts w:ascii="Arial" w:hAnsi="Arial" w:cs="Arial"/>
          <w:lang w:val="ru-RU"/>
        </w:rPr>
        <w:t>х</w:t>
      </w:r>
      <w:r w:rsidRPr="00C72AE1">
        <w:rPr>
          <w:rFonts w:ascii="Arial" w:hAnsi="Arial" w:cs="Arial"/>
          <w:lang w:val="ru-RU"/>
        </w:rPr>
        <w:t>сурансом</w:t>
      </w:r>
      <w:proofErr w:type="spellEnd"/>
      <w:r w:rsidRPr="00C72AE1">
        <w:rPr>
          <w:rFonts w:ascii="Arial" w:hAnsi="Arial" w:cs="Arial"/>
          <w:lang w:val="ru-RU"/>
        </w:rPr>
        <w:t xml:space="preserve">. Содержание этих памятных записок </w:t>
      </w:r>
      <w:r>
        <w:rPr>
          <w:rFonts w:ascii="Arial" w:hAnsi="Arial" w:cs="Arial"/>
          <w:lang w:val="ru-RU"/>
        </w:rPr>
        <w:t xml:space="preserve">(ПЗ) </w:t>
      </w:r>
      <w:r w:rsidRPr="00C72AE1">
        <w:rPr>
          <w:rFonts w:ascii="Arial" w:hAnsi="Arial" w:cs="Arial"/>
          <w:lang w:val="ru-RU"/>
        </w:rPr>
        <w:t xml:space="preserve">было впоследствии обсуждено и широко согласовано. </w:t>
      </w:r>
      <w:r>
        <w:rPr>
          <w:rFonts w:ascii="Arial" w:hAnsi="Arial" w:cs="Arial"/>
          <w:lang w:val="ru-RU"/>
        </w:rPr>
        <w:t>ПЗ</w:t>
      </w:r>
      <w:r w:rsidRPr="00C72AE1">
        <w:rPr>
          <w:rFonts w:ascii="Arial" w:hAnsi="Arial" w:cs="Arial"/>
          <w:lang w:val="ru-RU"/>
        </w:rPr>
        <w:t xml:space="preserve"> вместе с выводами, рекомендациями и общими соглашениями подлежит дальнейшему подтверждению вышестоящими инстанциями Правительства Узбекистана (Правительства) и Азиатского банка развития (АБР).</w:t>
      </w:r>
    </w:p>
    <w:p w:rsidR="00AE320A" w:rsidRPr="0044221E" w:rsidRDefault="00A20547" w:rsidP="001B275B">
      <w:pPr>
        <w:shd w:val="clear" w:color="auto" w:fill="FFFFFF"/>
        <w:spacing w:after="0"/>
        <w:jc w:val="both"/>
        <w:rPr>
          <w:rFonts w:ascii="Arial" w:hAnsi="Arial" w:cs="Arial"/>
          <w:color w:val="000000"/>
          <w:lang w:val="ru-RU"/>
        </w:rPr>
      </w:pPr>
      <w:r w:rsidRPr="0044221E">
        <w:rPr>
          <w:rFonts w:ascii="Arial" w:hAnsi="Arial" w:cs="Arial"/>
          <w:color w:val="000000"/>
          <w:lang w:val="ru-RU"/>
        </w:rPr>
        <w:t xml:space="preserve">  </w:t>
      </w:r>
      <w:r w:rsidR="005004A7" w:rsidRPr="0044221E">
        <w:rPr>
          <w:rFonts w:ascii="Arial" w:hAnsi="Arial" w:cs="Arial"/>
          <w:color w:val="000000"/>
          <w:lang w:val="ru-RU"/>
        </w:rPr>
        <w:t xml:space="preserve">   </w:t>
      </w:r>
    </w:p>
    <w:p w:rsidR="00382EBA" w:rsidRPr="0044221E" w:rsidRDefault="00382EBA" w:rsidP="00382EBA">
      <w:pPr>
        <w:pStyle w:val="2"/>
        <w:numPr>
          <w:ilvl w:val="0"/>
          <w:numId w:val="0"/>
        </w:numPr>
        <w:ind w:left="720" w:hanging="720"/>
        <w:rPr>
          <w:rFonts w:cs="Arial"/>
          <w:color w:val="000000"/>
          <w:sz w:val="24"/>
          <w:szCs w:val="24"/>
          <w:lang w:val="ru-RU"/>
        </w:rPr>
      </w:pPr>
      <w:bookmarkStart w:id="337" w:name="_Toc62727024"/>
      <w:r w:rsidRPr="0044221E">
        <w:rPr>
          <w:rFonts w:cs="Arial"/>
          <w:color w:val="000000"/>
          <w:sz w:val="24"/>
          <w:szCs w:val="24"/>
          <w:lang w:val="ru-RU"/>
        </w:rPr>
        <w:lastRenderedPageBreak/>
        <w:t xml:space="preserve">3.2.2 </w:t>
      </w:r>
      <w:r w:rsidR="0044221E" w:rsidRPr="0044221E">
        <w:rPr>
          <w:rFonts w:cs="Arial"/>
          <w:color w:val="000000"/>
          <w:sz w:val="24"/>
          <w:szCs w:val="24"/>
          <w:lang w:val="ru-RU"/>
        </w:rPr>
        <w:t>Отслеживание проблем (на основе уведомлений о несоответствии</w:t>
      </w:r>
      <w:r w:rsidRPr="0044221E">
        <w:rPr>
          <w:rFonts w:cs="Arial"/>
          <w:color w:val="000000"/>
          <w:sz w:val="24"/>
          <w:szCs w:val="24"/>
          <w:lang w:val="ru-RU"/>
        </w:rPr>
        <w:t>)</w:t>
      </w:r>
      <w:bookmarkEnd w:id="337"/>
    </w:p>
    <w:bookmarkEnd w:id="336"/>
    <w:p w:rsidR="00525814" w:rsidRPr="0044221E" w:rsidRDefault="0044221E" w:rsidP="00722C44">
      <w:pPr>
        <w:numPr>
          <w:ilvl w:val="0"/>
          <w:numId w:val="27"/>
        </w:numPr>
        <w:shd w:val="clear" w:color="auto" w:fill="FFFFFF"/>
        <w:spacing w:after="0"/>
        <w:ind w:left="0" w:firstLine="0"/>
        <w:jc w:val="both"/>
        <w:rPr>
          <w:rFonts w:ascii="Arial" w:hAnsi="Arial" w:cs="Arial"/>
          <w:color w:val="000000"/>
        </w:rPr>
      </w:pPr>
      <w:r w:rsidRPr="0044221E">
        <w:rPr>
          <w:rFonts w:ascii="Arial" w:hAnsi="Arial" w:cs="Arial"/>
          <w:lang w:val="ru-RU"/>
        </w:rPr>
        <w:t>Еще не применимо</w:t>
      </w:r>
      <w:r w:rsidR="00525814" w:rsidRPr="0044221E">
        <w:rPr>
          <w:rFonts w:ascii="Arial" w:hAnsi="Arial" w:cs="Arial"/>
          <w:color w:val="000000"/>
        </w:rPr>
        <w:t xml:space="preserve">. </w:t>
      </w:r>
    </w:p>
    <w:p w:rsidR="004808DD" w:rsidRPr="0044221E" w:rsidRDefault="004808DD" w:rsidP="004808DD">
      <w:pPr>
        <w:shd w:val="clear" w:color="auto" w:fill="FFFFFF"/>
        <w:spacing w:after="0"/>
        <w:ind w:left="709"/>
        <w:jc w:val="both"/>
        <w:rPr>
          <w:rFonts w:ascii="Arial" w:hAnsi="Arial" w:cs="Arial"/>
          <w:color w:val="000000"/>
        </w:rPr>
      </w:pPr>
    </w:p>
    <w:p w:rsidR="00382EBA" w:rsidRPr="0044221E" w:rsidRDefault="00382EBA" w:rsidP="00382EBA">
      <w:pPr>
        <w:pStyle w:val="2"/>
        <w:numPr>
          <w:ilvl w:val="0"/>
          <w:numId w:val="0"/>
        </w:numPr>
        <w:ind w:left="720" w:hanging="720"/>
        <w:rPr>
          <w:rFonts w:cs="Arial"/>
          <w:color w:val="000000"/>
          <w:sz w:val="24"/>
          <w:szCs w:val="24"/>
          <w:lang w:val="en-US"/>
        </w:rPr>
      </w:pPr>
      <w:bookmarkStart w:id="338" w:name="_Toc62727025"/>
      <w:bookmarkStart w:id="339" w:name="_Toc505585313"/>
      <w:r w:rsidRPr="0044221E">
        <w:rPr>
          <w:rFonts w:cs="Arial"/>
          <w:color w:val="000000"/>
          <w:sz w:val="24"/>
          <w:szCs w:val="24"/>
          <w:lang w:val="en-US"/>
        </w:rPr>
        <w:t xml:space="preserve">3.2.3 </w:t>
      </w:r>
      <w:r w:rsidR="0044221E" w:rsidRPr="0044221E">
        <w:rPr>
          <w:rFonts w:cs="Arial"/>
          <w:color w:val="000000"/>
          <w:sz w:val="24"/>
          <w:szCs w:val="24"/>
          <w:lang w:val="ru-RU"/>
        </w:rPr>
        <w:t>Тенденции</w:t>
      </w:r>
      <w:bookmarkEnd w:id="338"/>
      <w:r w:rsidR="0044221E" w:rsidRPr="0044221E">
        <w:rPr>
          <w:rFonts w:cs="Arial"/>
          <w:color w:val="000000"/>
          <w:sz w:val="24"/>
          <w:szCs w:val="24"/>
          <w:lang w:val="en-US"/>
        </w:rPr>
        <w:t xml:space="preserve"> </w:t>
      </w:r>
    </w:p>
    <w:bookmarkEnd w:id="339"/>
    <w:p w:rsidR="004808DD" w:rsidRPr="0044221E" w:rsidRDefault="0044221E" w:rsidP="00722C44">
      <w:pPr>
        <w:numPr>
          <w:ilvl w:val="0"/>
          <w:numId w:val="27"/>
        </w:numPr>
        <w:shd w:val="clear" w:color="auto" w:fill="FFFFFF"/>
        <w:spacing w:after="0"/>
        <w:ind w:left="0" w:firstLine="0"/>
        <w:jc w:val="both"/>
        <w:rPr>
          <w:rFonts w:ascii="Arial" w:hAnsi="Arial" w:cs="Arial"/>
          <w:color w:val="000000"/>
        </w:rPr>
      </w:pPr>
      <w:r w:rsidRPr="0044221E">
        <w:rPr>
          <w:rFonts w:ascii="Arial" w:hAnsi="Arial" w:cs="Arial"/>
          <w:lang w:val="ru-RU"/>
        </w:rPr>
        <w:t>Еще не применимо</w:t>
      </w:r>
      <w:r w:rsidR="00525814" w:rsidRPr="0044221E">
        <w:rPr>
          <w:rFonts w:ascii="Arial" w:hAnsi="Arial" w:cs="Arial"/>
          <w:color w:val="000000"/>
        </w:rPr>
        <w:t>.</w:t>
      </w:r>
    </w:p>
    <w:p w:rsidR="00525814" w:rsidRPr="0044221E" w:rsidRDefault="00525814" w:rsidP="004808DD">
      <w:pPr>
        <w:shd w:val="clear" w:color="auto" w:fill="FFFFFF"/>
        <w:spacing w:after="0"/>
        <w:ind w:left="709"/>
        <w:jc w:val="both"/>
        <w:rPr>
          <w:rFonts w:ascii="Arial" w:hAnsi="Arial" w:cs="Arial"/>
          <w:color w:val="000000"/>
        </w:rPr>
      </w:pPr>
      <w:r w:rsidRPr="0044221E">
        <w:rPr>
          <w:rFonts w:ascii="Arial" w:hAnsi="Arial" w:cs="Arial"/>
          <w:color w:val="000000"/>
        </w:rPr>
        <w:t xml:space="preserve"> </w:t>
      </w:r>
    </w:p>
    <w:p w:rsidR="00A91ACE" w:rsidRPr="0044221E" w:rsidRDefault="0044221E" w:rsidP="00722C44">
      <w:pPr>
        <w:pStyle w:val="2"/>
        <w:numPr>
          <w:ilvl w:val="2"/>
          <w:numId w:val="32"/>
        </w:numPr>
        <w:rPr>
          <w:rFonts w:cs="Arial"/>
          <w:color w:val="000000"/>
          <w:sz w:val="24"/>
          <w:szCs w:val="24"/>
        </w:rPr>
      </w:pPr>
      <w:bookmarkStart w:id="340" w:name="_Toc62727026"/>
      <w:bookmarkStart w:id="341" w:name="_Toc505585314"/>
      <w:r w:rsidRPr="0044221E">
        <w:rPr>
          <w:rFonts w:cs="Arial"/>
          <w:color w:val="000000"/>
          <w:sz w:val="24"/>
          <w:szCs w:val="24"/>
          <w:lang w:val="ru-RU"/>
        </w:rPr>
        <w:t>Неожиданные экологические последствия или риски</w:t>
      </w:r>
      <w:bookmarkEnd w:id="340"/>
      <w:r w:rsidRPr="0044221E">
        <w:rPr>
          <w:rFonts w:cs="Arial"/>
          <w:color w:val="000000"/>
          <w:sz w:val="24"/>
          <w:szCs w:val="24"/>
        </w:rPr>
        <w:t xml:space="preserve"> </w:t>
      </w:r>
      <w:bookmarkEnd w:id="341"/>
    </w:p>
    <w:p w:rsidR="002D1D05" w:rsidRPr="0044221E" w:rsidRDefault="0044221E" w:rsidP="00722C44">
      <w:pPr>
        <w:numPr>
          <w:ilvl w:val="0"/>
          <w:numId w:val="27"/>
        </w:numPr>
        <w:spacing w:before="220" w:after="0" w:line="360" w:lineRule="auto"/>
        <w:ind w:right="55"/>
        <w:jc w:val="both"/>
        <w:rPr>
          <w:rFonts w:ascii="Arial" w:hAnsi="Arial" w:cs="Arial"/>
          <w:lang w:val="ru-RU"/>
        </w:rPr>
      </w:pPr>
      <w:r w:rsidRPr="0044221E">
        <w:rPr>
          <w:rFonts w:ascii="Arial" w:hAnsi="Arial" w:cs="Arial"/>
          <w:lang w:val="ru-RU"/>
        </w:rPr>
        <w:t>Еще не применимо</w:t>
      </w:r>
      <w:r w:rsidR="005A64D2" w:rsidRPr="0044221E">
        <w:rPr>
          <w:rFonts w:ascii="Arial" w:hAnsi="Arial" w:cs="Arial"/>
          <w:color w:val="000000"/>
          <w:lang w:val="ru-RU"/>
        </w:rPr>
        <w:t xml:space="preserve">. </w:t>
      </w:r>
    </w:p>
    <w:p w:rsidR="002D1D05" w:rsidRPr="0044221E" w:rsidRDefault="002D1D05" w:rsidP="002D1D05">
      <w:pPr>
        <w:shd w:val="clear" w:color="auto" w:fill="FFFFFF"/>
        <w:spacing w:after="0"/>
        <w:jc w:val="both"/>
        <w:rPr>
          <w:rFonts w:ascii="Arial" w:hAnsi="Arial" w:cs="Arial"/>
          <w:color w:val="000000"/>
          <w:lang w:val="ru-RU"/>
        </w:rPr>
      </w:pPr>
    </w:p>
    <w:p w:rsidR="009130B8" w:rsidRPr="0044221E" w:rsidRDefault="009130B8" w:rsidP="00BC2E3B">
      <w:pPr>
        <w:shd w:val="clear" w:color="auto" w:fill="FFFFFF"/>
        <w:spacing w:after="0"/>
        <w:ind w:left="450"/>
        <w:jc w:val="both"/>
        <w:rPr>
          <w:rFonts w:ascii="Arial" w:hAnsi="Arial" w:cs="Arial"/>
          <w:color w:val="000000"/>
          <w:lang w:val="ru-RU"/>
        </w:rPr>
      </w:pPr>
    </w:p>
    <w:p w:rsidR="00A91ACE" w:rsidRPr="0044221E" w:rsidRDefault="004741C7" w:rsidP="00A91ACE">
      <w:pPr>
        <w:rPr>
          <w:lang/>
        </w:rPr>
      </w:pPr>
      <w:r w:rsidRPr="0044221E">
        <w:rPr>
          <w:lang/>
        </w:rPr>
        <w:br w:type="page"/>
      </w:r>
    </w:p>
    <w:p w:rsidR="00CA11E0" w:rsidRPr="00457BC0" w:rsidRDefault="006F0D6D" w:rsidP="00CA11E0">
      <w:pPr>
        <w:pStyle w:val="1"/>
        <w:numPr>
          <w:ilvl w:val="0"/>
          <w:numId w:val="0"/>
        </w:numPr>
        <w:tabs>
          <w:tab w:val="left" w:pos="720"/>
        </w:tabs>
        <w:ind w:left="720" w:hanging="720"/>
        <w:jc w:val="left"/>
        <w:rPr>
          <w:color w:val="000000"/>
          <w:sz w:val="28"/>
          <w:szCs w:val="28"/>
        </w:rPr>
      </w:pPr>
      <w:bookmarkStart w:id="342" w:name="_Toc62727027"/>
      <w:bookmarkStart w:id="343" w:name="_Toc505585315"/>
      <w:r w:rsidRPr="00457BC0">
        <w:rPr>
          <w:color w:val="000000"/>
          <w:sz w:val="28"/>
          <w:szCs w:val="28"/>
          <w:lang w:val="en-US"/>
        </w:rPr>
        <w:lastRenderedPageBreak/>
        <w:t xml:space="preserve">4.      </w:t>
      </w:r>
      <w:bookmarkStart w:id="344" w:name="_Toc513040965"/>
      <w:bookmarkStart w:id="345" w:name="_Toc9257582"/>
      <w:r w:rsidR="00CA11E0" w:rsidRPr="00457BC0">
        <w:rPr>
          <w:color w:val="000000"/>
          <w:sz w:val="28"/>
          <w:szCs w:val="28"/>
        </w:rPr>
        <w:t>ЭКОЛОГИЧЕСКИЙ МОНИТОРИНГ</w:t>
      </w:r>
      <w:bookmarkEnd w:id="342"/>
      <w:bookmarkEnd w:id="344"/>
      <w:bookmarkEnd w:id="345"/>
    </w:p>
    <w:p w:rsidR="00AD25F2" w:rsidRPr="00457BC0" w:rsidRDefault="00AD25F2" w:rsidP="003C2139">
      <w:pPr>
        <w:pStyle w:val="aff7"/>
        <w:keepNext/>
        <w:numPr>
          <w:ilvl w:val="0"/>
          <w:numId w:val="18"/>
        </w:numPr>
        <w:spacing w:after="240" w:line="240" w:lineRule="auto"/>
        <w:jc w:val="both"/>
        <w:outlineLvl w:val="1"/>
        <w:rPr>
          <w:rFonts w:ascii="Arial" w:eastAsia="Calibri" w:hAnsi="Arial" w:cs="Arial"/>
          <w:b/>
          <w:vanish/>
          <w:color w:val="000000"/>
          <w:sz w:val="24"/>
          <w:szCs w:val="24"/>
          <w:lang/>
        </w:rPr>
      </w:pPr>
      <w:bookmarkStart w:id="346" w:name="_Toc518294843"/>
      <w:bookmarkStart w:id="347" w:name="_Toc519601681"/>
      <w:bookmarkStart w:id="348" w:name="_Toc520458865"/>
      <w:bookmarkStart w:id="349" w:name="_Toc520459109"/>
      <w:bookmarkStart w:id="350" w:name="_Toc520459199"/>
      <w:bookmarkStart w:id="351" w:name="_Toc520459246"/>
      <w:bookmarkStart w:id="352" w:name="_Toc521679289"/>
      <w:bookmarkStart w:id="353" w:name="_Toc522012668"/>
      <w:bookmarkStart w:id="354" w:name="_Toc522012927"/>
      <w:bookmarkStart w:id="355" w:name="_Toc522012967"/>
      <w:bookmarkStart w:id="356" w:name="_Toc522013135"/>
      <w:bookmarkStart w:id="357" w:name="_Toc522013224"/>
      <w:bookmarkStart w:id="358" w:name="_Toc522013263"/>
      <w:bookmarkStart w:id="359" w:name="_Toc522013302"/>
      <w:bookmarkStart w:id="360" w:name="_Toc522013341"/>
      <w:bookmarkStart w:id="361" w:name="_Toc522013389"/>
      <w:bookmarkStart w:id="362" w:name="_Toc522013428"/>
      <w:bookmarkStart w:id="363" w:name="_Toc522013526"/>
      <w:bookmarkStart w:id="364" w:name="_Toc522013568"/>
      <w:bookmarkStart w:id="365" w:name="_Toc522013612"/>
      <w:bookmarkStart w:id="366" w:name="_Toc522013703"/>
      <w:bookmarkStart w:id="367" w:name="_Toc522013945"/>
      <w:bookmarkStart w:id="368" w:name="_Toc522014047"/>
      <w:bookmarkStart w:id="369" w:name="_Toc522014382"/>
      <w:bookmarkStart w:id="370" w:name="_Toc522014430"/>
      <w:bookmarkStart w:id="371" w:name="_Toc522014547"/>
      <w:bookmarkStart w:id="372" w:name="_Toc522014767"/>
      <w:bookmarkStart w:id="373" w:name="_Toc522014926"/>
      <w:bookmarkStart w:id="374" w:name="_Toc522015013"/>
      <w:bookmarkStart w:id="375" w:name="_Toc522015060"/>
      <w:bookmarkStart w:id="376" w:name="_Toc522191846"/>
      <w:bookmarkStart w:id="377" w:name="_Toc525815332"/>
      <w:bookmarkStart w:id="378" w:name="_Toc534792290"/>
      <w:bookmarkStart w:id="379" w:name="_Toc11242372"/>
      <w:bookmarkStart w:id="380" w:name="_Toc12286311"/>
      <w:bookmarkStart w:id="381" w:name="_Toc20407125"/>
      <w:bookmarkStart w:id="382" w:name="_Toc29825139"/>
      <w:bookmarkStart w:id="383" w:name="_Toc60754071"/>
      <w:bookmarkStart w:id="384" w:name="_Toc61279838"/>
      <w:bookmarkStart w:id="385" w:name="_Toc61281694"/>
      <w:bookmarkStart w:id="386" w:name="_Toc61286786"/>
      <w:bookmarkStart w:id="387" w:name="_Toc61454336"/>
      <w:bookmarkStart w:id="388" w:name="_Toc62727028"/>
      <w:bookmarkStart w:id="389" w:name="_Toc505585316"/>
      <w:bookmarkEnd w:id="343"/>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p>
    <w:p w:rsidR="00457BC0" w:rsidRPr="00457BC0" w:rsidRDefault="00457BC0" w:rsidP="00722C44">
      <w:pPr>
        <w:pStyle w:val="2"/>
        <w:numPr>
          <w:ilvl w:val="1"/>
          <w:numId w:val="38"/>
        </w:numPr>
        <w:spacing w:after="0"/>
        <w:rPr>
          <w:rFonts w:cs="Arial"/>
          <w:sz w:val="24"/>
          <w:szCs w:val="24"/>
          <w:lang w:val="ru-RU"/>
        </w:rPr>
      </w:pPr>
      <w:bookmarkStart w:id="390" w:name="_Toc513040966"/>
      <w:bookmarkStart w:id="391" w:name="_Toc9257583"/>
      <w:bookmarkStart w:id="392" w:name="_Toc62727029"/>
      <w:r w:rsidRPr="00457BC0">
        <w:rPr>
          <w:rFonts w:cs="Arial"/>
          <w:sz w:val="24"/>
          <w:szCs w:val="24"/>
          <w:lang w:val="ru-RU" w:eastAsia="ru-RU"/>
        </w:rPr>
        <w:t>Обзор мониторинга проведенного во время отчетного периода</w:t>
      </w:r>
      <w:bookmarkEnd w:id="390"/>
      <w:bookmarkEnd w:id="391"/>
      <w:bookmarkEnd w:id="392"/>
    </w:p>
    <w:bookmarkEnd w:id="389"/>
    <w:p w:rsidR="00457BC0" w:rsidRPr="006674F2" w:rsidRDefault="00457BC0" w:rsidP="00457BC0">
      <w:pPr>
        <w:shd w:val="clear" w:color="auto" w:fill="FFFFFF"/>
        <w:spacing w:after="0"/>
        <w:jc w:val="both"/>
        <w:rPr>
          <w:rFonts w:ascii="Arial" w:hAnsi="Arial" w:cs="Arial"/>
          <w:lang w:val="ru-RU"/>
        </w:rPr>
      </w:pPr>
    </w:p>
    <w:p w:rsidR="008D2902" w:rsidRPr="00A77831" w:rsidRDefault="008D2902" w:rsidP="00722C44">
      <w:pPr>
        <w:numPr>
          <w:ilvl w:val="0"/>
          <w:numId w:val="27"/>
        </w:numPr>
        <w:shd w:val="clear" w:color="auto" w:fill="FFFFFF"/>
        <w:spacing w:after="0"/>
        <w:ind w:left="0" w:firstLine="0"/>
        <w:jc w:val="both"/>
        <w:rPr>
          <w:rFonts w:ascii="Arial" w:hAnsi="Arial" w:cs="Arial"/>
          <w:lang w:val="ru-RU"/>
        </w:rPr>
      </w:pPr>
      <w:r>
        <w:rPr>
          <w:rFonts w:ascii="Arial" w:hAnsi="Arial" w:cs="Arial"/>
          <w:lang w:val="ru-RU"/>
        </w:rPr>
        <w:t xml:space="preserve">Отчет по </w:t>
      </w:r>
      <w:r w:rsidRPr="002C0D53">
        <w:rPr>
          <w:rFonts w:ascii="Arial" w:hAnsi="Arial" w:cs="Arial"/>
          <w:lang w:val="ru-RU"/>
        </w:rPr>
        <w:t>Первоначальн</w:t>
      </w:r>
      <w:r>
        <w:rPr>
          <w:rFonts w:ascii="Arial" w:hAnsi="Arial" w:cs="Arial"/>
          <w:lang w:val="ru-RU"/>
        </w:rPr>
        <w:t>о</w:t>
      </w:r>
      <w:r w:rsidR="00A77831">
        <w:rPr>
          <w:rFonts w:ascii="Arial" w:hAnsi="Arial" w:cs="Arial"/>
          <w:lang w:val="ru-RU"/>
        </w:rPr>
        <w:t>й</w:t>
      </w:r>
      <w:r w:rsidRPr="002C0D53">
        <w:rPr>
          <w:rFonts w:ascii="Arial" w:hAnsi="Arial" w:cs="Arial"/>
          <w:lang w:val="ru-RU"/>
        </w:rPr>
        <w:t xml:space="preserve"> </w:t>
      </w:r>
      <w:r>
        <w:rPr>
          <w:rFonts w:ascii="Arial" w:hAnsi="Arial" w:cs="Arial"/>
          <w:lang w:val="ru-RU"/>
        </w:rPr>
        <w:t>Э</w:t>
      </w:r>
      <w:r w:rsidRPr="002C0D53">
        <w:rPr>
          <w:rFonts w:ascii="Arial" w:hAnsi="Arial" w:cs="Arial"/>
          <w:lang w:val="ru-RU"/>
        </w:rPr>
        <w:t>кологическо</w:t>
      </w:r>
      <w:r w:rsidR="00A77831">
        <w:rPr>
          <w:rFonts w:ascii="Arial" w:hAnsi="Arial" w:cs="Arial"/>
          <w:lang w:val="ru-RU"/>
        </w:rPr>
        <w:t>й</w:t>
      </w:r>
      <w:r w:rsidRPr="002C0D53">
        <w:rPr>
          <w:rFonts w:ascii="Arial" w:hAnsi="Arial" w:cs="Arial"/>
          <w:lang w:val="ru-RU"/>
        </w:rPr>
        <w:t xml:space="preserve"> </w:t>
      </w:r>
      <w:r w:rsidR="00A77831">
        <w:rPr>
          <w:rFonts w:ascii="Arial" w:hAnsi="Arial" w:cs="Arial"/>
          <w:lang w:val="ru-RU"/>
        </w:rPr>
        <w:t>Оценке</w:t>
      </w:r>
      <w:r w:rsidRPr="002C0D53">
        <w:rPr>
          <w:rFonts w:ascii="Arial" w:hAnsi="Arial" w:cs="Arial"/>
          <w:lang w:val="ru-RU"/>
        </w:rPr>
        <w:t xml:space="preserve"> (</w:t>
      </w:r>
      <w:r>
        <w:rPr>
          <w:rFonts w:ascii="Arial" w:hAnsi="Arial" w:cs="Arial"/>
          <w:lang w:val="ru-RU"/>
        </w:rPr>
        <w:t>ПЭО</w:t>
      </w:r>
      <w:r w:rsidRPr="002C0D53">
        <w:rPr>
          <w:rFonts w:ascii="Arial" w:hAnsi="Arial" w:cs="Arial"/>
          <w:lang w:val="ru-RU"/>
        </w:rPr>
        <w:t xml:space="preserve">), предназначенный для всех этапов (проектирование, строительство и эксплуатация) </w:t>
      </w:r>
      <w:r>
        <w:rPr>
          <w:rFonts w:ascii="Arial" w:hAnsi="Arial" w:cs="Arial"/>
          <w:lang w:val="ru-RU"/>
        </w:rPr>
        <w:t>по ПУТБО</w:t>
      </w:r>
      <w:r w:rsidRPr="002C0D53">
        <w:rPr>
          <w:rFonts w:ascii="Arial" w:hAnsi="Arial" w:cs="Arial"/>
          <w:lang w:val="ru-RU"/>
        </w:rPr>
        <w:t xml:space="preserve">, был подготовлен </w:t>
      </w:r>
      <w:r w:rsidRPr="00A77831">
        <w:rPr>
          <w:rFonts w:ascii="Arial" w:hAnsi="Arial" w:cs="Arial"/>
          <w:lang w:val="ru-RU"/>
        </w:rPr>
        <w:t>в 2013 году. Однако данный отчет по мониторингу окружающей среды охватывает только мониторинг воздействия на этапе проектирования, поскольку строительные работы еще не начались.</w:t>
      </w:r>
    </w:p>
    <w:p w:rsidR="008D2902" w:rsidRPr="00A77831" w:rsidRDefault="008D2902" w:rsidP="008D2902">
      <w:pPr>
        <w:shd w:val="clear" w:color="auto" w:fill="FFFFFF"/>
        <w:spacing w:after="0"/>
        <w:jc w:val="both"/>
        <w:rPr>
          <w:rFonts w:ascii="Arial" w:hAnsi="Arial" w:cs="Arial"/>
          <w:lang w:val="ru-RU"/>
        </w:rPr>
      </w:pPr>
    </w:p>
    <w:p w:rsidR="008D2902" w:rsidRDefault="008D2902" w:rsidP="00722C44">
      <w:pPr>
        <w:numPr>
          <w:ilvl w:val="0"/>
          <w:numId w:val="27"/>
        </w:numPr>
        <w:shd w:val="clear" w:color="auto" w:fill="FFFFFF"/>
        <w:spacing w:after="0"/>
        <w:ind w:left="0" w:firstLine="0"/>
        <w:jc w:val="both"/>
        <w:rPr>
          <w:rFonts w:ascii="Arial" w:hAnsi="Arial" w:cs="Arial"/>
          <w:lang w:val="ru-RU"/>
        </w:rPr>
      </w:pPr>
      <w:r w:rsidRPr="00A77831">
        <w:rPr>
          <w:rFonts w:ascii="Arial" w:hAnsi="Arial" w:cs="Arial"/>
          <w:lang w:val="ru-RU"/>
        </w:rPr>
        <w:t>Текущая ситуация: не было отмечено значительных экологических проблем и      никаких жалоб от местных жителей не было получено, а также не наблюдалось никаких неблагоприятных воздействий в результате отсутствия строительных работ в течение отчетного периода</w:t>
      </w:r>
      <w:r w:rsidR="00A77831">
        <w:rPr>
          <w:rFonts w:ascii="Arial" w:hAnsi="Arial" w:cs="Arial"/>
          <w:lang w:val="ru-RU"/>
        </w:rPr>
        <w:t>.</w:t>
      </w:r>
    </w:p>
    <w:p w:rsidR="00A77831" w:rsidRPr="00A77831" w:rsidRDefault="00A77831" w:rsidP="00A77831">
      <w:pPr>
        <w:shd w:val="clear" w:color="auto" w:fill="FFFFFF"/>
        <w:spacing w:after="0"/>
        <w:jc w:val="both"/>
        <w:rPr>
          <w:rFonts w:ascii="Arial" w:hAnsi="Arial" w:cs="Arial"/>
          <w:lang w:val="ru-RU"/>
        </w:rPr>
      </w:pPr>
    </w:p>
    <w:p w:rsidR="00A77831" w:rsidRPr="00A77831" w:rsidRDefault="00A77831" w:rsidP="00722C44">
      <w:pPr>
        <w:numPr>
          <w:ilvl w:val="0"/>
          <w:numId w:val="27"/>
        </w:numPr>
        <w:shd w:val="clear" w:color="auto" w:fill="FFFFFF"/>
        <w:spacing w:after="0"/>
        <w:ind w:left="0" w:firstLine="0"/>
        <w:jc w:val="both"/>
        <w:rPr>
          <w:rFonts w:ascii="Arial" w:hAnsi="Arial" w:cs="Arial"/>
          <w:lang w:val="ru-RU"/>
        </w:rPr>
      </w:pPr>
      <w:r w:rsidRPr="00A77831">
        <w:rPr>
          <w:rFonts w:ascii="Arial" w:hAnsi="Arial" w:cs="Arial"/>
          <w:lang w:val="ru-RU"/>
        </w:rPr>
        <w:t>В течени</w:t>
      </w:r>
      <w:proofErr w:type="gramStart"/>
      <w:r w:rsidRPr="00A77831">
        <w:rPr>
          <w:rFonts w:ascii="Arial" w:hAnsi="Arial" w:cs="Arial"/>
          <w:lang w:val="ru-RU"/>
        </w:rPr>
        <w:t>и</w:t>
      </w:r>
      <w:proofErr w:type="gramEnd"/>
      <w:r w:rsidRPr="00A77831">
        <w:rPr>
          <w:rFonts w:ascii="Arial" w:hAnsi="Arial" w:cs="Arial"/>
          <w:lang w:val="ru-RU"/>
        </w:rPr>
        <w:t xml:space="preserve"> отчетного периода, руководитель группы и национальный специалист по охране окружающей среды Консультанта ГРП, международный специалист по охране окружающей среде Консультанта по проектированию и надзору за санитарным полигоном ТБО провели инспекцию </w:t>
      </w:r>
      <w:proofErr w:type="spellStart"/>
      <w:r w:rsidRPr="00A77831">
        <w:rPr>
          <w:rFonts w:ascii="Arial" w:hAnsi="Arial" w:cs="Arial"/>
          <w:lang w:val="ru-RU"/>
        </w:rPr>
        <w:t>Ахангаранской</w:t>
      </w:r>
      <w:proofErr w:type="spellEnd"/>
      <w:r w:rsidRPr="00A77831">
        <w:rPr>
          <w:rFonts w:ascii="Arial" w:hAnsi="Arial" w:cs="Arial"/>
          <w:lang w:val="ru-RU"/>
        </w:rPr>
        <w:t xml:space="preserve"> свалки. В ходе проверки была проведена общая методология по оценке и мониторинг реализации ПУОС для дальнейшей строительной деятельности. </w:t>
      </w:r>
      <w:r>
        <w:rPr>
          <w:rFonts w:ascii="Arial" w:hAnsi="Arial" w:cs="Arial"/>
          <w:lang w:val="ru-RU"/>
        </w:rPr>
        <w:t>С</w:t>
      </w:r>
      <w:r w:rsidRPr="00A77831">
        <w:rPr>
          <w:rFonts w:ascii="Arial" w:hAnsi="Arial" w:cs="Arial"/>
          <w:lang w:val="ru-RU"/>
        </w:rPr>
        <w:t>пециалист по окружающей среде рассмотрел текущую деятельность и провел встречи и совещания для подтверждения экологических результатов.</w:t>
      </w:r>
    </w:p>
    <w:p w:rsidR="00A77831" w:rsidRPr="00A77831" w:rsidRDefault="00A77831" w:rsidP="00A77831">
      <w:pPr>
        <w:shd w:val="clear" w:color="auto" w:fill="FFFFFF"/>
        <w:spacing w:after="0"/>
        <w:jc w:val="both"/>
        <w:rPr>
          <w:rFonts w:ascii="Arial" w:hAnsi="Arial" w:cs="Arial"/>
          <w:lang w:val="ru-RU"/>
        </w:rPr>
      </w:pPr>
    </w:p>
    <w:p w:rsidR="00A77831" w:rsidRDefault="00A77831" w:rsidP="00722C44">
      <w:pPr>
        <w:numPr>
          <w:ilvl w:val="0"/>
          <w:numId w:val="27"/>
        </w:numPr>
        <w:shd w:val="clear" w:color="auto" w:fill="FFFFFF"/>
        <w:spacing w:after="0"/>
        <w:ind w:left="0" w:firstLine="0"/>
        <w:jc w:val="both"/>
        <w:rPr>
          <w:rFonts w:ascii="Arial" w:hAnsi="Arial" w:cs="Arial"/>
          <w:lang w:val="ru-RU"/>
        </w:rPr>
      </w:pPr>
      <w:r w:rsidRPr="00A77831">
        <w:rPr>
          <w:rFonts w:ascii="Arial" w:hAnsi="Arial" w:cs="Arial"/>
          <w:lang w:val="ru-RU"/>
        </w:rPr>
        <w:t>Большинство требований по мониторингу окружающей среды относятся к периоду строительства объекта проекта. На этапе строительства инженер ПУТБО на объекте отвечает за</w:t>
      </w:r>
      <w:r w:rsidRPr="008C5158">
        <w:rPr>
          <w:rFonts w:ascii="Arial" w:hAnsi="Arial" w:cs="Arial"/>
          <w:lang w:val="ru-RU"/>
        </w:rPr>
        <w:t xml:space="preserve"> подготовку и представление ежемесячных отчетов по экологическому надзору. Между тем, ГРП отвечает за мониторинг параметров окружающей среды и подготовку отчетов о результатах. </w:t>
      </w:r>
      <w:r>
        <w:rPr>
          <w:rFonts w:ascii="Arial" w:hAnsi="Arial" w:cs="Arial"/>
          <w:lang w:val="ru-RU"/>
        </w:rPr>
        <w:t>Специалист</w:t>
      </w:r>
      <w:r w:rsidRPr="008C5158">
        <w:rPr>
          <w:rFonts w:ascii="Arial" w:hAnsi="Arial" w:cs="Arial"/>
          <w:lang w:val="ru-RU"/>
        </w:rPr>
        <w:t xml:space="preserve"> ГРП </w:t>
      </w:r>
      <w:r>
        <w:rPr>
          <w:rFonts w:ascii="Arial" w:hAnsi="Arial" w:cs="Arial"/>
          <w:lang w:val="ru-RU"/>
        </w:rPr>
        <w:t xml:space="preserve">по охране окружающей среды </w:t>
      </w:r>
      <w:r w:rsidRPr="008C5158">
        <w:rPr>
          <w:rFonts w:ascii="Arial" w:hAnsi="Arial" w:cs="Arial"/>
          <w:lang w:val="ru-RU"/>
        </w:rPr>
        <w:t xml:space="preserve">отвечает за составление </w:t>
      </w:r>
      <w:r>
        <w:rPr>
          <w:rFonts w:ascii="Arial" w:hAnsi="Arial" w:cs="Arial"/>
          <w:lang w:val="ru-RU"/>
        </w:rPr>
        <w:t>полу</w:t>
      </w:r>
      <w:r w:rsidRPr="008C5158">
        <w:rPr>
          <w:rFonts w:ascii="Arial" w:hAnsi="Arial" w:cs="Arial"/>
          <w:lang w:val="ru-RU"/>
        </w:rPr>
        <w:t>год</w:t>
      </w:r>
      <w:r>
        <w:rPr>
          <w:rFonts w:ascii="Arial" w:hAnsi="Arial" w:cs="Arial"/>
          <w:lang w:val="ru-RU"/>
        </w:rPr>
        <w:t>овых</w:t>
      </w:r>
      <w:r w:rsidRPr="008C5158">
        <w:rPr>
          <w:rFonts w:ascii="Arial" w:hAnsi="Arial" w:cs="Arial"/>
          <w:lang w:val="ru-RU"/>
        </w:rPr>
        <w:t xml:space="preserve"> отчетов по мониторингу окружающей среды.</w:t>
      </w:r>
    </w:p>
    <w:p w:rsidR="00A77831" w:rsidRDefault="00A77831" w:rsidP="00A77831">
      <w:pPr>
        <w:shd w:val="clear" w:color="auto" w:fill="FFFFFF"/>
        <w:spacing w:after="0"/>
        <w:jc w:val="both"/>
        <w:rPr>
          <w:rFonts w:ascii="Arial" w:hAnsi="Arial" w:cs="Arial"/>
          <w:lang w:val="ru-RU"/>
        </w:rPr>
      </w:pPr>
    </w:p>
    <w:p w:rsidR="00A77831" w:rsidRPr="00BE4FDB" w:rsidRDefault="00A77831" w:rsidP="00722C44">
      <w:pPr>
        <w:numPr>
          <w:ilvl w:val="0"/>
          <w:numId w:val="27"/>
        </w:numPr>
        <w:shd w:val="clear" w:color="auto" w:fill="FFFFFF"/>
        <w:spacing w:after="0"/>
        <w:ind w:left="0" w:firstLine="0"/>
        <w:jc w:val="both"/>
        <w:rPr>
          <w:rFonts w:ascii="Arial" w:hAnsi="Arial" w:cs="Arial"/>
          <w:lang w:val="ru-RU"/>
        </w:rPr>
      </w:pPr>
      <w:r w:rsidRPr="00BE4FDB">
        <w:rPr>
          <w:rFonts w:ascii="Arial" w:hAnsi="Arial" w:cs="Arial"/>
          <w:lang w:val="ru-RU"/>
        </w:rPr>
        <w:t xml:space="preserve">Мониторинг и отчетность проекта будут проводиться до начала строительства, во время строительства и во время эксплуатации. ГРП должен контролировать исполнение и реализацию ПУОС. </w:t>
      </w:r>
      <w:proofErr w:type="gramStart"/>
      <w:r w:rsidRPr="00BE4FDB">
        <w:rPr>
          <w:rFonts w:ascii="Arial" w:hAnsi="Arial" w:cs="Arial"/>
          <w:lang w:val="ru-RU"/>
        </w:rPr>
        <w:t xml:space="preserve">Мониторинг отчетов об исполнении и внедрении ПУОС должен быть подготовлен до начала строительства (на стадии детального проектирования и закупок), во время строительства и эксплуатации объекта следующим образом: </w:t>
      </w:r>
      <w:proofErr w:type="spellStart"/>
      <w:r w:rsidRPr="00BE4FDB">
        <w:rPr>
          <w:rFonts w:ascii="Arial" w:hAnsi="Arial" w:cs="Arial"/>
          <w:lang w:val="ru-RU"/>
        </w:rPr>
        <w:t>i</w:t>
      </w:r>
      <w:proofErr w:type="spellEnd"/>
      <w:r w:rsidRPr="00BE4FDB">
        <w:rPr>
          <w:rFonts w:ascii="Arial" w:hAnsi="Arial" w:cs="Arial"/>
          <w:lang w:val="ru-RU"/>
        </w:rPr>
        <w:t xml:space="preserve">) Ежемесячные отчеты о ходе работы; и </w:t>
      </w:r>
      <w:proofErr w:type="spellStart"/>
      <w:r w:rsidRPr="00BE4FDB">
        <w:rPr>
          <w:rFonts w:ascii="Arial" w:hAnsi="Arial" w:cs="Arial"/>
          <w:lang w:val="ru-RU"/>
        </w:rPr>
        <w:t>ii</w:t>
      </w:r>
      <w:proofErr w:type="spellEnd"/>
      <w:r w:rsidRPr="00BE4FDB">
        <w:rPr>
          <w:rFonts w:ascii="Arial" w:hAnsi="Arial" w:cs="Arial"/>
          <w:lang w:val="ru-RU"/>
        </w:rPr>
        <w:t>) Ежеквартальные отчеты о мониторинге, которые должны быть представлены АБР.</w:t>
      </w:r>
      <w:proofErr w:type="gramEnd"/>
      <w:r w:rsidRPr="00BE4FDB">
        <w:rPr>
          <w:rFonts w:ascii="Arial" w:hAnsi="Arial" w:cs="Arial"/>
          <w:lang w:val="ru-RU"/>
        </w:rPr>
        <w:t xml:space="preserve"> Отче</w:t>
      </w:r>
      <w:proofErr w:type="gramStart"/>
      <w:r w:rsidRPr="00BE4FDB">
        <w:rPr>
          <w:rFonts w:ascii="Arial" w:hAnsi="Arial" w:cs="Arial"/>
          <w:lang w:val="ru-RU"/>
        </w:rPr>
        <w:t>т(</w:t>
      </w:r>
      <w:proofErr w:type="spellStart"/>
      <w:proofErr w:type="gramEnd"/>
      <w:r w:rsidRPr="00BE4FDB">
        <w:rPr>
          <w:rFonts w:ascii="Arial" w:hAnsi="Arial" w:cs="Arial"/>
          <w:lang w:val="ru-RU"/>
        </w:rPr>
        <w:t>ы</w:t>
      </w:r>
      <w:proofErr w:type="spellEnd"/>
      <w:r w:rsidRPr="00BE4FDB">
        <w:rPr>
          <w:rFonts w:ascii="Arial" w:hAnsi="Arial" w:cs="Arial"/>
          <w:lang w:val="ru-RU"/>
        </w:rPr>
        <w:t>) о мониторинге должен также документировать соответствующий экологический аспект и его соответствующую меру по смягчению, а также полученные и разрешенные жалобы, если таковые имеются.</w:t>
      </w:r>
    </w:p>
    <w:p w:rsidR="00A77831" w:rsidRPr="003F5A7B" w:rsidRDefault="00A77831" w:rsidP="00A77831">
      <w:pPr>
        <w:shd w:val="clear" w:color="auto" w:fill="FFFFFF"/>
        <w:spacing w:after="0"/>
        <w:jc w:val="both"/>
        <w:rPr>
          <w:rFonts w:ascii="Arial" w:hAnsi="Arial" w:cs="Arial"/>
          <w:lang w:val="ru-RU"/>
        </w:rPr>
      </w:pPr>
    </w:p>
    <w:p w:rsidR="00A77831" w:rsidRPr="003F5A7B" w:rsidRDefault="00A77831" w:rsidP="00722C44">
      <w:pPr>
        <w:numPr>
          <w:ilvl w:val="0"/>
          <w:numId w:val="27"/>
        </w:numPr>
        <w:shd w:val="clear" w:color="auto" w:fill="FFFFFF"/>
        <w:spacing w:after="0"/>
        <w:ind w:left="0" w:firstLine="0"/>
        <w:jc w:val="both"/>
        <w:rPr>
          <w:rFonts w:ascii="Arial" w:hAnsi="Arial" w:cs="Arial"/>
          <w:lang w:val="ru-RU"/>
        </w:rPr>
      </w:pPr>
      <w:r w:rsidRPr="003F5A7B">
        <w:rPr>
          <w:rFonts w:ascii="Arial" w:hAnsi="Arial" w:cs="Arial"/>
          <w:lang w:val="ru-RU"/>
        </w:rPr>
        <w:t>До начала каких-либо строительных работ подрядчики будут представлять отчет о ПУОС и соблюдении в ГРП, чтобы все идентифицированные воздействия были подробно рассмотрены в экологической оценке. ГРП рассмотрит отчеты, представленные строительной компании, как только начнутся строительные работы.</w:t>
      </w:r>
    </w:p>
    <w:p w:rsidR="00670986" w:rsidRPr="006674F2" w:rsidRDefault="00670986" w:rsidP="00A77831">
      <w:pPr>
        <w:shd w:val="clear" w:color="auto" w:fill="FFFFFF"/>
        <w:spacing w:after="0"/>
        <w:jc w:val="both"/>
        <w:rPr>
          <w:rFonts w:ascii="Arial" w:hAnsi="Arial" w:cs="Arial"/>
          <w:highlight w:val="yellow"/>
          <w:lang w:val="ru-RU"/>
        </w:rPr>
      </w:pPr>
    </w:p>
    <w:p w:rsidR="00677E8E" w:rsidRPr="006C7F71" w:rsidRDefault="00677E8E" w:rsidP="00722C44">
      <w:pPr>
        <w:numPr>
          <w:ilvl w:val="0"/>
          <w:numId w:val="27"/>
        </w:numPr>
        <w:shd w:val="clear" w:color="auto" w:fill="FFFFFF"/>
        <w:spacing w:after="0"/>
        <w:ind w:left="0" w:firstLine="0"/>
        <w:jc w:val="both"/>
        <w:rPr>
          <w:rFonts w:ascii="Arial" w:hAnsi="Arial" w:cs="Arial"/>
          <w:lang w:val="ru-RU"/>
        </w:rPr>
      </w:pPr>
      <w:r w:rsidRPr="003F5A7B">
        <w:rPr>
          <w:rFonts w:ascii="Arial" w:hAnsi="Arial" w:cs="Arial"/>
          <w:lang w:val="ru-RU"/>
        </w:rPr>
        <w:lastRenderedPageBreak/>
        <w:t xml:space="preserve">ГРП организует вводное обучение для обсуждения представленного ПООСКО, включая требования к мониторингу окружающей среды и сообщения о непредвиденных неблагоприятных последствиях или нецелесообразных смягчающих мерах, </w:t>
      </w:r>
      <w:r w:rsidRPr="006C7F71">
        <w:rPr>
          <w:rFonts w:ascii="Arial" w:hAnsi="Arial" w:cs="Arial"/>
          <w:lang w:val="ru-RU"/>
        </w:rPr>
        <w:t xml:space="preserve">наблюдаемых на этапе строительства. </w:t>
      </w:r>
    </w:p>
    <w:p w:rsidR="00A77831" w:rsidRPr="006C7F71" w:rsidRDefault="00A77831" w:rsidP="00A77831">
      <w:pPr>
        <w:shd w:val="clear" w:color="auto" w:fill="FFFFFF"/>
        <w:spacing w:after="0"/>
        <w:jc w:val="both"/>
        <w:rPr>
          <w:rFonts w:ascii="Arial" w:hAnsi="Arial" w:cs="Arial"/>
          <w:lang w:val="ru-RU"/>
        </w:rPr>
      </w:pPr>
    </w:p>
    <w:p w:rsidR="006C7F71" w:rsidRDefault="006C7F71" w:rsidP="00722C44">
      <w:pPr>
        <w:numPr>
          <w:ilvl w:val="0"/>
          <w:numId w:val="27"/>
        </w:numPr>
        <w:shd w:val="clear" w:color="auto" w:fill="FFFFFF"/>
        <w:spacing w:after="0"/>
        <w:ind w:left="0" w:firstLine="0"/>
        <w:jc w:val="both"/>
        <w:rPr>
          <w:rFonts w:ascii="Arial" w:hAnsi="Arial" w:cs="Arial"/>
          <w:lang w:val="ru-RU"/>
        </w:rPr>
      </w:pPr>
      <w:r w:rsidRPr="006C7F71">
        <w:rPr>
          <w:rFonts w:ascii="Arial" w:hAnsi="Arial" w:cs="Arial"/>
          <w:lang w:val="ru-RU"/>
        </w:rPr>
        <w:t xml:space="preserve">На основе ежемесячных отчетов и измерений ГРП будет составлять ежеквартальный отчет о мониторинге ПУОС, который будет включать: </w:t>
      </w:r>
    </w:p>
    <w:p w:rsidR="006C7F71" w:rsidRPr="006C7F71" w:rsidRDefault="006C7F71" w:rsidP="00722C44">
      <w:pPr>
        <w:pStyle w:val="aff7"/>
        <w:numPr>
          <w:ilvl w:val="0"/>
          <w:numId w:val="39"/>
        </w:numPr>
        <w:shd w:val="clear" w:color="auto" w:fill="FFFFFF"/>
        <w:spacing w:after="0"/>
        <w:jc w:val="both"/>
        <w:rPr>
          <w:rFonts w:ascii="Arial" w:hAnsi="Arial" w:cs="Arial"/>
          <w:lang w:val="ru-RU"/>
        </w:rPr>
      </w:pPr>
      <w:r w:rsidRPr="006C7F71">
        <w:rPr>
          <w:rFonts w:ascii="Arial" w:hAnsi="Arial" w:cs="Arial"/>
          <w:lang w:val="ru-RU"/>
        </w:rPr>
        <w:t xml:space="preserve">строительные работы </w:t>
      </w:r>
      <w:proofErr w:type="gramStart"/>
      <w:r w:rsidRPr="006C7F71">
        <w:rPr>
          <w:rFonts w:ascii="Arial" w:hAnsi="Arial" w:cs="Arial"/>
          <w:lang w:val="ru-RU"/>
        </w:rPr>
        <w:t>за</w:t>
      </w:r>
      <w:proofErr w:type="gramEnd"/>
      <w:r w:rsidRPr="006C7F71">
        <w:rPr>
          <w:rFonts w:ascii="Arial" w:hAnsi="Arial" w:cs="Arial"/>
          <w:lang w:val="ru-RU"/>
        </w:rPr>
        <w:t xml:space="preserve"> последние 3 месяца; </w:t>
      </w:r>
    </w:p>
    <w:p w:rsidR="006C7F71" w:rsidRDefault="006C7F71" w:rsidP="00722C44">
      <w:pPr>
        <w:pStyle w:val="aff7"/>
        <w:numPr>
          <w:ilvl w:val="0"/>
          <w:numId w:val="39"/>
        </w:numPr>
        <w:shd w:val="clear" w:color="auto" w:fill="FFFFFF"/>
        <w:spacing w:after="0"/>
        <w:jc w:val="both"/>
        <w:rPr>
          <w:rFonts w:ascii="Arial" w:hAnsi="Arial" w:cs="Arial"/>
          <w:lang w:val="ru-RU"/>
        </w:rPr>
      </w:pPr>
      <w:r w:rsidRPr="006C7F71">
        <w:rPr>
          <w:rFonts w:ascii="Arial" w:hAnsi="Arial" w:cs="Arial"/>
          <w:lang w:val="ru-RU"/>
        </w:rPr>
        <w:t xml:space="preserve">отчетность о реализации ПУОС; </w:t>
      </w:r>
    </w:p>
    <w:p w:rsidR="006C7F71" w:rsidRDefault="006C7F71" w:rsidP="00722C44">
      <w:pPr>
        <w:pStyle w:val="aff7"/>
        <w:numPr>
          <w:ilvl w:val="0"/>
          <w:numId w:val="39"/>
        </w:numPr>
        <w:shd w:val="clear" w:color="auto" w:fill="FFFFFF"/>
        <w:spacing w:after="0"/>
        <w:jc w:val="both"/>
        <w:rPr>
          <w:rFonts w:ascii="Arial" w:hAnsi="Arial" w:cs="Arial"/>
          <w:lang w:val="ru-RU"/>
        </w:rPr>
      </w:pPr>
      <w:r w:rsidRPr="006C7F71">
        <w:rPr>
          <w:rFonts w:ascii="Arial" w:hAnsi="Arial" w:cs="Arial"/>
          <w:lang w:val="ru-RU"/>
        </w:rPr>
        <w:t xml:space="preserve">результаты отбора проб; </w:t>
      </w:r>
    </w:p>
    <w:p w:rsidR="006C7F71" w:rsidRDefault="006C7F71" w:rsidP="00722C44">
      <w:pPr>
        <w:pStyle w:val="aff7"/>
        <w:numPr>
          <w:ilvl w:val="0"/>
          <w:numId w:val="39"/>
        </w:numPr>
        <w:shd w:val="clear" w:color="auto" w:fill="FFFFFF"/>
        <w:spacing w:after="0"/>
        <w:jc w:val="both"/>
        <w:rPr>
          <w:rFonts w:ascii="Arial" w:hAnsi="Arial" w:cs="Arial"/>
          <w:lang w:val="ru-RU"/>
        </w:rPr>
      </w:pPr>
      <w:r w:rsidRPr="006C7F71">
        <w:rPr>
          <w:rFonts w:ascii="Arial" w:hAnsi="Arial" w:cs="Arial"/>
          <w:lang w:val="ru-RU"/>
        </w:rPr>
        <w:t xml:space="preserve">выводы о статусе соблюдения; </w:t>
      </w:r>
    </w:p>
    <w:p w:rsidR="006C7F71" w:rsidRDefault="006C7F71" w:rsidP="00722C44">
      <w:pPr>
        <w:pStyle w:val="aff7"/>
        <w:numPr>
          <w:ilvl w:val="0"/>
          <w:numId w:val="39"/>
        </w:numPr>
        <w:shd w:val="clear" w:color="auto" w:fill="FFFFFF"/>
        <w:spacing w:after="0"/>
        <w:jc w:val="both"/>
        <w:rPr>
          <w:rFonts w:ascii="Arial" w:hAnsi="Arial" w:cs="Arial"/>
          <w:lang w:val="ru-RU"/>
        </w:rPr>
      </w:pPr>
      <w:r w:rsidRPr="006C7F71">
        <w:rPr>
          <w:rFonts w:ascii="Arial" w:hAnsi="Arial" w:cs="Arial"/>
          <w:lang w:val="ru-RU"/>
        </w:rPr>
        <w:t xml:space="preserve">краткое изложение фактов несоответствий и мер по исправлению ситуации; </w:t>
      </w:r>
    </w:p>
    <w:p w:rsidR="00386408" w:rsidRPr="006C7F71" w:rsidRDefault="006C7F71" w:rsidP="00722C44">
      <w:pPr>
        <w:pStyle w:val="aff7"/>
        <w:numPr>
          <w:ilvl w:val="0"/>
          <w:numId w:val="39"/>
        </w:numPr>
        <w:shd w:val="clear" w:color="auto" w:fill="FFFFFF"/>
        <w:spacing w:after="0"/>
        <w:jc w:val="both"/>
        <w:rPr>
          <w:rFonts w:ascii="Arial" w:hAnsi="Arial" w:cs="Arial"/>
          <w:lang w:val="ru-RU"/>
        </w:rPr>
      </w:pPr>
      <w:r w:rsidRPr="006C7F71">
        <w:rPr>
          <w:rFonts w:ascii="Arial" w:hAnsi="Arial" w:cs="Arial"/>
          <w:lang w:val="ru-RU"/>
        </w:rPr>
        <w:t>рекомендации по улучшению, пересмотру смягчающих мер и/или ПУОС, если таковые имеются.</w:t>
      </w:r>
    </w:p>
    <w:p w:rsidR="00176F8B" w:rsidRPr="00176F8B" w:rsidRDefault="00176F8B" w:rsidP="00176F8B">
      <w:pPr>
        <w:shd w:val="clear" w:color="auto" w:fill="FFFFFF"/>
        <w:spacing w:after="0"/>
        <w:jc w:val="both"/>
        <w:rPr>
          <w:rFonts w:ascii="Arial" w:hAnsi="Arial" w:cs="Arial"/>
          <w:color w:val="000000"/>
          <w:lang w:val="ru-RU" w:eastAsia="ru-RU"/>
        </w:rPr>
      </w:pPr>
    </w:p>
    <w:p w:rsidR="003457A0" w:rsidRPr="00176F8B" w:rsidRDefault="00176F8B" w:rsidP="00722C44">
      <w:pPr>
        <w:numPr>
          <w:ilvl w:val="0"/>
          <w:numId w:val="27"/>
        </w:numPr>
        <w:shd w:val="clear" w:color="auto" w:fill="FFFFFF"/>
        <w:spacing w:after="0"/>
        <w:ind w:left="0" w:firstLine="0"/>
        <w:jc w:val="both"/>
        <w:rPr>
          <w:rFonts w:ascii="Arial" w:hAnsi="Arial" w:cs="Arial"/>
          <w:color w:val="000000"/>
          <w:lang w:val="ru-RU" w:eastAsia="ru-RU"/>
        </w:rPr>
      </w:pPr>
      <w:r w:rsidRPr="00176F8B">
        <w:rPr>
          <w:rFonts w:ascii="Arial" w:hAnsi="Arial" w:cs="Arial"/>
          <w:lang w:val="ru-RU"/>
        </w:rPr>
        <w:t>Специалист по защитным мерам ГРП рассмотрит проект отчета о реализации ПУОС, который после утверждения директором проекта будет представлен АБР. В зависимости от результатов, будущие изменения в ПУОС могут осуществляться с согласия АБР. В целом они будут проводиться, если потребуется, при рассмотрении отчетов о прогрессе в области ПУОС, представленных со стороны ГРП в АБР для рассмотрения и дальнейших действий.</w:t>
      </w:r>
      <w:r w:rsidR="002623CD" w:rsidRPr="00176F8B">
        <w:rPr>
          <w:rFonts w:ascii="Arial" w:hAnsi="Arial" w:cs="Arial"/>
          <w:color w:val="000000"/>
          <w:lang w:val="ru-RU" w:eastAsia="ru-RU"/>
        </w:rPr>
        <w:t xml:space="preserve"> </w:t>
      </w:r>
    </w:p>
    <w:p w:rsidR="003457A0" w:rsidRPr="00176F8B" w:rsidRDefault="003457A0" w:rsidP="00013752">
      <w:pPr>
        <w:shd w:val="clear" w:color="auto" w:fill="FFFFFF"/>
        <w:spacing w:after="0"/>
        <w:jc w:val="both"/>
        <w:rPr>
          <w:rFonts w:ascii="Arial" w:hAnsi="Arial" w:cs="Arial"/>
          <w:color w:val="000000"/>
          <w:lang w:val="ru-RU" w:eastAsia="ru-RU"/>
        </w:rPr>
      </w:pPr>
    </w:p>
    <w:p w:rsidR="002938EB" w:rsidRPr="003F5A7B" w:rsidRDefault="002938EB" w:rsidP="00722C44">
      <w:pPr>
        <w:numPr>
          <w:ilvl w:val="0"/>
          <w:numId w:val="27"/>
        </w:numPr>
        <w:shd w:val="clear" w:color="auto" w:fill="FFFFFF"/>
        <w:spacing w:after="0"/>
        <w:ind w:left="0" w:firstLine="0"/>
        <w:jc w:val="both"/>
        <w:rPr>
          <w:rFonts w:ascii="Arial" w:hAnsi="Arial" w:cs="Arial"/>
          <w:lang w:val="ru-RU"/>
        </w:rPr>
      </w:pPr>
      <w:r w:rsidRPr="003F5A7B">
        <w:rPr>
          <w:rFonts w:ascii="Arial" w:hAnsi="Arial" w:cs="Arial"/>
          <w:lang w:val="ru-RU"/>
        </w:rPr>
        <w:t>Целью ПЭО было максимизировать использование имеющихся данных (без базовых инструментальных измерений) при понимании текущего состояния участка проекта. Следует отметить, что вторичная информация, предоставляемая соответствующими государственными учреждениями, и вторичная литература была максимизирована, чтобы установить базовый уровень для участка. ПЭО описал базовые условия окружающей среды, включая физические, экологические и социально-экономические ресурсы на участке проекта, оценил экологическое воздействие намеченных мероприятий по проекту и предусмотрел меры по исправлению / смягчению последствий. Исходные параметры будут установлены до начала строительства с целью мониторинга ситуаций окружающей среды, затронутых во время строительства. Исходными измерениями станут условия, при которых будут измеряться любые изменения, связанные с воздействием проекта. Все данные должны быть собраны таким образом, чтобы их источник мог быть обнаружен любым, кто забирает документ.</w:t>
      </w:r>
    </w:p>
    <w:p w:rsidR="002623CD" w:rsidRPr="002938EB" w:rsidRDefault="002623CD" w:rsidP="00176F8B">
      <w:pPr>
        <w:shd w:val="clear" w:color="auto" w:fill="FFFFFF"/>
        <w:spacing w:after="0"/>
        <w:jc w:val="both"/>
        <w:rPr>
          <w:rFonts w:ascii="Arial" w:hAnsi="Arial" w:cs="Arial"/>
          <w:color w:val="000000"/>
          <w:highlight w:val="yellow"/>
          <w:lang w:val="ru-RU"/>
        </w:rPr>
      </w:pPr>
    </w:p>
    <w:p w:rsidR="002938EB" w:rsidRDefault="002938EB" w:rsidP="00722C44">
      <w:pPr>
        <w:numPr>
          <w:ilvl w:val="0"/>
          <w:numId w:val="27"/>
        </w:numPr>
        <w:shd w:val="clear" w:color="auto" w:fill="FFFFFF"/>
        <w:spacing w:after="0"/>
        <w:ind w:left="0" w:firstLine="0"/>
        <w:jc w:val="both"/>
        <w:rPr>
          <w:rFonts w:ascii="Arial" w:hAnsi="Arial" w:cs="Arial"/>
          <w:lang w:val="ru-RU"/>
        </w:rPr>
      </w:pPr>
      <w:r w:rsidRPr="0025062D">
        <w:rPr>
          <w:rFonts w:ascii="Arial" w:hAnsi="Arial" w:cs="Arial"/>
          <w:lang w:val="ru-RU"/>
        </w:rPr>
        <w:t>Управление эксплуатацией предприяти</w:t>
      </w:r>
      <w:r>
        <w:rPr>
          <w:rFonts w:ascii="Arial" w:hAnsi="Arial" w:cs="Arial"/>
          <w:lang w:val="ru-RU"/>
        </w:rPr>
        <w:t>ями по ТБО</w:t>
      </w:r>
      <w:r w:rsidRPr="0025062D">
        <w:rPr>
          <w:rFonts w:ascii="Arial" w:hAnsi="Arial" w:cs="Arial"/>
          <w:lang w:val="ru-RU"/>
        </w:rPr>
        <w:t xml:space="preserve"> связано со многими аспектами, и экологический мониторинг является одним из важных звеньев управления. </w:t>
      </w:r>
      <w:r>
        <w:rPr>
          <w:rFonts w:ascii="Arial" w:hAnsi="Arial" w:cs="Arial"/>
          <w:lang w:val="ru-RU"/>
        </w:rPr>
        <w:t xml:space="preserve">      </w:t>
      </w:r>
      <w:r w:rsidRPr="0025062D">
        <w:rPr>
          <w:rFonts w:ascii="Arial" w:hAnsi="Arial" w:cs="Arial"/>
          <w:lang w:val="ru-RU"/>
        </w:rPr>
        <w:t xml:space="preserve">Это важный знак стандартизированного управления эксплуатацией </w:t>
      </w:r>
      <w:r>
        <w:rPr>
          <w:rFonts w:ascii="Arial" w:hAnsi="Arial" w:cs="Arial"/>
          <w:lang w:val="ru-RU"/>
        </w:rPr>
        <w:t>полигонами по ТБО</w:t>
      </w:r>
      <w:r w:rsidRPr="0025062D">
        <w:rPr>
          <w:rFonts w:ascii="Arial" w:hAnsi="Arial" w:cs="Arial"/>
          <w:lang w:val="ru-RU"/>
        </w:rPr>
        <w:t xml:space="preserve">. Экологический мониторинг - это оценка уровня эксплуатационного состояния бытовых очистных сооружений. Мониторинг окружающей среды включает все факторы окружающей среды, такие как атмосфера, подземные воды, сточные воды, шум, </w:t>
      </w:r>
      <w:proofErr w:type="spellStart"/>
      <w:r w:rsidRPr="0025062D">
        <w:rPr>
          <w:rFonts w:ascii="Arial" w:hAnsi="Arial" w:cs="Arial"/>
          <w:lang w:val="ru-RU"/>
        </w:rPr>
        <w:t>биогаз</w:t>
      </w:r>
      <w:proofErr w:type="spellEnd"/>
      <w:r w:rsidRPr="0025062D">
        <w:rPr>
          <w:rFonts w:ascii="Arial" w:hAnsi="Arial" w:cs="Arial"/>
          <w:lang w:val="ru-RU"/>
        </w:rPr>
        <w:t xml:space="preserve"> и различные загрязнители, которые могут полностью отражать экологическую ситуацию. Проект экологического мониторинга бытовых очистных сооружений должен проводиться периодически и поэтапно в соответствии со стандартами. Основные проекты мониторинга окружающей среды приведены в таблице 5.</w:t>
      </w:r>
    </w:p>
    <w:p w:rsidR="00B61F5D" w:rsidRPr="00B30100" w:rsidRDefault="00B61F5D" w:rsidP="002938EB">
      <w:pPr>
        <w:shd w:val="clear" w:color="auto" w:fill="FFFFFF"/>
        <w:spacing w:after="0"/>
        <w:jc w:val="both"/>
        <w:rPr>
          <w:rFonts w:ascii="Arial" w:hAnsi="Arial" w:cs="Arial"/>
          <w:color w:val="000000"/>
          <w:highlight w:val="yellow"/>
          <w:lang w:eastAsia="ru-RU"/>
        </w:rPr>
      </w:pPr>
    </w:p>
    <w:p w:rsidR="005A060B" w:rsidRPr="00B30100" w:rsidRDefault="005A060B" w:rsidP="005A060B">
      <w:pPr>
        <w:shd w:val="clear" w:color="auto" w:fill="FFFFFF"/>
        <w:spacing w:after="0"/>
        <w:jc w:val="both"/>
        <w:rPr>
          <w:rFonts w:ascii="Arial" w:hAnsi="Arial" w:cs="Arial"/>
          <w:color w:val="000000"/>
          <w:highlight w:val="yellow"/>
          <w:lang w:eastAsia="ru-RU"/>
        </w:rPr>
      </w:pPr>
    </w:p>
    <w:p w:rsidR="002938EB" w:rsidRDefault="002938EB" w:rsidP="00722C44">
      <w:pPr>
        <w:numPr>
          <w:ilvl w:val="0"/>
          <w:numId w:val="27"/>
        </w:numPr>
        <w:shd w:val="clear" w:color="auto" w:fill="FFFFFF"/>
        <w:spacing w:after="0"/>
        <w:ind w:left="0" w:firstLine="0"/>
        <w:jc w:val="both"/>
        <w:rPr>
          <w:rFonts w:ascii="Arial" w:hAnsi="Arial" w:cs="Arial"/>
          <w:lang w:val="ru-RU"/>
        </w:rPr>
      </w:pPr>
      <w:r w:rsidRPr="0025062D">
        <w:rPr>
          <w:rFonts w:ascii="Arial" w:hAnsi="Arial" w:cs="Arial"/>
          <w:lang w:val="ru-RU"/>
        </w:rPr>
        <w:t xml:space="preserve">В соответствии с географической средой и характеристиками проекта, существующий отдел мониторинга </w:t>
      </w:r>
      <w:proofErr w:type="spellStart"/>
      <w:r>
        <w:rPr>
          <w:rFonts w:ascii="Arial" w:hAnsi="Arial" w:cs="Arial"/>
          <w:lang w:val="ru-RU"/>
        </w:rPr>
        <w:t>Госкомэкологии</w:t>
      </w:r>
      <w:proofErr w:type="spellEnd"/>
      <w:r w:rsidRPr="0025062D">
        <w:rPr>
          <w:rFonts w:ascii="Arial" w:hAnsi="Arial" w:cs="Arial"/>
          <w:lang w:val="ru-RU"/>
        </w:rPr>
        <w:t xml:space="preserve"> может нести ответственность за управление и мониторинг окружающей среды. На этом этапе значения среды </w:t>
      </w:r>
      <w:r>
        <w:rPr>
          <w:rFonts w:ascii="Arial" w:hAnsi="Arial" w:cs="Arial"/>
          <w:lang w:val="ru-RU"/>
        </w:rPr>
        <w:t>участка</w:t>
      </w:r>
      <w:r w:rsidRPr="0025062D">
        <w:rPr>
          <w:rFonts w:ascii="Arial" w:hAnsi="Arial" w:cs="Arial"/>
          <w:lang w:val="ru-RU"/>
        </w:rPr>
        <w:t xml:space="preserve"> должны быть немедленно проверены и исследованы.</w:t>
      </w:r>
    </w:p>
    <w:p w:rsidR="002938EB" w:rsidRDefault="002938EB" w:rsidP="002938EB">
      <w:pPr>
        <w:shd w:val="clear" w:color="auto" w:fill="FFFFFF"/>
        <w:spacing w:after="0" w:line="240" w:lineRule="auto"/>
        <w:ind w:left="720"/>
        <w:jc w:val="both"/>
        <w:rPr>
          <w:rFonts w:ascii="Arial" w:hAnsi="Arial" w:cs="Arial"/>
          <w:lang w:val="ru-RU"/>
        </w:rPr>
      </w:pPr>
    </w:p>
    <w:p w:rsidR="002938EB" w:rsidRPr="002938EB" w:rsidRDefault="002938EB" w:rsidP="002938EB">
      <w:pPr>
        <w:shd w:val="clear" w:color="auto" w:fill="FFFFFF"/>
        <w:spacing w:after="0" w:line="240" w:lineRule="auto"/>
        <w:ind w:left="720"/>
        <w:jc w:val="both"/>
        <w:rPr>
          <w:rFonts w:ascii="Arial" w:hAnsi="Arial" w:cs="Arial"/>
          <w:b/>
          <w:lang w:val="ru-RU"/>
        </w:rPr>
      </w:pPr>
      <w:r w:rsidRPr="002938EB">
        <w:rPr>
          <w:rFonts w:ascii="Arial" w:hAnsi="Arial" w:cs="Arial"/>
          <w:b/>
          <w:lang w:val="ru-RU"/>
        </w:rPr>
        <w:t>(1) Фоновый экологический мониторинг участка</w:t>
      </w:r>
    </w:p>
    <w:p w:rsidR="002938EB" w:rsidRPr="002938EB" w:rsidRDefault="002938EB" w:rsidP="002938EB">
      <w:pPr>
        <w:shd w:val="clear" w:color="auto" w:fill="FFFFFF"/>
        <w:spacing w:after="0" w:line="240" w:lineRule="auto"/>
        <w:ind w:left="720"/>
        <w:jc w:val="both"/>
        <w:rPr>
          <w:rFonts w:ascii="Arial" w:hAnsi="Arial" w:cs="Arial"/>
          <w:b/>
          <w:lang w:val="ru-RU"/>
        </w:rPr>
      </w:pPr>
    </w:p>
    <w:p w:rsidR="002938EB" w:rsidRDefault="002938EB" w:rsidP="00722C44">
      <w:pPr>
        <w:numPr>
          <w:ilvl w:val="0"/>
          <w:numId w:val="27"/>
        </w:numPr>
        <w:shd w:val="clear" w:color="auto" w:fill="FFFFFF"/>
        <w:spacing w:after="0"/>
        <w:ind w:left="0" w:firstLine="0"/>
        <w:jc w:val="both"/>
        <w:rPr>
          <w:rFonts w:ascii="Arial" w:hAnsi="Arial" w:cs="Arial"/>
          <w:lang w:val="ru-RU"/>
        </w:rPr>
      </w:pPr>
      <w:r w:rsidRPr="0025062D">
        <w:rPr>
          <w:rFonts w:ascii="Arial" w:hAnsi="Arial" w:cs="Arial"/>
          <w:lang w:val="ru-RU"/>
        </w:rPr>
        <w:t>Перед вводом в эксплуатацию санитарного полигона</w:t>
      </w:r>
      <w:r>
        <w:rPr>
          <w:rFonts w:ascii="Arial" w:hAnsi="Arial" w:cs="Arial"/>
          <w:lang w:val="ru-RU"/>
        </w:rPr>
        <w:t xml:space="preserve"> ТБО,</w:t>
      </w:r>
      <w:r w:rsidRPr="0025062D">
        <w:rPr>
          <w:rFonts w:ascii="Arial" w:hAnsi="Arial" w:cs="Arial"/>
          <w:lang w:val="ru-RU"/>
        </w:rPr>
        <w:t xml:space="preserve"> отдел охраны окружающей ср</w:t>
      </w:r>
      <w:r>
        <w:rPr>
          <w:rFonts w:ascii="Arial" w:hAnsi="Arial" w:cs="Arial"/>
          <w:lang w:val="ru-RU"/>
        </w:rPr>
        <w:t>еды и с</w:t>
      </w:r>
      <w:r w:rsidRPr="0025062D">
        <w:rPr>
          <w:rFonts w:ascii="Arial" w:hAnsi="Arial" w:cs="Arial"/>
          <w:lang w:val="ru-RU"/>
        </w:rPr>
        <w:t>анитарно-противоэпидемическая станция проводят фоновый мониторинг различных экологических и микробных показателей, а также подземных и поверхностных вод и помещают их в архивы.</w:t>
      </w:r>
    </w:p>
    <w:p w:rsidR="002938EB" w:rsidRDefault="002938EB" w:rsidP="002938EB">
      <w:pPr>
        <w:shd w:val="clear" w:color="auto" w:fill="FFFFFF"/>
        <w:spacing w:after="0" w:line="240" w:lineRule="auto"/>
        <w:ind w:left="720"/>
        <w:jc w:val="both"/>
        <w:rPr>
          <w:rFonts w:ascii="Arial" w:hAnsi="Arial" w:cs="Arial"/>
          <w:lang w:val="ru-RU"/>
        </w:rPr>
      </w:pPr>
    </w:p>
    <w:p w:rsidR="002938EB" w:rsidRPr="002938EB" w:rsidRDefault="002938EB" w:rsidP="002938EB">
      <w:pPr>
        <w:shd w:val="clear" w:color="auto" w:fill="FFFFFF"/>
        <w:spacing w:after="0" w:line="240" w:lineRule="auto"/>
        <w:ind w:left="720"/>
        <w:jc w:val="both"/>
        <w:rPr>
          <w:rFonts w:ascii="Arial" w:hAnsi="Arial" w:cs="Arial"/>
          <w:b/>
          <w:lang w:val="ru-RU"/>
        </w:rPr>
      </w:pPr>
      <w:r w:rsidRPr="002938EB">
        <w:rPr>
          <w:rFonts w:ascii="Arial" w:hAnsi="Arial" w:cs="Arial"/>
          <w:b/>
          <w:lang w:val="ru-RU"/>
        </w:rPr>
        <w:t>(2) Мониторинг качества окружающей среды сайта</w:t>
      </w:r>
    </w:p>
    <w:p w:rsidR="002938EB" w:rsidRPr="0025062D" w:rsidRDefault="002938EB" w:rsidP="002938EB">
      <w:pPr>
        <w:shd w:val="clear" w:color="auto" w:fill="FFFFFF"/>
        <w:spacing w:after="0" w:line="240" w:lineRule="auto"/>
        <w:ind w:left="720"/>
        <w:jc w:val="both"/>
        <w:rPr>
          <w:rFonts w:ascii="Arial" w:hAnsi="Arial" w:cs="Arial"/>
          <w:lang w:val="ru-RU"/>
        </w:rPr>
      </w:pPr>
    </w:p>
    <w:p w:rsidR="002938EB" w:rsidRDefault="002938EB" w:rsidP="00722C44">
      <w:pPr>
        <w:numPr>
          <w:ilvl w:val="0"/>
          <w:numId w:val="27"/>
        </w:numPr>
        <w:shd w:val="clear" w:color="auto" w:fill="FFFFFF"/>
        <w:spacing w:after="0"/>
        <w:ind w:left="0" w:firstLine="0"/>
        <w:jc w:val="both"/>
        <w:rPr>
          <w:rFonts w:ascii="Arial" w:hAnsi="Arial" w:cs="Arial"/>
          <w:lang w:val="ru-RU"/>
        </w:rPr>
      </w:pPr>
      <w:r w:rsidRPr="0025062D">
        <w:rPr>
          <w:rFonts w:ascii="Arial" w:hAnsi="Arial" w:cs="Arial"/>
          <w:lang w:val="ru-RU"/>
        </w:rPr>
        <w:t>Для обеспечения достижения ожидаемых целей в области охраны окружающей среды на площадке должна быть создана и улучшена надежная система мониторинга окружающей среды.</w:t>
      </w:r>
    </w:p>
    <w:p w:rsidR="000217ED" w:rsidRPr="000217ED" w:rsidRDefault="000217ED" w:rsidP="000217ED">
      <w:pPr>
        <w:pStyle w:val="affc"/>
        <w:rPr>
          <w:rFonts w:ascii="Arial" w:hAnsi="Arial" w:cs="Arial"/>
          <w:color w:val="000000"/>
          <w:sz w:val="20"/>
          <w:szCs w:val="20"/>
          <w:lang w:eastAsia="ru-RU"/>
        </w:rPr>
      </w:pPr>
      <w:bookmarkStart w:id="393" w:name="_Toc20407088"/>
      <w:r w:rsidRPr="000217ED">
        <w:rPr>
          <w:rFonts w:ascii="Arial" w:hAnsi="Arial" w:cs="Arial"/>
          <w:color w:val="000000"/>
          <w:sz w:val="20"/>
          <w:szCs w:val="20"/>
          <w:lang w:eastAsia="ru-RU"/>
        </w:rPr>
        <w:t xml:space="preserve">Таблица </w:t>
      </w:r>
      <w:r w:rsidR="00DC6F37" w:rsidRPr="000217ED">
        <w:rPr>
          <w:rFonts w:ascii="Arial" w:hAnsi="Arial" w:cs="Arial"/>
          <w:color w:val="000000"/>
          <w:sz w:val="20"/>
          <w:szCs w:val="20"/>
          <w:lang w:val="en-US" w:eastAsia="ru-RU"/>
        </w:rPr>
        <w:fldChar w:fldCharType="begin"/>
      </w:r>
      <w:r w:rsidRPr="000217ED">
        <w:rPr>
          <w:rFonts w:ascii="Arial" w:hAnsi="Arial" w:cs="Arial"/>
          <w:color w:val="000000"/>
          <w:sz w:val="20"/>
          <w:szCs w:val="20"/>
          <w:lang w:eastAsia="ru-RU"/>
        </w:rPr>
        <w:instrText xml:space="preserve"> </w:instrText>
      </w:r>
      <w:r w:rsidRPr="000217ED">
        <w:rPr>
          <w:rFonts w:ascii="Arial" w:hAnsi="Arial" w:cs="Arial"/>
          <w:color w:val="000000"/>
          <w:sz w:val="20"/>
          <w:szCs w:val="20"/>
          <w:lang w:val="en-US" w:eastAsia="ru-RU"/>
        </w:rPr>
        <w:instrText>SEQ</w:instrText>
      </w:r>
      <w:r w:rsidRPr="000217ED">
        <w:rPr>
          <w:rFonts w:ascii="Arial" w:hAnsi="Arial" w:cs="Arial"/>
          <w:color w:val="000000"/>
          <w:sz w:val="20"/>
          <w:szCs w:val="20"/>
          <w:lang w:eastAsia="ru-RU"/>
        </w:rPr>
        <w:instrText xml:space="preserve"> </w:instrText>
      </w:r>
      <w:r w:rsidRPr="000217ED">
        <w:rPr>
          <w:rFonts w:ascii="Arial" w:hAnsi="Arial" w:cs="Arial"/>
          <w:color w:val="000000"/>
          <w:sz w:val="20"/>
          <w:szCs w:val="20"/>
          <w:lang w:val="en-US" w:eastAsia="ru-RU"/>
        </w:rPr>
        <w:instrText>Table</w:instrText>
      </w:r>
      <w:r w:rsidRPr="000217ED">
        <w:rPr>
          <w:rFonts w:ascii="Arial" w:hAnsi="Arial" w:cs="Arial"/>
          <w:color w:val="000000"/>
          <w:sz w:val="20"/>
          <w:szCs w:val="20"/>
          <w:lang w:eastAsia="ru-RU"/>
        </w:rPr>
        <w:instrText xml:space="preserve"> \* </w:instrText>
      </w:r>
      <w:r w:rsidRPr="000217ED">
        <w:rPr>
          <w:rFonts w:ascii="Arial" w:hAnsi="Arial" w:cs="Arial"/>
          <w:color w:val="000000"/>
          <w:sz w:val="20"/>
          <w:szCs w:val="20"/>
          <w:lang w:val="en-US" w:eastAsia="ru-RU"/>
        </w:rPr>
        <w:instrText>ARABIC</w:instrText>
      </w:r>
      <w:r w:rsidRPr="000217ED">
        <w:rPr>
          <w:rFonts w:ascii="Arial" w:hAnsi="Arial" w:cs="Arial"/>
          <w:color w:val="000000"/>
          <w:sz w:val="20"/>
          <w:szCs w:val="20"/>
          <w:lang w:eastAsia="ru-RU"/>
        </w:rPr>
        <w:instrText xml:space="preserve"> </w:instrText>
      </w:r>
      <w:r w:rsidR="00DC6F37" w:rsidRPr="000217ED">
        <w:rPr>
          <w:rFonts w:ascii="Arial" w:hAnsi="Arial" w:cs="Arial"/>
          <w:color w:val="000000"/>
          <w:sz w:val="20"/>
          <w:szCs w:val="20"/>
          <w:lang w:val="en-US" w:eastAsia="ru-RU"/>
        </w:rPr>
        <w:fldChar w:fldCharType="separate"/>
      </w:r>
      <w:r w:rsidRPr="000217ED">
        <w:rPr>
          <w:rFonts w:ascii="Arial" w:hAnsi="Arial" w:cs="Arial"/>
          <w:color w:val="000000"/>
          <w:sz w:val="20"/>
          <w:szCs w:val="20"/>
          <w:lang w:eastAsia="ru-RU"/>
        </w:rPr>
        <w:t>5</w:t>
      </w:r>
      <w:r w:rsidR="00DC6F37" w:rsidRPr="000217ED">
        <w:rPr>
          <w:rFonts w:ascii="Arial" w:hAnsi="Arial" w:cs="Arial"/>
          <w:color w:val="000000"/>
          <w:sz w:val="20"/>
          <w:szCs w:val="20"/>
          <w:lang w:val="en-US" w:eastAsia="ru-RU"/>
        </w:rPr>
        <w:fldChar w:fldCharType="end"/>
      </w:r>
      <w:r w:rsidRPr="000217ED">
        <w:rPr>
          <w:rFonts w:ascii="Arial" w:hAnsi="Arial" w:cs="Arial"/>
          <w:color w:val="000000"/>
          <w:sz w:val="20"/>
          <w:szCs w:val="20"/>
          <w:lang w:eastAsia="ru-RU"/>
        </w:rPr>
        <w:t xml:space="preserve"> </w:t>
      </w:r>
      <w:bookmarkEnd w:id="393"/>
      <w:r w:rsidRPr="000217ED">
        <w:rPr>
          <w:rFonts w:ascii="Arial" w:hAnsi="Arial" w:cs="Arial"/>
          <w:color w:val="000000"/>
          <w:sz w:val="20"/>
          <w:szCs w:val="20"/>
          <w:lang w:eastAsia="ru-RU"/>
        </w:rPr>
        <w:t>Таблица элементов экологического мониторинга</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61"/>
        <w:gridCol w:w="2900"/>
        <w:gridCol w:w="4961"/>
      </w:tblGrid>
      <w:tr w:rsidR="000217ED" w:rsidRPr="00B30100" w:rsidTr="0040794C">
        <w:tc>
          <w:tcPr>
            <w:tcW w:w="4361" w:type="dxa"/>
            <w:gridSpan w:val="2"/>
            <w:shd w:val="clear" w:color="auto" w:fill="FFFFFF"/>
          </w:tcPr>
          <w:p w:rsidR="000217ED" w:rsidRPr="000217ED" w:rsidRDefault="000217ED" w:rsidP="000217ED">
            <w:pPr>
              <w:pStyle w:val="Default"/>
              <w:jc w:val="center"/>
              <w:rPr>
                <w:b/>
                <w:bCs/>
                <w:highlight w:val="yellow"/>
                <w:lang w:val="ru-RU" w:eastAsia="ru-RU"/>
              </w:rPr>
            </w:pPr>
            <w:bookmarkStart w:id="394" w:name="_Hlk20495221"/>
            <w:r>
              <w:rPr>
                <w:b/>
                <w:bCs/>
                <w:sz w:val="21"/>
                <w:szCs w:val="21"/>
                <w:lang w:val="ru-RU"/>
              </w:rPr>
              <w:t>Элементы мониторинга</w:t>
            </w:r>
          </w:p>
        </w:tc>
        <w:tc>
          <w:tcPr>
            <w:tcW w:w="4961" w:type="dxa"/>
            <w:shd w:val="clear" w:color="auto" w:fill="FFFFFF"/>
          </w:tcPr>
          <w:p w:rsidR="000217ED" w:rsidRPr="00B30100" w:rsidRDefault="000217ED" w:rsidP="000217ED">
            <w:pPr>
              <w:pStyle w:val="Default"/>
              <w:jc w:val="both"/>
              <w:rPr>
                <w:b/>
                <w:bCs/>
                <w:highlight w:val="yellow"/>
                <w:lang w:eastAsia="ru-RU"/>
              </w:rPr>
            </w:pPr>
            <w:r>
              <w:rPr>
                <w:b/>
                <w:bCs/>
                <w:sz w:val="21"/>
                <w:szCs w:val="21"/>
                <w:lang w:val="ru-RU"/>
              </w:rPr>
              <w:t>Примечания</w:t>
            </w:r>
            <w:r w:rsidRPr="00B93BFF">
              <w:rPr>
                <w:b/>
                <w:bCs/>
                <w:sz w:val="21"/>
                <w:szCs w:val="21"/>
              </w:rPr>
              <w:t xml:space="preserve"> </w:t>
            </w:r>
          </w:p>
        </w:tc>
      </w:tr>
      <w:tr w:rsidR="000217ED" w:rsidRPr="001B2176" w:rsidTr="0040794C">
        <w:tc>
          <w:tcPr>
            <w:tcW w:w="1461" w:type="dxa"/>
            <w:shd w:val="clear" w:color="auto" w:fill="DEEAF6"/>
          </w:tcPr>
          <w:p w:rsidR="000217ED" w:rsidRPr="00B30100" w:rsidRDefault="000217ED" w:rsidP="000217ED">
            <w:pPr>
              <w:pStyle w:val="Default"/>
              <w:jc w:val="both"/>
              <w:rPr>
                <w:b/>
                <w:bCs/>
                <w:sz w:val="20"/>
                <w:szCs w:val="20"/>
                <w:highlight w:val="yellow"/>
                <w:lang w:eastAsia="ru-RU"/>
              </w:rPr>
            </w:pPr>
            <w:proofErr w:type="spellStart"/>
            <w:r w:rsidRPr="0025062D">
              <w:rPr>
                <w:b/>
                <w:bCs/>
                <w:sz w:val="20"/>
                <w:szCs w:val="20"/>
              </w:rPr>
              <w:t>Поверхностная</w:t>
            </w:r>
            <w:proofErr w:type="spellEnd"/>
            <w:r w:rsidRPr="0025062D">
              <w:rPr>
                <w:b/>
                <w:bCs/>
                <w:sz w:val="20"/>
                <w:szCs w:val="20"/>
              </w:rPr>
              <w:t xml:space="preserve"> </w:t>
            </w:r>
            <w:proofErr w:type="spellStart"/>
            <w:r w:rsidRPr="0025062D">
              <w:rPr>
                <w:b/>
                <w:bCs/>
                <w:sz w:val="20"/>
                <w:szCs w:val="20"/>
              </w:rPr>
              <w:t>вода</w:t>
            </w:r>
            <w:proofErr w:type="spellEnd"/>
          </w:p>
        </w:tc>
        <w:tc>
          <w:tcPr>
            <w:tcW w:w="2900" w:type="dxa"/>
            <w:shd w:val="clear" w:color="auto" w:fill="DEEAF6"/>
          </w:tcPr>
          <w:p w:rsidR="000217ED" w:rsidRPr="00B30100" w:rsidRDefault="000217ED" w:rsidP="000217ED">
            <w:pPr>
              <w:spacing w:after="0"/>
              <w:rPr>
                <w:rFonts w:ascii="Arial" w:hAnsi="Arial" w:cs="Arial"/>
                <w:color w:val="000000"/>
                <w:sz w:val="20"/>
                <w:szCs w:val="20"/>
                <w:highlight w:val="yellow"/>
                <w:lang w:eastAsia="ru-RU"/>
              </w:rPr>
            </w:pPr>
            <w:r w:rsidRPr="0025062D">
              <w:rPr>
                <w:rFonts w:ascii="Arial" w:hAnsi="Arial" w:cs="Arial"/>
                <w:color w:val="000000"/>
                <w:sz w:val="20"/>
                <w:szCs w:val="20"/>
              </w:rPr>
              <w:t xml:space="preserve">pH </w:t>
            </w:r>
            <w:r w:rsidRPr="0025062D">
              <w:rPr>
                <w:rFonts w:ascii="MS Gothic" w:eastAsia="MS Gothic" w:hAnsi="MS Gothic" w:cs="MS Gothic" w:hint="eastAsia"/>
                <w:color w:val="000000"/>
                <w:sz w:val="20"/>
                <w:szCs w:val="20"/>
              </w:rPr>
              <w:t>、</w:t>
            </w:r>
            <w:r w:rsidRPr="0025062D">
              <w:rPr>
                <w:rFonts w:ascii="Arial" w:hAnsi="Arial" w:cs="Arial"/>
                <w:color w:val="000000"/>
                <w:sz w:val="20"/>
                <w:szCs w:val="20"/>
              </w:rPr>
              <w:t xml:space="preserve"> SS </w:t>
            </w:r>
            <w:r w:rsidRPr="0025062D">
              <w:rPr>
                <w:rFonts w:ascii="MS Gothic" w:eastAsia="MS Gothic" w:hAnsi="MS Gothic" w:cs="MS Gothic" w:hint="eastAsia"/>
                <w:color w:val="000000"/>
                <w:sz w:val="20"/>
                <w:szCs w:val="20"/>
              </w:rPr>
              <w:t>、</w:t>
            </w:r>
            <w:r w:rsidRPr="0025062D">
              <w:rPr>
                <w:rFonts w:ascii="Arial" w:hAnsi="Arial" w:cs="Arial"/>
                <w:color w:val="000000"/>
                <w:sz w:val="20"/>
                <w:szCs w:val="20"/>
              </w:rPr>
              <w:t xml:space="preserve"> DO </w:t>
            </w:r>
            <w:r w:rsidRPr="0025062D">
              <w:rPr>
                <w:rFonts w:ascii="MS Gothic" w:eastAsia="MS Gothic" w:hAnsi="MS Gothic" w:cs="MS Gothic" w:hint="eastAsia"/>
                <w:color w:val="000000"/>
                <w:sz w:val="20"/>
                <w:szCs w:val="20"/>
              </w:rPr>
              <w:t>、</w:t>
            </w:r>
            <w:r w:rsidRPr="0025062D">
              <w:rPr>
                <w:rFonts w:ascii="Arial" w:hAnsi="Arial" w:cs="Arial"/>
                <w:color w:val="000000"/>
                <w:sz w:val="20"/>
                <w:szCs w:val="20"/>
              </w:rPr>
              <w:t xml:space="preserve"> BOD5 </w:t>
            </w:r>
            <w:r w:rsidRPr="0025062D">
              <w:rPr>
                <w:rFonts w:ascii="MS Gothic" w:eastAsia="MS Gothic" w:hAnsi="MS Gothic" w:cs="MS Gothic" w:hint="eastAsia"/>
                <w:color w:val="000000"/>
                <w:sz w:val="20"/>
                <w:szCs w:val="20"/>
              </w:rPr>
              <w:t>、</w:t>
            </w:r>
            <w:r w:rsidRPr="0025062D">
              <w:rPr>
                <w:rFonts w:ascii="Arial" w:hAnsi="Arial" w:cs="Arial"/>
                <w:color w:val="000000"/>
                <w:sz w:val="20"/>
                <w:szCs w:val="20"/>
              </w:rPr>
              <w:t xml:space="preserve"> </w:t>
            </w:r>
            <w:proofErr w:type="spellStart"/>
            <w:r w:rsidRPr="0025062D">
              <w:rPr>
                <w:rFonts w:ascii="Arial" w:hAnsi="Arial" w:cs="Arial"/>
                <w:color w:val="000000"/>
                <w:sz w:val="20"/>
                <w:szCs w:val="20"/>
              </w:rPr>
              <w:t>CODcr</w:t>
            </w:r>
            <w:proofErr w:type="spellEnd"/>
            <w:r w:rsidRPr="0025062D">
              <w:rPr>
                <w:rFonts w:ascii="Arial" w:hAnsi="Arial" w:cs="Arial"/>
                <w:color w:val="000000"/>
                <w:sz w:val="20"/>
                <w:szCs w:val="20"/>
              </w:rPr>
              <w:t xml:space="preserve"> </w:t>
            </w:r>
            <w:r w:rsidRPr="0025062D">
              <w:rPr>
                <w:rFonts w:ascii="MS Gothic" w:eastAsia="MS Gothic" w:hAnsi="MS Gothic" w:cs="MS Gothic" w:hint="eastAsia"/>
                <w:color w:val="000000"/>
                <w:sz w:val="20"/>
                <w:szCs w:val="20"/>
              </w:rPr>
              <w:t>、</w:t>
            </w:r>
            <w:r w:rsidRPr="0025062D">
              <w:rPr>
                <w:rFonts w:ascii="Arial" w:hAnsi="Arial" w:cs="Arial"/>
                <w:color w:val="000000"/>
                <w:sz w:val="20"/>
                <w:szCs w:val="20"/>
              </w:rPr>
              <w:t xml:space="preserve"> NH3-N </w:t>
            </w:r>
            <w:r w:rsidRPr="0025062D">
              <w:rPr>
                <w:rFonts w:ascii="MS Gothic" w:eastAsia="MS Gothic" w:hAnsi="MS Gothic" w:cs="MS Gothic" w:hint="eastAsia"/>
                <w:color w:val="000000"/>
                <w:sz w:val="20"/>
                <w:szCs w:val="20"/>
              </w:rPr>
              <w:t>、</w:t>
            </w:r>
            <w:r w:rsidRPr="0025062D">
              <w:rPr>
                <w:rFonts w:ascii="Arial" w:hAnsi="Arial" w:cs="Arial"/>
                <w:color w:val="000000"/>
                <w:sz w:val="20"/>
                <w:szCs w:val="20"/>
              </w:rPr>
              <w:t xml:space="preserve"> NO2-N </w:t>
            </w:r>
            <w:r w:rsidRPr="0025062D">
              <w:rPr>
                <w:rFonts w:ascii="MS Gothic" w:eastAsia="MS Gothic" w:hAnsi="MS Gothic" w:cs="MS Gothic" w:hint="eastAsia"/>
                <w:color w:val="000000"/>
                <w:sz w:val="20"/>
                <w:szCs w:val="20"/>
              </w:rPr>
              <w:t>、</w:t>
            </w:r>
            <w:r w:rsidRPr="0025062D">
              <w:rPr>
                <w:rFonts w:ascii="Arial" w:hAnsi="Arial" w:cs="Arial"/>
                <w:color w:val="000000"/>
                <w:sz w:val="20"/>
                <w:szCs w:val="20"/>
              </w:rPr>
              <w:t xml:space="preserve"> NO3-N </w:t>
            </w:r>
            <w:r w:rsidRPr="0025062D">
              <w:rPr>
                <w:rFonts w:ascii="MS Gothic" w:eastAsia="MS Gothic" w:hAnsi="MS Gothic" w:cs="MS Gothic" w:hint="eastAsia"/>
                <w:color w:val="000000"/>
                <w:sz w:val="20"/>
                <w:szCs w:val="20"/>
              </w:rPr>
              <w:t>、</w:t>
            </w:r>
            <w:r w:rsidRPr="0025062D">
              <w:rPr>
                <w:rFonts w:ascii="Arial" w:hAnsi="Arial" w:cs="Arial"/>
                <w:color w:val="000000"/>
                <w:sz w:val="20"/>
                <w:szCs w:val="20"/>
              </w:rPr>
              <w:t xml:space="preserve"> CL- </w:t>
            </w:r>
            <w:r w:rsidRPr="0025062D">
              <w:rPr>
                <w:rFonts w:ascii="MS Gothic" w:eastAsia="MS Gothic" w:hAnsi="MS Gothic" w:cs="MS Gothic" w:hint="eastAsia"/>
                <w:color w:val="000000"/>
                <w:sz w:val="20"/>
                <w:szCs w:val="20"/>
              </w:rPr>
              <w:t>、</w:t>
            </w:r>
            <w:r w:rsidRPr="0025062D">
              <w:rPr>
                <w:rFonts w:ascii="Arial" w:hAnsi="Arial" w:cs="Arial"/>
                <w:color w:val="000000"/>
                <w:sz w:val="20"/>
                <w:szCs w:val="20"/>
              </w:rPr>
              <w:t xml:space="preserve"> TP и т. д.</w:t>
            </w:r>
          </w:p>
        </w:tc>
        <w:tc>
          <w:tcPr>
            <w:tcW w:w="4961" w:type="dxa"/>
            <w:shd w:val="clear" w:color="auto" w:fill="DEEAF6"/>
          </w:tcPr>
          <w:p w:rsidR="000217ED" w:rsidRPr="000217ED" w:rsidRDefault="000217ED" w:rsidP="000217ED">
            <w:pPr>
              <w:spacing w:after="0"/>
              <w:rPr>
                <w:rFonts w:ascii="Arial" w:hAnsi="Arial" w:cs="Arial"/>
                <w:color w:val="000000"/>
                <w:sz w:val="20"/>
                <w:szCs w:val="20"/>
                <w:highlight w:val="yellow"/>
                <w:lang w:val="ru-RU" w:eastAsia="ru-RU"/>
              </w:rPr>
            </w:pPr>
            <w:r w:rsidRPr="00606D41">
              <w:rPr>
                <w:rFonts w:ascii="Arial" w:hAnsi="Arial" w:cs="Arial"/>
                <w:color w:val="000000"/>
                <w:sz w:val="20"/>
                <w:szCs w:val="20"/>
                <w:lang w:val="ru-RU"/>
              </w:rPr>
              <w:t>Для полигона должны быть проведены три фоновых мониторинга: один раз в сухой сезон, сезон паводков и нормальный сезон, и два раза в пиковый месяц.</w:t>
            </w:r>
          </w:p>
        </w:tc>
      </w:tr>
      <w:tr w:rsidR="000217ED" w:rsidRPr="001B2176" w:rsidTr="0040794C">
        <w:tc>
          <w:tcPr>
            <w:tcW w:w="1461" w:type="dxa"/>
            <w:shd w:val="clear" w:color="auto" w:fill="auto"/>
          </w:tcPr>
          <w:p w:rsidR="000217ED" w:rsidRPr="00B30100" w:rsidRDefault="000217ED" w:rsidP="000217ED">
            <w:pPr>
              <w:spacing w:after="0"/>
              <w:jc w:val="both"/>
              <w:rPr>
                <w:rFonts w:ascii="Arial" w:hAnsi="Arial" w:cs="Arial"/>
                <w:b/>
                <w:bCs/>
                <w:color w:val="000000"/>
                <w:sz w:val="20"/>
                <w:szCs w:val="20"/>
                <w:highlight w:val="yellow"/>
                <w:lang w:eastAsia="ru-RU"/>
              </w:rPr>
            </w:pPr>
            <w:r>
              <w:rPr>
                <w:rFonts w:ascii="Arial" w:hAnsi="Arial" w:cs="Arial"/>
                <w:b/>
                <w:bCs/>
                <w:color w:val="000000"/>
                <w:sz w:val="20"/>
                <w:szCs w:val="20"/>
                <w:lang w:val="ru-RU"/>
              </w:rPr>
              <w:t>Г</w:t>
            </w:r>
            <w:proofErr w:type="spellStart"/>
            <w:r w:rsidRPr="0025062D">
              <w:rPr>
                <w:rFonts w:ascii="Arial" w:hAnsi="Arial" w:cs="Arial"/>
                <w:b/>
                <w:bCs/>
                <w:color w:val="000000"/>
                <w:sz w:val="20"/>
                <w:szCs w:val="20"/>
              </w:rPr>
              <w:t>рунтовая</w:t>
            </w:r>
            <w:proofErr w:type="spellEnd"/>
            <w:r w:rsidRPr="0025062D">
              <w:rPr>
                <w:rFonts w:ascii="Arial" w:hAnsi="Arial" w:cs="Arial"/>
                <w:b/>
                <w:bCs/>
                <w:color w:val="000000"/>
                <w:sz w:val="20"/>
                <w:szCs w:val="20"/>
              </w:rPr>
              <w:t xml:space="preserve"> </w:t>
            </w:r>
            <w:proofErr w:type="spellStart"/>
            <w:r w:rsidRPr="0025062D">
              <w:rPr>
                <w:rFonts w:ascii="Arial" w:hAnsi="Arial" w:cs="Arial"/>
                <w:b/>
                <w:bCs/>
                <w:color w:val="000000"/>
                <w:sz w:val="20"/>
                <w:szCs w:val="20"/>
              </w:rPr>
              <w:t>вода</w:t>
            </w:r>
            <w:proofErr w:type="spellEnd"/>
          </w:p>
        </w:tc>
        <w:tc>
          <w:tcPr>
            <w:tcW w:w="2900" w:type="dxa"/>
            <w:shd w:val="clear" w:color="auto" w:fill="auto"/>
          </w:tcPr>
          <w:p w:rsidR="000217ED" w:rsidRPr="000217ED" w:rsidRDefault="000217ED" w:rsidP="000217ED">
            <w:pPr>
              <w:spacing w:after="0"/>
              <w:rPr>
                <w:rFonts w:ascii="Arial" w:hAnsi="Arial" w:cs="Arial"/>
                <w:color w:val="000000"/>
                <w:sz w:val="20"/>
                <w:szCs w:val="20"/>
                <w:highlight w:val="yellow"/>
                <w:lang w:val="ru-RU" w:eastAsia="ru-RU"/>
              </w:rPr>
            </w:pPr>
            <w:r w:rsidRPr="00606D41">
              <w:rPr>
                <w:rFonts w:ascii="Arial" w:hAnsi="Arial" w:cs="Arial"/>
                <w:color w:val="000000"/>
                <w:sz w:val="20"/>
                <w:szCs w:val="20"/>
                <w:lang w:val="ru-RU"/>
              </w:rPr>
              <w:t xml:space="preserve">13 единиц </w:t>
            </w:r>
            <w:proofErr w:type="spellStart"/>
            <w:r w:rsidRPr="00606D41">
              <w:rPr>
                <w:rFonts w:ascii="Arial" w:hAnsi="Arial" w:cs="Arial"/>
                <w:color w:val="000000"/>
                <w:sz w:val="20"/>
                <w:szCs w:val="20"/>
                <w:lang w:val="ru-RU"/>
              </w:rPr>
              <w:t>рН</w:t>
            </w:r>
            <w:proofErr w:type="spellEnd"/>
            <w:r w:rsidRPr="00606D41">
              <w:rPr>
                <w:rFonts w:ascii="Arial" w:hAnsi="Arial" w:cs="Arial"/>
                <w:color w:val="000000"/>
                <w:sz w:val="20"/>
                <w:szCs w:val="20"/>
                <w:lang w:val="ru-RU"/>
              </w:rPr>
              <w:t>, общая жесткость, хлорид, ХПК, аммиачный азот, летучий фенол, цианид, кишечная палочка и т. Д. Одновременно следует контролировать уровень воды</w:t>
            </w:r>
          </w:p>
        </w:tc>
        <w:tc>
          <w:tcPr>
            <w:tcW w:w="4961" w:type="dxa"/>
            <w:shd w:val="clear" w:color="auto" w:fill="auto"/>
          </w:tcPr>
          <w:p w:rsidR="000217ED" w:rsidRPr="000217ED" w:rsidRDefault="000217ED" w:rsidP="000217ED">
            <w:pPr>
              <w:pStyle w:val="Default"/>
              <w:jc w:val="both"/>
              <w:rPr>
                <w:sz w:val="20"/>
                <w:szCs w:val="20"/>
                <w:highlight w:val="yellow"/>
                <w:lang w:val="ru-RU" w:eastAsia="ru-RU"/>
              </w:rPr>
            </w:pPr>
            <w:r w:rsidRPr="00606D41">
              <w:rPr>
                <w:sz w:val="20"/>
                <w:szCs w:val="20"/>
                <w:lang w:val="ru-RU"/>
              </w:rPr>
              <w:t>Контрольные скважины должны быть очищены за три дня до отбора проб. Количество воды, забираемой во время промывки скважины, в 3-5 раз превышает количество воды, хранящейся в скважинах, и показатели мониторинга будут корректироваться при необходимости. Точками мониторинга являются скважины для мониторинга подземных вод и бытовые колодцы. Мониторинг проводится три раза в год, время отбора проб - соответственно в апреле, августе и ноябре.</w:t>
            </w:r>
          </w:p>
        </w:tc>
      </w:tr>
      <w:tr w:rsidR="000217ED" w:rsidRPr="001B2176" w:rsidTr="0040794C">
        <w:tc>
          <w:tcPr>
            <w:tcW w:w="1461" w:type="dxa"/>
            <w:shd w:val="clear" w:color="auto" w:fill="DEEAF6"/>
          </w:tcPr>
          <w:p w:rsidR="000217ED" w:rsidRPr="00B93BFF" w:rsidRDefault="000217ED" w:rsidP="000217ED">
            <w:pPr>
              <w:pStyle w:val="Default"/>
              <w:jc w:val="both"/>
              <w:rPr>
                <w:b/>
                <w:bCs/>
                <w:sz w:val="20"/>
                <w:szCs w:val="20"/>
              </w:rPr>
            </w:pPr>
            <w:r>
              <w:rPr>
                <w:b/>
                <w:bCs/>
                <w:sz w:val="20"/>
                <w:szCs w:val="20"/>
                <w:lang w:val="ru-RU"/>
              </w:rPr>
              <w:t>Фильтрат</w:t>
            </w:r>
            <w:r w:rsidRPr="00B93BFF">
              <w:rPr>
                <w:b/>
                <w:bCs/>
                <w:sz w:val="20"/>
                <w:szCs w:val="20"/>
              </w:rPr>
              <w:t xml:space="preserve"> </w:t>
            </w:r>
          </w:p>
          <w:p w:rsidR="000217ED" w:rsidRPr="00B30100" w:rsidRDefault="000217ED" w:rsidP="000217ED">
            <w:pPr>
              <w:spacing w:after="0"/>
              <w:jc w:val="both"/>
              <w:rPr>
                <w:rFonts w:ascii="Arial" w:hAnsi="Arial" w:cs="Arial"/>
                <w:b/>
                <w:bCs/>
                <w:color w:val="000000"/>
                <w:sz w:val="20"/>
                <w:szCs w:val="20"/>
                <w:highlight w:val="yellow"/>
                <w:lang w:eastAsia="ru-RU"/>
              </w:rPr>
            </w:pPr>
          </w:p>
        </w:tc>
        <w:tc>
          <w:tcPr>
            <w:tcW w:w="2900" w:type="dxa"/>
            <w:shd w:val="clear" w:color="auto" w:fill="DEEAF6"/>
          </w:tcPr>
          <w:p w:rsidR="000217ED" w:rsidRPr="000217ED" w:rsidRDefault="000217ED" w:rsidP="000217ED">
            <w:pPr>
              <w:spacing w:after="0"/>
              <w:rPr>
                <w:rFonts w:ascii="Arial" w:hAnsi="Arial" w:cs="Arial"/>
                <w:color w:val="000000"/>
                <w:sz w:val="20"/>
                <w:szCs w:val="20"/>
                <w:highlight w:val="yellow"/>
                <w:lang w:val="ru-RU" w:eastAsia="ru-RU"/>
              </w:rPr>
            </w:pPr>
            <w:r w:rsidRPr="00606D41">
              <w:rPr>
                <w:rFonts w:ascii="Arial" w:hAnsi="Arial" w:cs="Arial"/>
                <w:color w:val="000000"/>
                <w:sz w:val="20"/>
                <w:szCs w:val="20"/>
              </w:rPr>
              <w:t>SS</w:t>
            </w:r>
            <w:r w:rsidRPr="00606D41">
              <w:rPr>
                <w:rFonts w:ascii="Arial" w:hAnsi="Arial" w:cs="Arial"/>
                <w:color w:val="000000"/>
                <w:sz w:val="20"/>
                <w:szCs w:val="20"/>
                <w:lang w:val="ru-RU"/>
              </w:rPr>
              <w:t xml:space="preserve">, </w:t>
            </w:r>
            <w:r w:rsidRPr="00606D41">
              <w:rPr>
                <w:rFonts w:ascii="Arial" w:hAnsi="Arial" w:cs="Arial"/>
                <w:color w:val="000000"/>
                <w:sz w:val="20"/>
                <w:szCs w:val="20"/>
              </w:rPr>
              <w:t>COD</w:t>
            </w:r>
            <w:r w:rsidRPr="00606D41">
              <w:rPr>
                <w:rFonts w:ascii="Arial" w:hAnsi="Arial" w:cs="Arial"/>
                <w:color w:val="000000"/>
                <w:sz w:val="20"/>
                <w:szCs w:val="20"/>
                <w:lang w:val="ru-RU"/>
              </w:rPr>
              <w:t xml:space="preserve">, </w:t>
            </w:r>
            <w:r w:rsidRPr="00606D41">
              <w:rPr>
                <w:rFonts w:ascii="Arial" w:hAnsi="Arial" w:cs="Arial"/>
                <w:color w:val="000000"/>
                <w:sz w:val="20"/>
                <w:szCs w:val="20"/>
              </w:rPr>
              <w:t>BOD</w:t>
            </w:r>
            <w:r w:rsidRPr="00606D41">
              <w:rPr>
                <w:rFonts w:ascii="Arial" w:hAnsi="Arial" w:cs="Arial"/>
                <w:color w:val="000000"/>
                <w:sz w:val="20"/>
                <w:szCs w:val="20"/>
                <w:lang w:val="ru-RU"/>
              </w:rPr>
              <w:t xml:space="preserve">5, </w:t>
            </w:r>
            <w:r w:rsidRPr="00606D41">
              <w:rPr>
                <w:rFonts w:ascii="Arial" w:hAnsi="Arial" w:cs="Arial"/>
                <w:color w:val="000000"/>
                <w:sz w:val="20"/>
                <w:szCs w:val="20"/>
              </w:rPr>
              <w:t>NH</w:t>
            </w:r>
            <w:r w:rsidRPr="00606D41">
              <w:rPr>
                <w:rFonts w:ascii="Arial" w:hAnsi="Arial" w:cs="Arial"/>
                <w:color w:val="000000"/>
                <w:sz w:val="20"/>
                <w:szCs w:val="20"/>
                <w:lang w:val="ru-RU"/>
              </w:rPr>
              <w:t>4-</w:t>
            </w:r>
            <w:r w:rsidRPr="00606D41">
              <w:rPr>
                <w:rFonts w:ascii="Arial" w:hAnsi="Arial" w:cs="Arial"/>
                <w:color w:val="000000"/>
                <w:sz w:val="20"/>
                <w:szCs w:val="20"/>
              </w:rPr>
              <w:t>N</w:t>
            </w:r>
            <w:r w:rsidRPr="00606D41">
              <w:rPr>
                <w:rFonts w:ascii="Arial" w:hAnsi="Arial" w:cs="Arial"/>
                <w:color w:val="000000"/>
                <w:sz w:val="20"/>
                <w:szCs w:val="20"/>
                <w:lang w:val="ru-RU"/>
              </w:rPr>
              <w:t xml:space="preserve">, </w:t>
            </w:r>
            <w:proofErr w:type="spellStart"/>
            <w:r w:rsidRPr="00606D41">
              <w:rPr>
                <w:rFonts w:ascii="Arial" w:hAnsi="Arial" w:cs="Arial"/>
                <w:color w:val="000000"/>
                <w:sz w:val="20"/>
                <w:szCs w:val="20"/>
                <w:lang w:val="ru-RU"/>
              </w:rPr>
              <w:t>колиформное</w:t>
            </w:r>
            <w:proofErr w:type="spellEnd"/>
            <w:r w:rsidRPr="00606D41">
              <w:rPr>
                <w:rFonts w:ascii="Arial" w:hAnsi="Arial" w:cs="Arial"/>
                <w:color w:val="000000"/>
                <w:sz w:val="20"/>
                <w:szCs w:val="20"/>
                <w:lang w:val="ru-RU"/>
              </w:rPr>
              <w:t xml:space="preserve"> значение</w:t>
            </w:r>
          </w:p>
        </w:tc>
        <w:tc>
          <w:tcPr>
            <w:tcW w:w="4961" w:type="dxa"/>
            <w:shd w:val="clear" w:color="auto" w:fill="DEEAF6"/>
          </w:tcPr>
          <w:p w:rsidR="000217ED" w:rsidRPr="000217ED" w:rsidRDefault="000217ED" w:rsidP="000217ED">
            <w:pPr>
              <w:pStyle w:val="Default"/>
              <w:jc w:val="both"/>
              <w:rPr>
                <w:sz w:val="20"/>
                <w:szCs w:val="20"/>
                <w:highlight w:val="yellow"/>
                <w:lang w:val="ru-RU" w:eastAsia="ru-RU"/>
              </w:rPr>
            </w:pPr>
            <w:r w:rsidRPr="00606D41">
              <w:rPr>
                <w:sz w:val="20"/>
                <w:szCs w:val="20"/>
                <w:lang w:val="ru-RU"/>
              </w:rPr>
              <w:t>Точки мониторинга: скважины для сбора фильтрата, выход очистных сооружений. Мониторинг проводится три раза в год, время отбора проб - соответственно в апреле, августе и ноябре.</w:t>
            </w:r>
          </w:p>
        </w:tc>
      </w:tr>
      <w:tr w:rsidR="000217ED" w:rsidRPr="001B2176" w:rsidTr="0040794C">
        <w:tc>
          <w:tcPr>
            <w:tcW w:w="1461" w:type="dxa"/>
            <w:shd w:val="clear" w:color="auto" w:fill="auto"/>
          </w:tcPr>
          <w:p w:rsidR="000217ED" w:rsidRPr="00B93BFF" w:rsidRDefault="000217ED" w:rsidP="000217ED">
            <w:pPr>
              <w:pStyle w:val="Default"/>
              <w:jc w:val="both"/>
              <w:rPr>
                <w:b/>
                <w:bCs/>
                <w:sz w:val="20"/>
                <w:szCs w:val="20"/>
              </w:rPr>
            </w:pPr>
            <w:r>
              <w:rPr>
                <w:b/>
                <w:bCs/>
                <w:sz w:val="20"/>
                <w:szCs w:val="20"/>
                <w:lang w:val="ru-RU"/>
              </w:rPr>
              <w:t>Атмосфера</w:t>
            </w:r>
            <w:r w:rsidRPr="00B93BFF">
              <w:rPr>
                <w:b/>
                <w:bCs/>
                <w:sz w:val="20"/>
                <w:szCs w:val="20"/>
              </w:rPr>
              <w:t xml:space="preserve"> </w:t>
            </w:r>
          </w:p>
          <w:p w:rsidR="000217ED" w:rsidRPr="00B30100" w:rsidRDefault="000217ED" w:rsidP="000217ED">
            <w:pPr>
              <w:spacing w:after="0"/>
              <w:jc w:val="both"/>
              <w:rPr>
                <w:rFonts w:ascii="Arial" w:hAnsi="Arial" w:cs="Arial"/>
                <w:b/>
                <w:bCs/>
                <w:color w:val="000000"/>
                <w:sz w:val="20"/>
                <w:szCs w:val="20"/>
                <w:highlight w:val="yellow"/>
                <w:lang w:eastAsia="ru-RU"/>
              </w:rPr>
            </w:pPr>
          </w:p>
        </w:tc>
        <w:tc>
          <w:tcPr>
            <w:tcW w:w="2900" w:type="dxa"/>
            <w:shd w:val="clear" w:color="auto" w:fill="auto"/>
          </w:tcPr>
          <w:p w:rsidR="000217ED" w:rsidRPr="00B93BFF" w:rsidRDefault="000217ED" w:rsidP="000217ED">
            <w:pPr>
              <w:pStyle w:val="Default"/>
              <w:jc w:val="both"/>
              <w:rPr>
                <w:sz w:val="20"/>
                <w:szCs w:val="20"/>
              </w:rPr>
            </w:pPr>
            <w:r w:rsidRPr="00B93BFF">
              <w:rPr>
                <w:sz w:val="20"/>
                <w:szCs w:val="20"/>
              </w:rPr>
              <w:t xml:space="preserve">TSP, odor intensity, ammonia, hydrogen sulfide, methyl </w:t>
            </w:r>
            <w:proofErr w:type="spellStart"/>
            <w:r w:rsidRPr="00B93BFF">
              <w:rPr>
                <w:sz w:val="20"/>
                <w:szCs w:val="20"/>
              </w:rPr>
              <w:t>mercaptan</w:t>
            </w:r>
            <w:proofErr w:type="spellEnd"/>
            <w:r w:rsidRPr="00B93BFF">
              <w:rPr>
                <w:sz w:val="20"/>
                <w:szCs w:val="20"/>
              </w:rPr>
              <w:t xml:space="preserve"> </w:t>
            </w:r>
          </w:p>
          <w:p w:rsidR="000217ED" w:rsidRPr="00B30100" w:rsidRDefault="000217ED" w:rsidP="000217ED">
            <w:pPr>
              <w:spacing w:after="0"/>
              <w:rPr>
                <w:rFonts w:ascii="Arial" w:hAnsi="Arial" w:cs="Arial"/>
                <w:color w:val="000000"/>
                <w:sz w:val="20"/>
                <w:szCs w:val="20"/>
                <w:highlight w:val="yellow"/>
                <w:lang w:eastAsia="ru-RU"/>
              </w:rPr>
            </w:pPr>
          </w:p>
        </w:tc>
        <w:tc>
          <w:tcPr>
            <w:tcW w:w="4961" w:type="dxa"/>
            <w:shd w:val="clear" w:color="auto" w:fill="auto"/>
          </w:tcPr>
          <w:p w:rsidR="000217ED" w:rsidRPr="000217ED" w:rsidRDefault="000217ED" w:rsidP="000217ED">
            <w:pPr>
              <w:spacing w:after="0"/>
              <w:jc w:val="both"/>
              <w:rPr>
                <w:rFonts w:ascii="Arial" w:hAnsi="Arial" w:cs="Arial"/>
                <w:color w:val="000000"/>
                <w:sz w:val="20"/>
                <w:szCs w:val="20"/>
                <w:highlight w:val="yellow"/>
                <w:lang w:val="ru-RU" w:eastAsia="ru-RU"/>
              </w:rPr>
            </w:pPr>
            <w:r w:rsidRPr="00606D41">
              <w:rPr>
                <w:rFonts w:ascii="Arial" w:hAnsi="Arial" w:cs="Arial"/>
                <w:color w:val="000000"/>
                <w:sz w:val="20"/>
                <w:szCs w:val="20"/>
                <w:lang w:val="ru-RU"/>
              </w:rPr>
              <w:t xml:space="preserve">Имеется контрольная </w:t>
            </w:r>
            <w:proofErr w:type="gramStart"/>
            <w:r w:rsidRPr="00606D41">
              <w:rPr>
                <w:rFonts w:ascii="Arial" w:hAnsi="Arial" w:cs="Arial"/>
                <w:color w:val="000000"/>
                <w:sz w:val="20"/>
                <w:szCs w:val="20"/>
                <w:lang w:val="ru-RU"/>
              </w:rPr>
              <w:t>точка</w:t>
            </w:r>
            <w:proofErr w:type="gramEnd"/>
            <w:r w:rsidRPr="00606D41">
              <w:rPr>
                <w:rFonts w:ascii="Arial" w:hAnsi="Arial" w:cs="Arial"/>
                <w:color w:val="000000"/>
                <w:sz w:val="20"/>
                <w:szCs w:val="20"/>
                <w:lang w:val="ru-RU"/>
              </w:rPr>
              <w:t xml:space="preserve"> как в верхнем, так и в нижнем направлениях ветра. Когда направление ветра не зафиксировано, точку мониторинга можно соответствующим образом увеличить. Мониторинг проводится два раза в год, время отбора проб - соответственно в апреле и августе.</w:t>
            </w:r>
          </w:p>
        </w:tc>
      </w:tr>
      <w:tr w:rsidR="000217ED" w:rsidRPr="00B30100" w:rsidTr="0040794C">
        <w:tc>
          <w:tcPr>
            <w:tcW w:w="1461" w:type="dxa"/>
            <w:shd w:val="clear" w:color="auto" w:fill="DEEAF6"/>
          </w:tcPr>
          <w:p w:rsidR="000217ED" w:rsidRPr="00B93BFF" w:rsidRDefault="000217ED" w:rsidP="000217ED">
            <w:pPr>
              <w:pStyle w:val="Default"/>
              <w:jc w:val="both"/>
              <w:rPr>
                <w:b/>
                <w:bCs/>
                <w:sz w:val="20"/>
                <w:szCs w:val="20"/>
              </w:rPr>
            </w:pPr>
            <w:r>
              <w:rPr>
                <w:b/>
                <w:bCs/>
                <w:sz w:val="20"/>
                <w:szCs w:val="20"/>
                <w:lang w:val="ru-RU"/>
              </w:rPr>
              <w:t>Свалочный газ</w:t>
            </w:r>
            <w:r w:rsidRPr="00B93BFF">
              <w:rPr>
                <w:b/>
                <w:bCs/>
                <w:sz w:val="20"/>
                <w:szCs w:val="20"/>
              </w:rPr>
              <w:t xml:space="preserve"> </w:t>
            </w:r>
          </w:p>
          <w:p w:rsidR="000217ED" w:rsidRPr="00B30100" w:rsidRDefault="000217ED" w:rsidP="000217ED">
            <w:pPr>
              <w:spacing w:after="0"/>
              <w:jc w:val="both"/>
              <w:rPr>
                <w:rFonts w:ascii="Arial" w:hAnsi="Arial" w:cs="Arial"/>
                <w:b/>
                <w:bCs/>
                <w:color w:val="000000"/>
                <w:sz w:val="20"/>
                <w:szCs w:val="20"/>
                <w:highlight w:val="yellow"/>
                <w:lang w:eastAsia="ru-RU"/>
              </w:rPr>
            </w:pPr>
          </w:p>
        </w:tc>
        <w:tc>
          <w:tcPr>
            <w:tcW w:w="2900" w:type="dxa"/>
            <w:shd w:val="clear" w:color="auto" w:fill="DEEAF6"/>
          </w:tcPr>
          <w:p w:rsidR="000217ED" w:rsidRPr="00B93BFF" w:rsidRDefault="000217ED" w:rsidP="000217ED">
            <w:pPr>
              <w:pStyle w:val="Default"/>
              <w:jc w:val="both"/>
              <w:rPr>
                <w:rFonts w:eastAsia="SimSun"/>
                <w:sz w:val="20"/>
                <w:szCs w:val="20"/>
              </w:rPr>
            </w:pPr>
            <w:r w:rsidRPr="00B93BFF">
              <w:rPr>
                <w:sz w:val="20"/>
                <w:szCs w:val="20"/>
              </w:rPr>
              <w:t>CH4</w:t>
            </w:r>
            <w:r w:rsidRPr="00B93BFF">
              <w:rPr>
                <w:rFonts w:ascii="SimSun" w:eastAsia="SimSun" w:cs="SimSun" w:hint="eastAsia"/>
                <w:sz w:val="20"/>
                <w:szCs w:val="20"/>
              </w:rPr>
              <w:t>、</w:t>
            </w:r>
            <w:r w:rsidRPr="00B93BFF">
              <w:rPr>
                <w:rFonts w:eastAsia="SimSun"/>
                <w:sz w:val="20"/>
                <w:szCs w:val="20"/>
              </w:rPr>
              <w:t>CO2</w:t>
            </w:r>
            <w:r w:rsidRPr="00B93BFF">
              <w:rPr>
                <w:rFonts w:ascii="SimSun" w:eastAsia="SimSun" w:cs="SimSun" w:hint="eastAsia"/>
                <w:sz w:val="20"/>
                <w:szCs w:val="20"/>
              </w:rPr>
              <w:t>、</w:t>
            </w:r>
            <w:r w:rsidRPr="00B93BFF">
              <w:rPr>
                <w:rFonts w:eastAsia="SimSun"/>
                <w:sz w:val="20"/>
                <w:szCs w:val="20"/>
              </w:rPr>
              <w:t>CO</w:t>
            </w:r>
            <w:r w:rsidRPr="00B93BFF">
              <w:rPr>
                <w:rFonts w:ascii="SimSun" w:eastAsia="SimSun" w:cs="SimSun" w:hint="eastAsia"/>
                <w:sz w:val="20"/>
                <w:szCs w:val="20"/>
              </w:rPr>
              <w:t>、</w:t>
            </w:r>
            <w:r w:rsidRPr="00B93BFF">
              <w:rPr>
                <w:rFonts w:eastAsia="SimSun"/>
                <w:sz w:val="20"/>
                <w:szCs w:val="20"/>
              </w:rPr>
              <w:t>N2</w:t>
            </w:r>
            <w:r w:rsidRPr="00B93BFF">
              <w:rPr>
                <w:rFonts w:ascii="SimSun" w:eastAsia="SimSun" w:cs="SimSun" w:hint="eastAsia"/>
                <w:sz w:val="20"/>
                <w:szCs w:val="20"/>
              </w:rPr>
              <w:t>、</w:t>
            </w:r>
            <w:r w:rsidRPr="00B93BFF">
              <w:rPr>
                <w:rFonts w:eastAsia="SimSun"/>
                <w:sz w:val="20"/>
                <w:szCs w:val="20"/>
              </w:rPr>
              <w:t>O2</w:t>
            </w:r>
            <w:r w:rsidRPr="00B93BFF">
              <w:rPr>
                <w:rFonts w:ascii="SimSun" w:eastAsia="SimSun" w:cs="SimSun" w:hint="eastAsia"/>
                <w:sz w:val="20"/>
                <w:szCs w:val="20"/>
              </w:rPr>
              <w:t>、</w:t>
            </w:r>
            <w:r w:rsidRPr="00B93BFF">
              <w:rPr>
                <w:rFonts w:eastAsia="SimSun"/>
                <w:sz w:val="20"/>
                <w:szCs w:val="20"/>
              </w:rPr>
              <w:t>H2</w:t>
            </w:r>
            <w:r w:rsidRPr="00B93BFF">
              <w:rPr>
                <w:rFonts w:ascii="SimSun" w:eastAsia="SimSun" w:cs="SimSun" w:hint="eastAsia"/>
                <w:sz w:val="20"/>
                <w:szCs w:val="20"/>
              </w:rPr>
              <w:t>、</w:t>
            </w:r>
            <w:r w:rsidRPr="00B93BFF">
              <w:rPr>
                <w:rFonts w:eastAsia="SimSun"/>
                <w:sz w:val="20"/>
                <w:szCs w:val="20"/>
              </w:rPr>
              <w:t xml:space="preserve">H2S </w:t>
            </w:r>
          </w:p>
          <w:p w:rsidR="000217ED" w:rsidRPr="00B30100" w:rsidRDefault="000217ED" w:rsidP="000217ED">
            <w:pPr>
              <w:spacing w:after="0"/>
              <w:rPr>
                <w:rFonts w:ascii="Arial" w:hAnsi="Arial" w:cs="Arial"/>
                <w:color w:val="000000"/>
                <w:sz w:val="20"/>
                <w:szCs w:val="20"/>
                <w:highlight w:val="yellow"/>
                <w:lang w:eastAsia="ru-RU"/>
              </w:rPr>
            </w:pPr>
          </w:p>
        </w:tc>
        <w:tc>
          <w:tcPr>
            <w:tcW w:w="4961" w:type="dxa"/>
            <w:shd w:val="clear" w:color="auto" w:fill="DEEAF6"/>
          </w:tcPr>
          <w:p w:rsidR="000217ED" w:rsidRPr="00B30100" w:rsidRDefault="000217ED" w:rsidP="000217ED">
            <w:pPr>
              <w:pStyle w:val="Default"/>
              <w:jc w:val="both"/>
              <w:rPr>
                <w:sz w:val="20"/>
                <w:szCs w:val="20"/>
                <w:highlight w:val="yellow"/>
                <w:lang w:eastAsia="ru-RU"/>
              </w:rPr>
            </w:pPr>
            <w:r w:rsidRPr="00606D41">
              <w:rPr>
                <w:sz w:val="20"/>
                <w:szCs w:val="20"/>
                <w:lang w:val="ru-RU"/>
              </w:rPr>
              <w:t xml:space="preserve">Точкой контроля является отверстие для сбора метана, которое может контролировать одну точку. </w:t>
            </w:r>
            <w:proofErr w:type="spellStart"/>
            <w:r w:rsidRPr="00606D41">
              <w:rPr>
                <w:sz w:val="20"/>
                <w:szCs w:val="20"/>
              </w:rPr>
              <w:t>Мониторинг</w:t>
            </w:r>
            <w:proofErr w:type="spellEnd"/>
            <w:r w:rsidRPr="00606D41">
              <w:rPr>
                <w:sz w:val="20"/>
                <w:szCs w:val="20"/>
              </w:rPr>
              <w:t xml:space="preserve"> </w:t>
            </w:r>
            <w:proofErr w:type="spellStart"/>
            <w:r w:rsidRPr="00606D41">
              <w:rPr>
                <w:sz w:val="20"/>
                <w:szCs w:val="20"/>
              </w:rPr>
              <w:t>проводится</w:t>
            </w:r>
            <w:proofErr w:type="spellEnd"/>
            <w:r w:rsidRPr="00606D41">
              <w:rPr>
                <w:sz w:val="20"/>
                <w:szCs w:val="20"/>
              </w:rPr>
              <w:t xml:space="preserve"> </w:t>
            </w:r>
            <w:proofErr w:type="spellStart"/>
            <w:r w:rsidRPr="00606D41">
              <w:rPr>
                <w:sz w:val="20"/>
                <w:szCs w:val="20"/>
              </w:rPr>
              <w:t>один</w:t>
            </w:r>
            <w:proofErr w:type="spellEnd"/>
            <w:r w:rsidRPr="00606D41">
              <w:rPr>
                <w:sz w:val="20"/>
                <w:szCs w:val="20"/>
              </w:rPr>
              <w:t xml:space="preserve"> </w:t>
            </w:r>
            <w:proofErr w:type="spellStart"/>
            <w:r w:rsidRPr="00606D41">
              <w:rPr>
                <w:sz w:val="20"/>
                <w:szCs w:val="20"/>
              </w:rPr>
              <w:t>раз</w:t>
            </w:r>
            <w:proofErr w:type="spellEnd"/>
            <w:r w:rsidRPr="00606D41">
              <w:rPr>
                <w:sz w:val="20"/>
                <w:szCs w:val="20"/>
              </w:rPr>
              <w:t xml:space="preserve"> в </w:t>
            </w:r>
            <w:proofErr w:type="spellStart"/>
            <w:r w:rsidRPr="00606D41">
              <w:rPr>
                <w:sz w:val="20"/>
                <w:szCs w:val="20"/>
              </w:rPr>
              <w:t>год</w:t>
            </w:r>
            <w:proofErr w:type="spellEnd"/>
            <w:r w:rsidRPr="00606D41">
              <w:rPr>
                <w:sz w:val="20"/>
                <w:szCs w:val="20"/>
              </w:rPr>
              <w:t xml:space="preserve"> в </w:t>
            </w:r>
            <w:proofErr w:type="spellStart"/>
            <w:r w:rsidRPr="00606D41">
              <w:rPr>
                <w:sz w:val="20"/>
                <w:szCs w:val="20"/>
              </w:rPr>
              <w:t>августе</w:t>
            </w:r>
            <w:proofErr w:type="spellEnd"/>
          </w:p>
        </w:tc>
      </w:tr>
      <w:tr w:rsidR="000217ED" w:rsidRPr="001B2176" w:rsidTr="0040794C">
        <w:tc>
          <w:tcPr>
            <w:tcW w:w="1461" w:type="dxa"/>
            <w:shd w:val="clear" w:color="auto" w:fill="auto"/>
          </w:tcPr>
          <w:p w:rsidR="000217ED" w:rsidRPr="00B30100" w:rsidRDefault="000217ED" w:rsidP="000217ED">
            <w:pPr>
              <w:pStyle w:val="Default"/>
              <w:jc w:val="both"/>
              <w:rPr>
                <w:b/>
                <w:bCs/>
                <w:sz w:val="20"/>
                <w:szCs w:val="20"/>
                <w:highlight w:val="yellow"/>
              </w:rPr>
            </w:pPr>
            <w:proofErr w:type="spellStart"/>
            <w:r w:rsidRPr="0025062D">
              <w:rPr>
                <w:b/>
                <w:bCs/>
                <w:sz w:val="20"/>
                <w:szCs w:val="20"/>
              </w:rPr>
              <w:t>Мониторинг</w:t>
            </w:r>
            <w:proofErr w:type="spellEnd"/>
            <w:r w:rsidRPr="0025062D">
              <w:rPr>
                <w:b/>
                <w:bCs/>
                <w:sz w:val="20"/>
                <w:szCs w:val="20"/>
              </w:rPr>
              <w:t xml:space="preserve"> </w:t>
            </w:r>
            <w:proofErr w:type="spellStart"/>
            <w:r w:rsidRPr="0025062D">
              <w:rPr>
                <w:b/>
                <w:bCs/>
                <w:sz w:val="20"/>
                <w:szCs w:val="20"/>
              </w:rPr>
              <w:t>размножения</w:t>
            </w:r>
            <w:proofErr w:type="spellEnd"/>
            <w:r w:rsidRPr="0025062D">
              <w:rPr>
                <w:b/>
                <w:bCs/>
                <w:sz w:val="20"/>
                <w:szCs w:val="20"/>
              </w:rPr>
              <w:t xml:space="preserve"> </w:t>
            </w:r>
            <w:proofErr w:type="spellStart"/>
            <w:r w:rsidRPr="0025062D">
              <w:rPr>
                <w:b/>
                <w:bCs/>
                <w:sz w:val="20"/>
                <w:szCs w:val="20"/>
              </w:rPr>
              <w:t>мух</w:t>
            </w:r>
            <w:proofErr w:type="spellEnd"/>
          </w:p>
        </w:tc>
        <w:tc>
          <w:tcPr>
            <w:tcW w:w="2900" w:type="dxa"/>
            <w:shd w:val="clear" w:color="auto" w:fill="auto"/>
          </w:tcPr>
          <w:p w:rsidR="000217ED" w:rsidRPr="00B30100" w:rsidRDefault="000217ED" w:rsidP="000217ED">
            <w:pPr>
              <w:pStyle w:val="Default"/>
              <w:rPr>
                <w:sz w:val="20"/>
                <w:szCs w:val="20"/>
                <w:highlight w:val="yellow"/>
              </w:rPr>
            </w:pPr>
            <w:proofErr w:type="spellStart"/>
            <w:r w:rsidRPr="00606D41">
              <w:rPr>
                <w:sz w:val="20"/>
                <w:szCs w:val="20"/>
              </w:rPr>
              <w:t>Граничный</w:t>
            </w:r>
            <w:proofErr w:type="spellEnd"/>
            <w:r w:rsidRPr="00606D41">
              <w:rPr>
                <w:sz w:val="20"/>
                <w:szCs w:val="20"/>
              </w:rPr>
              <w:t xml:space="preserve"> </w:t>
            </w:r>
            <w:proofErr w:type="spellStart"/>
            <w:r w:rsidRPr="00606D41">
              <w:rPr>
                <w:sz w:val="20"/>
                <w:szCs w:val="20"/>
              </w:rPr>
              <w:t>шум</w:t>
            </w:r>
            <w:proofErr w:type="spellEnd"/>
            <w:r w:rsidRPr="00606D41">
              <w:rPr>
                <w:sz w:val="20"/>
                <w:szCs w:val="20"/>
              </w:rPr>
              <w:t xml:space="preserve"> </w:t>
            </w:r>
            <w:r>
              <w:rPr>
                <w:sz w:val="20"/>
                <w:szCs w:val="20"/>
                <w:lang w:val="ru-RU"/>
              </w:rPr>
              <w:t>участка</w:t>
            </w:r>
          </w:p>
        </w:tc>
        <w:tc>
          <w:tcPr>
            <w:tcW w:w="4961" w:type="dxa"/>
            <w:shd w:val="clear" w:color="auto" w:fill="auto"/>
          </w:tcPr>
          <w:p w:rsidR="000217ED" w:rsidRPr="000217ED" w:rsidRDefault="000217ED" w:rsidP="000217ED">
            <w:pPr>
              <w:pStyle w:val="Default"/>
              <w:jc w:val="both"/>
              <w:rPr>
                <w:sz w:val="20"/>
                <w:szCs w:val="20"/>
                <w:highlight w:val="yellow"/>
                <w:lang w:val="ru-RU"/>
              </w:rPr>
            </w:pPr>
            <w:r w:rsidRPr="00606D41">
              <w:rPr>
                <w:sz w:val="20"/>
                <w:szCs w:val="20"/>
                <w:lang w:val="ru-RU"/>
              </w:rPr>
              <w:t>В течение 1–3 лет после открытия полигона его следует контролировать 4 раза в год, предпочтительно в июле-сентябре</w:t>
            </w:r>
          </w:p>
        </w:tc>
      </w:tr>
      <w:tr w:rsidR="000217ED" w:rsidRPr="00B30100" w:rsidTr="0040794C">
        <w:tc>
          <w:tcPr>
            <w:tcW w:w="1461" w:type="dxa"/>
            <w:shd w:val="clear" w:color="auto" w:fill="DEEAF6"/>
          </w:tcPr>
          <w:p w:rsidR="000217ED" w:rsidRPr="00606D41" w:rsidRDefault="000217ED" w:rsidP="000217ED">
            <w:pPr>
              <w:pStyle w:val="Default"/>
              <w:jc w:val="both"/>
              <w:rPr>
                <w:b/>
                <w:bCs/>
                <w:sz w:val="20"/>
                <w:szCs w:val="20"/>
                <w:lang w:val="ru-RU"/>
              </w:rPr>
            </w:pPr>
            <w:r>
              <w:rPr>
                <w:b/>
                <w:bCs/>
                <w:sz w:val="20"/>
                <w:szCs w:val="20"/>
                <w:lang w:val="ru-RU"/>
              </w:rPr>
              <w:t>Шум</w:t>
            </w:r>
          </w:p>
          <w:p w:rsidR="000217ED" w:rsidRPr="00B30100" w:rsidRDefault="000217ED" w:rsidP="000217ED">
            <w:pPr>
              <w:pStyle w:val="Default"/>
              <w:jc w:val="both"/>
              <w:rPr>
                <w:b/>
                <w:bCs/>
                <w:sz w:val="20"/>
                <w:szCs w:val="20"/>
                <w:highlight w:val="yellow"/>
              </w:rPr>
            </w:pPr>
          </w:p>
        </w:tc>
        <w:tc>
          <w:tcPr>
            <w:tcW w:w="2900" w:type="dxa"/>
            <w:shd w:val="clear" w:color="auto" w:fill="DEEAF6"/>
          </w:tcPr>
          <w:p w:rsidR="000217ED" w:rsidRPr="00B30100" w:rsidRDefault="000217ED" w:rsidP="000217ED">
            <w:pPr>
              <w:pStyle w:val="Default"/>
              <w:rPr>
                <w:sz w:val="20"/>
                <w:szCs w:val="20"/>
                <w:highlight w:val="yellow"/>
              </w:rPr>
            </w:pPr>
            <w:proofErr w:type="spellStart"/>
            <w:r w:rsidRPr="00606D41">
              <w:rPr>
                <w:sz w:val="20"/>
                <w:szCs w:val="20"/>
              </w:rPr>
              <w:t>Граничный</w:t>
            </w:r>
            <w:proofErr w:type="spellEnd"/>
            <w:r w:rsidRPr="00606D41">
              <w:rPr>
                <w:sz w:val="20"/>
                <w:szCs w:val="20"/>
              </w:rPr>
              <w:t xml:space="preserve"> </w:t>
            </w:r>
            <w:proofErr w:type="spellStart"/>
            <w:r w:rsidRPr="00606D41">
              <w:rPr>
                <w:sz w:val="20"/>
                <w:szCs w:val="20"/>
              </w:rPr>
              <w:t>шум</w:t>
            </w:r>
            <w:proofErr w:type="spellEnd"/>
            <w:r w:rsidRPr="00606D41">
              <w:rPr>
                <w:sz w:val="20"/>
                <w:szCs w:val="20"/>
              </w:rPr>
              <w:t xml:space="preserve"> </w:t>
            </w:r>
            <w:r>
              <w:rPr>
                <w:sz w:val="20"/>
                <w:szCs w:val="20"/>
                <w:lang w:val="ru-RU"/>
              </w:rPr>
              <w:t>участка</w:t>
            </w:r>
          </w:p>
        </w:tc>
        <w:tc>
          <w:tcPr>
            <w:tcW w:w="4961" w:type="dxa"/>
            <w:shd w:val="clear" w:color="auto" w:fill="DEEAF6"/>
          </w:tcPr>
          <w:p w:rsidR="000217ED" w:rsidRPr="00B30100" w:rsidRDefault="000217ED" w:rsidP="000217ED">
            <w:pPr>
              <w:pStyle w:val="Default"/>
              <w:rPr>
                <w:sz w:val="21"/>
                <w:szCs w:val="21"/>
                <w:highlight w:val="yellow"/>
              </w:rPr>
            </w:pPr>
          </w:p>
        </w:tc>
      </w:tr>
      <w:bookmarkEnd w:id="394"/>
    </w:tbl>
    <w:p w:rsidR="00F63BFB" w:rsidRPr="00B30100" w:rsidRDefault="00F63BFB" w:rsidP="005A060B">
      <w:pPr>
        <w:shd w:val="clear" w:color="auto" w:fill="FFFFFF"/>
        <w:spacing w:after="0"/>
        <w:jc w:val="both"/>
        <w:rPr>
          <w:rFonts w:ascii="Arial" w:hAnsi="Arial" w:cs="Arial"/>
          <w:color w:val="000000"/>
          <w:highlight w:val="yellow"/>
          <w:lang w:eastAsia="ru-RU"/>
        </w:rPr>
        <w:sectPr w:rsidR="00F63BFB" w:rsidRPr="00B30100" w:rsidSect="00E943A1">
          <w:headerReference w:type="default" r:id="rId27"/>
          <w:footerReference w:type="default" r:id="rId28"/>
          <w:type w:val="continuous"/>
          <w:pgSz w:w="11907" w:h="16839" w:code="9"/>
          <w:pgMar w:top="1134" w:right="1134" w:bottom="1276" w:left="1701" w:header="720" w:footer="720" w:gutter="0"/>
          <w:cols w:space="720"/>
          <w:titlePg/>
          <w:docGrid w:linePitch="360"/>
        </w:sectPr>
      </w:pPr>
    </w:p>
    <w:p w:rsidR="00F63BFB" w:rsidRPr="0040794C" w:rsidRDefault="00165423" w:rsidP="00F63BFB">
      <w:pPr>
        <w:pStyle w:val="affc"/>
        <w:rPr>
          <w:rFonts w:ascii="Arial" w:hAnsi="Arial" w:cs="Arial"/>
          <w:color w:val="000000"/>
          <w:sz w:val="20"/>
          <w:szCs w:val="20"/>
          <w:lang w:eastAsia="ru-RU"/>
        </w:rPr>
      </w:pPr>
      <w:bookmarkStart w:id="395" w:name="_Toc61454359"/>
      <w:r w:rsidRPr="006674F2">
        <w:rPr>
          <w:rFonts w:ascii="Arial" w:hAnsi="Arial" w:cs="Arial"/>
          <w:color w:val="000000"/>
          <w:sz w:val="20"/>
          <w:szCs w:val="20"/>
        </w:rPr>
        <w:lastRenderedPageBreak/>
        <w:t>Фото</w:t>
      </w:r>
      <w:r w:rsidR="00F63BFB" w:rsidRPr="006674F2">
        <w:rPr>
          <w:rFonts w:ascii="Arial" w:hAnsi="Arial" w:cs="Arial"/>
          <w:color w:val="000000"/>
          <w:sz w:val="20"/>
          <w:szCs w:val="20"/>
        </w:rPr>
        <w:t xml:space="preserve"> </w:t>
      </w:r>
      <w:r w:rsidR="00DC6F37" w:rsidRPr="0040794C">
        <w:rPr>
          <w:rFonts w:ascii="Arial" w:hAnsi="Arial" w:cs="Arial"/>
          <w:color w:val="000000"/>
          <w:sz w:val="20"/>
          <w:szCs w:val="20"/>
          <w:lang w:val="en-US"/>
        </w:rPr>
        <w:fldChar w:fldCharType="begin"/>
      </w:r>
      <w:r w:rsidRPr="006674F2">
        <w:rPr>
          <w:rFonts w:ascii="Arial" w:hAnsi="Arial" w:cs="Arial"/>
          <w:color w:val="000000"/>
          <w:sz w:val="20"/>
          <w:szCs w:val="20"/>
        </w:rPr>
        <w:instrText xml:space="preserve"> </w:instrText>
      </w:r>
      <w:r w:rsidRPr="0040794C">
        <w:rPr>
          <w:rFonts w:ascii="Arial" w:hAnsi="Arial" w:cs="Arial"/>
          <w:color w:val="000000"/>
          <w:sz w:val="20"/>
          <w:szCs w:val="20"/>
          <w:lang w:val="en-US"/>
        </w:rPr>
        <w:instrText>SEQ</w:instrText>
      </w:r>
      <w:r w:rsidRPr="006674F2">
        <w:rPr>
          <w:rFonts w:ascii="Arial" w:hAnsi="Arial" w:cs="Arial"/>
          <w:color w:val="000000"/>
          <w:sz w:val="20"/>
          <w:szCs w:val="20"/>
        </w:rPr>
        <w:instrText xml:space="preserve"> Фото \* </w:instrText>
      </w:r>
      <w:r w:rsidRPr="0040794C">
        <w:rPr>
          <w:rFonts w:ascii="Arial" w:hAnsi="Arial" w:cs="Arial"/>
          <w:color w:val="000000"/>
          <w:sz w:val="20"/>
          <w:szCs w:val="20"/>
          <w:lang w:val="en-US"/>
        </w:rPr>
        <w:instrText>ARABIC</w:instrText>
      </w:r>
      <w:r w:rsidRPr="006674F2">
        <w:rPr>
          <w:rFonts w:ascii="Arial" w:hAnsi="Arial" w:cs="Arial"/>
          <w:color w:val="000000"/>
          <w:sz w:val="20"/>
          <w:szCs w:val="20"/>
        </w:rPr>
        <w:instrText xml:space="preserve"> </w:instrText>
      </w:r>
      <w:r w:rsidR="00DC6F37" w:rsidRPr="0040794C">
        <w:rPr>
          <w:rFonts w:ascii="Arial" w:hAnsi="Arial" w:cs="Arial"/>
          <w:color w:val="000000"/>
          <w:sz w:val="20"/>
          <w:szCs w:val="20"/>
          <w:lang w:val="en-US"/>
        </w:rPr>
        <w:fldChar w:fldCharType="separate"/>
      </w:r>
      <w:r w:rsidR="009B03BE" w:rsidRPr="006674F2">
        <w:rPr>
          <w:rFonts w:ascii="Arial" w:hAnsi="Arial" w:cs="Arial"/>
          <w:noProof/>
          <w:color w:val="000000"/>
          <w:sz w:val="20"/>
          <w:szCs w:val="20"/>
        </w:rPr>
        <w:t>6</w:t>
      </w:r>
      <w:r w:rsidR="00DC6F37" w:rsidRPr="0040794C">
        <w:rPr>
          <w:rFonts w:ascii="Arial" w:hAnsi="Arial" w:cs="Arial"/>
          <w:color w:val="000000"/>
          <w:sz w:val="20"/>
          <w:szCs w:val="20"/>
          <w:lang w:val="en-US"/>
        </w:rPr>
        <w:fldChar w:fldCharType="end"/>
      </w:r>
      <w:r w:rsidR="00C40557" w:rsidRPr="006674F2">
        <w:rPr>
          <w:rFonts w:ascii="Arial" w:hAnsi="Arial" w:cs="Arial"/>
          <w:color w:val="000000"/>
          <w:sz w:val="20"/>
          <w:szCs w:val="20"/>
        </w:rPr>
        <w:t>.</w:t>
      </w:r>
      <w:r w:rsidR="00F63BFB" w:rsidRPr="006674F2">
        <w:rPr>
          <w:rFonts w:ascii="Arial" w:hAnsi="Arial" w:cs="Arial"/>
          <w:color w:val="000000"/>
          <w:sz w:val="20"/>
          <w:szCs w:val="20"/>
        </w:rPr>
        <w:t xml:space="preserve"> </w:t>
      </w:r>
      <w:bookmarkEnd w:id="395"/>
      <w:r w:rsidR="0040794C" w:rsidRPr="0040794C">
        <w:rPr>
          <w:rFonts w:ascii="Arial" w:hAnsi="Arial" w:cs="Arial"/>
          <w:color w:val="000000"/>
          <w:sz w:val="20"/>
          <w:szCs w:val="20"/>
        </w:rPr>
        <w:t>Места мониторинга окружающей среды во время строительства</w:t>
      </w:r>
    </w:p>
    <w:p w:rsidR="0080115D" w:rsidRPr="0040794C" w:rsidRDefault="00E56A75" w:rsidP="005A060B">
      <w:pPr>
        <w:shd w:val="clear" w:color="auto" w:fill="FFFFFF"/>
        <w:spacing w:after="0"/>
        <w:jc w:val="both"/>
        <w:rPr>
          <w:rFonts w:ascii="Arial" w:hAnsi="Arial" w:cs="Arial"/>
          <w:color w:val="000000"/>
          <w:lang w:eastAsia="ru-RU"/>
        </w:rPr>
      </w:pPr>
      <w:r w:rsidRPr="0040794C">
        <w:rPr>
          <w:rFonts w:ascii="Arial" w:hAnsi="Arial" w:cs="Arial"/>
          <w:noProof/>
          <w:color w:val="000000"/>
          <w:lang w:val="ru-RU" w:eastAsia="ru-RU"/>
        </w:rPr>
        <w:drawing>
          <wp:inline distT="0" distB="0" distL="0" distR="0">
            <wp:extent cx="8921115" cy="5017135"/>
            <wp:effectExtent l="0" t="0" r="0" b="0"/>
            <wp:docPr id="146" name="Рисунок 146" descr="Environment monitoring locations during 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Environment monitoring locations during construction"/>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921115" cy="5017135"/>
                    </a:xfrm>
                    <a:prstGeom prst="rect">
                      <a:avLst/>
                    </a:prstGeom>
                    <a:noFill/>
                    <a:ln>
                      <a:noFill/>
                    </a:ln>
                  </pic:spPr>
                </pic:pic>
              </a:graphicData>
            </a:graphic>
          </wp:inline>
        </w:drawing>
      </w:r>
    </w:p>
    <w:p w:rsidR="00F63BFB" w:rsidRPr="0040794C" w:rsidRDefault="00F63BFB" w:rsidP="005A060B">
      <w:pPr>
        <w:shd w:val="clear" w:color="auto" w:fill="FFFFFF"/>
        <w:spacing w:after="0"/>
        <w:jc w:val="both"/>
        <w:rPr>
          <w:rFonts w:ascii="Arial" w:hAnsi="Arial" w:cs="Arial"/>
          <w:color w:val="000000"/>
          <w:lang w:eastAsia="ru-RU"/>
        </w:rPr>
      </w:pPr>
    </w:p>
    <w:p w:rsidR="00F63BFB" w:rsidRPr="0040794C" w:rsidRDefault="00F63BFB" w:rsidP="00F63BFB">
      <w:pPr>
        <w:pStyle w:val="affc"/>
        <w:rPr>
          <w:rFonts w:ascii="Arial" w:hAnsi="Arial" w:cs="Arial"/>
          <w:color w:val="000000"/>
          <w:sz w:val="20"/>
          <w:szCs w:val="20"/>
        </w:rPr>
      </w:pPr>
      <w:r w:rsidRPr="006674F2">
        <w:rPr>
          <w:rFonts w:ascii="Arial" w:hAnsi="Arial" w:cs="Arial"/>
          <w:color w:val="000000"/>
          <w:lang w:eastAsia="ru-RU"/>
        </w:rPr>
        <w:br w:type="page"/>
      </w:r>
      <w:bookmarkStart w:id="396" w:name="_Toc61454360"/>
      <w:r w:rsidR="00165423" w:rsidRPr="006674F2">
        <w:rPr>
          <w:rFonts w:ascii="Arial" w:hAnsi="Arial" w:cs="Arial"/>
          <w:color w:val="000000"/>
          <w:lang w:eastAsia="ru-RU"/>
        </w:rPr>
        <w:lastRenderedPageBreak/>
        <w:t>Фото</w:t>
      </w:r>
      <w:r w:rsidRPr="006674F2">
        <w:rPr>
          <w:rFonts w:ascii="Arial" w:hAnsi="Arial" w:cs="Arial"/>
          <w:color w:val="000000"/>
          <w:sz w:val="20"/>
          <w:szCs w:val="20"/>
        </w:rPr>
        <w:t xml:space="preserve"> </w:t>
      </w:r>
      <w:r w:rsidR="00DC6F37" w:rsidRPr="0040794C">
        <w:rPr>
          <w:rFonts w:ascii="Arial" w:hAnsi="Arial" w:cs="Arial"/>
          <w:color w:val="000000"/>
          <w:sz w:val="20"/>
          <w:szCs w:val="20"/>
          <w:lang w:val="en-US"/>
        </w:rPr>
        <w:fldChar w:fldCharType="begin"/>
      </w:r>
      <w:r w:rsidR="00165423" w:rsidRPr="006674F2">
        <w:rPr>
          <w:rFonts w:ascii="Arial" w:hAnsi="Arial" w:cs="Arial"/>
          <w:color w:val="000000"/>
          <w:sz w:val="20"/>
          <w:szCs w:val="20"/>
        </w:rPr>
        <w:instrText xml:space="preserve"> </w:instrText>
      </w:r>
      <w:r w:rsidR="00165423" w:rsidRPr="0040794C">
        <w:rPr>
          <w:rFonts w:ascii="Arial" w:hAnsi="Arial" w:cs="Arial"/>
          <w:color w:val="000000"/>
          <w:sz w:val="20"/>
          <w:szCs w:val="20"/>
          <w:lang w:val="en-US"/>
        </w:rPr>
        <w:instrText>SEQ</w:instrText>
      </w:r>
      <w:r w:rsidR="00165423" w:rsidRPr="006674F2">
        <w:rPr>
          <w:rFonts w:ascii="Arial" w:hAnsi="Arial" w:cs="Arial"/>
          <w:color w:val="000000"/>
          <w:sz w:val="20"/>
          <w:szCs w:val="20"/>
        </w:rPr>
        <w:instrText xml:space="preserve"> Фото \* </w:instrText>
      </w:r>
      <w:r w:rsidR="00165423" w:rsidRPr="0040794C">
        <w:rPr>
          <w:rFonts w:ascii="Arial" w:hAnsi="Arial" w:cs="Arial"/>
          <w:color w:val="000000"/>
          <w:sz w:val="20"/>
          <w:szCs w:val="20"/>
          <w:lang w:val="en-US"/>
        </w:rPr>
        <w:instrText>ARABIC</w:instrText>
      </w:r>
      <w:r w:rsidR="00165423" w:rsidRPr="006674F2">
        <w:rPr>
          <w:rFonts w:ascii="Arial" w:hAnsi="Arial" w:cs="Arial"/>
          <w:color w:val="000000"/>
          <w:sz w:val="20"/>
          <w:szCs w:val="20"/>
        </w:rPr>
        <w:instrText xml:space="preserve"> </w:instrText>
      </w:r>
      <w:r w:rsidR="00DC6F37" w:rsidRPr="0040794C">
        <w:rPr>
          <w:rFonts w:ascii="Arial" w:hAnsi="Arial" w:cs="Arial"/>
          <w:color w:val="000000"/>
          <w:sz w:val="20"/>
          <w:szCs w:val="20"/>
          <w:lang w:val="en-US"/>
        </w:rPr>
        <w:fldChar w:fldCharType="separate"/>
      </w:r>
      <w:r w:rsidR="009B03BE" w:rsidRPr="006674F2">
        <w:rPr>
          <w:rFonts w:ascii="Arial" w:hAnsi="Arial" w:cs="Arial"/>
          <w:noProof/>
          <w:color w:val="000000"/>
          <w:sz w:val="20"/>
          <w:szCs w:val="20"/>
        </w:rPr>
        <w:t>7</w:t>
      </w:r>
      <w:r w:rsidR="00DC6F37" w:rsidRPr="0040794C">
        <w:rPr>
          <w:rFonts w:ascii="Arial" w:hAnsi="Arial" w:cs="Arial"/>
          <w:color w:val="000000"/>
          <w:sz w:val="20"/>
          <w:szCs w:val="20"/>
          <w:lang w:val="en-US"/>
        </w:rPr>
        <w:fldChar w:fldCharType="end"/>
      </w:r>
      <w:r w:rsidR="00C40557" w:rsidRPr="006674F2">
        <w:rPr>
          <w:rFonts w:ascii="Arial" w:hAnsi="Arial" w:cs="Arial"/>
          <w:color w:val="000000"/>
          <w:sz w:val="20"/>
          <w:szCs w:val="20"/>
        </w:rPr>
        <w:t>.</w:t>
      </w:r>
      <w:r w:rsidRPr="006674F2">
        <w:rPr>
          <w:rFonts w:ascii="Arial" w:hAnsi="Arial" w:cs="Arial"/>
          <w:color w:val="000000"/>
          <w:sz w:val="20"/>
          <w:szCs w:val="20"/>
        </w:rPr>
        <w:t xml:space="preserve"> </w:t>
      </w:r>
      <w:bookmarkEnd w:id="396"/>
      <w:r w:rsidR="0040794C" w:rsidRPr="0040794C">
        <w:rPr>
          <w:rFonts w:ascii="Arial" w:hAnsi="Arial" w:cs="Arial"/>
          <w:color w:val="000000"/>
          <w:sz w:val="20"/>
          <w:szCs w:val="20"/>
        </w:rPr>
        <w:t>Места постоянного мониторинга окружающей среды во время эксплуатации</w:t>
      </w:r>
    </w:p>
    <w:p w:rsidR="00F93A19" w:rsidRPr="0040794C" w:rsidRDefault="00E56A75" w:rsidP="00F63BFB">
      <w:pPr>
        <w:sectPr w:rsidR="00F93A19" w:rsidRPr="0040794C" w:rsidSect="00F63BFB">
          <w:pgSz w:w="16838" w:h="11906" w:orient="landscape" w:code="9"/>
          <w:pgMar w:top="1701" w:right="1134" w:bottom="1134" w:left="1276" w:header="720" w:footer="720" w:gutter="0"/>
          <w:cols w:space="720"/>
          <w:titlePg/>
          <w:docGrid w:linePitch="360"/>
        </w:sectPr>
      </w:pPr>
      <w:r w:rsidRPr="0040794C">
        <w:rPr>
          <w:noProof/>
          <w:lang w:val="ru-RU" w:eastAsia="ru-RU"/>
        </w:rPr>
        <w:drawing>
          <wp:inline distT="0" distB="0" distL="0" distR="0">
            <wp:extent cx="9159875" cy="5160645"/>
            <wp:effectExtent l="0" t="0" r="0" b="0"/>
            <wp:docPr id="147" name="Рисунок 147" descr="Permannent en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Permannent env"/>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159875" cy="5160645"/>
                    </a:xfrm>
                    <a:prstGeom prst="rect">
                      <a:avLst/>
                    </a:prstGeom>
                    <a:noFill/>
                    <a:ln>
                      <a:noFill/>
                    </a:ln>
                  </pic:spPr>
                </pic:pic>
              </a:graphicData>
            </a:graphic>
          </wp:inline>
        </w:drawing>
      </w:r>
    </w:p>
    <w:p w:rsidR="001B30F7" w:rsidRPr="001B30F7" w:rsidRDefault="001B30F7" w:rsidP="00722C44">
      <w:pPr>
        <w:numPr>
          <w:ilvl w:val="0"/>
          <w:numId w:val="25"/>
        </w:numPr>
        <w:shd w:val="clear" w:color="auto" w:fill="FFFFFF"/>
        <w:spacing w:after="0"/>
        <w:jc w:val="both"/>
        <w:rPr>
          <w:rFonts w:ascii="Arial" w:hAnsi="Arial" w:cs="Arial"/>
          <w:b/>
          <w:color w:val="000000"/>
          <w:lang w:eastAsia="ru-RU"/>
        </w:rPr>
      </w:pPr>
      <w:proofErr w:type="spellStart"/>
      <w:r w:rsidRPr="001B30F7">
        <w:rPr>
          <w:rFonts w:ascii="Arial" w:hAnsi="Arial" w:cs="Arial"/>
          <w:b/>
          <w:color w:val="000000"/>
          <w:lang w:eastAsia="ru-RU"/>
        </w:rPr>
        <w:lastRenderedPageBreak/>
        <w:t>Контрольные</w:t>
      </w:r>
      <w:proofErr w:type="spellEnd"/>
      <w:r w:rsidRPr="001B30F7">
        <w:rPr>
          <w:rFonts w:ascii="Arial" w:hAnsi="Arial" w:cs="Arial"/>
          <w:b/>
          <w:color w:val="000000"/>
          <w:lang w:eastAsia="ru-RU"/>
        </w:rPr>
        <w:t xml:space="preserve"> </w:t>
      </w:r>
      <w:proofErr w:type="spellStart"/>
      <w:r w:rsidRPr="001B30F7">
        <w:rPr>
          <w:rFonts w:ascii="Arial" w:hAnsi="Arial" w:cs="Arial"/>
          <w:b/>
          <w:color w:val="000000"/>
          <w:lang w:eastAsia="ru-RU"/>
        </w:rPr>
        <w:t>агентства</w:t>
      </w:r>
      <w:proofErr w:type="spellEnd"/>
      <w:r w:rsidRPr="001B30F7">
        <w:rPr>
          <w:rFonts w:ascii="Arial" w:hAnsi="Arial" w:cs="Arial"/>
          <w:b/>
          <w:color w:val="000000"/>
          <w:lang w:eastAsia="ru-RU"/>
        </w:rPr>
        <w:t xml:space="preserve"> и </w:t>
      </w:r>
      <w:proofErr w:type="spellStart"/>
      <w:r w:rsidRPr="001B30F7">
        <w:rPr>
          <w:rFonts w:ascii="Arial" w:hAnsi="Arial" w:cs="Arial"/>
          <w:b/>
          <w:color w:val="000000"/>
          <w:lang w:eastAsia="ru-RU"/>
        </w:rPr>
        <w:t>персонал</w:t>
      </w:r>
      <w:proofErr w:type="spellEnd"/>
      <w:r w:rsidRPr="001B30F7">
        <w:rPr>
          <w:rFonts w:ascii="Arial" w:hAnsi="Arial" w:cs="Arial"/>
          <w:b/>
          <w:color w:val="000000"/>
          <w:lang w:eastAsia="ru-RU"/>
        </w:rPr>
        <w:t xml:space="preserve"> </w:t>
      </w:r>
    </w:p>
    <w:p w:rsidR="001B30F7" w:rsidRPr="001B30F7" w:rsidRDefault="001B30F7" w:rsidP="001B30F7">
      <w:pPr>
        <w:shd w:val="clear" w:color="auto" w:fill="FFFFFF"/>
        <w:spacing w:after="0"/>
        <w:ind w:left="720"/>
        <w:jc w:val="both"/>
        <w:rPr>
          <w:rFonts w:ascii="Arial" w:hAnsi="Arial" w:cs="Arial"/>
          <w:b/>
          <w:color w:val="000000"/>
          <w:lang w:eastAsia="ru-RU"/>
        </w:rPr>
      </w:pPr>
    </w:p>
    <w:p w:rsidR="00F76C2D" w:rsidRPr="001B30F7" w:rsidRDefault="001B30F7" w:rsidP="00722C44">
      <w:pPr>
        <w:numPr>
          <w:ilvl w:val="0"/>
          <w:numId w:val="27"/>
        </w:numPr>
        <w:shd w:val="clear" w:color="auto" w:fill="FFFFFF"/>
        <w:spacing w:after="0"/>
        <w:ind w:left="0" w:firstLine="0"/>
        <w:jc w:val="both"/>
        <w:rPr>
          <w:rFonts w:ascii="Arial" w:hAnsi="Arial" w:cs="Arial"/>
          <w:color w:val="000000"/>
          <w:lang w:val="ru-RU" w:eastAsia="ru-RU"/>
        </w:rPr>
      </w:pPr>
      <w:r w:rsidRPr="001B30F7">
        <w:rPr>
          <w:rFonts w:ascii="Arial" w:hAnsi="Arial" w:cs="Arial"/>
          <w:color w:val="000000"/>
          <w:lang w:val="ru-RU" w:eastAsia="ru-RU"/>
        </w:rPr>
        <w:t>В соответствии с потребностями проекта, существующее природоохранное учреждение может отвечать за природопользование и мониторинг завода, а штатный руководитель по охране окружающей среды - за управление качеством окружающей среды полигона и всего завода.</w:t>
      </w:r>
    </w:p>
    <w:p w:rsidR="006B6993" w:rsidRPr="001B30F7" w:rsidRDefault="006B6993" w:rsidP="00CE73FD">
      <w:pPr>
        <w:shd w:val="clear" w:color="auto" w:fill="FFFFFF"/>
        <w:spacing w:after="0"/>
        <w:jc w:val="both"/>
        <w:rPr>
          <w:rFonts w:ascii="Arial" w:hAnsi="Arial" w:cs="Arial"/>
          <w:color w:val="000000"/>
          <w:lang w:val="ru-RU" w:eastAsia="ru-RU"/>
        </w:rPr>
      </w:pPr>
      <w:r w:rsidRPr="001B30F7">
        <w:rPr>
          <w:rFonts w:ascii="Arial" w:hAnsi="Arial" w:cs="Arial"/>
          <w:color w:val="000000"/>
          <w:lang w:val="ru-RU" w:eastAsia="ru-RU"/>
        </w:rPr>
        <w:t xml:space="preserve"> </w:t>
      </w:r>
    </w:p>
    <w:p w:rsidR="006B6993" w:rsidRPr="0071332C" w:rsidRDefault="001B30F7" w:rsidP="00722C44">
      <w:pPr>
        <w:numPr>
          <w:ilvl w:val="0"/>
          <w:numId w:val="25"/>
        </w:numPr>
        <w:shd w:val="clear" w:color="auto" w:fill="FFFFFF"/>
        <w:spacing w:after="0"/>
        <w:jc w:val="both"/>
        <w:rPr>
          <w:rFonts w:ascii="Arial" w:hAnsi="Arial" w:cs="Arial"/>
          <w:b/>
          <w:color w:val="000000"/>
          <w:lang w:eastAsia="ru-RU"/>
        </w:rPr>
      </w:pPr>
      <w:proofErr w:type="spellStart"/>
      <w:r w:rsidRPr="0071332C">
        <w:rPr>
          <w:rFonts w:ascii="Arial" w:hAnsi="Arial" w:cs="Arial"/>
          <w:b/>
          <w:color w:val="000000"/>
          <w:lang w:eastAsia="ru-RU"/>
        </w:rPr>
        <w:t>Содержание</w:t>
      </w:r>
      <w:proofErr w:type="spellEnd"/>
      <w:r w:rsidRPr="0071332C">
        <w:rPr>
          <w:rFonts w:ascii="Arial" w:hAnsi="Arial" w:cs="Arial"/>
          <w:b/>
          <w:color w:val="000000"/>
          <w:lang w:eastAsia="ru-RU"/>
        </w:rPr>
        <w:t xml:space="preserve"> </w:t>
      </w:r>
      <w:proofErr w:type="spellStart"/>
      <w:r w:rsidRPr="0071332C">
        <w:rPr>
          <w:rFonts w:ascii="Arial" w:hAnsi="Arial" w:cs="Arial"/>
          <w:b/>
          <w:color w:val="000000"/>
          <w:lang w:eastAsia="ru-RU"/>
        </w:rPr>
        <w:t>контроля</w:t>
      </w:r>
      <w:proofErr w:type="spellEnd"/>
      <w:r w:rsidRPr="0071332C">
        <w:rPr>
          <w:rFonts w:ascii="Arial" w:hAnsi="Arial" w:cs="Arial"/>
          <w:b/>
          <w:color w:val="000000"/>
          <w:lang w:eastAsia="ru-RU"/>
        </w:rPr>
        <w:t xml:space="preserve"> и </w:t>
      </w:r>
      <w:proofErr w:type="spellStart"/>
      <w:r w:rsidRPr="0071332C">
        <w:rPr>
          <w:rFonts w:ascii="Arial" w:hAnsi="Arial" w:cs="Arial"/>
          <w:b/>
          <w:color w:val="000000"/>
          <w:lang w:eastAsia="ru-RU"/>
        </w:rPr>
        <w:t>расположение</w:t>
      </w:r>
      <w:proofErr w:type="spellEnd"/>
      <w:r w:rsidRPr="0071332C">
        <w:rPr>
          <w:rFonts w:ascii="Arial" w:hAnsi="Arial" w:cs="Arial"/>
          <w:b/>
          <w:color w:val="000000"/>
          <w:lang w:eastAsia="ru-RU"/>
        </w:rPr>
        <w:t xml:space="preserve"> </w:t>
      </w:r>
      <w:proofErr w:type="spellStart"/>
      <w:r w:rsidRPr="0071332C">
        <w:rPr>
          <w:rFonts w:ascii="Arial" w:hAnsi="Arial" w:cs="Arial"/>
          <w:b/>
          <w:color w:val="000000"/>
          <w:lang w:eastAsia="ru-RU"/>
        </w:rPr>
        <w:t>пунктов</w:t>
      </w:r>
      <w:proofErr w:type="spellEnd"/>
      <w:r w:rsidRPr="0071332C">
        <w:rPr>
          <w:rFonts w:ascii="Arial" w:hAnsi="Arial" w:cs="Arial"/>
          <w:b/>
          <w:color w:val="000000"/>
          <w:lang w:eastAsia="ru-RU"/>
        </w:rPr>
        <w:t xml:space="preserve"> </w:t>
      </w:r>
    </w:p>
    <w:p w:rsidR="00F76C2D" w:rsidRPr="0071332C" w:rsidRDefault="00F76C2D" w:rsidP="006B6993">
      <w:pPr>
        <w:pStyle w:val="Default"/>
        <w:rPr>
          <w:sz w:val="23"/>
          <w:szCs w:val="23"/>
          <w:lang w:val="ru-RU"/>
        </w:rPr>
      </w:pPr>
    </w:p>
    <w:p w:rsidR="006B6993" w:rsidRPr="0071332C" w:rsidRDefault="001B30F7" w:rsidP="00722C44">
      <w:pPr>
        <w:numPr>
          <w:ilvl w:val="0"/>
          <w:numId w:val="27"/>
        </w:numPr>
        <w:shd w:val="clear" w:color="auto" w:fill="FFFFFF"/>
        <w:spacing w:after="0"/>
        <w:ind w:left="0" w:firstLine="0"/>
        <w:jc w:val="both"/>
        <w:rPr>
          <w:rFonts w:ascii="Arial" w:hAnsi="Arial" w:cs="Arial"/>
          <w:color w:val="000000"/>
          <w:lang w:eastAsia="ru-RU"/>
        </w:rPr>
      </w:pPr>
      <w:r w:rsidRPr="0071332C">
        <w:rPr>
          <w:rFonts w:ascii="Arial" w:hAnsi="Arial" w:cs="Arial"/>
          <w:color w:val="000000"/>
          <w:lang w:val="ru-RU" w:eastAsia="ru-RU"/>
        </w:rPr>
        <w:t>Мониторинг</w:t>
      </w:r>
      <w:r w:rsidRPr="0071332C">
        <w:rPr>
          <w:rFonts w:ascii="Arial" w:hAnsi="Arial" w:cs="Arial"/>
          <w:color w:val="000000"/>
          <w:lang w:eastAsia="ru-RU"/>
        </w:rPr>
        <w:t xml:space="preserve"> </w:t>
      </w:r>
      <w:proofErr w:type="spellStart"/>
      <w:r w:rsidRPr="0071332C">
        <w:rPr>
          <w:rFonts w:ascii="Arial" w:hAnsi="Arial" w:cs="Arial"/>
          <w:color w:val="000000"/>
          <w:lang w:eastAsia="ru-RU"/>
        </w:rPr>
        <w:t>поверхностных</w:t>
      </w:r>
      <w:proofErr w:type="spellEnd"/>
      <w:r w:rsidRPr="0071332C">
        <w:rPr>
          <w:rFonts w:ascii="Arial" w:hAnsi="Arial" w:cs="Arial"/>
          <w:color w:val="000000"/>
          <w:lang w:eastAsia="ru-RU"/>
        </w:rPr>
        <w:t xml:space="preserve"> </w:t>
      </w:r>
      <w:proofErr w:type="spellStart"/>
      <w:r w:rsidRPr="0071332C">
        <w:rPr>
          <w:rFonts w:ascii="Arial" w:hAnsi="Arial" w:cs="Arial"/>
          <w:color w:val="000000"/>
          <w:lang w:eastAsia="ru-RU"/>
        </w:rPr>
        <w:t>вод</w:t>
      </w:r>
      <w:proofErr w:type="spellEnd"/>
      <w:r w:rsidRPr="0071332C">
        <w:rPr>
          <w:rFonts w:ascii="Arial" w:hAnsi="Arial" w:cs="Arial"/>
          <w:color w:val="000000"/>
          <w:lang w:eastAsia="ru-RU"/>
        </w:rPr>
        <w:t xml:space="preserve"> </w:t>
      </w:r>
      <w:proofErr w:type="spellStart"/>
      <w:r w:rsidRPr="0071332C">
        <w:rPr>
          <w:rFonts w:ascii="Arial" w:hAnsi="Arial" w:cs="Arial"/>
          <w:color w:val="000000"/>
          <w:lang w:eastAsia="ru-RU"/>
        </w:rPr>
        <w:t>вокруг</w:t>
      </w:r>
      <w:proofErr w:type="spellEnd"/>
      <w:r w:rsidRPr="0071332C">
        <w:rPr>
          <w:rFonts w:ascii="Arial" w:hAnsi="Arial" w:cs="Arial"/>
          <w:color w:val="000000"/>
          <w:lang w:eastAsia="ru-RU"/>
        </w:rPr>
        <w:t xml:space="preserve"> </w:t>
      </w:r>
      <w:proofErr w:type="spellStart"/>
      <w:r w:rsidRPr="0071332C">
        <w:rPr>
          <w:rFonts w:ascii="Arial" w:hAnsi="Arial" w:cs="Arial"/>
          <w:color w:val="000000"/>
          <w:lang w:eastAsia="ru-RU"/>
        </w:rPr>
        <w:t>площадки</w:t>
      </w:r>
      <w:proofErr w:type="spellEnd"/>
      <w:r w:rsidRPr="0071332C">
        <w:rPr>
          <w:rFonts w:ascii="Arial" w:hAnsi="Arial" w:cs="Arial"/>
          <w:color w:val="000000"/>
          <w:lang w:eastAsia="ru-RU"/>
        </w:rPr>
        <w:t xml:space="preserve"> </w:t>
      </w:r>
    </w:p>
    <w:p w:rsidR="00C60F9C" w:rsidRPr="0071332C" w:rsidRDefault="00C60F9C" w:rsidP="00C60F9C">
      <w:pPr>
        <w:shd w:val="clear" w:color="auto" w:fill="FFFFFF"/>
        <w:spacing w:after="0"/>
        <w:jc w:val="both"/>
        <w:rPr>
          <w:rFonts w:ascii="Arial" w:hAnsi="Arial" w:cs="Arial"/>
          <w:color w:val="000000"/>
          <w:lang w:eastAsia="ru-RU"/>
        </w:rPr>
      </w:pPr>
    </w:p>
    <w:p w:rsidR="006B6993" w:rsidRPr="0071332C" w:rsidRDefault="008C19DA" w:rsidP="006B6993">
      <w:pPr>
        <w:pStyle w:val="Default"/>
        <w:rPr>
          <w:rFonts w:eastAsia="SimSun"/>
          <w:sz w:val="22"/>
          <w:szCs w:val="22"/>
          <w:lang w:val="ru-RU"/>
        </w:rPr>
      </w:pPr>
      <w:r w:rsidRPr="0071332C">
        <w:rPr>
          <w:rFonts w:eastAsia="SimSun"/>
          <w:sz w:val="22"/>
          <w:szCs w:val="23"/>
          <w:lang w:val="ru-RU"/>
        </w:rPr>
        <w:t>(</w:t>
      </w:r>
      <w:proofErr w:type="spellStart"/>
      <w:r w:rsidR="00DF2D55" w:rsidRPr="0071332C">
        <w:rPr>
          <w:rFonts w:eastAsia="SimSun"/>
          <w:sz w:val="22"/>
          <w:szCs w:val="23"/>
        </w:rPr>
        <w:t>i</w:t>
      </w:r>
      <w:proofErr w:type="spellEnd"/>
      <w:r w:rsidRPr="0071332C">
        <w:rPr>
          <w:rFonts w:eastAsia="SimSun"/>
          <w:sz w:val="22"/>
          <w:szCs w:val="23"/>
          <w:lang w:val="ru-RU"/>
        </w:rPr>
        <w:t>)</w:t>
      </w:r>
      <w:r w:rsidR="0071332C" w:rsidRPr="0071332C">
        <w:rPr>
          <w:lang w:val="ru-RU"/>
        </w:rPr>
        <w:t xml:space="preserve"> </w:t>
      </w:r>
      <w:r w:rsidR="0071332C" w:rsidRPr="0071332C">
        <w:rPr>
          <w:sz w:val="22"/>
          <w:szCs w:val="22"/>
          <w:lang w:val="ru-RU"/>
        </w:rPr>
        <w:t xml:space="preserve">Расположение пункта отбора проб </w:t>
      </w:r>
      <w:r w:rsidR="006B6993" w:rsidRPr="0071332C">
        <w:rPr>
          <w:rFonts w:eastAsia="SimSun"/>
          <w:sz w:val="22"/>
          <w:szCs w:val="22"/>
          <w:lang w:val="ru-RU"/>
        </w:rPr>
        <w:t xml:space="preserve"> </w:t>
      </w:r>
    </w:p>
    <w:p w:rsidR="006B6993" w:rsidRPr="0071332C" w:rsidRDefault="0071332C" w:rsidP="006B6993">
      <w:pPr>
        <w:pStyle w:val="Default"/>
        <w:rPr>
          <w:rFonts w:eastAsia="SimSun"/>
          <w:sz w:val="22"/>
          <w:szCs w:val="22"/>
          <w:lang w:val="ru-RU"/>
        </w:rPr>
      </w:pPr>
      <w:r w:rsidRPr="0071332C">
        <w:rPr>
          <w:sz w:val="22"/>
          <w:szCs w:val="22"/>
          <w:lang w:val="ru-RU"/>
        </w:rPr>
        <w:t>На свалке расположить 3 пункта</w:t>
      </w:r>
      <w:r w:rsidR="006B6993" w:rsidRPr="0071332C">
        <w:rPr>
          <w:rFonts w:eastAsia="SimSun"/>
          <w:sz w:val="22"/>
          <w:szCs w:val="22"/>
          <w:lang w:val="ru-RU"/>
        </w:rPr>
        <w:t xml:space="preserve">. </w:t>
      </w:r>
    </w:p>
    <w:p w:rsidR="006B6993" w:rsidRPr="0071332C" w:rsidRDefault="00DF2D55" w:rsidP="0071332C">
      <w:pPr>
        <w:pStyle w:val="Default"/>
        <w:rPr>
          <w:rFonts w:eastAsia="SimSun"/>
          <w:sz w:val="22"/>
          <w:szCs w:val="22"/>
        </w:rPr>
      </w:pPr>
      <w:r w:rsidRPr="0071332C">
        <w:rPr>
          <w:rFonts w:eastAsia="SimSun"/>
          <w:sz w:val="22"/>
          <w:szCs w:val="22"/>
        </w:rPr>
        <w:t>(ii)</w:t>
      </w:r>
      <w:r w:rsidR="0071332C" w:rsidRPr="0071332C">
        <w:rPr>
          <w:rFonts w:eastAsia="SimSun"/>
          <w:sz w:val="22"/>
          <w:szCs w:val="22"/>
          <w:lang w:val="ru-RU"/>
        </w:rPr>
        <w:t xml:space="preserve"> </w:t>
      </w:r>
      <w:proofErr w:type="spellStart"/>
      <w:r w:rsidR="0071332C" w:rsidRPr="0071332C">
        <w:rPr>
          <w:sz w:val="22"/>
          <w:szCs w:val="22"/>
        </w:rPr>
        <w:t>Отбор</w:t>
      </w:r>
      <w:proofErr w:type="spellEnd"/>
      <w:r w:rsidR="0071332C" w:rsidRPr="0071332C">
        <w:rPr>
          <w:sz w:val="22"/>
          <w:szCs w:val="22"/>
        </w:rPr>
        <w:t xml:space="preserve"> </w:t>
      </w:r>
      <w:proofErr w:type="spellStart"/>
      <w:r w:rsidR="0071332C" w:rsidRPr="0071332C">
        <w:rPr>
          <w:sz w:val="22"/>
          <w:szCs w:val="22"/>
        </w:rPr>
        <w:t>проб</w:t>
      </w:r>
      <w:proofErr w:type="spellEnd"/>
      <w:r w:rsidR="0071332C" w:rsidRPr="0071332C">
        <w:rPr>
          <w:sz w:val="22"/>
          <w:szCs w:val="22"/>
        </w:rPr>
        <w:t xml:space="preserve"> </w:t>
      </w:r>
      <w:proofErr w:type="spellStart"/>
      <w:r w:rsidR="0071332C" w:rsidRPr="0071332C">
        <w:rPr>
          <w:sz w:val="22"/>
          <w:szCs w:val="22"/>
        </w:rPr>
        <w:t>воды</w:t>
      </w:r>
      <w:proofErr w:type="spellEnd"/>
    </w:p>
    <w:p w:rsidR="00F76C2D" w:rsidRPr="0071332C" w:rsidRDefault="00F76C2D" w:rsidP="001C515C">
      <w:pPr>
        <w:shd w:val="clear" w:color="auto" w:fill="FFFFFF"/>
        <w:spacing w:after="0"/>
        <w:jc w:val="both"/>
        <w:rPr>
          <w:rFonts w:ascii="Arial" w:hAnsi="Arial" w:cs="Arial"/>
          <w:color w:val="000000"/>
          <w:highlight w:val="yellow"/>
          <w:lang w:eastAsia="ru-RU"/>
        </w:rPr>
      </w:pPr>
    </w:p>
    <w:p w:rsidR="0071332C" w:rsidRPr="006674F2" w:rsidRDefault="0071332C" w:rsidP="00722C44">
      <w:pPr>
        <w:numPr>
          <w:ilvl w:val="0"/>
          <w:numId w:val="27"/>
        </w:numPr>
        <w:shd w:val="clear" w:color="auto" w:fill="FFFFFF"/>
        <w:spacing w:after="0"/>
        <w:ind w:left="0" w:firstLine="0"/>
        <w:jc w:val="both"/>
        <w:rPr>
          <w:rFonts w:ascii="Arial" w:hAnsi="Arial" w:cs="Arial"/>
          <w:color w:val="000000"/>
          <w:lang w:val="ru-RU" w:eastAsia="ru-RU"/>
        </w:rPr>
      </w:pPr>
      <w:r w:rsidRPr="006674F2">
        <w:rPr>
          <w:rFonts w:ascii="Arial" w:hAnsi="Arial" w:cs="Arial"/>
          <w:color w:val="000000"/>
          <w:lang w:val="ru-RU" w:eastAsia="ru-RU"/>
        </w:rPr>
        <w:t xml:space="preserve">На основании мгновенного отбора проб, инструмент отбора проб воды в горизонтальной точке может быть определен в соответствии с конкретным </w:t>
      </w:r>
      <w:r w:rsidRPr="0071332C">
        <w:rPr>
          <w:rFonts w:ascii="Arial" w:hAnsi="Arial" w:cs="Arial"/>
          <w:color w:val="000000"/>
          <w:lang w:val="ru-RU" w:eastAsia="ru-RU"/>
        </w:rPr>
        <w:t>проектом</w:t>
      </w:r>
      <w:r w:rsidRPr="006674F2">
        <w:rPr>
          <w:rFonts w:ascii="Arial" w:hAnsi="Arial" w:cs="Arial"/>
          <w:color w:val="000000"/>
          <w:lang w:val="ru-RU" w:eastAsia="ru-RU"/>
        </w:rPr>
        <w:t>, а проба воды в вертикальной точке слоя просачивания собирается вертикальным коллектором воды. Частота отбора проб для данного контроля фона можно отбираться 3 раза, в первый год после эксплуатации свалки отбор проб производится один раз по каждому в маловодном периоде, водообильном периоде и меженном периоде, а после второго года отбор проб производится один раз по каждому в маловодном периоде, водообильном периоде.</w:t>
      </w:r>
    </w:p>
    <w:p w:rsidR="006B6993" w:rsidRPr="006674F2" w:rsidRDefault="006B6993" w:rsidP="00A766FC">
      <w:pPr>
        <w:shd w:val="clear" w:color="auto" w:fill="FFFFFF"/>
        <w:spacing w:after="0"/>
        <w:jc w:val="both"/>
        <w:rPr>
          <w:rFonts w:ascii="Arial" w:hAnsi="Arial" w:cs="Arial"/>
          <w:color w:val="000000"/>
          <w:lang w:val="ru-RU" w:eastAsia="ru-RU"/>
        </w:rPr>
      </w:pPr>
      <w:r w:rsidRPr="006674F2">
        <w:rPr>
          <w:rFonts w:ascii="Arial" w:hAnsi="Arial" w:cs="Arial"/>
          <w:color w:val="000000"/>
          <w:lang w:val="ru-RU" w:eastAsia="ru-RU"/>
        </w:rPr>
        <w:t xml:space="preserve"> </w:t>
      </w:r>
    </w:p>
    <w:p w:rsidR="006B6993" w:rsidRPr="00B25262" w:rsidRDefault="0096550C" w:rsidP="00722C44">
      <w:pPr>
        <w:pStyle w:val="Default"/>
        <w:numPr>
          <w:ilvl w:val="1"/>
          <w:numId w:val="29"/>
        </w:numPr>
        <w:ind w:left="709" w:hanging="425"/>
        <w:rPr>
          <w:rFonts w:eastAsia="SimSun"/>
          <w:sz w:val="22"/>
          <w:szCs w:val="22"/>
          <w:lang w:val="ru-RU"/>
        </w:rPr>
      </w:pPr>
      <w:r w:rsidRPr="00B25262">
        <w:rPr>
          <w:sz w:val="23"/>
          <w:szCs w:val="23"/>
          <w:lang w:val="ru-RU"/>
        </w:rPr>
        <w:t xml:space="preserve">Контроль подземной воды </w:t>
      </w:r>
    </w:p>
    <w:p w:rsidR="00F028CA" w:rsidRPr="00B25262" w:rsidRDefault="00F028CA" w:rsidP="001C515C">
      <w:pPr>
        <w:shd w:val="clear" w:color="auto" w:fill="FFFFFF"/>
        <w:spacing w:after="0"/>
        <w:jc w:val="both"/>
        <w:rPr>
          <w:rFonts w:ascii="Cambria Math" w:eastAsia="SimSun" w:hAnsi="Cambria Math" w:cs="Cambria Math" w:hint="eastAsia"/>
          <w:lang w:val="ru-RU"/>
        </w:rPr>
      </w:pPr>
    </w:p>
    <w:p w:rsidR="006B6993" w:rsidRPr="00B25262" w:rsidRDefault="00DF2D55" w:rsidP="001C515C">
      <w:pPr>
        <w:shd w:val="clear" w:color="auto" w:fill="FFFFFF"/>
        <w:spacing w:after="0"/>
        <w:jc w:val="both"/>
        <w:rPr>
          <w:rFonts w:ascii="Arial" w:hAnsi="Arial" w:cs="Arial"/>
          <w:color w:val="000000"/>
          <w:lang w:val="ru-RU" w:eastAsia="ru-RU"/>
        </w:rPr>
      </w:pPr>
      <w:r w:rsidRPr="00B25262">
        <w:rPr>
          <w:rFonts w:ascii="Arial" w:hAnsi="Arial" w:cs="Arial"/>
          <w:color w:val="000000"/>
          <w:lang w:val="ru-RU" w:eastAsia="ru-RU"/>
        </w:rPr>
        <w:t>(</w:t>
      </w:r>
      <w:proofErr w:type="spellStart"/>
      <w:r w:rsidRPr="00B25262">
        <w:rPr>
          <w:rFonts w:ascii="Arial" w:hAnsi="Arial" w:cs="Arial"/>
          <w:color w:val="000000"/>
          <w:lang w:eastAsia="ru-RU"/>
        </w:rPr>
        <w:t>i</w:t>
      </w:r>
      <w:proofErr w:type="spellEnd"/>
      <w:r w:rsidRPr="00B25262">
        <w:rPr>
          <w:rFonts w:ascii="Arial" w:hAnsi="Arial" w:cs="Arial"/>
          <w:color w:val="000000"/>
          <w:lang w:val="ru-RU" w:eastAsia="ru-RU"/>
        </w:rPr>
        <w:t>)</w:t>
      </w:r>
      <w:r w:rsidRPr="00B25262">
        <w:rPr>
          <w:rFonts w:ascii="Cambria Math" w:eastAsia="SimSun" w:hAnsi="Cambria Math" w:cs="Cambria Math"/>
          <w:lang w:val="ru-RU"/>
        </w:rPr>
        <w:t xml:space="preserve"> </w:t>
      </w:r>
      <w:r w:rsidR="00B25262" w:rsidRPr="00B25262">
        <w:rPr>
          <w:rFonts w:ascii="Arial" w:hAnsi="Arial" w:cs="Arial"/>
          <w:color w:val="000000"/>
          <w:lang w:val="ru-RU" w:eastAsia="ru-RU"/>
        </w:rPr>
        <w:t>Расположение контрольной скважины</w:t>
      </w:r>
      <w:r w:rsidR="00B25262" w:rsidRPr="00B25262">
        <w:rPr>
          <w:sz w:val="23"/>
          <w:szCs w:val="23"/>
          <w:lang w:val="ru-RU"/>
        </w:rPr>
        <w:t xml:space="preserve"> </w:t>
      </w:r>
    </w:p>
    <w:p w:rsidR="00B25262" w:rsidRPr="00B25262" w:rsidRDefault="00B25262" w:rsidP="00B25262">
      <w:pPr>
        <w:shd w:val="clear" w:color="auto" w:fill="FFFFFF"/>
        <w:spacing w:after="0"/>
        <w:jc w:val="both"/>
        <w:rPr>
          <w:rFonts w:ascii="Arial" w:hAnsi="Arial" w:cs="Arial"/>
          <w:color w:val="000000"/>
          <w:lang w:val="ru-RU" w:eastAsia="ru-RU"/>
        </w:rPr>
      </w:pPr>
      <w:r w:rsidRPr="00B25262">
        <w:rPr>
          <w:rFonts w:ascii="Arial" w:hAnsi="Arial" w:cs="Arial"/>
          <w:color w:val="000000"/>
          <w:lang w:val="ru-RU" w:eastAsia="ru-RU"/>
        </w:rPr>
        <w:t xml:space="preserve">Всего на свалке </w:t>
      </w:r>
      <w:proofErr w:type="gramStart"/>
      <w:r w:rsidRPr="00B25262">
        <w:rPr>
          <w:rFonts w:ascii="Arial" w:hAnsi="Arial" w:cs="Arial"/>
          <w:color w:val="000000"/>
          <w:lang w:val="ru-RU" w:eastAsia="ru-RU"/>
        </w:rPr>
        <w:t>установлены</w:t>
      </w:r>
      <w:proofErr w:type="gramEnd"/>
      <w:r w:rsidRPr="00B25262">
        <w:rPr>
          <w:rFonts w:ascii="Arial" w:hAnsi="Arial" w:cs="Arial"/>
          <w:color w:val="000000"/>
          <w:lang w:val="ru-RU" w:eastAsia="ru-RU"/>
        </w:rPr>
        <w:t xml:space="preserve"> 6 скважин для контроля подземных вод, а именно: </w:t>
      </w:r>
    </w:p>
    <w:p w:rsidR="00106E9D" w:rsidRPr="00B25262" w:rsidRDefault="00B25262" w:rsidP="00B25262">
      <w:pPr>
        <w:shd w:val="clear" w:color="auto" w:fill="FFFFFF"/>
        <w:spacing w:after="0"/>
        <w:jc w:val="both"/>
        <w:rPr>
          <w:rFonts w:ascii="Arial" w:hAnsi="Arial" w:cs="Arial"/>
          <w:color w:val="000000"/>
          <w:lang w:val="ru-RU" w:eastAsia="ru-RU"/>
        </w:rPr>
      </w:pPr>
      <w:r w:rsidRPr="00B25262">
        <w:rPr>
          <w:rFonts w:ascii="Arial" w:hAnsi="Arial" w:cs="Arial"/>
          <w:color w:val="000000"/>
          <w:lang w:val="ru-RU" w:eastAsia="ru-RU"/>
        </w:rPr>
        <w:t xml:space="preserve">1 фоновая скважина находится в 20 м выше по течению от потока грунтовых вод на </w:t>
      </w:r>
      <w:proofErr w:type="spellStart"/>
      <w:r w:rsidRPr="00B25262">
        <w:rPr>
          <w:rFonts w:ascii="Arial" w:hAnsi="Arial" w:cs="Arial"/>
          <w:color w:val="000000"/>
          <w:lang w:val="ru-RU" w:eastAsia="ru-RU"/>
        </w:rPr>
        <w:t>шлакоотвале</w:t>
      </w:r>
      <w:proofErr w:type="spellEnd"/>
      <w:r w:rsidRPr="00B25262">
        <w:rPr>
          <w:rFonts w:ascii="Arial" w:hAnsi="Arial" w:cs="Arial"/>
          <w:color w:val="000000"/>
          <w:lang w:val="ru-RU" w:eastAsia="ru-RU"/>
        </w:rPr>
        <w:t>.</w:t>
      </w:r>
      <w:r w:rsidR="00106E9D" w:rsidRPr="00B25262">
        <w:rPr>
          <w:rFonts w:ascii="Arial" w:hAnsi="Arial" w:cs="Arial"/>
          <w:color w:val="000000"/>
          <w:lang w:val="ru-RU" w:eastAsia="ru-RU"/>
        </w:rPr>
        <w:t xml:space="preserve"> </w:t>
      </w:r>
    </w:p>
    <w:p w:rsidR="00B25262" w:rsidRPr="00B25262" w:rsidRDefault="00B25262" w:rsidP="00B25262">
      <w:pPr>
        <w:shd w:val="clear" w:color="auto" w:fill="FFFFFF"/>
        <w:spacing w:after="0"/>
        <w:jc w:val="both"/>
        <w:rPr>
          <w:rFonts w:ascii="Arial" w:hAnsi="Arial" w:cs="Arial"/>
          <w:color w:val="000000"/>
          <w:lang w:val="ru-RU" w:eastAsia="ru-RU"/>
        </w:rPr>
      </w:pPr>
      <w:r w:rsidRPr="00B25262">
        <w:rPr>
          <w:rFonts w:ascii="Arial" w:hAnsi="Arial" w:cs="Arial"/>
          <w:color w:val="000000"/>
          <w:lang w:val="ru-RU" w:eastAsia="ru-RU"/>
        </w:rPr>
        <w:t xml:space="preserve">3 скважины рассеивания загрязнения, отдельно </w:t>
      </w:r>
      <w:proofErr w:type="spellStart"/>
      <w:r w:rsidRPr="00B25262">
        <w:rPr>
          <w:rFonts w:ascii="Arial" w:hAnsi="Arial" w:cs="Arial"/>
          <w:color w:val="000000"/>
          <w:lang w:val="ru-RU" w:eastAsia="ru-RU"/>
        </w:rPr>
        <w:t>находяться</w:t>
      </w:r>
      <w:proofErr w:type="spellEnd"/>
      <w:r w:rsidRPr="00B25262">
        <w:rPr>
          <w:rFonts w:ascii="Arial" w:hAnsi="Arial" w:cs="Arial"/>
          <w:color w:val="000000"/>
          <w:lang w:val="ru-RU" w:eastAsia="ru-RU"/>
        </w:rPr>
        <w:t xml:space="preserve"> на расстоянии 50 м по обе стороны от вертикального течения грунтовых вод. </w:t>
      </w:r>
    </w:p>
    <w:p w:rsidR="00B25262" w:rsidRPr="00B25262" w:rsidRDefault="00B25262" w:rsidP="00B25262">
      <w:pPr>
        <w:shd w:val="clear" w:color="auto" w:fill="FFFFFF"/>
        <w:spacing w:after="0"/>
        <w:jc w:val="both"/>
        <w:rPr>
          <w:rFonts w:ascii="Arial" w:hAnsi="Arial" w:cs="Arial"/>
          <w:color w:val="000000"/>
          <w:lang w:val="ru-RU" w:eastAsia="ru-RU"/>
        </w:rPr>
      </w:pPr>
      <w:r w:rsidRPr="00B25262">
        <w:rPr>
          <w:rFonts w:ascii="Arial" w:hAnsi="Arial" w:cs="Arial"/>
          <w:color w:val="000000"/>
          <w:lang w:val="ru-RU" w:eastAsia="ru-RU"/>
        </w:rPr>
        <w:t xml:space="preserve">2 скважины для контроля загрязнения, отдельно установлены на 30 м и 50 м ниже по течению от потока грунтовых вод на </w:t>
      </w:r>
      <w:proofErr w:type="spellStart"/>
      <w:r w:rsidRPr="00B25262">
        <w:rPr>
          <w:rFonts w:ascii="Arial" w:hAnsi="Arial" w:cs="Arial"/>
          <w:color w:val="000000"/>
          <w:lang w:val="ru-RU" w:eastAsia="ru-RU"/>
        </w:rPr>
        <w:t>шлакоотвале</w:t>
      </w:r>
      <w:proofErr w:type="spellEnd"/>
      <w:r w:rsidRPr="00B25262">
        <w:rPr>
          <w:rFonts w:ascii="Arial" w:hAnsi="Arial" w:cs="Arial"/>
          <w:color w:val="000000"/>
          <w:lang w:val="ru-RU" w:eastAsia="ru-RU"/>
        </w:rPr>
        <w:t xml:space="preserve">. </w:t>
      </w:r>
    </w:p>
    <w:p w:rsidR="00B25262" w:rsidRPr="00B25262" w:rsidRDefault="00B25262" w:rsidP="00B25262">
      <w:pPr>
        <w:shd w:val="clear" w:color="auto" w:fill="FFFFFF"/>
        <w:spacing w:after="0"/>
        <w:jc w:val="both"/>
        <w:rPr>
          <w:rFonts w:ascii="Arial" w:hAnsi="Arial" w:cs="Arial"/>
          <w:color w:val="000000"/>
          <w:lang w:val="ru-RU" w:eastAsia="ru-RU"/>
        </w:rPr>
      </w:pPr>
      <w:r w:rsidRPr="00B25262">
        <w:rPr>
          <w:rFonts w:ascii="Arial" w:hAnsi="Arial" w:cs="Arial"/>
          <w:color w:val="000000"/>
          <w:lang w:val="ru-RU" w:eastAsia="ru-RU"/>
        </w:rPr>
        <w:t xml:space="preserve">Диаметр отверстия контрольной скважины не менееΦ110mm. </w:t>
      </w:r>
    </w:p>
    <w:p w:rsidR="00B25262" w:rsidRPr="00B25262" w:rsidRDefault="00B25262" w:rsidP="00F028CA">
      <w:pPr>
        <w:shd w:val="clear" w:color="auto" w:fill="FFFFFF"/>
        <w:spacing w:after="0"/>
        <w:jc w:val="both"/>
        <w:rPr>
          <w:rFonts w:ascii="Arial" w:hAnsi="Arial" w:cs="Arial"/>
          <w:color w:val="000000"/>
          <w:lang w:val="ru-RU" w:eastAsia="ru-RU"/>
        </w:rPr>
      </w:pPr>
      <w:r w:rsidRPr="00B25262">
        <w:rPr>
          <w:rFonts w:ascii="Arial" w:hAnsi="Arial" w:cs="Arial"/>
          <w:color w:val="000000"/>
          <w:lang w:val="ru-RU" w:eastAsia="ru-RU"/>
        </w:rPr>
        <w:t xml:space="preserve">Качество подземных вод фона должно контролироваться до эксплуатации </w:t>
      </w:r>
      <w:proofErr w:type="spellStart"/>
      <w:r w:rsidRPr="00B25262">
        <w:rPr>
          <w:rFonts w:ascii="Arial" w:hAnsi="Arial" w:cs="Arial"/>
          <w:color w:val="000000"/>
          <w:lang w:val="ru-RU" w:eastAsia="ru-RU"/>
        </w:rPr>
        <w:t>шлакоотвала</w:t>
      </w:r>
      <w:proofErr w:type="spellEnd"/>
      <w:r w:rsidRPr="00B25262">
        <w:rPr>
          <w:rFonts w:ascii="Arial" w:hAnsi="Arial" w:cs="Arial"/>
          <w:color w:val="000000"/>
          <w:lang w:val="ru-RU" w:eastAsia="ru-RU"/>
        </w:rPr>
        <w:t xml:space="preserve">, а подземные воды должны непрерывно контролироваться при вводе в эксплуатацию </w:t>
      </w:r>
      <w:proofErr w:type="spellStart"/>
      <w:r w:rsidRPr="00B25262">
        <w:rPr>
          <w:rFonts w:ascii="Arial" w:hAnsi="Arial" w:cs="Arial"/>
          <w:color w:val="000000"/>
          <w:lang w:val="ru-RU" w:eastAsia="ru-RU"/>
        </w:rPr>
        <w:t>шлакоотвала</w:t>
      </w:r>
      <w:proofErr w:type="spellEnd"/>
      <w:r w:rsidRPr="00B25262">
        <w:rPr>
          <w:rFonts w:ascii="Arial" w:hAnsi="Arial" w:cs="Arial"/>
          <w:color w:val="000000"/>
          <w:lang w:val="ru-RU" w:eastAsia="ru-RU"/>
        </w:rPr>
        <w:t>, пока концентрация загрязняющих веще</w:t>
      </w:r>
      <w:proofErr w:type="gramStart"/>
      <w:r w:rsidRPr="00B25262">
        <w:rPr>
          <w:rFonts w:ascii="Arial" w:hAnsi="Arial" w:cs="Arial"/>
          <w:color w:val="000000"/>
          <w:lang w:val="ru-RU" w:eastAsia="ru-RU"/>
        </w:rPr>
        <w:t>ств в ст</w:t>
      </w:r>
      <w:proofErr w:type="gramEnd"/>
      <w:r w:rsidRPr="00B25262">
        <w:rPr>
          <w:rFonts w:ascii="Arial" w:hAnsi="Arial" w:cs="Arial"/>
          <w:color w:val="000000"/>
          <w:lang w:val="ru-RU" w:eastAsia="ru-RU"/>
        </w:rPr>
        <w:t xml:space="preserve">очных водах, образующихся на </w:t>
      </w:r>
      <w:proofErr w:type="spellStart"/>
      <w:r w:rsidRPr="00B25262">
        <w:rPr>
          <w:rFonts w:ascii="Arial" w:hAnsi="Arial" w:cs="Arial"/>
          <w:color w:val="000000"/>
          <w:lang w:val="ru-RU" w:eastAsia="ru-RU"/>
        </w:rPr>
        <w:t>шлакоотвале</w:t>
      </w:r>
      <w:proofErr w:type="spellEnd"/>
      <w:r w:rsidRPr="00B25262">
        <w:rPr>
          <w:rFonts w:ascii="Arial" w:hAnsi="Arial" w:cs="Arial"/>
          <w:color w:val="000000"/>
          <w:lang w:val="ru-RU" w:eastAsia="ru-RU"/>
        </w:rPr>
        <w:t xml:space="preserve"> после закрытия, не станет ниже соответствующего предела в течение двух последовательных лет. </w:t>
      </w:r>
    </w:p>
    <w:p w:rsidR="007A3F43" w:rsidRPr="007A3F43" w:rsidRDefault="007A3F43" w:rsidP="007A3F43">
      <w:pPr>
        <w:shd w:val="clear" w:color="auto" w:fill="FFFFFF"/>
        <w:spacing w:after="0"/>
        <w:jc w:val="both"/>
        <w:rPr>
          <w:rFonts w:ascii="Arial" w:hAnsi="Arial" w:cs="Arial"/>
          <w:color w:val="000000"/>
          <w:lang w:val="ru-RU" w:eastAsia="ru-RU"/>
        </w:rPr>
      </w:pPr>
      <w:proofErr w:type="gramStart"/>
      <w:r w:rsidRPr="007A3F43">
        <w:rPr>
          <w:rFonts w:ascii="Arial" w:hAnsi="Arial" w:cs="Arial"/>
          <w:color w:val="000000"/>
          <w:lang w:val="ru-RU" w:eastAsia="ru-RU"/>
        </w:rPr>
        <w:t xml:space="preserve">Показателями контроля подземных вод являются </w:t>
      </w:r>
      <w:proofErr w:type="spellStart"/>
      <w:r w:rsidRPr="007A3F43">
        <w:rPr>
          <w:rFonts w:ascii="Arial" w:hAnsi="Arial" w:cs="Arial"/>
          <w:color w:val="000000"/>
          <w:lang w:val="ru-RU" w:eastAsia="ru-RU"/>
        </w:rPr>
        <w:t>рН</w:t>
      </w:r>
      <w:proofErr w:type="spellEnd"/>
      <w:r w:rsidRPr="007A3F43">
        <w:rPr>
          <w:rFonts w:ascii="Arial" w:hAnsi="Arial" w:cs="Arial"/>
          <w:color w:val="000000"/>
          <w:lang w:val="ru-RU" w:eastAsia="ru-RU"/>
        </w:rPr>
        <w:t xml:space="preserve">, общая жесткость, общее количество растворенных твердых веществ, индекс перманганата, аммиачный азот, нитрат, </w:t>
      </w:r>
      <w:proofErr w:type="spellStart"/>
      <w:r w:rsidRPr="007A3F43">
        <w:rPr>
          <w:rFonts w:ascii="Arial" w:hAnsi="Arial" w:cs="Arial"/>
          <w:color w:val="000000"/>
          <w:lang w:val="ru-RU" w:eastAsia="ru-RU"/>
        </w:rPr>
        <w:t>азотистокислая</w:t>
      </w:r>
      <w:proofErr w:type="spellEnd"/>
      <w:r w:rsidRPr="007A3F43">
        <w:rPr>
          <w:rFonts w:ascii="Arial" w:hAnsi="Arial" w:cs="Arial"/>
          <w:color w:val="000000"/>
          <w:lang w:val="ru-RU" w:eastAsia="ru-RU"/>
        </w:rPr>
        <w:t xml:space="preserve"> соль, сульфат, хлорид, летучие фенолы, цианид, мышьяк, ртуть, шестивалентный хром, свинец, фтор, кадмий, железо, марганец, медь, цинк, кал, фекальные </w:t>
      </w:r>
      <w:proofErr w:type="spellStart"/>
      <w:r w:rsidRPr="007A3F43">
        <w:rPr>
          <w:rFonts w:ascii="Arial" w:hAnsi="Arial" w:cs="Arial"/>
          <w:color w:val="000000"/>
          <w:lang w:val="ru-RU" w:eastAsia="ru-RU"/>
        </w:rPr>
        <w:t>колиформы</w:t>
      </w:r>
      <w:proofErr w:type="spellEnd"/>
      <w:r w:rsidRPr="007A3F43">
        <w:rPr>
          <w:rFonts w:ascii="Arial" w:hAnsi="Arial" w:cs="Arial"/>
          <w:color w:val="000000"/>
          <w:lang w:val="ru-RU" w:eastAsia="ru-RU"/>
        </w:rPr>
        <w:t>.</w:t>
      </w:r>
      <w:proofErr w:type="gramEnd"/>
    </w:p>
    <w:p w:rsidR="00106E9D" w:rsidRPr="00154BA3" w:rsidRDefault="00DF2D55" w:rsidP="00154BA3">
      <w:pPr>
        <w:shd w:val="clear" w:color="auto" w:fill="FFFFFF"/>
        <w:spacing w:after="0"/>
        <w:jc w:val="both"/>
        <w:rPr>
          <w:rFonts w:ascii="Arial" w:hAnsi="Arial" w:cs="Arial"/>
          <w:color w:val="000000"/>
          <w:lang w:val="ru-RU" w:eastAsia="ru-RU"/>
        </w:rPr>
      </w:pPr>
      <w:r w:rsidRPr="00154BA3">
        <w:rPr>
          <w:rFonts w:ascii="Arial" w:hAnsi="Arial" w:cs="Arial"/>
          <w:color w:val="000000"/>
          <w:lang w:val="ru-RU" w:eastAsia="ru-RU"/>
        </w:rPr>
        <w:t>(</w:t>
      </w:r>
      <w:r w:rsidRPr="00154BA3">
        <w:rPr>
          <w:rFonts w:ascii="Arial" w:hAnsi="Arial" w:cs="Arial"/>
          <w:color w:val="000000"/>
          <w:lang w:eastAsia="ru-RU"/>
        </w:rPr>
        <w:t>ii</w:t>
      </w:r>
      <w:r w:rsidRPr="00154BA3">
        <w:rPr>
          <w:rFonts w:ascii="Arial" w:hAnsi="Arial" w:cs="Arial"/>
          <w:color w:val="000000"/>
          <w:lang w:val="ru-RU" w:eastAsia="ru-RU"/>
        </w:rPr>
        <w:t xml:space="preserve">) </w:t>
      </w:r>
      <w:r w:rsidR="00154BA3" w:rsidRPr="00154BA3">
        <w:rPr>
          <w:rFonts w:ascii="Arial" w:hAnsi="Arial" w:cs="Arial"/>
          <w:lang w:val="ru-RU"/>
        </w:rPr>
        <w:t>Метод отбора проб</w:t>
      </w:r>
    </w:p>
    <w:p w:rsidR="00106E9D" w:rsidRPr="00154BA3" w:rsidRDefault="00154BA3" w:rsidP="00F028CA">
      <w:pPr>
        <w:shd w:val="clear" w:color="auto" w:fill="FFFFFF"/>
        <w:spacing w:after="0"/>
        <w:jc w:val="both"/>
        <w:rPr>
          <w:rFonts w:ascii="Arial" w:hAnsi="Arial" w:cs="Arial"/>
          <w:color w:val="000000"/>
          <w:lang w:val="ru-RU" w:eastAsia="ru-RU"/>
        </w:rPr>
      </w:pPr>
      <w:r w:rsidRPr="00154BA3">
        <w:rPr>
          <w:rFonts w:ascii="Arial" w:hAnsi="Arial" w:cs="Arial"/>
          <w:lang w:val="ru-RU"/>
        </w:rPr>
        <w:t>Выкачать насосом скважинные воды 1 - 3 раза, очистить пробоотборник.</w:t>
      </w:r>
      <w:r w:rsidR="00106E9D" w:rsidRPr="00154BA3">
        <w:rPr>
          <w:rFonts w:ascii="Arial" w:hAnsi="Arial" w:cs="Arial"/>
          <w:color w:val="000000"/>
          <w:lang w:val="ru-RU" w:eastAsia="ru-RU"/>
        </w:rPr>
        <w:t xml:space="preserve"> </w:t>
      </w:r>
    </w:p>
    <w:p w:rsidR="00106E9D" w:rsidRPr="00154BA3" w:rsidRDefault="00DF2D55" w:rsidP="00154BA3">
      <w:pPr>
        <w:shd w:val="clear" w:color="auto" w:fill="FFFFFF"/>
        <w:spacing w:after="0"/>
        <w:jc w:val="both"/>
        <w:rPr>
          <w:rFonts w:ascii="Arial" w:hAnsi="Arial" w:cs="Arial"/>
          <w:color w:val="000000"/>
          <w:lang w:val="ru-RU" w:eastAsia="ru-RU"/>
        </w:rPr>
      </w:pPr>
      <w:r w:rsidRPr="00154BA3">
        <w:rPr>
          <w:rFonts w:ascii="Arial" w:hAnsi="Arial" w:cs="Arial"/>
          <w:color w:val="000000"/>
          <w:lang w:val="ru-RU" w:eastAsia="ru-RU"/>
        </w:rPr>
        <w:t>(</w:t>
      </w:r>
      <w:r w:rsidRPr="00154BA3">
        <w:rPr>
          <w:rFonts w:ascii="Arial" w:hAnsi="Arial" w:cs="Arial"/>
          <w:color w:val="000000"/>
          <w:lang w:eastAsia="ru-RU"/>
        </w:rPr>
        <w:t>iii</w:t>
      </w:r>
      <w:r w:rsidRPr="00154BA3">
        <w:rPr>
          <w:rFonts w:ascii="Arial" w:hAnsi="Arial" w:cs="Arial"/>
          <w:color w:val="000000"/>
          <w:lang w:val="ru-RU" w:eastAsia="ru-RU"/>
        </w:rPr>
        <w:t xml:space="preserve">) </w:t>
      </w:r>
      <w:r w:rsidR="00154BA3" w:rsidRPr="00154BA3">
        <w:rPr>
          <w:rFonts w:ascii="Arial" w:hAnsi="Arial" w:cs="Arial"/>
          <w:lang w:val="ru-RU"/>
        </w:rPr>
        <w:t>Частота отбора проб</w:t>
      </w:r>
    </w:p>
    <w:p w:rsidR="0001107E" w:rsidRPr="00154BA3" w:rsidRDefault="00154BA3" w:rsidP="00F028CA">
      <w:pPr>
        <w:shd w:val="clear" w:color="auto" w:fill="FFFFFF"/>
        <w:spacing w:after="0"/>
        <w:jc w:val="both"/>
        <w:rPr>
          <w:rFonts w:ascii="Arial" w:hAnsi="Arial" w:cs="Arial"/>
          <w:color w:val="000000"/>
          <w:highlight w:val="yellow"/>
          <w:lang w:val="ru-RU" w:eastAsia="ru-RU"/>
        </w:rPr>
      </w:pPr>
      <w:r w:rsidRPr="00154BA3">
        <w:rPr>
          <w:rFonts w:ascii="Arial" w:hAnsi="Arial" w:cs="Arial"/>
          <w:color w:val="000000"/>
          <w:lang w:val="ru-RU" w:eastAsia="ru-RU"/>
        </w:rPr>
        <w:t>В соответствии с реальной ситуацией, отбор проб производится не менее один раз по каждому в маловодном периоде, водообильном периоде и меженном периоде</w:t>
      </w:r>
      <w:r w:rsidR="00106E9D" w:rsidRPr="00154BA3">
        <w:rPr>
          <w:rFonts w:ascii="Arial" w:hAnsi="Arial" w:cs="Arial"/>
          <w:color w:val="000000"/>
          <w:lang w:val="ru-RU" w:eastAsia="ru-RU"/>
        </w:rPr>
        <w:t>.</w:t>
      </w:r>
      <w:r w:rsidR="00106E9D" w:rsidRPr="00154BA3">
        <w:rPr>
          <w:rFonts w:ascii="Arial" w:hAnsi="Arial" w:cs="Arial"/>
          <w:color w:val="000000"/>
          <w:highlight w:val="yellow"/>
          <w:lang w:val="ru-RU" w:eastAsia="ru-RU"/>
        </w:rPr>
        <w:t xml:space="preserve"> </w:t>
      </w:r>
    </w:p>
    <w:p w:rsidR="00106E9D" w:rsidRPr="00091003" w:rsidRDefault="00D1486D" w:rsidP="00091003">
      <w:pPr>
        <w:shd w:val="clear" w:color="auto" w:fill="FFFFFF"/>
        <w:spacing w:after="0"/>
        <w:jc w:val="both"/>
        <w:rPr>
          <w:rFonts w:ascii="Arial" w:hAnsi="Arial" w:cs="Arial"/>
          <w:lang w:val="ru-RU"/>
        </w:rPr>
      </w:pPr>
      <w:r w:rsidRPr="00091003">
        <w:rPr>
          <w:rFonts w:ascii="Arial" w:hAnsi="Arial" w:cs="Arial"/>
          <w:color w:val="000000"/>
          <w:highlight w:val="yellow"/>
          <w:lang w:val="ru-RU" w:eastAsia="ru-RU"/>
        </w:rPr>
        <w:br w:type="page"/>
      </w:r>
      <w:r w:rsidR="00091003" w:rsidRPr="00091003">
        <w:rPr>
          <w:rFonts w:ascii="Arial" w:hAnsi="Arial" w:cs="Arial"/>
          <w:lang w:val="ru-RU"/>
        </w:rPr>
        <w:lastRenderedPageBreak/>
        <w:t>Контроль атмосферы на территории полигона</w:t>
      </w:r>
    </w:p>
    <w:p w:rsidR="00F97DB4" w:rsidRPr="00091003" w:rsidRDefault="00F97DB4" w:rsidP="00F97DB4">
      <w:pPr>
        <w:shd w:val="clear" w:color="auto" w:fill="FFFFFF"/>
        <w:spacing w:after="0"/>
        <w:ind w:left="720"/>
        <w:jc w:val="both"/>
        <w:rPr>
          <w:rFonts w:ascii="Arial" w:hAnsi="Arial" w:cs="Arial"/>
          <w:color w:val="000000"/>
          <w:lang w:val="ru-RU" w:eastAsia="ru-RU"/>
        </w:rPr>
      </w:pPr>
    </w:p>
    <w:p w:rsidR="00106E9D" w:rsidRPr="00091003" w:rsidRDefault="004D2005" w:rsidP="00091003">
      <w:pPr>
        <w:shd w:val="clear" w:color="auto" w:fill="FFFFFF"/>
        <w:spacing w:after="0"/>
        <w:jc w:val="both"/>
        <w:rPr>
          <w:rFonts w:ascii="Arial" w:hAnsi="Arial" w:cs="Arial"/>
          <w:color w:val="000000"/>
          <w:lang w:val="ru-RU" w:eastAsia="ru-RU"/>
        </w:rPr>
      </w:pPr>
      <w:r w:rsidRPr="00091003">
        <w:rPr>
          <w:rFonts w:ascii="Arial" w:hAnsi="Arial" w:cs="Arial"/>
          <w:color w:val="000000"/>
          <w:lang w:val="ru-RU" w:eastAsia="ru-RU"/>
        </w:rPr>
        <w:t>(</w:t>
      </w:r>
      <w:proofErr w:type="spellStart"/>
      <w:r w:rsidRPr="00091003">
        <w:rPr>
          <w:rFonts w:ascii="Arial" w:hAnsi="Arial" w:cs="Arial"/>
          <w:color w:val="000000"/>
          <w:lang w:eastAsia="ru-RU"/>
        </w:rPr>
        <w:t>i</w:t>
      </w:r>
      <w:proofErr w:type="spellEnd"/>
      <w:r w:rsidRPr="00091003">
        <w:rPr>
          <w:rFonts w:ascii="Arial" w:hAnsi="Arial" w:cs="Arial"/>
          <w:color w:val="000000"/>
          <w:lang w:val="ru-RU" w:eastAsia="ru-RU"/>
        </w:rPr>
        <w:t xml:space="preserve">) </w:t>
      </w:r>
      <w:r w:rsidR="00091003" w:rsidRPr="00091003">
        <w:rPr>
          <w:rFonts w:ascii="Arial" w:hAnsi="Arial" w:cs="Arial"/>
          <w:lang w:val="ru-RU"/>
        </w:rPr>
        <w:t>Расположение пункта отбора проб</w:t>
      </w:r>
    </w:p>
    <w:p w:rsidR="00106E9D" w:rsidRPr="00091003" w:rsidRDefault="00091003" w:rsidP="007B0075">
      <w:pPr>
        <w:shd w:val="clear" w:color="auto" w:fill="FFFFFF"/>
        <w:spacing w:after="0"/>
        <w:jc w:val="both"/>
        <w:rPr>
          <w:rFonts w:ascii="Arial" w:hAnsi="Arial" w:cs="Arial"/>
          <w:color w:val="000000"/>
          <w:lang w:val="ru-RU" w:eastAsia="ru-RU"/>
        </w:rPr>
      </w:pPr>
      <w:r w:rsidRPr="00091003">
        <w:rPr>
          <w:rFonts w:ascii="Arial" w:hAnsi="Arial" w:cs="Arial"/>
          <w:lang w:val="ru-RU"/>
        </w:rPr>
        <w:t>Верхнее направление ветра на площадке - 1 точка, нижнее направление ветра на площадке - 1 точка, на площадке расположены три точки. Система направления воздуха расположена у выпускного отверстия наружу.</w:t>
      </w:r>
      <w:r w:rsidR="00106E9D" w:rsidRPr="00091003">
        <w:rPr>
          <w:rFonts w:ascii="Arial" w:hAnsi="Arial" w:cs="Arial"/>
          <w:color w:val="000000"/>
          <w:lang w:val="ru-RU" w:eastAsia="ru-RU"/>
        </w:rPr>
        <w:t xml:space="preserve"> </w:t>
      </w:r>
    </w:p>
    <w:p w:rsidR="00106E9D" w:rsidRPr="00091003" w:rsidRDefault="004D2005" w:rsidP="00091003">
      <w:pPr>
        <w:shd w:val="clear" w:color="auto" w:fill="FFFFFF"/>
        <w:spacing w:after="0"/>
        <w:jc w:val="both"/>
        <w:rPr>
          <w:rFonts w:ascii="Arial" w:hAnsi="Arial" w:cs="Arial"/>
          <w:color w:val="000000"/>
          <w:lang w:val="ru-RU" w:eastAsia="ru-RU"/>
        </w:rPr>
      </w:pPr>
      <w:r w:rsidRPr="00091003">
        <w:rPr>
          <w:rFonts w:ascii="Arial" w:hAnsi="Arial" w:cs="Arial"/>
          <w:color w:val="000000"/>
          <w:lang w:val="ru-RU" w:eastAsia="ru-RU"/>
        </w:rPr>
        <w:t>(</w:t>
      </w:r>
      <w:r w:rsidRPr="00091003">
        <w:rPr>
          <w:rFonts w:ascii="Arial" w:hAnsi="Arial" w:cs="Arial"/>
          <w:color w:val="000000"/>
          <w:lang w:eastAsia="ru-RU"/>
        </w:rPr>
        <w:t>ii</w:t>
      </w:r>
      <w:r w:rsidRPr="00091003">
        <w:rPr>
          <w:rFonts w:ascii="Arial" w:hAnsi="Arial" w:cs="Arial"/>
          <w:color w:val="000000"/>
          <w:lang w:val="ru-RU" w:eastAsia="ru-RU"/>
        </w:rPr>
        <w:t xml:space="preserve">) </w:t>
      </w:r>
      <w:r w:rsidR="00091003" w:rsidRPr="00091003">
        <w:rPr>
          <w:rFonts w:ascii="Arial" w:hAnsi="Arial" w:cs="Arial"/>
          <w:lang w:val="ru-RU"/>
        </w:rPr>
        <w:t>Отбор проб атмосферы</w:t>
      </w:r>
    </w:p>
    <w:p w:rsidR="00106E9D" w:rsidRPr="00091003" w:rsidRDefault="00091003" w:rsidP="007B0075">
      <w:pPr>
        <w:shd w:val="clear" w:color="auto" w:fill="FFFFFF"/>
        <w:spacing w:after="0"/>
        <w:jc w:val="both"/>
        <w:rPr>
          <w:rFonts w:ascii="Arial" w:hAnsi="Arial" w:cs="Arial"/>
          <w:color w:val="000000"/>
          <w:lang w:val="ru-RU" w:eastAsia="ru-RU"/>
        </w:rPr>
      </w:pPr>
      <w:r w:rsidRPr="00091003">
        <w:rPr>
          <w:rFonts w:ascii="Arial" w:hAnsi="Arial" w:cs="Arial"/>
          <w:lang w:val="ru-RU"/>
        </w:rPr>
        <w:t xml:space="preserve">Частота отбора проб составляет 1 раз контроля фона до захоронения, и проводится непрерывный контроль после эксплуатации, </w:t>
      </w:r>
      <w:r w:rsidRPr="00091003">
        <w:rPr>
          <w:rFonts w:ascii="Arial" w:hAnsi="Arial" w:cs="Arial"/>
        </w:rPr>
        <w:t>CO</w:t>
      </w:r>
      <w:r w:rsidRPr="00091003">
        <w:rPr>
          <w:rFonts w:ascii="Arial" w:hAnsi="Arial" w:cs="Arial"/>
          <w:lang w:val="ru-RU"/>
        </w:rPr>
        <w:t xml:space="preserve"> и </w:t>
      </w:r>
      <w:r w:rsidRPr="00091003">
        <w:rPr>
          <w:rFonts w:ascii="Arial" w:hAnsi="Arial" w:cs="Arial"/>
        </w:rPr>
        <w:t>CH</w:t>
      </w:r>
      <w:r w:rsidRPr="00091003">
        <w:rPr>
          <w:rFonts w:ascii="Arial" w:hAnsi="Arial" w:cs="Arial"/>
          <w:lang w:val="ru-RU"/>
        </w:rPr>
        <w:t>4 контролируются один раз в месяц</w:t>
      </w:r>
      <w:proofErr w:type="gramStart"/>
      <w:r w:rsidRPr="00091003">
        <w:rPr>
          <w:rFonts w:ascii="Arial" w:hAnsi="Arial" w:cs="Arial"/>
          <w:lang w:val="ru-RU"/>
        </w:rPr>
        <w:t>.</w:t>
      </w:r>
      <w:r w:rsidR="00106E9D" w:rsidRPr="00091003">
        <w:rPr>
          <w:rFonts w:ascii="Arial" w:hAnsi="Arial" w:cs="Arial"/>
          <w:color w:val="000000"/>
          <w:lang w:val="ru-RU" w:eastAsia="ru-RU"/>
        </w:rPr>
        <w:t xml:space="preserve">. </w:t>
      </w:r>
      <w:proofErr w:type="gramEnd"/>
    </w:p>
    <w:p w:rsidR="007B5A02" w:rsidRPr="008726E7" w:rsidRDefault="007B5A02" w:rsidP="007B0075">
      <w:pPr>
        <w:shd w:val="clear" w:color="auto" w:fill="FFFFFF"/>
        <w:spacing w:after="0"/>
        <w:jc w:val="both"/>
        <w:rPr>
          <w:rFonts w:ascii="Arial" w:hAnsi="Arial" w:cs="Arial"/>
          <w:color w:val="000000"/>
          <w:lang w:val="ru-RU" w:eastAsia="ru-RU"/>
        </w:rPr>
      </w:pPr>
    </w:p>
    <w:p w:rsidR="00106E9D" w:rsidRPr="008726E7" w:rsidRDefault="008726E7" w:rsidP="00722C44">
      <w:pPr>
        <w:pStyle w:val="Default"/>
        <w:numPr>
          <w:ilvl w:val="1"/>
          <w:numId w:val="29"/>
        </w:numPr>
        <w:ind w:left="709" w:hanging="425"/>
        <w:jc w:val="both"/>
        <w:rPr>
          <w:sz w:val="22"/>
          <w:szCs w:val="22"/>
        </w:rPr>
      </w:pPr>
      <w:proofErr w:type="spellStart"/>
      <w:r w:rsidRPr="008726E7">
        <w:rPr>
          <w:sz w:val="22"/>
          <w:szCs w:val="22"/>
        </w:rPr>
        <w:t>Контроль</w:t>
      </w:r>
      <w:proofErr w:type="spellEnd"/>
      <w:r w:rsidRPr="008726E7">
        <w:rPr>
          <w:sz w:val="22"/>
          <w:szCs w:val="22"/>
        </w:rPr>
        <w:t xml:space="preserve"> </w:t>
      </w:r>
      <w:proofErr w:type="spellStart"/>
      <w:r w:rsidRPr="008726E7">
        <w:rPr>
          <w:sz w:val="22"/>
          <w:szCs w:val="22"/>
        </w:rPr>
        <w:t>почвы</w:t>
      </w:r>
      <w:proofErr w:type="spellEnd"/>
      <w:r w:rsidRPr="008726E7">
        <w:rPr>
          <w:sz w:val="22"/>
          <w:szCs w:val="22"/>
        </w:rPr>
        <w:t xml:space="preserve"> </w:t>
      </w:r>
    </w:p>
    <w:p w:rsidR="007B5A02" w:rsidRPr="008726E7" w:rsidRDefault="007B5A02" w:rsidP="007B0075">
      <w:pPr>
        <w:shd w:val="clear" w:color="auto" w:fill="FFFFFF"/>
        <w:spacing w:after="0"/>
        <w:jc w:val="both"/>
        <w:rPr>
          <w:rFonts w:ascii="Arial" w:hAnsi="Arial" w:cs="Arial"/>
          <w:color w:val="000000"/>
          <w:lang w:eastAsia="ru-RU"/>
        </w:rPr>
      </w:pPr>
    </w:p>
    <w:p w:rsidR="00106E9D" w:rsidRPr="008726E7" w:rsidRDefault="007F0856" w:rsidP="007B0075">
      <w:pPr>
        <w:shd w:val="clear" w:color="auto" w:fill="FFFFFF"/>
        <w:spacing w:after="0"/>
        <w:jc w:val="both"/>
        <w:rPr>
          <w:rFonts w:ascii="Arial" w:hAnsi="Arial" w:cs="Arial"/>
          <w:color w:val="000000"/>
          <w:lang w:val="ru-RU" w:eastAsia="ru-RU"/>
        </w:rPr>
      </w:pPr>
      <w:r w:rsidRPr="008726E7">
        <w:rPr>
          <w:rFonts w:ascii="Arial" w:hAnsi="Arial" w:cs="Arial"/>
          <w:color w:val="000000"/>
          <w:lang w:val="ru-RU" w:eastAsia="ru-RU"/>
        </w:rPr>
        <w:t>(</w:t>
      </w:r>
      <w:proofErr w:type="spellStart"/>
      <w:r w:rsidRPr="008726E7">
        <w:rPr>
          <w:rFonts w:ascii="Arial" w:hAnsi="Arial" w:cs="Arial"/>
          <w:color w:val="000000"/>
          <w:lang w:eastAsia="ru-RU"/>
        </w:rPr>
        <w:t>i</w:t>
      </w:r>
      <w:proofErr w:type="spellEnd"/>
      <w:r w:rsidRPr="008726E7">
        <w:rPr>
          <w:rFonts w:ascii="Arial" w:hAnsi="Arial" w:cs="Arial"/>
          <w:color w:val="000000"/>
          <w:lang w:val="ru-RU" w:eastAsia="ru-RU"/>
        </w:rPr>
        <w:t xml:space="preserve">) </w:t>
      </w:r>
      <w:r w:rsidR="008726E7" w:rsidRPr="008726E7">
        <w:rPr>
          <w:rFonts w:ascii="Arial" w:hAnsi="Arial" w:cs="Arial"/>
          <w:lang w:val="ru-RU"/>
        </w:rPr>
        <w:t xml:space="preserve">Расположение пункта отбора проб </w:t>
      </w:r>
    </w:p>
    <w:p w:rsidR="007B0075" w:rsidRPr="008726E7" w:rsidRDefault="008726E7" w:rsidP="007B0075">
      <w:pPr>
        <w:pStyle w:val="Default"/>
        <w:jc w:val="both"/>
        <w:rPr>
          <w:sz w:val="22"/>
          <w:szCs w:val="22"/>
          <w:lang w:val="ru-RU" w:eastAsia="ru-RU"/>
        </w:rPr>
      </w:pPr>
      <w:r w:rsidRPr="008726E7">
        <w:rPr>
          <w:sz w:val="22"/>
          <w:szCs w:val="22"/>
          <w:lang w:val="ru-RU"/>
        </w:rPr>
        <w:t>Размещение точки в неглубоком слое: несколько точек отбора проб расположены на поверхности свалки на расстоянии 15 ~ 20 см. Размещение точки в глубоком слое: в зависимости от глубины захоронения мусора отбирать 1 смешанную пробу по каждым 2 м в качестве 1 точки, в соответствии с разницей глубины определять количество проб.</w:t>
      </w:r>
      <w:r w:rsidR="007B0075" w:rsidRPr="008726E7">
        <w:rPr>
          <w:sz w:val="22"/>
          <w:szCs w:val="22"/>
          <w:lang w:val="ru-RU" w:eastAsia="ru-RU"/>
        </w:rPr>
        <w:t xml:space="preserve"> </w:t>
      </w:r>
    </w:p>
    <w:p w:rsidR="007B0075" w:rsidRPr="008726E7" w:rsidRDefault="007F0856" w:rsidP="008726E7">
      <w:pPr>
        <w:pStyle w:val="Default"/>
        <w:jc w:val="both"/>
        <w:rPr>
          <w:sz w:val="22"/>
          <w:szCs w:val="22"/>
          <w:lang w:val="ru-RU" w:eastAsia="ru-RU"/>
        </w:rPr>
      </w:pPr>
      <w:r w:rsidRPr="008726E7">
        <w:rPr>
          <w:sz w:val="22"/>
          <w:szCs w:val="22"/>
          <w:lang w:val="ru-RU" w:eastAsia="ru-RU"/>
        </w:rPr>
        <w:t>(</w:t>
      </w:r>
      <w:r w:rsidRPr="008726E7">
        <w:rPr>
          <w:sz w:val="22"/>
          <w:szCs w:val="22"/>
          <w:lang w:eastAsia="ru-RU"/>
        </w:rPr>
        <w:t>ii</w:t>
      </w:r>
      <w:r w:rsidRPr="008726E7">
        <w:rPr>
          <w:sz w:val="22"/>
          <w:szCs w:val="22"/>
          <w:lang w:val="ru-RU" w:eastAsia="ru-RU"/>
        </w:rPr>
        <w:t xml:space="preserve">) </w:t>
      </w:r>
      <w:r w:rsidR="008726E7" w:rsidRPr="008726E7">
        <w:rPr>
          <w:sz w:val="22"/>
          <w:szCs w:val="22"/>
          <w:lang w:val="ru-RU"/>
        </w:rPr>
        <w:t>Отбор проб почвы</w:t>
      </w:r>
    </w:p>
    <w:p w:rsidR="007B0075" w:rsidRPr="001D7EFB" w:rsidRDefault="008726E7" w:rsidP="007B0075">
      <w:pPr>
        <w:pStyle w:val="Default"/>
        <w:jc w:val="both"/>
        <w:rPr>
          <w:rFonts w:eastAsia="SimSun"/>
          <w:sz w:val="22"/>
          <w:szCs w:val="22"/>
          <w:lang w:val="ru-RU"/>
        </w:rPr>
      </w:pPr>
      <w:proofErr w:type="gramStart"/>
      <w:r w:rsidRPr="008726E7">
        <w:rPr>
          <w:sz w:val="22"/>
          <w:szCs w:val="22"/>
          <w:lang w:val="ru-RU"/>
        </w:rPr>
        <w:t>После размещения точки на поверхностной почве по методам диагонали, цветения сливы, шахматной доски и методу движения змеи, после копания 15 см поверхностной почвы с помощью шпателя в каждой точке отбирают 1000 г проб почвы, проба почвы в глубоком слое должна отбираться методом пустой трубы и сухого бурения, отбирать 1 пробу на 1000 г смешанной пробы по каждые 2м.</w:t>
      </w:r>
      <w:proofErr w:type="gramEnd"/>
      <w:r w:rsidRPr="008726E7">
        <w:rPr>
          <w:sz w:val="22"/>
          <w:szCs w:val="22"/>
          <w:lang w:val="ru-RU"/>
        </w:rPr>
        <w:t xml:space="preserve"> Частота отбора проб берется 1 проба в качестве фонового значения поверхностного слоя почвы до захоронения, проба глубокого мусора отбирается один раз в год после захоронения, а смешанная проба </w:t>
      </w:r>
      <w:r w:rsidRPr="001D7EFB">
        <w:rPr>
          <w:sz w:val="22"/>
          <w:szCs w:val="22"/>
          <w:lang w:val="ru-RU"/>
        </w:rPr>
        <w:t>отбирается каждые 2 метра.</w:t>
      </w:r>
      <w:r w:rsidR="007B0075" w:rsidRPr="001D7EFB">
        <w:rPr>
          <w:rFonts w:eastAsia="SimSun"/>
          <w:sz w:val="22"/>
          <w:szCs w:val="22"/>
          <w:lang w:val="ru-RU"/>
        </w:rPr>
        <w:t xml:space="preserve"> </w:t>
      </w:r>
    </w:p>
    <w:p w:rsidR="007B0075" w:rsidRPr="001D7EFB" w:rsidRDefault="007B0075" w:rsidP="007B0075">
      <w:pPr>
        <w:pStyle w:val="Default"/>
        <w:jc w:val="both"/>
        <w:rPr>
          <w:rFonts w:eastAsia="SimSun"/>
          <w:sz w:val="22"/>
          <w:szCs w:val="22"/>
          <w:lang w:val="ru-RU"/>
        </w:rPr>
      </w:pPr>
    </w:p>
    <w:p w:rsidR="007B0075" w:rsidRPr="001D7EFB" w:rsidRDefault="008726E7" w:rsidP="00722C44">
      <w:pPr>
        <w:pStyle w:val="Default"/>
        <w:numPr>
          <w:ilvl w:val="1"/>
          <w:numId w:val="29"/>
        </w:numPr>
        <w:ind w:left="709" w:hanging="425"/>
        <w:jc w:val="both"/>
        <w:rPr>
          <w:rFonts w:eastAsia="SimSun"/>
          <w:sz w:val="22"/>
          <w:szCs w:val="22"/>
        </w:rPr>
      </w:pPr>
      <w:proofErr w:type="spellStart"/>
      <w:r w:rsidRPr="001D7EFB">
        <w:rPr>
          <w:sz w:val="22"/>
          <w:szCs w:val="22"/>
        </w:rPr>
        <w:t>Контроль</w:t>
      </w:r>
      <w:proofErr w:type="spellEnd"/>
      <w:r w:rsidRPr="001D7EFB">
        <w:rPr>
          <w:sz w:val="22"/>
          <w:szCs w:val="22"/>
        </w:rPr>
        <w:t xml:space="preserve"> </w:t>
      </w:r>
      <w:proofErr w:type="spellStart"/>
      <w:r w:rsidRPr="001D7EFB">
        <w:rPr>
          <w:sz w:val="22"/>
          <w:szCs w:val="22"/>
        </w:rPr>
        <w:t>производства</w:t>
      </w:r>
      <w:proofErr w:type="spellEnd"/>
      <w:r w:rsidRPr="001D7EFB">
        <w:rPr>
          <w:sz w:val="22"/>
          <w:szCs w:val="22"/>
        </w:rPr>
        <w:t xml:space="preserve"> </w:t>
      </w:r>
      <w:proofErr w:type="spellStart"/>
      <w:r w:rsidRPr="001D7EFB">
        <w:rPr>
          <w:sz w:val="22"/>
          <w:szCs w:val="22"/>
        </w:rPr>
        <w:t>газа</w:t>
      </w:r>
      <w:proofErr w:type="spellEnd"/>
      <w:r w:rsidRPr="001D7EFB">
        <w:rPr>
          <w:sz w:val="22"/>
          <w:szCs w:val="22"/>
        </w:rPr>
        <w:t xml:space="preserve"> </w:t>
      </w:r>
      <w:proofErr w:type="spellStart"/>
      <w:r w:rsidRPr="001D7EFB">
        <w:rPr>
          <w:sz w:val="22"/>
          <w:szCs w:val="22"/>
        </w:rPr>
        <w:t>на</w:t>
      </w:r>
      <w:proofErr w:type="spellEnd"/>
      <w:r w:rsidRPr="001D7EFB">
        <w:rPr>
          <w:sz w:val="22"/>
          <w:szCs w:val="22"/>
        </w:rPr>
        <w:t xml:space="preserve"> </w:t>
      </w:r>
      <w:proofErr w:type="spellStart"/>
      <w:r w:rsidRPr="001D7EFB">
        <w:rPr>
          <w:sz w:val="22"/>
          <w:szCs w:val="22"/>
        </w:rPr>
        <w:t>свалке</w:t>
      </w:r>
      <w:proofErr w:type="spellEnd"/>
      <w:r w:rsidRPr="001D7EFB">
        <w:rPr>
          <w:sz w:val="22"/>
          <w:szCs w:val="22"/>
        </w:rPr>
        <w:t xml:space="preserve"> </w:t>
      </w:r>
    </w:p>
    <w:p w:rsidR="001C7EAB" w:rsidRPr="001D7EFB" w:rsidRDefault="001C7EAB" w:rsidP="007B0075">
      <w:pPr>
        <w:pStyle w:val="Default"/>
        <w:jc w:val="both"/>
        <w:rPr>
          <w:rFonts w:ascii="Cambria Math" w:eastAsia="SimSun" w:hAnsi="Cambria Math" w:cs="Cambria Math" w:hint="eastAsia"/>
          <w:sz w:val="22"/>
          <w:szCs w:val="22"/>
        </w:rPr>
      </w:pPr>
    </w:p>
    <w:p w:rsidR="007B0075" w:rsidRPr="001D7EFB" w:rsidRDefault="007F0856" w:rsidP="007B0075">
      <w:pPr>
        <w:pStyle w:val="Default"/>
        <w:jc w:val="both"/>
        <w:rPr>
          <w:sz w:val="22"/>
          <w:szCs w:val="22"/>
          <w:lang w:val="ru-RU" w:eastAsia="ru-RU"/>
        </w:rPr>
      </w:pPr>
      <w:r w:rsidRPr="001D7EFB">
        <w:rPr>
          <w:sz w:val="22"/>
          <w:szCs w:val="22"/>
          <w:lang w:val="ru-RU" w:eastAsia="ru-RU"/>
        </w:rPr>
        <w:t>(</w:t>
      </w:r>
      <w:proofErr w:type="spellStart"/>
      <w:r w:rsidRPr="001D7EFB">
        <w:rPr>
          <w:sz w:val="22"/>
          <w:szCs w:val="22"/>
          <w:lang w:eastAsia="ru-RU"/>
        </w:rPr>
        <w:t>i</w:t>
      </w:r>
      <w:proofErr w:type="spellEnd"/>
      <w:r w:rsidRPr="001D7EFB">
        <w:rPr>
          <w:sz w:val="22"/>
          <w:szCs w:val="22"/>
          <w:lang w:val="ru-RU" w:eastAsia="ru-RU"/>
        </w:rPr>
        <w:t xml:space="preserve">) </w:t>
      </w:r>
      <w:r w:rsidR="008726E7" w:rsidRPr="001D7EFB">
        <w:rPr>
          <w:sz w:val="22"/>
          <w:szCs w:val="22"/>
          <w:lang w:val="ru-RU"/>
        </w:rPr>
        <w:t xml:space="preserve">Расположение пункта отбора проб </w:t>
      </w:r>
      <w:r w:rsidR="007B0075" w:rsidRPr="001D7EFB">
        <w:rPr>
          <w:sz w:val="22"/>
          <w:szCs w:val="22"/>
          <w:lang w:val="ru-RU" w:eastAsia="ru-RU"/>
        </w:rPr>
        <w:t xml:space="preserve"> </w:t>
      </w:r>
    </w:p>
    <w:p w:rsidR="007B0075" w:rsidRPr="001D7EFB" w:rsidRDefault="008726E7" w:rsidP="007B0075">
      <w:pPr>
        <w:pStyle w:val="Default"/>
        <w:jc w:val="both"/>
        <w:rPr>
          <w:sz w:val="22"/>
          <w:szCs w:val="22"/>
          <w:lang w:val="ru-RU" w:eastAsia="ru-RU"/>
        </w:rPr>
      </w:pPr>
      <w:r w:rsidRPr="001D7EFB">
        <w:rPr>
          <w:sz w:val="22"/>
          <w:szCs w:val="22"/>
          <w:lang w:val="ru-RU"/>
        </w:rPr>
        <w:t>Возьмите наружный выпускной канал системы направления воздуха в качестве точки отбора проб.</w:t>
      </w:r>
      <w:r w:rsidR="007B0075" w:rsidRPr="001D7EFB">
        <w:rPr>
          <w:sz w:val="22"/>
          <w:szCs w:val="22"/>
          <w:lang w:val="ru-RU" w:eastAsia="ru-RU"/>
        </w:rPr>
        <w:t xml:space="preserve"> </w:t>
      </w:r>
    </w:p>
    <w:p w:rsidR="007B0075" w:rsidRPr="001D7EFB" w:rsidRDefault="007F0856" w:rsidP="008726E7">
      <w:pPr>
        <w:pStyle w:val="Default"/>
        <w:jc w:val="both"/>
        <w:rPr>
          <w:rFonts w:eastAsia="SimSun"/>
          <w:sz w:val="22"/>
          <w:szCs w:val="22"/>
          <w:lang w:val="ru-RU"/>
        </w:rPr>
      </w:pPr>
      <w:r w:rsidRPr="001D7EFB">
        <w:rPr>
          <w:sz w:val="22"/>
          <w:szCs w:val="22"/>
          <w:lang w:val="ru-RU" w:eastAsia="ru-RU"/>
        </w:rPr>
        <w:t>(</w:t>
      </w:r>
      <w:r w:rsidRPr="001D7EFB">
        <w:rPr>
          <w:sz w:val="22"/>
          <w:szCs w:val="22"/>
          <w:lang w:eastAsia="ru-RU"/>
        </w:rPr>
        <w:t>ii</w:t>
      </w:r>
      <w:r w:rsidRPr="001D7EFB">
        <w:rPr>
          <w:sz w:val="22"/>
          <w:szCs w:val="22"/>
          <w:lang w:val="ru-RU" w:eastAsia="ru-RU"/>
        </w:rPr>
        <w:t>)</w:t>
      </w:r>
      <w:r w:rsidRPr="001D7EFB">
        <w:rPr>
          <w:rFonts w:ascii="Cambria Math" w:hAnsi="Cambria Math" w:cs="Cambria Math"/>
          <w:sz w:val="22"/>
          <w:szCs w:val="22"/>
          <w:lang w:val="ru-RU" w:eastAsia="ru-RU"/>
        </w:rPr>
        <w:t xml:space="preserve"> </w:t>
      </w:r>
      <w:r w:rsidR="008726E7" w:rsidRPr="001D7EFB">
        <w:rPr>
          <w:sz w:val="22"/>
          <w:szCs w:val="22"/>
          <w:lang w:val="ru-RU"/>
        </w:rPr>
        <w:t>Отбор проб атмосферы</w:t>
      </w:r>
    </w:p>
    <w:p w:rsidR="007B0075" w:rsidRPr="001D7EFB" w:rsidRDefault="008726E7" w:rsidP="007B0075">
      <w:pPr>
        <w:pStyle w:val="Default"/>
        <w:jc w:val="both"/>
        <w:rPr>
          <w:rFonts w:eastAsia="SimSun"/>
          <w:sz w:val="22"/>
          <w:szCs w:val="22"/>
          <w:highlight w:val="yellow"/>
          <w:lang w:val="ru-RU"/>
        </w:rPr>
      </w:pPr>
      <w:r w:rsidRPr="001D7EFB">
        <w:rPr>
          <w:sz w:val="22"/>
          <w:szCs w:val="22"/>
          <w:lang w:val="ru-RU"/>
        </w:rPr>
        <w:t xml:space="preserve">Отбор проб с помощью воздушного мешка или воздушного кармана, если естественный метод не получается можно использовать насос; частота отбора использует непрерывный контроль, когда необходимо построить кривую производства </w:t>
      </w:r>
      <w:r w:rsidRPr="001D7EFB">
        <w:rPr>
          <w:sz w:val="22"/>
          <w:szCs w:val="22"/>
        </w:rPr>
        <w:t>CH</w:t>
      </w:r>
      <w:r w:rsidRPr="001D7EFB">
        <w:rPr>
          <w:sz w:val="22"/>
          <w:szCs w:val="22"/>
          <w:lang w:val="ru-RU"/>
        </w:rPr>
        <w:t>4, ее следует отбирать один раз в месяц.</w:t>
      </w:r>
      <w:r w:rsidR="007B0075" w:rsidRPr="001D7EFB">
        <w:rPr>
          <w:rFonts w:eastAsia="SimSun"/>
          <w:sz w:val="22"/>
          <w:szCs w:val="22"/>
          <w:highlight w:val="yellow"/>
          <w:lang w:val="ru-RU"/>
        </w:rPr>
        <w:t xml:space="preserve"> </w:t>
      </w:r>
    </w:p>
    <w:p w:rsidR="007B0075" w:rsidRPr="001D7EFB" w:rsidRDefault="007B0075" w:rsidP="007B0075">
      <w:pPr>
        <w:pStyle w:val="Default"/>
        <w:jc w:val="both"/>
        <w:rPr>
          <w:rFonts w:eastAsia="SimSun"/>
          <w:sz w:val="22"/>
          <w:szCs w:val="22"/>
          <w:lang w:val="ru-RU"/>
        </w:rPr>
      </w:pPr>
    </w:p>
    <w:p w:rsidR="007B0075" w:rsidRPr="001D7EFB" w:rsidRDefault="001D7EFB" w:rsidP="00722C44">
      <w:pPr>
        <w:pStyle w:val="Default"/>
        <w:numPr>
          <w:ilvl w:val="1"/>
          <w:numId w:val="29"/>
        </w:numPr>
        <w:ind w:left="709" w:hanging="425"/>
        <w:jc w:val="both"/>
        <w:rPr>
          <w:rFonts w:eastAsia="SimSun"/>
          <w:sz w:val="22"/>
          <w:szCs w:val="22"/>
        </w:rPr>
      </w:pPr>
      <w:proofErr w:type="spellStart"/>
      <w:r w:rsidRPr="001D7EFB">
        <w:rPr>
          <w:sz w:val="22"/>
          <w:szCs w:val="22"/>
        </w:rPr>
        <w:t>Контроль</w:t>
      </w:r>
      <w:proofErr w:type="spellEnd"/>
      <w:r w:rsidRPr="001D7EFB">
        <w:rPr>
          <w:sz w:val="22"/>
          <w:szCs w:val="22"/>
        </w:rPr>
        <w:t xml:space="preserve"> </w:t>
      </w:r>
      <w:proofErr w:type="spellStart"/>
      <w:r w:rsidRPr="001D7EFB">
        <w:rPr>
          <w:sz w:val="22"/>
          <w:szCs w:val="22"/>
        </w:rPr>
        <w:t>фильтрата</w:t>
      </w:r>
      <w:proofErr w:type="spellEnd"/>
      <w:r w:rsidRPr="001D7EFB">
        <w:rPr>
          <w:sz w:val="22"/>
          <w:szCs w:val="22"/>
        </w:rPr>
        <w:t xml:space="preserve"> </w:t>
      </w:r>
    </w:p>
    <w:p w:rsidR="001C7EAB" w:rsidRPr="001D7EFB" w:rsidRDefault="001C7EAB" w:rsidP="007B0075">
      <w:pPr>
        <w:pStyle w:val="Default"/>
        <w:jc w:val="both"/>
        <w:rPr>
          <w:rFonts w:ascii="Cambria Math" w:eastAsia="SimSun" w:hAnsi="Cambria Math" w:cs="Cambria Math" w:hint="eastAsia"/>
          <w:sz w:val="22"/>
          <w:szCs w:val="22"/>
        </w:rPr>
      </w:pPr>
    </w:p>
    <w:p w:rsidR="007B0075" w:rsidRPr="001D7EFB" w:rsidRDefault="007F0856" w:rsidP="007B0075">
      <w:pPr>
        <w:pStyle w:val="Default"/>
        <w:jc w:val="both"/>
        <w:rPr>
          <w:sz w:val="22"/>
          <w:szCs w:val="22"/>
          <w:lang w:val="ru-RU" w:eastAsia="ru-RU"/>
        </w:rPr>
      </w:pPr>
      <w:r w:rsidRPr="001D7EFB">
        <w:rPr>
          <w:sz w:val="22"/>
          <w:szCs w:val="22"/>
          <w:lang w:val="ru-RU" w:eastAsia="ru-RU"/>
        </w:rPr>
        <w:t>(</w:t>
      </w:r>
      <w:proofErr w:type="spellStart"/>
      <w:r w:rsidRPr="001D7EFB">
        <w:rPr>
          <w:sz w:val="22"/>
          <w:szCs w:val="22"/>
          <w:lang w:eastAsia="ru-RU"/>
        </w:rPr>
        <w:t>i</w:t>
      </w:r>
      <w:proofErr w:type="spellEnd"/>
      <w:r w:rsidRPr="001D7EFB">
        <w:rPr>
          <w:sz w:val="22"/>
          <w:szCs w:val="22"/>
          <w:lang w:val="ru-RU" w:eastAsia="ru-RU"/>
        </w:rPr>
        <w:t xml:space="preserve">) </w:t>
      </w:r>
      <w:r w:rsidR="001D7EFB" w:rsidRPr="001D7EFB">
        <w:rPr>
          <w:sz w:val="22"/>
          <w:szCs w:val="22"/>
          <w:lang w:val="ru-RU"/>
        </w:rPr>
        <w:t xml:space="preserve">Расположение пункта отбора проб </w:t>
      </w:r>
    </w:p>
    <w:p w:rsidR="007B0075" w:rsidRPr="001D7EFB" w:rsidRDefault="001D7EFB" w:rsidP="007B0075">
      <w:pPr>
        <w:pStyle w:val="Default"/>
        <w:jc w:val="both"/>
        <w:rPr>
          <w:sz w:val="22"/>
          <w:szCs w:val="22"/>
          <w:lang w:val="ru-RU" w:eastAsia="ru-RU"/>
        </w:rPr>
      </w:pPr>
      <w:r w:rsidRPr="001D7EFB">
        <w:rPr>
          <w:sz w:val="22"/>
          <w:szCs w:val="22"/>
          <w:lang w:val="ru-RU"/>
        </w:rPr>
        <w:t>Точка отбора проб фильтрата находятся в каждой контрольной скважине</w:t>
      </w:r>
      <w:r w:rsidR="007B0075" w:rsidRPr="001D7EFB">
        <w:rPr>
          <w:sz w:val="22"/>
          <w:szCs w:val="22"/>
          <w:lang w:val="ru-RU" w:eastAsia="ru-RU"/>
        </w:rPr>
        <w:t xml:space="preserve">. </w:t>
      </w:r>
    </w:p>
    <w:p w:rsidR="007B0075" w:rsidRPr="001D7EFB" w:rsidRDefault="007F0856" w:rsidP="001D7EFB">
      <w:pPr>
        <w:pStyle w:val="Default"/>
        <w:jc w:val="both"/>
        <w:rPr>
          <w:rFonts w:eastAsia="SimSun"/>
          <w:sz w:val="22"/>
          <w:szCs w:val="22"/>
          <w:lang w:val="ru-RU"/>
        </w:rPr>
      </w:pPr>
      <w:r w:rsidRPr="001D7EFB">
        <w:rPr>
          <w:sz w:val="22"/>
          <w:szCs w:val="22"/>
          <w:lang w:val="ru-RU" w:eastAsia="ru-RU"/>
        </w:rPr>
        <w:t>(</w:t>
      </w:r>
      <w:r w:rsidRPr="001D7EFB">
        <w:rPr>
          <w:sz w:val="22"/>
          <w:szCs w:val="22"/>
          <w:lang w:eastAsia="ru-RU"/>
        </w:rPr>
        <w:t>ii</w:t>
      </w:r>
      <w:r w:rsidRPr="001D7EFB">
        <w:rPr>
          <w:sz w:val="22"/>
          <w:szCs w:val="22"/>
          <w:lang w:val="ru-RU" w:eastAsia="ru-RU"/>
        </w:rPr>
        <w:t xml:space="preserve">) </w:t>
      </w:r>
      <w:r w:rsidR="001D7EFB" w:rsidRPr="001D7EFB">
        <w:rPr>
          <w:sz w:val="22"/>
          <w:szCs w:val="22"/>
          <w:lang w:val="ru-RU"/>
        </w:rPr>
        <w:t>Отбор проб фильтрата</w:t>
      </w:r>
    </w:p>
    <w:p w:rsidR="007B0075" w:rsidRPr="00304ECC" w:rsidRDefault="001D7EFB" w:rsidP="007B0075">
      <w:pPr>
        <w:pStyle w:val="Default"/>
        <w:jc w:val="both"/>
        <w:rPr>
          <w:rFonts w:eastAsia="SimSun"/>
          <w:sz w:val="22"/>
          <w:szCs w:val="22"/>
          <w:lang w:val="ru-RU"/>
        </w:rPr>
      </w:pPr>
      <w:r w:rsidRPr="001D7EFB">
        <w:rPr>
          <w:sz w:val="22"/>
          <w:szCs w:val="22"/>
          <w:lang w:val="ru-RU"/>
        </w:rPr>
        <w:t xml:space="preserve">В качестве батометра воды используется маленькое пластиковое ведро, нельзя использовать насос, каждый раз отбирать 500 ~ 1000 мл воды. Частота отбора проб - один раз в месяц после эксплуатации свалки, и один раз в сезон после второго года, непрерывный </w:t>
      </w:r>
      <w:r w:rsidRPr="00304ECC">
        <w:rPr>
          <w:sz w:val="22"/>
          <w:szCs w:val="22"/>
          <w:lang w:val="ru-RU"/>
        </w:rPr>
        <w:t>контроль.</w:t>
      </w:r>
      <w:r w:rsidR="007B0075" w:rsidRPr="00304ECC">
        <w:rPr>
          <w:rFonts w:eastAsia="SimSun"/>
          <w:sz w:val="22"/>
          <w:szCs w:val="22"/>
          <w:lang w:val="ru-RU"/>
        </w:rPr>
        <w:t xml:space="preserve"> </w:t>
      </w:r>
    </w:p>
    <w:p w:rsidR="007B0075" w:rsidRPr="00304ECC" w:rsidRDefault="007B0075" w:rsidP="007B0075">
      <w:pPr>
        <w:pStyle w:val="Default"/>
        <w:jc w:val="both"/>
        <w:rPr>
          <w:rFonts w:eastAsia="SimSun"/>
          <w:sz w:val="22"/>
          <w:szCs w:val="22"/>
          <w:lang w:val="ru-RU"/>
        </w:rPr>
      </w:pPr>
    </w:p>
    <w:p w:rsidR="007B0075" w:rsidRPr="00304ECC" w:rsidRDefault="00304ECC" w:rsidP="00722C44">
      <w:pPr>
        <w:pStyle w:val="Default"/>
        <w:numPr>
          <w:ilvl w:val="1"/>
          <w:numId w:val="29"/>
        </w:numPr>
        <w:ind w:left="709" w:hanging="425"/>
        <w:jc w:val="both"/>
        <w:rPr>
          <w:rFonts w:eastAsia="SimSun"/>
          <w:sz w:val="22"/>
          <w:szCs w:val="22"/>
        </w:rPr>
      </w:pPr>
      <w:proofErr w:type="spellStart"/>
      <w:r w:rsidRPr="00304ECC">
        <w:rPr>
          <w:sz w:val="23"/>
          <w:szCs w:val="23"/>
        </w:rPr>
        <w:t>Контроль</w:t>
      </w:r>
      <w:proofErr w:type="spellEnd"/>
      <w:r w:rsidRPr="00304ECC">
        <w:rPr>
          <w:sz w:val="23"/>
          <w:szCs w:val="23"/>
        </w:rPr>
        <w:t xml:space="preserve"> </w:t>
      </w:r>
      <w:proofErr w:type="spellStart"/>
      <w:r w:rsidRPr="00304ECC">
        <w:rPr>
          <w:sz w:val="23"/>
          <w:szCs w:val="23"/>
        </w:rPr>
        <w:t>засыпающего</w:t>
      </w:r>
      <w:proofErr w:type="spellEnd"/>
      <w:r w:rsidRPr="00304ECC">
        <w:rPr>
          <w:sz w:val="23"/>
          <w:szCs w:val="23"/>
        </w:rPr>
        <w:t xml:space="preserve"> </w:t>
      </w:r>
      <w:proofErr w:type="spellStart"/>
      <w:r w:rsidRPr="00304ECC">
        <w:rPr>
          <w:sz w:val="23"/>
          <w:szCs w:val="23"/>
        </w:rPr>
        <w:t>газа</w:t>
      </w:r>
      <w:proofErr w:type="spellEnd"/>
      <w:r w:rsidRPr="00304ECC">
        <w:rPr>
          <w:sz w:val="23"/>
          <w:szCs w:val="23"/>
        </w:rPr>
        <w:t xml:space="preserve"> </w:t>
      </w:r>
    </w:p>
    <w:p w:rsidR="00FF76BA" w:rsidRPr="00304ECC" w:rsidRDefault="00FF76BA" w:rsidP="007B0075">
      <w:pPr>
        <w:shd w:val="clear" w:color="auto" w:fill="FFFFFF"/>
        <w:spacing w:after="0"/>
        <w:jc w:val="both"/>
        <w:rPr>
          <w:rFonts w:ascii="Arial" w:eastAsia="SimSun" w:hAnsi="Arial" w:cs="Arial"/>
        </w:rPr>
      </w:pPr>
    </w:p>
    <w:p w:rsidR="006B6993" w:rsidRPr="00304ECC" w:rsidRDefault="00304ECC" w:rsidP="00722C44">
      <w:pPr>
        <w:numPr>
          <w:ilvl w:val="0"/>
          <w:numId w:val="27"/>
        </w:numPr>
        <w:shd w:val="clear" w:color="auto" w:fill="FFFFFF"/>
        <w:spacing w:after="0"/>
        <w:ind w:left="0" w:firstLine="0"/>
        <w:jc w:val="both"/>
        <w:rPr>
          <w:rFonts w:ascii="Arial" w:eastAsia="SimSun" w:hAnsi="Arial" w:cs="Arial"/>
          <w:lang w:val="ru-RU"/>
        </w:rPr>
      </w:pPr>
      <w:r w:rsidRPr="00304ECC">
        <w:rPr>
          <w:rFonts w:ascii="Arial" w:hAnsi="Arial" w:cs="Arial"/>
          <w:color w:val="000000"/>
          <w:lang w:val="ru-RU"/>
        </w:rPr>
        <w:t xml:space="preserve">Кроме вышеуказанного проекта контроля отбора проб, осуществляется </w:t>
      </w:r>
      <w:proofErr w:type="gramStart"/>
      <w:r w:rsidRPr="00304ECC">
        <w:rPr>
          <w:rFonts w:ascii="Arial" w:hAnsi="Arial" w:cs="Arial"/>
          <w:color w:val="000000"/>
          <w:lang w:val="ru-RU"/>
        </w:rPr>
        <w:t>ключевой</w:t>
      </w:r>
      <w:proofErr w:type="gramEnd"/>
      <w:r w:rsidRPr="00304ECC">
        <w:rPr>
          <w:rFonts w:ascii="Arial" w:hAnsi="Arial" w:cs="Arial"/>
          <w:color w:val="000000"/>
          <w:lang w:val="ru-RU"/>
        </w:rPr>
        <w:t xml:space="preserve"> </w:t>
      </w:r>
      <w:proofErr w:type="spellStart"/>
      <w:r w:rsidRPr="00304ECC">
        <w:rPr>
          <w:rFonts w:ascii="Arial" w:hAnsi="Arial" w:cs="Arial"/>
          <w:color w:val="000000"/>
          <w:lang w:val="ru-RU"/>
        </w:rPr>
        <w:t>онлайн-контроль</w:t>
      </w:r>
      <w:proofErr w:type="spellEnd"/>
      <w:r w:rsidRPr="00304ECC">
        <w:rPr>
          <w:rFonts w:ascii="Arial" w:hAnsi="Arial" w:cs="Arial"/>
          <w:color w:val="000000"/>
          <w:lang w:val="ru-RU"/>
        </w:rPr>
        <w:t xml:space="preserve"> на некоторые проекты, включая концентрацию метана.</w:t>
      </w:r>
    </w:p>
    <w:p w:rsidR="00194A5F" w:rsidRPr="002029D9" w:rsidRDefault="00194A5F" w:rsidP="00194A5F">
      <w:pPr>
        <w:shd w:val="clear" w:color="auto" w:fill="FFFFFF"/>
        <w:spacing w:after="0"/>
        <w:ind w:left="450"/>
        <w:jc w:val="both"/>
        <w:rPr>
          <w:rFonts w:ascii="Arial" w:hAnsi="Arial" w:cs="Arial"/>
          <w:color w:val="000000"/>
          <w:lang w:val="ru-RU" w:eastAsia="ru-RU"/>
        </w:rPr>
      </w:pPr>
    </w:p>
    <w:p w:rsidR="00953AA7" w:rsidRPr="002029D9" w:rsidRDefault="00953AA7" w:rsidP="00953AA7">
      <w:pPr>
        <w:pStyle w:val="2"/>
        <w:numPr>
          <w:ilvl w:val="0"/>
          <w:numId w:val="0"/>
        </w:numPr>
        <w:ind w:left="720" w:hanging="720"/>
        <w:rPr>
          <w:rFonts w:cs="Arial"/>
          <w:color w:val="000000"/>
          <w:sz w:val="24"/>
          <w:szCs w:val="24"/>
          <w:lang w:val="ru-RU"/>
        </w:rPr>
      </w:pPr>
      <w:bookmarkStart w:id="397" w:name="_Toc62727030"/>
      <w:r w:rsidRPr="002029D9">
        <w:rPr>
          <w:rFonts w:cs="Arial"/>
          <w:color w:val="000000"/>
          <w:sz w:val="24"/>
          <w:szCs w:val="24"/>
          <w:lang w:val="ru-RU"/>
        </w:rPr>
        <w:t>4.</w:t>
      </w:r>
      <w:r w:rsidR="00945C2F" w:rsidRPr="002029D9">
        <w:rPr>
          <w:rFonts w:cs="Arial"/>
          <w:color w:val="000000"/>
          <w:sz w:val="24"/>
          <w:szCs w:val="24"/>
          <w:lang w:val="ru-RU"/>
        </w:rPr>
        <w:t>2</w:t>
      </w:r>
      <w:r w:rsidRPr="002029D9">
        <w:rPr>
          <w:rFonts w:cs="Arial"/>
          <w:color w:val="000000"/>
          <w:sz w:val="24"/>
          <w:szCs w:val="24"/>
          <w:lang w:val="ru-RU"/>
        </w:rPr>
        <w:t xml:space="preserve"> </w:t>
      </w:r>
      <w:r w:rsidR="002029D9" w:rsidRPr="002029D9">
        <w:rPr>
          <w:rFonts w:cs="Arial"/>
          <w:color w:val="000000"/>
          <w:sz w:val="24"/>
          <w:szCs w:val="24"/>
          <w:lang w:val="ru-RU"/>
        </w:rPr>
        <w:t>Меры по охране окружающей среды на стадии проектирования</w:t>
      </w:r>
      <w:bookmarkEnd w:id="397"/>
      <w:r w:rsidR="002029D9" w:rsidRPr="002029D9">
        <w:rPr>
          <w:rFonts w:cs="Arial"/>
          <w:color w:val="000000"/>
          <w:sz w:val="24"/>
          <w:szCs w:val="24"/>
          <w:lang w:val="ru-RU"/>
        </w:rPr>
        <w:t xml:space="preserve"> </w:t>
      </w:r>
    </w:p>
    <w:p w:rsidR="00953AA7" w:rsidRPr="002029D9" w:rsidRDefault="00953AA7" w:rsidP="00953AA7">
      <w:pPr>
        <w:pStyle w:val="Default"/>
        <w:rPr>
          <w:b/>
          <w:sz w:val="23"/>
          <w:szCs w:val="23"/>
        </w:rPr>
      </w:pPr>
      <w:r w:rsidRPr="002029D9">
        <w:rPr>
          <w:b/>
          <w:sz w:val="23"/>
          <w:szCs w:val="23"/>
        </w:rPr>
        <w:t xml:space="preserve">(1) </w:t>
      </w:r>
      <w:r w:rsidR="002029D9" w:rsidRPr="002029D9">
        <w:rPr>
          <w:b/>
          <w:sz w:val="23"/>
          <w:szCs w:val="23"/>
          <w:lang w:val="ru-RU"/>
        </w:rPr>
        <w:t>З</w:t>
      </w:r>
      <w:proofErr w:type="spellStart"/>
      <w:r w:rsidR="002029D9" w:rsidRPr="002029D9">
        <w:rPr>
          <w:b/>
          <w:sz w:val="23"/>
          <w:szCs w:val="23"/>
        </w:rPr>
        <w:t>она</w:t>
      </w:r>
      <w:proofErr w:type="spellEnd"/>
      <w:r w:rsidR="002029D9" w:rsidRPr="002029D9">
        <w:rPr>
          <w:b/>
          <w:sz w:val="23"/>
          <w:szCs w:val="23"/>
        </w:rPr>
        <w:t xml:space="preserve"> </w:t>
      </w:r>
      <w:proofErr w:type="spellStart"/>
      <w:r w:rsidR="002029D9" w:rsidRPr="002029D9">
        <w:rPr>
          <w:b/>
          <w:sz w:val="23"/>
          <w:szCs w:val="23"/>
        </w:rPr>
        <w:t>действия</w:t>
      </w:r>
      <w:proofErr w:type="spellEnd"/>
      <w:r w:rsidR="002029D9" w:rsidRPr="002029D9">
        <w:rPr>
          <w:b/>
          <w:sz w:val="23"/>
          <w:szCs w:val="23"/>
        </w:rPr>
        <w:t xml:space="preserve"> </w:t>
      </w:r>
      <w:r w:rsidRPr="002029D9">
        <w:rPr>
          <w:b/>
          <w:sz w:val="23"/>
          <w:szCs w:val="23"/>
        </w:rPr>
        <w:t xml:space="preserve"> </w:t>
      </w:r>
    </w:p>
    <w:p w:rsidR="00953AA7" w:rsidRPr="002029D9" w:rsidRDefault="00953AA7" w:rsidP="00953AA7">
      <w:pPr>
        <w:pStyle w:val="Default"/>
        <w:rPr>
          <w:sz w:val="23"/>
          <w:szCs w:val="23"/>
        </w:rPr>
      </w:pPr>
    </w:p>
    <w:p w:rsidR="006674F2" w:rsidRDefault="006674F2" w:rsidP="006674F2">
      <w:pPr>
        <w:numPr>
          <w:ilvl w:val="0"/>
          <w:numId w:val="27"/>
        </w:numPr>
        <w:shd w:val="clear" w:color="auto" w:fill="FFFFFF"/>
        <w:spacing w:after="0"/>
        <w:ind w:left="0" w:firstLine="0"/>
        <w:jc w:val="both"/>
        <w:rPr>
          <w:rFonts w:ascii="Arial" w:hAnsi="Arial" w:cs="Arial"/>
          <w:color w:val="000000"/>
          <w:lang w:val="ru-RU"/>
        </w:rPr>
      </w:pPr>
      <w:r w:rsidRPr="006674F2">
        <w:rPr>
          <w:rFonts w:ascii="Arial" w:hAnsi="Arial" w:cs="Arial"/>
          <w:color w:val="000000"/>
          <w:lang w:val="ru-RU"/>
        </w:rPr>
        <w:t xml:space="preserve">Работа покрытия является важной частью работы эксплуатации </w:t>
      </w:r>
      <w:proofErr w:type="gramStart"/>
      <w:r w:rsidRPr="006674F2">
        <w:rPr>
          <w:rFonts w:ascii="Arial" w:hAnsi="Arial" w:cs="Arial"/>
          <w:color w:val="000000"/>
          <w:lang w:val="ru-RU"/>
        </w:rPr>
        <w:t>свалки</w:t>
      </w:r>
      <w:proofErr w:type="gramEnd"/>
      <w:r w:rsidRPr="006674F2">
        <w:rPr>
          <w:rFonts w:ascii="Arial" w:hAnsi="Arial" w:cs="Arial"/>
          <w:color w:val="000000"/>
          <w:lang w:val="ru-RU"/>
        </w:rPr>
        <w:t xml:space="preserve"> и играют важную роль в окружающей экологии и рабочей среде работников. Участок завода расположен в экологически чувствительной зоне, покрытие мусора является не только требованием для процесса эксплуатации свалки, но и необходимостью защитить окружающую экологическую среду и улучшить среду обитания окружающих жителей. Таким образом, в сочетании фактических и окружающих фактических условий свалки, данный проект предусмотрен детальное проектирование на промежуточное покрытие и окончательное покрытие свалки.</w:t>
      </w:r>
    </w:p>
    <w:p w:rsidR="006674F2" w:rsidRPr="006674F2" w:rsidRDefault="006674F2" w:rsidP="006674F2">
      <w:pPr>
        <w:shd w:val="clear" w:color="auto" w:fill="FFFFFF"/>
        <w:spacing w:after="0"/>
        <w:jc w:val="both"/>
        <w:rPr>
          <w:rFonts w:ascii="Arial" w:hAnsi="Arial" w:cs="Arial"/>
          <w:color w:val="000000"/>
          <w:lang w:val="ru-RU"/>
        </w:rPr>
      </w:pPr>
    </w:p>
    <w:p w:rsidR="00953AA7" w:rsidRPr="006674F2" w:rsidRDefault="006674F2" w:rsidP="006674F2">
      <w:pPr>
        <w:numPr>
          <w:ilvl w:val="0"/>
          <w:numId w:val="27"/>
        </w:numPr>
        <w:shd w:val="clear" w:color="auto" w:fill="FFFFFF"/>
        <w:spacing w:after="0"/>
        <w:ind w:left="0" w:firstLine="0"/>
        <w:jc w:val="both"/>
        <w:rPr>
          <w:rFonts w:ascii="Arial" w:hAnsi="Arial" w:cs="Arial"/>
          <w:color w:val="000000"/>
          <w:lang w:val="ru-RU"/>
        </w:rPr>
      </w:pPr>
      <w:r w:rsidRPr="006674F2">
        <w:rPr>
          <w:rFonts w:ascii="Arial" w:hAnsi="Arial" w:cs="Arial"/>
          <w:color w:val="000000"/>
          <w:lang w:val="ru-RU"/>
        </w:rPr>
        <w:t>Покрытие обычно делится на три типа: ежедневное покрытие, промежуточное покрытие и окончательное покрытие. Ежедневное покрытие покрывается во</w:t>
      </w:r>
      <w:r w:rsidR="00953AA7" w:rsidRPr="006674F2">
        <w:rPr>
          <w:rFonts w:ascii="Arial" w:hAnsi="Arial" w:cs="Arial"/>
          <w:color w:val="000000"/>
          <w:lang w:val="ru-RU"/>
        </w:rPr>
        <w:t xml:space="preserve"> </w:t>
      </w:r>
      <w:r w:rsidRPr="006674F2">
        <w:rPr>
          <w:rFonts w:ascii="Arial" w:hAnsi="Arial" w:cs="Arial"/>
          <w:color w:val="000000"/>
          <w:lang w:val="ru-RU"/>
        </w:rPr>
        <w:t>времени после завершения ежедневной работы по захоронению мусора, материал покрытия может быть сделан из глины или пленки HDPE определенной толщины, наклон по захоронению мусора на следующий день может быть покрыт временными материалами покрытия, на следующий день материал покрытия удаляется, и работа захоронения продолжается. Промежуточное покрытие означает, что куча свалки достигает определенной высоты, обычно 5 метров, и покрывать поверхность мусорного тела</w:t>
      </w:r>
      <w:proofErr w:type="gramStart"/>
      <w:r w:rsidRPr="006674F2">
        <w:rPr>
          <w:rFonts w:ascii="Arial" w:hAnsi="Arial" w:cs="Arial"/>
          <w:color w:val="000000"/>
          <w:lang w:val="ru-RU"/>
        </w:rPr>
        <w:t xml:space="preserve"> ,</w:t>
      </w:r>
      <w:proofErr w:type="gramEnd"/>
      <w:r w:rsidRPr="006674F2">
        <w:rPr>
          <w:rFonts w:ascii="Arial" w:hAnsi="Arial" w:cs="Arial"/>
          <w:color w:val="000000"/>
          <w:lang w:val="ru-RU"/>
        </w:rPr>
        <w:t xml:space="preserve"> материал покрытия обычно представляет собой пленку из HDPE. Окончательное покрытие относится к поверхностному покрытию тела мусора на проектной высоте, материал покрытия обычно использует натуральный грунт, толщина в соответствии с требованием проектирования, обычно составляет около 1 метра, также может быть покрыт пленкой HDPE.</w:t>
      </w:r>
    </w:p>
    <w:p w:rsidR="00953AA7" w:rsidRPr="006674F2" w:rsidRDefault="00953AA7" w:rsidP="00953AA7">
      <w:pPr>
        <w:shd w:val="clear" w:color="auto" w:fill="FFFFFF"/>
        <w:spacing w:after="0"/>
        <w:jc w:val="both"/>
        <w:rPr>
          <w:rFonts w:ascii="Arial" w:hAnsi="Arial" w:cs="Arial"/>
          <w:color w:val="000000"/>
          <w:highlight w:val="yellow"/>
          <w:lang w:val="ru-RU" w:eastAsia="ru-RU"/>
        </w:rPr>
      </w:pPr>
    </w:p>
    <w:p w:rsidR="00653612" w:rsidRPr="006674F2" w:rsidRDefault="006674F2" w:rsidP="006674F2">
      <w:pPr>
        <w:numPr>
          <w:ilvl w:val="0"/>
          <w:numId w:val="27"/>
        </w:numPr>
        <w:shd w:val="clear" w:color="auto" w:fill="FFFFFF"/>
        <w:spacing w:after="0"/>
        <w:ind w:left="0" w:firstLine="0"/>
        <w:jc w:val="both"/>
        <w:rPr>
          <w:rFonts w:ascii="Arial" w:hAnsi="Arial" w:cs="Arial"/>
          <w:color w:val="000000"/>
          <w:lang w:val="ru-RU"/>
        </w:rPr>
      </w:pPr>
      <w:r w:rsidRPr="006674F2">
        <w:rPr>
          <w:rFonts w:ascii="Arial" w:hAnsi="Arial" w:cs="Arial"/>
          <w:color w:val="000000"/>
          <w:lang w:val="ru-RU"/>
        </w:rPr>
        <w:t>Материал покрытия может быть определен в соответствии с требованиями процесса и местными условиями и обычно использует плохо проницаемую глину или другие синтетические материалы. В соответствии с реальной ситуацией международного использования при эксплуатации мусорной свалки рекомендуется следующие проекты покрытия.</w:t>
      </w:r>
    </w:p>
    <w:p w:rsidR="0047065B" w:rsidRPr="006674F2" w:rsidRDefault="0047065B" w:rsidP="006674F2">
      <w:pPr>
        <w:shd w:val="clear" w:color="auto" w:fill="FFFFFF"/>
        <w:spacing w:after="0"/>
        <w:jc w:val="both"/>
        <w:rPr>
          <w:rFonts w:ascii="Arial" w:hAnsi="Arial" w:cs="Arial"/>
          <w:color w:val="000000"/>
          <w:lang w:val="ru-RU"/>
        </w:rPr>
      </w:pPr>
    </w:p>
    <w:p w:rsidR="001928A2" w:rsidRPr="006674F2" w:rsidRDefault="006674F2" w:rsidP="006674F2">
      <w:pPr>
        <w:numPr>
          <w:ilvl w:val="0"/>
          <w:numId w:val="27"/>
        </w:numPr>
        <w:shd w:val="clear" w:color="auto" w:fill="FFFFFF"/>
        <w:spacing w:after="0"/>
        <w:ind w:left="0" w:firstLine="0"/>
        <w:jc w:val="both"/>
        <w:rPr>
          <w:rFonts w:ascii="Arial" w:hAnsi="Arial" w:cs="Arial"/>
          <w:color w:val="000000"/>
          <w:lang w:val="ru-RU"/>
        </w:rPr>
      </w:pPr>
      <w:r w:rsidRPr="006674F2">
        <w:rPr>
          <w:rFonts w:ascii="Arial" w:hAnsi="Arial" w:cs="Arial"/>
          <w:color w:val="000000"/>
          <w:lang w:val="ru-RU"/>
        </w:rPr>
        <w:t>Во время эксплуатации данной свалки, ежедневное покрытие использует 0,5 мм пленка HDPE вместо глины для ежедневного покрытия и временного покрытия постоянных склонов, промежуточное покрытие использует пленку HDPE в сочетании управления фильтратом, неприятным запахом и мухами.</w:t>
      </w:r>
    </w:p>
    <w:p w:rsidR="00653612" w:rsidRPr="001B2176" w:rsidRDefault="00653612" w:rsidP="00653612">
      <w:pPr>
        <w:shd w:val="clear" w:color="auto" w:fill="FFFFFF"/>
        <w:spacing w:after="0"/>
        <w:jc w:val="both"/>
        <w:rPr>
          <w:rFonts w:ascii="Arial" w:hAnsi="Arial" w:cs="Arial"/>
          <w:color w:val="000000"/>
          <w:lang w:val="ru-RU" w:eastAsia="ru-RU"/>
        </w:rPr>
      </w:pPr>
    </w:p>
    <w:p w:rsidR="00B71B22" w:rsidRPr="00405705" w:rsidRDefault="00405705" w:rsidP="00405705">
      <w:pPr>
        <w:numPr>
          <w:ilvl w:val="0"/>
          <w:numId w:val="30"/>
        </w:numPr>
        <w:shd w:val="clear" w:color="auto" w:fill="FFFFFF"/>
        <w:spacing w:after="0"/>
        <w:ind w:left="284"/>
        <w:jc w:val="both"/>
        <w:rPr>
          <w:rFonts w:ascii="Arial" w:hAnsi="Arial" w:cs="Arial"/>
          <w:b/>
          <w:bCs/>
          <w:color w:val="000000"/>
          <w:lang w:val="ru-RU" w:eastAsia="ru-RU"/>
        </w:rPr>
      </w:pPr>
      <w:r w:rsidRPr="00405705">
        <w:rPr>
          <w:rFonts w:ascii="Arial" w:hAnsi="Arial" w:cs="Arial"/>
          <w:b/>
          <w:bCs/>
          <w:color w:val="000000"/>
          <w:lang w:val="ru-RU" w:eastAsia="ru-RU"/>
        </w:rPr>
        <w:t>Воздействие на биологические и экологические ресурсы, включая вредителей</w:t>
      </w:r>
    </w:p>
    <w:p w:rsidR="00405705" w:rsidRPr="00405705" w:rsidRDefault="00405705" w:rsidP="00405705">
      <w:pPr>
        <w:shd w:val="clear" w:color="auto" w:fill="FFFFFF"/>
        <w:spacing w:after="0"/>
        <w:ind w:left="284"/>
        <w:jc w:val="both"/>
        <w:rPr>
          <w:rFonts w:ascii="Arial" w:hAnsi="Arial" w:cs="Arial"/>
          <w:b/>
          <w:bCs/>
          <w:color w:val="000000"/>
          <w:lang w:val="ru-RU" w:eastAsia="ru-RU"/>
        </w:rPr>
      </w:pPr>
    </w:p>
    <w:p w:rsidR="00405705" w:rsidRPr="005B653C" w:rsidRDefault="005B653C" w:rsidP="005B653C">
      <w:pPr>
        <w:numPr>
          <w:ilvl w:val="0"/>
          <w:numId w:val="40"/>
        </w:numPr>
        <w:shd w:val="clear" w:color="auto" w:fill="FFFFFF"/>
        <w:spacing w:after="0"/>
        <w:ind w:left="0" w:firstLine="0"/>
        <w:jc w:val="both"/>
        <w:rPr>
          <w:rFonts w:ascii="Arial" w:hAnsi="Arial" w:cs="Arial"/>
          <w:lang w:val="ru-RU"/>
        </w:rPr>
      </w:pPr>
      <w:r w:rsidRPr="005B653C">
        <w:rPr>
          <w:rFonts w:ascii="Arial" w:hAnsi="Arial" w:cs="Arial"/>
          <w:lang w:val="ru-RU"/>
        </w:rPr>
        <w:t xml:space="preserve">Предлагаемые изменения даже с учетом мер по смягчению последствий будут иметь </w:t>
      </w:r>
      <w:r w:rsidRPr="005B653C">
        <w:rPr>
          <w:rFonts w:ascii="Arial" w:hAnsi="Arial" w:cs="Arial"/>
          <w:b/>
          <w:bCs/>
          <w:lang w:val="ru-RU"/>
        </w:rPr>
        <w:t>негативное влияние на количество видов животных</w:t>
      </w:r>
      <w:r w:rsidRPr="005B653C">
        <w:rPr>
          <w:rFonts w:ascii="Arial" w:hAnsi="Arial" w:cs="Arial"/>
          <w:lang w:val="ru-RU"/>
        </w:rPr>
        <w:t xml:space="preserve">, использующих текущее состояние системы управления отходами в качестве простого источника пищи. Количество открытых площадок на полигоне, доступных лишь в течение рабочего дня, будет сведено к минимуму, а доля органических веществ, размещаемых на полигоне, будет значительно сокращена благодаря введению в строй нового предприятия по компостированию органических отходов. Некоторые виды животных могут продолжить использование ресурсов полигона в качестве пищи, при этом возможности для этого будут значительно сокращены. Такие животные являются, как правило, вредителями, </w:t>
      </w:r>
      <w:r w:rsidRPr="005B653C">
        <w:rPr>
          <w:rFonts w:ascii="Arial" w:hAnsi="Arial" w:cs="Arial"/>
          <w:lang w:val="ru-RU"/>
        </w:rPr>
        <w:lastRenderedPageBreak/>
        <w:t xml:space="preserve">следовательно, уменьшение и контроль их численности является </w:t>
      </w:r>
      <w:r w:rsidRPr="005B653C">
        <w:rPr>
          <w:rFonts w:ascii="Arial" w:hAnsi="Arial" w:cs="Arial"/>
          <w:b/>
          <w:bCs/>
          <w:lang w:val="ru-RU"/>
        </w:rPr>
        <w:t>положительным социальным последствием</w:t>
      </w:r>
      <w:r w:rsidRPr="005B653C">
        <w:rPr>
          <w:rFonts w:ascii="Arial" w:hAnsi="Arial" w:cs="Arial"/>
          <w:lang w:val="ru-RU"/>
        </w:rPr>
        <w:t>.</w:t>
      </w:r>
    </w:p>
    <w:p w:rsidR="00006609" w:rsidRPr="00405705" w:rsidRDefault="00006609" w:rsidP="00006609">
      <w:pPr>
        <w:shd w:val="clear" w:color="auto" w:fill="FFFFFF"/>
        <w:spacing w:after="0"/>
        <w:jc w:val="both"/>
        <w:rPr>
          <w:rFonts w:ascii="Arial" w:hAnsi="Arial" w:cs="Arial"/>
          <w:lang w:val="ru-RU"/>
        </w:rPr>
      </w:pPr>
    </w:p>
    <w:p w:rsidR="00B71B22" w:rsidRPr="00006609" w:rsidRDefault="00006609" w:rsidP="005B653C">
      <w:pPr>
        <w:numPr>
          <w:ilvl w:val="0"/>
          <w:numId w:val="40"/>
        </w:numPr>
        <w:shd w:val="clear" w:color="auto" w:fill="FFFFFF"/>
        <w:spacing w:after="0"/>
        <w:ind w:left="0" w:firstLine="0"/>
        <w:jc w:val="both"/>
        <w:rPr>
          <w:rFonts w:ascii="Arial" w:hAnsi="Arial" w:cs="Arial"/>
          <w:lang w:val="ru-RU"/>
        </w:rPr>
      </w:pPr>
      <w:r>
        <w:rPr>
          <w:rFonts w:ascii="Arial" w:hAnsi="Arial" w:cs="Arial"/>
          <w:lang w:val="ru-RU"/>
        </w:rPr>
        <w:t>З</w:t>
      </w:r>
      <w:r w:rsidRPr="00006609">
        <w:rPr>
          <w:rFonts w:ascii="Arial" w:hAnsi="Arial" w:cs="Arial"/>
          <w:lang w:val="ru-RU"/>
        </w:rPr>
        <w:t>она разгрузки отходов будет включать в себя мух, доставляемых на площадку внутри транспортных сре</w:t>
      </w:r>
      <w:proofErr w:type="gramStart"/>
      <w:r w:rsidRPr="00006609">
        <w:rPr>
          <w:rFonts w:ascii="Arial" w:hAnsi="Arial" w:cs="Arial"/>
          <w:lang w:val="ru-RU"/>
        </w:rPr>
        <w:t>дств дл</w:t>
      </w:r>
      <w:proofErr w:type="gramEnd"/>
      <w:r w:rsidRPr="00006609">
        <w:rPr>
          <w:rFonts w:ascii="Arial" w:hAnsi="Arial" w:cs="Arial"/>
          <w:lang w:val="ru-RU"/>
        </w:rPr>
        <w:t>я отходов, и ряд мух, привлекаемых к запаху отходов по всей зоне свалки. Птицы и крысы и, возможно, собаки также попытаются получить доступ к отходам до их переработки, во время переработки, органической фракции и отходов, отправляющихся на свалку. Более крупные мусорщики, такие как собаки, также будут привлекаться к отходам.</w:t>
      </w:r>
    </w:p>
    <w:p w:rsidR="00A3392D" w:rsidRPr="00006609" w:rsidRDefault="00A3392D" w:rsidP="00A3392D">
      <w:pPr>
        <w:shd w:val="clear" w:color="auto" w:fill="FFFFFF"/>
        <w:spacing w:after="0"/>
        <w:jc w:val="both"/>
        <w:rPr>
          <w:rFonts w:ascii="Arial" w:hAnsi="Arial" w:cs="Arial"/>
          <w:highlight w:val="yellow"/>
          <w:lang w:val="ru-RU"/>
        </w:rPr>
      </w:pPr>
    </w:p>
    <w:p w:rsidR="00B71B22" w:rsidRDefault="005B653C" w:rsidP="00CB29BC">
      <w:pPr>
        <w:numPr>
          <w:ilvl w:val="0"/>
          <w:numId w:val="40"/>
        </w:numPr>
        <w:shd w:val="clear" w:color="auto" w:fill="FFFFFF"/>
        <w:spacing w:after="0"/>
        <w:ind w:left="0" w:firstLine="0"/>
        <w:jc w:val="both"/>
        <w:rPr>
          <w:rFonts w:ascii="Arial" w:hAnsi="Arial" w:cs="Arial"/>
          <w:lang w:val="ru-RU"/>
        </w:rPr>
      </w:pPr>
      <w:r w:rsidRPr="005B653C">
        <w:rPr>
          <w:rFonts w:ascii="Arial" w:hAnsi="Arial" w:cs="Arial"/>
          <w:lang w:val="ru-RU"/>
        </w:rPr>
        <w:t xml:space="preserve">Установленные ограждения и ворота позволят предотвратить проникновение крупных животных на территорию. </w:t>
      </w:r>
      <w:r w:rsidR="00CB29BC" w:rsidRPr="00CB29BC">
        <w:rPr>
          <w:rFonts w:ascii="Arial" w:hAnsi="Arial" w:cs="Arial"/>
          <w:lang w:val="ru-RU"/>
        </w:rPr>
        <w:t xml:space="preserve">Это необходимо для того, чтобы болезни никогда не «перебегали» со свалки, особенно в поверхностные и грунтовые воды, за которыми ухаживают грызуны, птицы и т. </w:t>
      </w:r>
      <w:r w:rsidR="00CB29BC">
        <w:rPr>
          <w:rFonts w:ascii="Arial" w:hAnsi="Arial" w:cs="Arial"/>
          <w:lang w:val="ru-RU"/>
        </w:rPr>
        <w:t>д</w:t>
      </w:r>
      <w:r w:rsidRPr="005B653C">
        <w:rPr>
          <w:rFonts w:ascii="Arial" w:hAnsi="Arial" w:cs="Arial"/>
          <w:lang w:val="ru-RU"/>
        </w:rPr>
        <w:t>.</w:t>
      </w:r>
    </w:p>
    <w:p w:rsidR="00CB29BC" w:rsidRPr="00387253" w:rsidRDefault="00CB29BC" w:rsidP="00CB29BC">
      <w:pPr>
        <w:shd w:val="clear" w:color="auto" w:fill="FFFFFF"/>
        <w:spacing w:after="0"/>
        <w:jc w:val="both"/>
        <w:rPr>
          <w:rFonts w:ascii="Arial" w:hAnsi="Arial" w:cs="Arial"/>
          <w:lang w:val="ru-RU"/>
        </w:rPr>
      </w:pPr>
    </w:p>
    <w:p w:rsidR="00841E68" w:rsidRDefault="00CB29BC" w:rsidP="00E538F2">
      <w:pPr>
        <w:numPr>
          <w:ilvl w:val="0"/>
          <w:numId w:val="40"/>
        </w:numPr>
        <w:shd w:val="clear" w:color="auto" w:fill="FFFFFF"/>
        <w:spacing w:after="0"/>
        <w:ind w:left="0" w:firstLine="0"/>
        <w:jc w:val="both"/>
        <w:rPr>
          <w:rFonts w:ascii="Arial" w:hAnsi="Arial" w:cs="Arial"/>
          <w:lang w:val="ru-RU"/>
        </w:rPr>
      </w:pPr>
      <w:r w:rsidRPr="00841E68">
        <w:rPr>
          <w:rFonts w:ascii="Arial" w:hAnsi="Arial" w:cs="Arial"/>
          <w:lang w:val="ru-RU"/>
        </w:rPr>
        <w:t xml:space="preserve">Крысы могут легко получить доступ к мусору. Решение этой проблемы предполагает принятие активных и пассивных мер в части эффективного управления отходами, а именно: минимизация складируемых отходов, своевременная очистка рабочей зоны, недопущение гнездования крыс в местах хранения сырья. </w:t>
      </w:r>
      <w:r w:rsidR="00841E68" w:rsidRPr="00841E68">
        <w:rPr>
          <w:rFonts w:ascii="Arial" w:hAnsi="Arial" w:cs="Arial"/>
          <w:lang w:val="ru-RU"/>
        </w:rPr>
        <w:t>Стоянка спецтранспорта должна быть организована на забетонированной площадке, что позволит не допустить рытья нор грызунами. Возможно, потребуется принятие дополнительных мер, в частности организация химической травли грызунов на начальных этапах эксплуатации предприятий для недопущения размножения вредителей. Должен быть разработан план мониторинга и контроля численности грызунов и насекомых на территории полигона.</w:t>
      </w:r>
    </w:p>
    <w:p w:rsidR="00A3392D" w:rsidRPr="001B2176" w:rsidRDefault="00A3392D" w:rsidP="00A3392D">
      <w:pPr>
        <w:shd w:val="clear" w:color="auto" w:fill="FFFFFF"/>
        <w:spacing w:after="0"/>
        <w:jc w:val="both"/>
        <w:rPr>
          <w:rFonts w:ascii="Arial" w:hAnsi="Arial" w:cs="Arial"/>
          <w:highlight w:val="yellow"/>
          <w:lang w:val="ru-RU"/>
        </w:rPr>
      </w:pPr>
    </w:p>
    <w:p w:rsidR="00A3392D" w:rsidRPr="00CB29BC" w:rsidRDefault="00CB29BC" w:rsidP="00E538F2">
      <w:pPr>
        <w:numPr>
          <w:ilvl w:val="0"/>
          <w:numId w:val="40"/>
        </w:numPr>
        <w:shd w:val="clear" w:color="auto" w:fill="FFFFFF"/>
        <w:spacing w:after="0"/>
        <w:ind w:left="0" w:firstLine="0"/>
        <w:jc w:val="both"/>
        <w:rPr>
          <w:rFonts w:ascii="Arial" w:hAnsi="Arial" w:cs="Arial"/>
          <w:lang w:val="ru-RU"/>
        </w:rPr>
      </w:pPr>
      <w:r w:rsidRPr="00CB29BC">
        <w:rPr>
          <w:rFonts w:ascii="Arial" w:hAnsi="Arial" w:cs="Arial"/>
          <w:lang w:val="ru-RU"/>
        </w:rPr>
        <w:t>Проблема наличия собак, птиц, крыс мух на территории свалки не только ухудшает условия труда работников полигона, но также является источником новых вредителей, перемещающихся впоследствии в город и являющихся носителями заболеваний, переносчиками бактерий, вирусов и грибков. Крайне важно, чтобы отходы с высоким инфекционным потенциалом находились вдали от потенциальных переносчиков инфекций.</w:t>
      </w:r>
    </w:p>
    <w:p w:rsidR="00CB29BC" w:rsidRPr="00CB29BC" w:rsidRDefault="00CB29BC" w:rsidP="00CB29BC">
      <w:pPr>
        <w:shd w:val="clear" w:color="auto" w:fill="FFFFFF"/>
        <w:spacing w:after="0"/>
        <w:jc w:val="both"/>
        <w:rPr>
          <w:rFonts w:ascii="Arial" w:hAnsi="Arial" w:cs="Arial"/>
          <w:lang w:val="ru-RU"/>
        </w:rPr>
      </w:pPr>
    </w:p>
    <w:p w:rsidR="00CB29BC" w:rsidRPr="00CB29BC" w:rsidRDefault="001315FB" w:rsidP="00CB29BC">
      <w:pPr>
        <w:numPr>
          <w:ilvl w:val="0"/>
          <w:numId w:val="40"/>
        </w:numPr>
        <w:shd w:val="clear" w:color="auto" w:fill="FFFFFF"/>
        <w:spacing w:after="0"/>
        <w:ind w:left="0" w:firstLine="0"/>
        <w:jc w:val="both"/>
        <w:rPr>
          <w:rFonts w:ascii="Arial" w:hAnsi="Arial" w:cs="Arial"/>
          <w:lang w:val="ru-RU"/>
        </w:rPr>
      </w:pPr>
      <w:r w:rsidRPr="001315FB">
        <w:rPr>
          <w:rFonts w:ascii="Arial" w:hAnsi="Arial" w:cs="Arial"/>
          <w:lang w:val="ru-RU"/>
        </w:rPr>
        <w:t>Необходима специальная программа дератизации полигона, выполненная до начала операции по рекультивации, направленная на уменьшение численности крыс на полигоне и предотвращение их массовой миграции в б</w:t>
      </w:r>
      <w:r w:rsidRPr="00CB29BC">
        <w:rPr>
          <w:rFonts w:ascii="Arial" w:hAnsi="Arial" w:cs="Arial"/>
          <w:lang w:val="ru-RU"/>
        </w:rPr>
        <w:t>лизлежащие деревни и, возможно, близлежащие города</w:t>
      </w:r>
      <w:r w:rsidR="00CB29BC" w:rsidRPr="00CB29BC">
        <w:rPr>
          <w:rFonts w:ascii="Arial" w:hAnsi="Arial" w:cs="Arial"/>
          <w:lang w:val="ru-RU"/>
        </w:rPr>
        <w:t>.</w:t>
      </w:r>
    </w:p>
    <w:p w:rsidR="00CB29BC" w:rsidRPr="00CB29BC" w:rsidRDefault="00CB29BC" w:rsidP="00CB29BC">
      <w:pPr>
        <w:pStyle w:val="aff7"/>
        <w:rPr>
          <w:rFonts w:ascii="Arial" w:hAnsi="Arial" w:cs="Arial"/>
          <w:highlight w:val="yellow"/>
          <w:lang w:val="ru-RU"/>
        </w:rPr>
      </w:pPr>
    </w:p>
    <w:p w:rsidR="001315FB" w:rsidRPr="00A10B01" w:rsidRDefault="001315FB" w:rsidP="001315FB">
      <w:pPr>
        <w:numPr>
          <w:ilvl w:val="0"/>
          <w:numId w:val="40"/>
        </w:numPr>
        <w:shd w:val="clear" w:color="auto" w:fill="FFFFFF"/>
        <w:spacing w:after="0"/>
        <w:ind w:left="0" w:firstLine="0"/>
        <w:jc w:val="both"/>
        <w:rPr>
          <w:rFonts w:ascii="Arial" w:hAnsi="Arial" w:cs="Arial"/>
          <w:lang w:val="ru-RU"/>
        </w:rPr>
      </w:pPr>
      <w:r w:rsidRPr="00A10B01">
        <w:rPr>
          <w:rFonts w:ascii="Arial" w:hAnsi="Arial" w:cs="Arial"/>
          <w:lang w:val="ru-RU"/>
        </w:rPr>
        <w:t xml:space="preserve">Химическая дератизация полигона вряд ли даст ожидаемый эффект из-за наличия большого количества доступной пищи и большой площади территории. Дератизация должна проводиться в окрестностях населенных пунктов, включая подземные коммуникации и контролируя при этом перемещение крыс.  Необходим план мониторинга и управления. После того, как количество открытых отходов уменьшится (закрытие старого полигона), целесообразно использование химических средств на ограниченных территориях. </w:t>
      </w:r>
    </w:p>
    <w:p w:rsidR="00A3392D" w:rsidRPr="00A10B01" w:rsidRDefault="00A3392D" w:rsidP="00A10B01">
      <w:pPr>
        <w:shd w:val="clear" w:color="auto" w:fill="FFFFFF"/>
        <w:spacing w:after="0"/>
        <w:jc w:val="both"/>
        <w:rPr>
          <w:rFonts w:ascii="Arial" w:hAnsi="Arial" w:cs="Arial"/>
          <w:lang w:val="ru-RU"/>
        </w:rPr>
      </w:pPr>
    </w:p>
    <w:p w:rsidR="00A10B01" w:rsidRPr="00A10B01" w:rsidRDefault="00A10B01" w:rsidP="00A10B01">
      <w:pPr>
        <w:numPr>
          <w:ilvl w:val="0"/>
          <w:numId w:val="40"/>
        </w:numPr>
        <w:shd w:val="clear" w:color="auto" w:fill="FFFFFF"/>
        <w:spacing w:after="0"/>
        <w:ind w:left="0" w:firstLine="0"/>
        <w:jc w:val="both"/>
        <w:rPr>
          <w:rFonts w:ascii="Arial" w:hAnsi="Arial" w:cs="Arial"/>
          <w:lang w:val="ru-RU"/>
        </w:rPr>
      </w:pPr>
      <w:r w:rsidRPr="00A10B01">
        <w:rPr>
          <w:rFonts w:ascii="Arial" w:hAnsi="Arial" w:cs="Arial"/>
          <w:lang w:val="ru-RU"/>
        </w:rPr>
        <w:t xml:space="preserve">Все животные, которые касаются свалки, могут быть потенциальным переносчиком любых бактерий, вирусов или грибков </w:t>
      </w:r>
      <w:r>
        <w:rPr>
          <w:rFonts w:ascii="Arial" w:hAnsi="Arial" w:cs="Arial"/>
          <w:lang w:val="ru-RU"/>
        </w:rPr>
        <w:t>от</w:t>
      </w:r>
      <w:r w:rsidRPr="00A10B01">
        <w:rPr>
          <w:rFonts w:ascii="Arial" w:hAnsi="Arial" w:cs="Arial"/>
          <w:lang w:val="ru-RU"/>
        </w:rPr>
        <w:t xml:space="preserve"> отходов. Точно так же «мусоровозы и грузовики» представляют собой потенциальный риск, который, в </w:t>
      </w:r>
      <w:r w:rsidRPr="00A10B01">
        <w:rPr>
          <w:rFonts w:ascii="Arial" w:hAnsi="Arial" w:cs="Arial"/>
          <w:lang w:val="ru-RU"/>
        </w:rPr>
        <w:lastRenderedPageBreak/>
        <w:t xml:space="preserve">отличие от животных, предсказуем и может быть постоянно подавлен с помощью регулярной дезинфекции и других соответствующих мер. Это может быть мойка и дезинфекция шин, днища автомобиля, контейнера и т. </w:t>
      </w:r>
      <w:r>
        <w:rPr>
          <w:rFonts w:ascii="Arial" w:hAnsi="Arial" w:cs="Arial"/>
          <w:lang w:val="ru-RU"/>
        </w:rPr>
        <w:t>д</w:t>
      </w:r>
      <w:r w:rsidRPr="00A10B01">
        <w:rPr>
          <w:rFonts w:ascii="Arial" w:hAnsi="Arial" w:cs="Arial"/>
          <w:lang w:val="ru-RU"/>
        </w:rPr>
        <w:t xml:space="preserve">. Перед выездом со свалки. Другим аспектом является защита рабочих на свалке и всех рабочих, которые работают с отходами или пересекают свалку, с помощью необходимых действий, таких как смена рабочего костюма, чистка обуви и т. </w:t>
      </w:r>
      <w:r>
        <w:rPr>
          <w:rFonts w:ascii="Arial" w:hAnsi="Arial" w:cs="Arial"/>
          <w:lang w:val="ru-RU"/>
        </w:rPr>
        <w:t>д</w:t>
      </w:r>
      <w:proofErr w:type="gramStart"/>
      <w:r w:rsidRPr="00A10B01">
        <w:rPr>
          <w:rFonts w:ascii="Arial" w:hAnsi="Arial" w:cs="Arial"/>
          <w:lang w:val="ru-RU"/>
        </w:rPr>
        <w:t>..</w:t>
      </w:r>
      <w:proofErr w:type="gramEnd"/>
    </w:p>
    <w:p w:rsidR="00A10B01" w:rsidRPr="00A10B01" w:rsidRDefault="00A10B01" w:rsidP="00A10B01">
      <w:pPr>
        <w:shd w:val="clear" w:color="auto" w:fill="FFFFFF"/>
        <w:spacing w:after="0"/>
        <w:jc w:val="both"/>
        <w:rPr>
          <w:rFonts w:ascii="Arial" w:hAnsi="Arial" w:cs="Arial"/>
          <w:lang w:val="ru-RU"/>
        </w:rPr>
      </w:pPr>
    </w:p>
    <w:p w:rsidR="007D1C6D" w:rsidRPr="00A10B01" w:rsidRDefault="00A10B01" w:rsidP="00A10B01">
      <w:pPr>
        <w:numPr>
          <w:ilvl w:val="0"/>
          <w:numId w:val="40"/>
        </w:numPr>
        <w:shd w:val="clear" w:color="auto" w:fill="FFFFFF"/>
        <w:spacing w:after="0"/>
        <w:ind w:left="0" w:firstLine="0"/>
        <w:jc w:val="both"/>
        <w:rPr>
          <w:rFonts w:ascii="Arial" w:hAnsi="Arial" w:cs="Arial"/>
          <w:lang w:val="ru-RU"/>
        </w:rPr>
      </w:pPr>
      <w:r w:rsidRPr="00A10B01">
        <w:rPr>
          <w:rFonts w:ascii="Arial" w:hAnsi="Arial" w:cs="Arial"/>
          <w:lang w:val="ru-RU"/>
        </w:rPr>
        <w:t xml:space="preserve">Перед экспертом по охране окружающей среды (со стороны консультантов), подрядчиком, а также со стороны </w:t>
      </w:r>
      <w:proofErr w:type="spellStart"/>
      <w:r>
        <w:rPr>
          <w:rFonts w:ascii="Arial" w:hAnsi="Arial" w:cs="Arial"/>
          <w:lang w:val="ru-RU"/>
        </w:rPr>
        <w:t>Махсустранс</w:t>
      </w:r>
      <w:proofErr w:type="spellEnd"/>
      <w:r w:rsidRPr="00A10B01">
        <w:rPr>
          <w:rFonts w:ascii="Arial" w:hAnsi="Arial" w:cs="Arial"/>
          <w:lang w:val="ru-RU"/>
        </w:rPr>
        <w:t>/</w:t>
      </w:r>
      <w:r>
        <w:rPr>
          <w:rFonts w:ascii="Arial" w:hAnsi="Arial" w:cs="Arial"/>
          <w:lang w:val="ru-RU"/>
        </w:rPr>
        <w:t>ГРП</w:t>
      </w:r>
      <w:r w:rsidRPr="00A10B01">
        <w:rPr>
          <w:rFonts w:ascii="Arial" w:hAnsi="Arial" w:cs="Arial"/>
          <w:lang w:val="ru-RU"/>
        </w:rPr>
        <w:t xml:space="preserve"> стоит задача контролировать и включать все необходимые мероприятия во время и после строительства в соответствующие руководства.</w:t>
      </w:r>
    </w:p>
    <w:p w:rsidR="007D1C6D" w:rsidRPr="00A10B01" w:rsidRDefault="007D1C6D" w:rsidP="007D1C6D">
      <w:pPr>
        <w:shd w:val="clear" w:color="auto" w:fill="FFFFFF"/>
        <w:spacing w:after="0"/>
        <w:jc w:val="both"/>
        <w:rPr>
          <w:rFonts w:ascii="Arial" w:hAnsi="Arial" w:cs="Arial"/>
          <w:color w:val="000000"/>
          <w:highlight w:val="yellow"/>
          <w:lang w:val="ru-RU" w:eastAsia="ru-RU"/>
        </w:rPr>
      </w:pPr>
    </w:p>
    <w:p w:rsidR="00653612" w:rsidRPr="00D33529" w:rsidRDefault="00D33529" w:rsidP="005B653C">
      <w:pPr>
        <w:numPr>
          <w:ilvl w:val="0"/>
          <w:numId w:val="40"/>
        </w:numPr>
        <w:shd w:val="clear" w:color="auto" w:fill="FFFFFF"/>
        <w:spacing w:after="0"/>
        <w:ind w:left="0" w:firstLine="0"/>
        <w:jc w:val="both"/>
        <w:rPr>
          <w:rFonts w:ascii="Arial" w:hAnsi="Arial" w:cs="Arial"/>
          <w:lang w:val="ru-RU"/>
        </w:rPr>
      </w:pPr>
      <w:r w:rsidRPr="00D33529">
        <w:rPr>
          <w:rFonts w:ascii="Arial" w:hAnsi="Arial" w:cs="Arial"/>
          <w:lang w:val="ru-RU"/>
        </w:rPr>
        <w:t>Мухи являются важным загрязнителем на свалках и оказывают большое влияние на окружающую среду вокруг свалки. Пленка HDPE толщиной 0,5 мм может использоваться в сочетании с технологией захоронения мусора для достижения цели уничтожения мух.</w:t>
      </w:r>
    </w:p>
    <w:p w:rsidR="00653612" w:rsidRPr="00D33529" w:rsidRDefault="00653612" w:rsidP="00D33529">
      <w:pPr>
        <w:shd w:val="clear" w:color="auto" w:fill="FFFFFF"/>
        <w:spacing w:after="0"/>
        <w:jc w:val="both"/>
        <w:rPr>
          <w:rFonts w:ascii="Arial" w:hAnsi="Arial" w:cs="Arial"/>
          <w:lang w:val="ru-RU"/>
        </w:rPr>
      </w:pPr>
    </w:p>
    <w:p w:rsidR="00653612" w:rsidRPr="00D33529" w:rsidRDefault="00D33529" w:rsidP="005B653C">
      <w:pPr>
        <w:numPr>
          <w:ilvl w:val="0"/>
          <w:numId w:val="40"/>
        </w:numPr>
        <w:shd w:val="clear" w:color="auto" w:fill="FFFFFF"/>
        <w:spacing w:after="0"/>
        <w:ind w:left="0" w:firstLine="0"/>
        <w:jc w:val="both"/>
        <w:rPr>
          <w:rFonts w:ascii="Arial" w:hAnsi="Arial" w:cs="Arial"/>
          <w:lang w:val="ru-RU"/>
        </w:rPr>
      </w:pPr>
      <w:r w:rsidRPr="00D33529">
        <w:rPr>
          <w:rFonts w:ascii="Arial" w:hAnsi="Arial" w:cs="Arial"/>
          <w:lang w:val="ru-RU"/>
        </w:rPr>
        <w:t>Система уничтожения мух в свалке должна иметь следующие шаги:</w:t>
      </w:r>
    </w:p>
    <w:p w:rsidR="00653612" w:rsidRDefault="00653612" w:rsidP="00653612">
      <w:pPr>
        <w:shd w:val="clear" w:color="auto" w:fill="FFFFFF"/>
        <w:spacing w:after="0"/>
        <w:jc w:val="both"/>
        <w:rPr>
          <w:rFonts w:ascii="Arial" w:hAnsi="Arial" w:cs="Arial"/>
          <w:color w:val="000000"/>
          <w:highlight w:val="yellow"/>
          <w:lang w:val="ru-RU" w:eastAsia="ru-RU"/>
        </w:rPr>
      </w:pPr>
    </w:p>
    <w:p w:rsidR="00D33529" w:rsidRPr="00D33529" w:rsidRDefault="00D33529" w:rsidP="00D33529">
      <w:pPr>
        <w:numPr>
          <w:ilvl w:val="0"/>
          <w:numId w:val="28"/>
        </w:numPr>
        <w:shd w:val="clear" w:color="auto" w:fill="FFFFFF"/>
        <w:spacing w:after="0"/>
        <w:jc w:val="both"/>
        <w:rPr>
          <w:rFonts w:ascii="Arial" w:hAnsi="Arial" w:cs="Arial"/>
          <w:color w:val="000000"/>
          <w:lang w:val="ru-RU" w:eastAsia="ru-RU"/>
        </w:rPr>
      </w:pPr>
      <w:r w:rsidRPr="00D33529">
        <w:rPr>
          <w:rFonts w:ascii="Arial" w:hAnsi="Arial" w:cs="Arial"/>
          <w:color w:val="000000"/>
          <w:lang w:val="ru-RU" w:eastAsia="ru-RU"/>
        </w:rPr>
        <w:t xml:space="preserve">Процесс сбора и транспортировки мусора на свалке производится по закрытой обработке, то есть муха не может размножаться, а личинка мухи погибает. </w:t>
      </w:r>
    </w:p>
    <w:p w:rsidR="00D33529" w:rsidRPr="00D33529" w:rsidRDefault="00D33529" w:rsidP="00D33529">
      <w:pPr>
        <w:numPr>
          <w:ilvl w:val="0"/>
          <w:numId w:val="28"/>
        </w:numPr>
        <w:shd w:val="clear" w:color="auto" w:fill="FFFFFF"/>
        <w:spacing w:after="0"/>
        <w:jc w:val="both"/>
        <w:rPr>
          <w:rFonts w:ascii="Arial" w:hAnsi="Arial" w:cs="Arial"/>
          <w:color w:val="000000"/>
          <w:lang w:val="ru-RU" w:eastAsia="ru-RU"/>
        </w:rPr>
      </w:pPr>
      <w:r w:rsidRPr="00D33529">
        <w:rPr>
          <w:rFonts w:ascii="Arial" w:hAnsi="Arial" w:cs="Arial"/>
          <w:color w:val="000000"/>
          <w:lang w:val="ru-RU" w:eastAsia="ru-RU"/>
        </w:rPr>
        <w:t xml:space="preserve">Разумно организовать работу по захоронению мусора, уменьшить открытую площадь, увеличить плотность уплотнения мусора и контролировать запах и размножение мух. </w:t>
      </w:r>
    </w:p>
    <w:p w:rsidR="00D33529" w:rsidRPr="00D33529" w:rsidRDefault="00D33529" w:rsidP="00D33529">
      <w:pPr>
        <w:numPr>
          <w:ilvl w:val="0"/>
          <w:numId w:val="28"/>
        </w:numPr>
        <w:shd w:val="clear" w:color="auto" w:fill="FFFFFF"/>
        <w:spacing w:after="0"/>
        <w:jc w:val="both"/>
        <w:rPr>
          <w:rFonts w:ascii="Arial" w:hAnsi="Arial" w:cs="Arial"/>
          <w:color w:val="000000"/>
          <w:lang w:val="ru-RU" w:eastAsia="ru-RU"/>
        </w:rPr>
      </w:pPr>
      <w:r w:rsidRPr="00D33529">
        <w:rPr>
          <w:rFonts w:ascii="Arial" w:hAnsi="Arial" w:cs="Arial"/>
          <w:color w:val="000000"/>
          <w:lang w:val="ru-RU" w:eastAsia="ru-RU"/>
        </w:rPr>
        <w:t xml:space="preserve">Периодически использовать лекарства для уничтожения мух, в чередовании использовать лекарства. Прямое уничтожение мух и контроль плотности мух. </w:t>
      </w:r>
    </w:p>
    <w:p w:rsidR="0070522B" w:rsidRDefault="0070522B" w:rsidP="0070522B">
      <w:pPr>
        <w:shd w:val="clear" w:color="auto" w:fill="FFFFFF"/>
        <w:spacing w:after="0"/>
        <w:ind w:left="720"/>
        <w:jc w:val="both"/>
        <w:rPr>
          <w:rFonts w:ascii="Arial" w:hAnsi="Arial" w:cs="Arial"/>
          <w:color w:val="000000"/>
          <w:lang w:eastAsia="ru-RU"/>
        </w:rPr>
      </w:pPr>
    </w:p>
    <w:p w:rsidR="00D33529" w:rsidRPr="0070522B" w:rsidRDefault="00D33529" w:rsidP="005B653C">
      <w:pPr>
        <w:numPr>
          <w:ilvl w:val="0"/>
          <w:numId w:val="40"/>
        </w:numPr>
        <w:shd w:val="clear" w:color="auto" w:fill="FFFFFF"/>
        <w:spacing w:after="0"/>
        <w:ind w:left="0" w:firstLine="0"/>
        <w:jc w:val="both"/>
        <w:rPr>
          <w:rFonts w:ascii="Arial" w:hAnsi="Arial" w:cs="Arial"/>
          <w:lang w:val="ru-RU"/>
        </w:rPr>
      </w:pPr>
      <w:r w:rsidRPr="0070522B">
        <w:rPr>
          <w:rFonts w:ascii="Arial" w:hAnsi="Arial" w:cs="Arial"/>
          <w:lang w:val="ru-RU"/>
        </w:rPr>
        <w:t>Вышеуказанные шаги уничтожения мух должен изменить условия окружающей среды мух и предотвратить рост мух.</w:t>
      </w:r>
    </w:p>
    <w:p w:rsidR="00602B40" w:rsidRPr="001B2176" w:rsidRDefault="00602B40" w:rsidP="00602B40">
      <w:pPr>
        <w:pStyle w:val="Default"/>
        <w:rPr>
          <w:sz w:val="23"/>
          <w:szCs w:val="23"/>
          <w:highlight w:val="yellow"/>
          <w:lang w:val="ru-RU"/>
        </w:rPr>
      </w:pPr>
    </w:p>
    <w:p w:rsidR="00602B40" w:rsidRPr="0070522B" w:rsidRDefault="00602B40" w:rsidP="00602B40">
      <w:pPr>
        <w:pStyle w:val="Default"/>
        <w:rPr>
          <w:b/>
          <w:sz w:val="23"/>
          <w:szCs w:val="23"/>
          <w:lang w:val="ru-RU"/>
        </w:rPr>
      </w:pPr>
      <w:r w:rsidRPr="00D33529">
        <w:rPr>
          <w:b/>
          <w:sz w:val="23"/>
          <w:szCs w:val="23"/>
          <w:lang w:val="ru-RU"/>
        </w:rPr>
        <w:t xml:space="preserve">(3) </w:t>
      </w:r>
      <w:r w:rsidR="0025495B" w:rsidRPr="0070522B">
        <w:rPr>
          <w:b/>
          <w:sz w:val="23"/>
          <w:szCs w:val="23"/>
          <w:lang w:val="ru-RU"/>
        </w:rPr>
        <w:t xml:space="preserve">Контроль пыли и летучих веществ </w:t>
      </w:r>
    </w:p>
    <w:p w:rsidR="00602B40" w:rsidRPr="00D33529" w:rsidRDefault="00602B40" w:rsidP="00602B40">
      <w:pPr>
        <w:pStyle w:val="Default"/>
        <w:rPr>
          <w:sz w:val="23"/>
          <w:szCs w:val="23"/>
          <w:lang w:val="ru-RU"/>
        </w:rPr>
      </w:pPr>
    </w:p>
    <w:p w:rsidR="0025495B" w:rsidRDefault="0025495B" w:rsidP="005B653C">
      <w:pPr>
        <w:numPr>
          <w:ilvl w:val="0"/>
          <w:numId w:val="40"/>
        </w:numPr>
        <w:shd w:val="clear" w:color="auto" w:fill="FFFFFF"/>
        <w:spacing w:after="0"/>
        <w:ind w:left="0" w:firstLine="0"/>
        <w:jc w:val="both"/>
        <w:rPr>
          <w:rFonts w:ascii="Arial" w:hAnsi="Arial" w:cs="Arial"/>
          <w:lang w:val="ru-RU"/>
        </w:rPr>
      </w:pPr>
      <w:r w:rsidRPr="0025495B">
        <w:rPr>
          <w:rFonts w:ascii="Arial" w:hAnsi="Arial" w:cs="Arial"/>
          <w:lang w:val="ru-RU"/>
        </w:rPr>
        <w:t>Основным источником летучей пыли и летучих веществ являются макулатура, пыль, пластик и другие легкие материалы, которые могут быть унесены ветром на свалке. Предлагается управлять летучей пыли и летучих веще</w:t>
      </w:r>
      <w:proofErr w:type="gramStart"/>
      <w:r w:rsidRPr="0025495B">
        <w:rPr>
          <w:rFonts w:ascii="Arial" w:hAnsi="Arial" w:cs="Arial"/>
          <w:lang w:val="ru-RU"/>
        </w:rPr>
        <w:t>ств сл</w:t>
      </w:r>
      <w:proofErr w:type="gramEnd"/>
      <w:r w:rsidRPr="0025495B">
        <w:rPr>
          <w:rFonts w:ascii="Arial" w:hAnsi="Arial" w:cs="Arial"/>
          <w:lang w:val="ru-RU"/>
        </w:rPr>
        <w:t>едующими способами.</w:t>
      </w:r>
    </w:p>
    <w:p w:rsidR="00DE3B82" w:rsidRPr="0025495B" w:rsidRDefault="00DE3B82" w:rsidP="00DE3B82">
      <w:pPr>
        <w:shd w:val="clear" w:color="auto" w:fill="FFFFFF"/>
        <w:spacing w:after="0"/>
        <w:jc w:val="both"/>
        <w:rPr>
          <w:rFonts w:ascii="Arial" w:hAnsi="Arial" w:cs="Arial"/>
          <w:lang w:val="ru-RU"/>
        </w:rPr>
      </w:pPr>
    </w:p>
    <w:p w:rsidR="0025495B" w:rsidRPr="00DE3B82" w:rsidRDefault="0025495B" w:rsidP="00DE3B82">
      <w:pPr>
        <w:shd w:val="clear" w:color="auto" w:fill="FFFFFF"/>
        <w:spacing w:after="0"/>
        <w:jc w:val="both"/>
        <w:rPr>
          <w:rFonts w:ascii="Arial" w:hAnsi="Arial" w:cs="Arial"/>
          <w:lang w:val="ru-RU"/>
        </w:rPr>
      </w:pPr>
      <w:r w:rsidRPr="00DE3B82">
        <w:rPr>
          <w:rFonts w:ascii="Arial" w:hAnsi="Arial" w:cs="Arial"/>
          <w:lang w:val="ru-RU"/>
        </w:rPr>
        <w:t xml:space="preserve">1) Все транспортные средства для мусора в этой площадке являются герметичными транспортными средствами; </w:t>
      </w:r>
    </w:p>
    <w:p w:rsidR="0025495B" w:rsidRPr="00DE3B82" w:rsidRDefault="0025495B" w:rsidP="00DE3B82">
      <w:pPr>
        <w:shd w:val="clear" w:color="auto" w:fill="FFFFFF"/>
        <w:spacing w:after="0"/>
        <w:jc w:val="both"/>
        <w:rPr>
          <w:rFonts w:ascii="Arial" w:hAnsi="Arial" w:cs="Arial"/>
          <w:lang w:val="ru-RU"/>
        </w:rPr>
      </w:pPr>
      <w:r w:rsidRPr="00DE3B82">
        <w:rPr>
          <w:rFonts w:ascii="Arial" w:hAnsi="Arial" w:cs="Arial"/>
          <w:lang w:val="ru-RU"/>
        </w:rPr>
        <w:t xml:space="preserve">2) Оборудованы чистые транспортные средства для своевременной уборки дорог внутри площадки; </w:t>
      </w:r>
    </w:p>
    <w:p w:rsidR="0025495B" w:rsidRPr="00DE3B82" w:rsidRDefault="0025495B" w:rsidP="00DE3B82">
      <w:pPr>
        <w:shd w:val="clear" w:color="auto" w:fill="FFFFFF"/>
        <w:spacing w:after="0"/>
        <w:jc w:val="both"/>
        <w:rPr>
          <w:rFonts w:ascii="Arial" w:hAnsi="Arial" w:cs="Arial"/>
          <w:lang w:val="ru-RU"/>
        </w:rPr>
      </w:pPr>
      <w:r w:rsidRPr="00DE3B82">
        <w:rPr>
          <w:rFonts w:ascii="Arial" w:hAnsi="Arial" w:cs="Arial"/>
          <w:lang w:val="ru-RU"/>
        </w:rPr>
        <w:t xml:space="preserve">3) Своевременное покрытие рабочей поверхности на свалке; </w:t>
      </w:r>
    </w:p>
    <w:p w:rsidR="0025495B" w:rsidRPr="00DE3B82" w:rsidRDefault="0025495B" w:rsidP="00DE3B82">
      <w:pPr>
        <w:shd w:val="clear" w:color="auto" w:fill="FFFFFF"/>
        <w:spacing w:after="0"/>
        <w:jc w:val="both"/>
        <w:rPr>
          <w:rFonts w:ascii="Arial" w:hAnsi="Arial" w:cs="Arial"/>
          <w:lang w:val="ru-RU"/>
        </w:rPr>
      </w:pPr>
      <w:r w:rsidRPr="00DE3B82">
        <w:rPr>
          <w:rFonts w:ascii="Arial" w:hAnsi="Arial" w:cs="Arial"/>
          <w:lang w:val="ru-RU"/>
        </w:rPr>
        <w:t xml:space="preserve">4) Временное закрытие и окончательное закрытие должны быть покрыты вовремя; </w:t>
      </w:r>
    </w:p>
    <w:p w:rsidR="00602B40" w:rsidRPr="00DE3B82" w:rsidRDefault="0025495B" w:rsidP="00DE3B82">
      <w:pPr>
        <w:shd w:val="clear" w:color="auto" w:fill="FFFFFF"/>
        <w:spacing w:after="0"/>
        <w:jc w:val="both"/>
        <w:rPr>
          <w:rFonts w:ascii="Arial" w:hAnsi="Arial" w:cs="Arial"/>
          <w:lang w:val="ru-RU"/>
        </w:rPr>
      </w:pPr>
      <w:r w:rsidRPr="00DE3B82">
        <w:rPr>
          <w:rFonts w:ascii="Arial" w:hAnsi="Arial" w:cs="Arial"/>
          <w:lang w:val="ru-RU"/>
        </w:rPr>
        <w:t>5) При столкновении с сильным ветром, хотя работа по захоронению мусора все еще продолжается в настоящее время, следует зарезервировать только рабочую зону, а другие открытые части должны быть покрыты материалами для временного покрытия;</w:t>
      </w:r>
      <w:r w:rsidR="00602B40" w:rsidRPr="00DE3B82">
        <w:rPr>
          <w:rFonts w:ascii="Arial" w:hAnsi="Arial" w:cs="Arial"/>
          <w:lang w:val="ru-RU"/>
        </w:rPr>
        <w:t xml:space="preserve"> </w:t>
      </w:r>
    </w:p>
    <w:p w:rsidR="00602B40" w:rsidRPr="0025495B" w:rsidRDefault="00602B40" w:rsidP="00602B40">
      <w:pPr>
        <w:pStyle w:val="Default"/>
        <w:rPr>
          <w:sz w:val="23"/>
          <w:szCs w:val="23"/>
          <w:highlight w:val="yellow"/>
          <w:lang w:val="ru-RU"/>
        </w:rPr>
      </w:pPr>
    </w:p>
    <w:p w:rsidR="00602B40" w:rsidRPr="00D33529" w:rsidRDefault="00602B40" w:rsidP="00602B40">
      <w:pPr>
        <w:pStyle w:val="Default"/>
        <w:rPr>
          <w:b/>
          <w:sz w:val="23"/>
          <w:szCs w:val="23"/>
          <w:lang w:val="ru-RU"/>
        </w:rPr>
      </w:pPr>
      <w:r w:rsidRPr="00D33529">
        <w:rPr>
          <w:b/>
          <w:sz w:val="23"/>
          <w:szCs w:val="23"/>
          <w:lang w:val="ru-RU"/>
        </w:rPr>
        <w:t xml:space="preserve">(4) </w:t>
      </w:r>
      <w:r w:rsidR="006674F2" w:rsidRPr="00D33529">
        <w:rPr>
          <w:b/>
          <w:sz w:val="23"/>
          <w:szCs w:val="23"/>
          <w:lang w:val="ru-RU"/>
        </w:rPr>
        <w:t>Сбор и обработка выхлопных газов</w:t>
      </w:r>
      <w:r w:rsidR="006674F2" w:rsidRPr="00D33529">
        <w:rPr>
          <w:sz w:val="23"/>
          <w:szCs w:val="23"/>
          <w:lang w:val="ru-RU"/>
        </w:rPr>
        <w:t xml:space="preserve"> </w:t>
      </w:r>
      <w:r w:rsidRPr="00D33529">
        <w:rPr>
          <w:b/>
          <w:sz w:val="23"/>
          <w:szCs w:val="23"/>
          <w:lang w:val="ru-RU"/>
        </w:rPr>
        <w:t xml:space="preserve"> </w:t>
      </w:r>
    </w:p>
    <w:p w:rsidR="00602B40" w:rsidRPr="00D33529" w:rsidRDefault="00602B40" w:rsidP="00602B40">
      <w:pPr>
        <w:pStyle w:val="Default"/>
        <w:rPr>
          <w:sz w:val="23"/>
          <w:szCs w:val="23"/>
          <w:lang w:val="ru-RU"/>
        </w:rPr>
      </w:pPr>
    </w:p>
    <w:p w:rsidR="00953AA7" w:rsidRPr="006674F2" w:rsidRDefault="006674F2" w:rsidP="005B653C">
      <w:pPr>
        <w:numPr>
          <w:ilvl w:val="0"/>
          <w:numId w:val="40"/>
        </w:numPr>
        <w:shd w:val="clear" w:color="auto" w:fill="FFFFFF"/>
        <w:spacing w:after="0"/>
        <w:ind w:left="0" w:firstLine="0"/>
        <w:jc w:val="both"/>
        <w:rPr>
          <w:rFonts w:ascii="Arial" w:hAnsi="Arial" w:cs="Arial"/>
          <w:lang w:val="ru-RU"/>
        </w:rPr>
      </w:pPr>
      <w:r w:rsidRPr="006674F2">
        <w:rPr>
          <w:rFonts w:ascii="Arial" w:hAnsi="Arial" w:cs="Arial"/>
          <w:lang w:val="ru-RU"/>
        </w:rPr>
        <w:lastRenderedPageBreak/>
        <w:t>Когда бытовые мусора на свалке захоронены более чем на 10 м, свалочный газ на свалке должен быть собран и обработан, чтобы предотвратить утечку газа в окружающую среду. Метод обработки определяется в зависимости от количества собранного газа и фактической ситуации на месте.</w:t>
      </w:r>
    </w:p>
    <w:p w:rsidR="00953AA7" w:rsidRPr="006674F2" w:rsidRDefault="00953AA7" w:rsidP="00194A5F">
      <w:pPr>
        <w:shd w:val="clear" w:color="auto" w:fill="FFFFFF"/>
        <w:spacing w:after="0"/>
        <w:ind w:left="450"/>
        <w:jc w:val="both"/>
        <w:rPr>
          <w:rFonts w:ascii="Arial" w:hAnsi="Arial" w:cs="Arial"/>
          <w:color w:val="000000"/>
          <w:lang w:val="ru-RU" w:eastAsia="ru-RU"/>
        </w:rPr>
      </w:pPr>
    </w:p>
    <w:p w:rsidR="00382EBA" w:rsidRPr="00B97118" w:rsidRDefault="00382EBA" w:rsidP="00382EBA">
      <w:pPr>
        <w:pStyle w:val="2"/>
        <w:numPr>
          <w:ilvl w:val="0"/>
          <w:numId w:val="0"/>
        </w:numPr>
        <w:ind w:left="720" w:hanging="720"/>
        <w:rPr>
          <w:rFonts w:cs="Arial"/>
          <w:color w:val="000000"/>
          <w:sz w:val="24"/>
          <w:szCs w:val="24"/>
        </w:rPr>
      </w:pPr>
      <w:bookmarkStart w:id="398" w:name="_Toc62727031"/>
      <w:bookmarkStart w:id="399" w:name="_Toc505585317"/>
      <w:r w:rsidRPr="00B97118">
        <w:rPr>
          <w:rFonts w:cs="Arial"/>
          <w:color w:val="000000"/>
          <w:sz w:val="24"/>
          <w:szCs w:val="24"/>
          <w:lang w:val="en-US"/>
        </w:rPr>
        <w:t>4.</w:t>
      </w:r>
      <w:r w:rsidR="00AF43D8" w:rsidRPr="00B97118">
        <w:rPr>
          <w:rFonts w:cs="Arial"/>
          <w:color w:val="000000"/>
          <w:sz w:val="24"/>
          <w:szCs w:val="24"/>
          <w:lang w:val="ru-RU"/>
        </w:rPr>
        <w:t>4</w:t>
      </w:r>
      <w:r w:rsidRPr="00B97118">
        <w:rPr>
          <w:rFonts w:cs="Arial"/>
          <w:color w:val="000000"/>
          <w:sz w:val="24"/>
          <w:szCs w:val="24"/>
          <w:lang w:val="en-US"/>
        </w:rPr>
        <w:t xml:space="preserve">. </w:t>
      </w:r>
      <w:r w:rsidR="00B97118" w:rsidRPr="00B97118">
        <w:rPr>
          <w:rFonts w:cs="Arial"/>
          <w:color w:val="000000"/>
          <w:sz w:val="24"/>
          <w:szCs w:val="24"/>
          <w:lang w:val="ru-RU"/>
        </w:rPr>
        <w:t>Тенденции</w:t>
      </w:r>
      <w:bookmarkEnd w:id="398"/>
    </w:p>
    <w:bookmarkEnd w:id="399"/>
    <w:p w:rsidR="00413715" w:rsidRPr="00B97118" w:rsidRDefault="00B97118" w:rsidP="005B653C">
      <w:pPr>
        <w:numPr>
          <w:ilvl w:val="0"/>
          <w:numId w:val="40"/>
        </w:numPr>
        <w:shd w:val="clear" w:color="auto" w:fill="FFFFFF"/>
        <w:spacing w:after="0"/>
        <w:ind w:left="0" w:firstLine="0"/>
        <w:jc w:val="both"/>
        <w:rPr>
          <w:rFonts w:ascii="Arial" w:hAnsi="Arial" w:cs="Arial"/>
          <w:color w:val="000000"/>
        </w:rPr>
      </w:pPr>
      <w:r w:rsidRPr="00B97118">
        <w:rPr>
          <w:rFonts w:ascii="Arial" w:hAnsi="Arial" w:cs="Arial"/>
          <w:lang w:val="ru-RU"/>
        </w:rPr>
        <w:t>Еще не применимо</w:t>
      </w:r>
      <w:r w:rsidR="00413715" w:rsidRPr="00B97118">
        <w:rPr>
          <w:rFonts w:ascii="Arial" w:hAnsi="Arial" w:cs="Arial"/>
          <w:color w:val="000000"/>
        </w:rPr>
        <w:t xml:space="preserve">. </w:t>
      </w:r>
    </w:p>
    <w:p w:rsidR="00386408" w:rsidRPr="00B97118" w:rsidRDefault="00386408" w:rsidP="00386408">
      <w:pPr>
        <w:shd w:val="clear" w:color="auto" w:fill="FFFFFF"/>
        <w:spacing w:after="0"/>
        <w:jc w:val="both"/>
        <w:rPr>
          <w:rFonts w:ascii="Arial" w:hAnsi="Arial" w:cs="Arial"/>
          <w:color w:val="000000"/>
        </w:rPr>
      </w:pPr>
    </w:p>
    <w:p w:rsidR="00382EBA" w:rsidRPr="00B97118" w:rsidRDefault="00382EBA" w:rsidP="00382EBA">
      <w:pPr>
        <w:pStyle w:val="2"/>
        <w:numPr>
          <w:ilvl w:val="0"/>
          <w:numId w:val="0"/>
        </w:numPr>
        <w:ind w:left="720" w:hanging="720"/>
        <w:rPr>
          <w:rFonts w:cs="Arial"/>
          <w:color w:val="000000"/>
          <w:sz w:val="24"/>
          <w:szCs w:val="24"/>
        </w:rPr>
      </w:pPr>
      <w:bookmarkStart w:id="400" w:name="_Toc62727032"/>
      <w:bookmarkStart w:id="401" w:name="_Toc505585318"/>
      <w:r w:rsidRPr="00B97118">
        <w:rPr>
          <w:rFonts w:cs="Arial"/>
          <w:color w:val="000000"/>
          <w:sz w:val="24"/>
          <w:szCs w:val="24"/>
          <w:lang w:val="en-US"/>
        </w:rPr>
        <w:t>4.</w:t>
      </w:r>
      <w:r w:rsidR="00AF43D8" w:rsidRPr="00B97118">
        <w:rPr>
          <w:rFonts w:cs="Arial"/>
          <w:color w:val="000000"/>
          <w:sz w:val="24"/>
          <w:szCs w:val="24"/>
          <w:lang w:val="en-US"/>
        </w:rPr>
        <w:t>5</w:t>
      </w:r>
      <w:r w:rsidRPr="00B97118">
        <w:rPr>
          <w:rFonts w:cs="Arial"/>
          <w:color w:val="000000"/>
          <w:sz w:val="24"/>
          <w:szCs w:val="24"/>
          <w:lang w:val="en-US"/>
        </w:rPr>
        <w:t xml:space="preserve">. </w:t>
      </w:r>
      <w:proofErr w:type="spellStart"/>
      <w:r w:rsidR="00B97118" w:rsidRPr="00B97118">
        <w:rPr>
          <w:rFonts w:cs="Arial"/>
          <w:color w:val="000000"/>
          <w:sz w:val="24"/>
          <w:szCs w:val="24"/>
          <w:lang w:val="en-US"/>
        </w:rPr>
        <w:t>Резюме</w:t>
      </w:r>
      <w:proofErr w:type="spellEnd"/>
      <w:r w:rsidR="00B97118" w:rsidRPr="00B97118">
        <w:rPr>
          <w:rFonts w:cs="Arial"/>
          <w:color w:val="000000"/>
          <w:sz w:val="24"/>
          <w:szCs w:val="24"/>
          <w:lang w:val="en-US"/>
        </w:rPr>
        <w:t xml:space="preserve"> </w:t>
      </w:r>
      <w:proofErr w:type="spellStart"/>
      <w:r w:rsidR="00B97118" w:rsidRPr="00B97118">
        <w:rPr>
          <w:rFonts w:cs="Arial"/>
          <w:color w:val="000000"/>
          <w:sz w:val="24"/>
          <w:szCs w:val="24"/>
          <w:lang w:val="en-US"/>
        </w:rPr>
        <w:t>результатов</w:t>
      </w:r>
      <w:proofErr w:type="spellEnd"/>
      <w:r w:rsidR="00B97118" w:rsidRPr="00B97118">
        <w:rPr>
          <w:rFonts w:cs="Arial"/>
          <w:color w:val="000000"/>
          <w:sz w:val="24"/>
          <w:szCs w:val="24"/>
          <w:lang w:val="en-US"/>
        </w:rPr>
        <w:t xml:space="preserve"> </w:t>
      </w:r>
      <w:proofErr w:type="spellStart"/>
      <w:r w:rsidR="00B97118" w:rsidRPr="00B97118">
        <w:rPr>
          <w:rFonts w:cs="Arial"/>
          <w:color w:val="000000"/>
          <w:sz w:val="24"/>
          <w:szCs w:val="24"/>
          <w:lang w:val="en-US"/>
        </w:rPr>
        <w:t>мониторинга</w:t>
      </w:r>
      <w:bookmarkEnd w:id="400"/>
      <w:proofErr w:type="spellEnd"/>
      <w:r w:rsidR="00B97118" w:rsidRPr="00B97118">
        <w:rPr>
          <w:rFonts w:cs="Arial"/>
          <w:color w:val="000000"/>
          <w:sz w:val="24"/>
          <w:szCs w:val="24"/>
          <w:lang w:val="en-US"/>
        </w:rPr>
        <w:t xml:space="preserve"> </w:t>
      </w:r>
    </w:p>
    <w:bookmarkEnd w:id="401"/>
    <w:p w:rsidR="00DA3332" w:rsidRPr="00B97118" w:rsidRDefault="00B97118" w:rsidP="00722C44">
      <w:pPr>
        <w:numPr>
          <w:ilvl w:val="0"/>
          <w:numId w:val="31"/>
        </w:numPr>
        <w:shd w:val="clear" w:color="auto" w:fill="FFFFFF"/>
        <w:spacing w:after="0"/>
        <w:ind w:left="0" w:firstLine="0"/>
        <w:jc w:val="both"/>
        <w:rPr>
          <w:rFonts w:ascii="Arial" w:hAnsi="Arial" w:cs="Arial"/>
          <w:color w:val="000000"/>
        </w:rPr>
      </w:pPr>
      <w:r w:rsidRPr="00B97118">
        <w:rPr>
          <w:rFonts w:ascii="Arial" w:hAnsi="Arial" w:cs="Arial"/>
          <w:lang w:val="ru-RU"/>
        </w:rPr>
        <w:t>Еще не применимо</w:t>
      </w:r>
      <w:r w:rsidR="00DA3332" w:rsidRPr="00B97118">
        <w:rPr>
          <w:rFonts w:ascii="Arial" w:hAnsi="Arial" w:cs="Arial"/>
          <w:color w:val="000000"/>
        </w:rPr>
        <w:t xml:space="preserve">. </w:t>
      </w:r>
    </w:p>
    <w:p w:rsidR="00B851FD" w:rsidRPr="00B97118" w:rsidRDefault="00B851FD" w:rsidP="00B851FD">
      <w:pPr>
        <w:shd w:val="clear" w:color="auto" w:fill="FFFFFF"/>
        <w:spacing w:after="0"/>
        <w:jc w:val="both"/>
        <w:rPr>
          <w:rFonts w:ascii="Arial" w:hAnsi="Arial" w:cs="Arial"/>
          <w:color w:val="000000"/>
        </w:rPr>
      </w:pPr>
    </w:p>
    <w:p w:rsidR="00382EBA" w:rsidRPr="00B97118" w:rsidRDefault="00382EBA" w:rsidP="00382EBA">
      <w:pPr>
        <w:pStyle w:val="2"/>
        <w:numPr>
          <w:ilvl w:val="0"/>
          <w:numId w:val="0"/>
        </w:numPr>
        <w:ind w:left="720" w:hanging="720"/>
        <w:rPr>
          <w:rFonts w:cs="Arial"/>
          <w:color w:val="000000"/>
          <w:sz w:val="24"/>
          <w:szCs w:val="24"/>
        </w:rPr>
      </w:pPr>
      <w:bookmarkStart w:id="402" w:name="_Toc62727033"/>
      <w:bookmarkStart w:id="403" w:name="_Toc505585319"/>
      <w:r w:rsidRPr="00B97118">
        <w:rPr>
          <w:rFonts w:cs="Arial"/>
          <w:color w:val="000000"/>
          <w:sz w:val="24"/>
          <w:szCs w:val="24"/>
          <w:lang w:val="en-US"/>
        </w:rPr>
        <w:t>4.</w:t>
      </w:r>
      <w:r w:rsidR="00AF43D8" w:rsidRPr="00B97118">
        <w:rPr>
          <w:rFonts w:cs="Arial"/>
          <w:color w:val="000000"/>
          <w:sz w:val="24"/>
          <w:szCs w:val="24"/>
          <w:lang w:val="ru-RU"/>
        </w:rPr>
        <w:t>6</w:t>
      </w:r>
      <w:r w:rsidRPr="00B97118">
        <w:rPr>
          <w:rFonts w:cs="Arial"/>
          <w:color w:val="000000"/>
          <w:sz w:val="24"/>
          <w:szCs w:val="24"/>
          <w:lang w:val="en-US"/>
        </w:rPr>
        <w:t xml:space="preserve">. </w:t>
      </w:r>
      <w:r w:rsidR="00B97118" w:rsidRPr="00B97118">
        <w:rPr>
          <w:rFonts w:cs="Arial"/>
          <w:color w:val="000000"/>
          <w:sz w:val="24"/>
          <w:szCs w:val="24"/>
        </w:rPr>
        <w:t>Использование материальных ресурсов</w:t>
      </w:r>
      <w:bookmarkEnd w:id="402"/>
    </w:p>
    <w:bookmarkEnd w:id="403"/>
    <w:p w:rsidR="00D60F7D" w:rsidRPr="00B97118" w:rsidRDefault="00B97118" w:rsidP="005B653C">
      <w:pPr>
        <w:numPr>
          <w:ilvl w:val="0"/>
          <w:numId w:val="40"/>
        </w:numPr>
        <w:shd w:val="clear" w:color="auto" w:fill="FFFFFF"/>
        <w:spacing w:after="0"/>
        <w:ind w:left="0" w:firstLine="0"/>
        <w:jc w:val="both"/>
        <w:rPr>
          <w:rFonts w:ascii="Arial" w:hAnsi="Arial" w:cs="Arial"/>
          <w:color w:val="000000"/>
        </w:rPr>
      </w:pPr>
      <w:r w:rsidRPr="00B97118">
        <w:rPr>
          <w:rFonts w:ascii="Arial" w:hAnsi="Arial" w:cs="Arial"/>
          <w:lang w:val="ru-RU"/>
        </w:rPr>
        <w:t>Еще не применимо</w:t>
      </w:r>
      <w:r w:rsidR="00DA3332" w:rsidRPr="00B97118">
        <w:rPr>
          <w:rFonts w:ascii="Arial" w:hAnsi="Arial" w:cs="Arial"/>
          <w:color w:val="000000"/>
        </w:rPr>
        <w:t xml:space="preserve">. </w:t>
      </w:r>
    </w:p>
    <w:p w:rsidR="00D60F7D" w:rsidRPr="00680050" w:rsidRDefault="00D60F7D" w:rsidP="0058619C">
      <w:pPr>
        <w:shd w:val="clear" w:color="auto" w:fill="FFFFFF"/>
        <w:spacing w:after="0"/>
        <w:ind w:left="709"/>
        <w:jc w:val="both"/>
        <w:rPr>
          <w:rFonts w:ascii="Arial" w:hAnsi="Arial" w:cs="Arial"/>
          <w:color w:val="000000"/>
        </w:rPr>
      </w:pPr>
    </w:p>
    <w:p w:rsidR="00E0071E" w:rsidRPr="00680050" w:rsidRDefault="00382EBA" w:rsidP="00E0071E">
      <w:pPr>
        <w:pStyle w:val="2"/>
        <w:numPr>
          <w:ilvl w:val="0"/>
          <w:numId w:val="0"/>
        </w:numPr>
        <w:ind w:left="720" w:hanging="720"/>
        <w:rPr>
          <w:rFonts w:cs="Arial"/>
          <w:color w:val="000000"/>
          <w:sz w:val="24"/>
          <w:szCs w:val="24"/>
          <w:lang w:val="en-US"/>
        </w:rPr>
      </w:pPr>
      <w:bookmarkStart w:id="404" w:name="_Toc62727034"/>
      <w:r w:rsidRPr="00680050">
        <w:rPr>
          <w:rFonts w:cs="Arial"/>
          <w:color w:val="000000"/>
          <w:sz w:val="24"/>
          <w:szCs w:val="24"/>
          <w:lang w:val="en-US"/>
        </w:rPr>
        <w:t>4.</w:t>
      </w:r>
      <w:r w:rsidR="00AF43D8" w:rsidRPr="00680050">
        <w:rPr>
          <w:rFonts w:cs="Arial"/>
          <w:color w:val="000000"/>
          <w:sz w:val="24"/>
          <w:szCs w:val="24"/>
          <w:lang w:val="en-US"/>
        </w:rPr>
        <w:t>7</w:t>
      </w:r>
      <w:r w:rsidRPr="00680050">
        <w:rPr>
          <w:rFonts w:cs="Arial"/>
          <w:color w:val="000000"/>
          <w:sz w:val="24"/>
          <w:szCs w:val="24"/>
          <w:lang w:val="en-US"/>
        </w:rPr>
        <w:t xml:space="preserve">. </w:t>
      </w:r>
      <w:bookmarkStart w:id="405" w:name="_Toc9257587"/>
      <w:proofErr w:type="spellStart"/>
      <w:r w:rsidR="00E0071E" w:rsidRPr="00680050">
        <w:rPr>
          <w:rFonts w:cs="Arial"/>
          <w:color w:val="000000"/>
          <w:sz w:val="24"/>
          <w:szCs w:val="24"/>
          <w:lang w:val="en-US"/>
        </w:rPr>
        <w:t>Управление</w:t>
      </w:r>
      <w:proofErr w:type="spellEnd"/>
      <w:r w:rsidR="00E0071E" w:rsidRPr="00680050">
        <w:rPr>
          <w:rFonts w:cs="Arial"/>
          <w:color w:val="000000"/>
          <w:sz w:val="24"/>
          <w:szCs w:val="24"/>
          <w:lang w:val="en-US"/>
        </w:rPr>
        <w:t xml:space="preserve"> </w:t>
      </w:r>
      <w:proofErr w:type="spellStart"/>
      <w:r w:rsidR="00E0071E" w:rsidRPr="00680050">
        <w:rPr>
          <w:rFonts w:cs="Arial"/>
          <w:color w:val="000000"/>
          <w:sz w:val="24"/>
          <w:szCs w:val="24"/>
          <w:lang w:val="en-US"/>
        </w:rPr>
        <w:t>отходами</w:t>
      </w:r>
      <w:bookmarkEnd w:id="404"/>
      <w:bookmarkEnd w:id="405"/>
      <w:proofErr w:type="spellEnd"/>
      <w:r w:rsidR="00E0071E" w:rsidRPr="00680050">
        <w:rPr>
          <w:rFonts w:cs="Arial"/>
          <w:color w:val="000000"/>
          <w:sz w:val="24"/>
          <w:szCs w:val="24"/>
          <w:lang w:val="en-US"/>
        </w:rPr>
        <w:t xml:space="preserve"> </w:t>
      </w:r>
    </w:p>
    <w:p w:rsidR="00D60F7D" w:rsidRPr="00E0071E" w:rsidRDefault="00E0071E" w:rsidP="005B653C">
      <w:pPr>
        <w:numPr>
          <w:ilvl w:val="0"/>
          <w:numId w:val="40"/>
        </w:numPr>
        <w:shd w:val="clear" w:color="auto" w:fill="FFFFFF"/>
        <w:spacing w:after="0"/>
        <w:ind w:left="0" w:firstLine="0"/>
        <w:jc w:val="both"/>
        <w:rPr>
          <w:rFonts w:ascii="Arial" w:hAnsi="Arial" w:cs="Arial"/>
          <w:color w:val="000000"/>
        </w:rPr>
      </w:pPr>
      <w:r w:rsidRPr="00680050">
        <w:rPr>
          <w:rFonts w:ascii="Arial" w:hAnsi="Arial" w:cs="Arial"/>
          <w:lang w:val="ru-RU"/>
        </w:rPr>
        <w:t>Еще</w:t>
      </w:r>
      <w:r w:rsidRPr="00E0071E">
        <w:rPr>
          <w:rFonts w:ascii="Arial" w:hAnsi="Arial" w:cs="Arial"/>
          <w:lang w:val="ru-RU"/>
        </w:rPr>
        <w:t xml:space="preserve"> не применимо</w:t>
      </w:r>
      <w:r w:rsidR="00D60F7D" w:rsidRPr="00E0071E">
        <w:rPr>
          <w:rFonts w:ascii="Arial" w:hAnsi="Arial" w:cs="Arial"/>
          <w:color w:val="000000"/>
        </w:rPr>
        <w:t>.</w:t>
      </w:r>
    </w:p>
    <w:p w:rsidR="00D60F7D" w:rsidRPr="00E0071E" w:rsidRDefault="00D60F7D" w:rsidP="0058619C">
      <w:pPr>
        <w:shd w:val="clear" w:color="auto" w:fill="FFFFFF"/>
        <w:spacing w:after="0"/>
        <w:jc w:val="both"/>
        <w:rPr>
          <w:rFonts w:ascii="Arial" w:hAnsi="Arial" w:cs="Arial"/>
          <w:color w:val="000000"/>
        </w:rPr>
      </w:pPr>
    </w:p>
    <w:p w:rsidR="00382EBA" w:rsidRPr="00E0071E" w:rsidRDefault="00382EBA" w:rsidP="00382EBA">
      <w:pPr>
        <w:pStyle w:val="2"/>
        <w:numPr>
          <w:ilvl w:val="0"/>
          <w:numId w:val="0"/>
        </w:numPr>
        <w:ind w:left="720" w:hanging="720"/>
        <w:rPr>
          <w:rFonts w:cs="Arial"/>
          <w:color w:val="000000"/>
          <w:sz w:val="24"/>
          <w:szCs w:val="24"/>
        </w:rPr>
      </w:pPr>
      <w:bookmarkStart w:id="406" w:name="_Toc62727035"/>
      <w:bookmarkStart w:id="407" w:name="_Toc505241666"/>
      <w:bookmarkStart w:id="408" w:name="_Toc505585325"/>
      <w:r w:rsidRPr="00E0071E">
        <w:rPr>
          <w:rFonts w:cs="Arial"/>
          <w:color w:val="000000"/>
          <w:sz w:val="24"/>
          <w:szCs w:val="24"/>
          <w:lang w:val="en-US"/>
        </w:rPr>
        <w:t>4.</w:t>
      </w:r>
      <w:r w:rsidR="00AF43D8" w:rsidRPr="00E0071E">
        <w:rPr>
          <w:rFonts w:cs="Arial"/>
          <w:color w:val="000000"/>
          <w:sz w:val="24"/>
          <w:szCs w:val="24"/>
          <w:lang w:val="ru-RU"/>
        </w:rPr>
        <w:t>8</w:t>
      </w:r>
      <w:r w:rsidRPr="00E0071E">
        <w:rPr>
          <w:rFonts w:cs="Arial"/>
          <w:color w:val="000000"/>
          <w:sz w:val="24"/>
          <w:szCs w:val="24"/>
          <w:lang w:val="en-US"/>
        </w:rPr>
        <w:t xml:space="preserve">. </w:t>
      </w:r>
      <w:r w:rsidR="00E0071E" w:rsidRPr="00E0071E">
        <w:rPr>
          <w:rFonts w:cs="Arial"/>
          <w:sz w:val="24"/>
          <w:szCs w:val="24"/>
          <w:lang w:val="ru-RU" w:eastAsia="ru-RU"/>
        </w:rPr>
        <w:t>Техника безопасности труда</w:t>
      </w:r>
      <w:bookmarkEnd w:id="406"/>
    </w:p>
    <w:bookmarkEnd w:id="407"/>
    <w:bookmarkEnd w:id="408"/>
    <w:p w:rsidR="008848B6" w:rsidRPr="00680050" w:rsidRDefault="00680050" w:rsidP="005B653C">
      <w:pPr>
        <w:numPr>
          <w:ilvl w:val="0"/>
          <w:numId w:val="40"/>
        </w:numPr>
        <w:shd w:val="clear" w:color="auto" w:fill="FFFFFF"/>
        <w:spacing w:after="0"/>
        <w:ind w:left="0" w:firstLine="0"/>
        <w:jc w:val="both"/>
        <w:rPr>
          <w:rFonts w:ascii="Arial" w:hAnsi="Arial" w:cs="Arial"/>
          <w:lang w:val="ru-RU"/>
        </w:rPr>
      </w:pPr>
      <w:r w:rsidRPr="00680050">
        <w:rPr>
          <w:rFonts w:ascii="Arial" w:hAnsi="Arial" w:cs="Arial"/>
          <w:lang w:val="ru-RU"/>
        </w:rPr>
        <w:t>Во время пандемии Covid-19 подрядчик обеспечит необходимую защиту развернутой рабочей силы и сведет к минимуму риск распространения инфекции</w:t>
      </w:r>
      <w:r w:rsidR="008848B6" w:rsidRPr="00680050">
        <w:rPr>
          <w:rFonts w:ascii="Arial" w:hAnsi="Arial" w:cs="Arial"/>
          <w:lang w:val="ru-RU"/>
        </w:rPr>
        <w:t>.</w:t>
      </w:r>
    </w:p>
    <w:p w:rsidR="008848B6" w:rsidRPr="00680050" w:rsidRDefault="008848B6" w:rsidP="00680050">
      <w:pPr>
        <w:shd w:val="clear" w:color="auto" w:fill="FFFFFF"/>
        <w:spacing w:after="0"/>
        <w:jc w:val="both"/>
        <w:rPr>
          <w:rFonts w:ascii="Arial" w:hAnsi="Arial" w:cs="Arial"/>
          <w:lang w:val="ru-RU"/>
        </w:rPr>
      </w:pPr>
    </w:p>
    <w:p w:rsidR="00870702" w:rsidRPr="00610259" w:rsidRDefault="00680050" w:rsidP="005B653C">
      <w:pPr>
        <w:numPr>
          <w:ilvl w:val="0"/>
          <w:numId w:val="40"/>
        </w:numPr>
        <w:shd w:val="clear" w:color="auto" w:fill="FFFFFF"/>
        <w:spacing w:after="0"/>
        <w:ind w:left="0" w:firstLine="0"/>
        <w:jc w:val="both"/>
        <w:rPr>
          <w:rFonts w:ascii="Arial" w:hAnsi="Arial" w:cs="Arial"/>
          <w:lang w:val="ru-RU"/>
        </w:rPr>
      </w:pPr>
      <w:r w:rsidRPr="00680050">
        <w:rPr>
          <w:rFonts w:ascii="Arial" w:hAnsi="Arial" w:cs="Arial"/>
          <w:lang w:val="ru-RU"/>
        </w:rPr>
        <w:t xml:space="preserve">Это исключительные обстоятельства, и </w:t>
      </w:r>
      <w:proofErr w:type="spellStart"/>
      <w:r w:rsidRPr="00680050">
        <w:rPr>
          <w:rFonts w:ascii="Arial" w:hAnsi="Arial" w:cs="Arial"/>
          <w:lang w:val="ru-RU"/>
        </w:rPr>
        <w:t>контрактор</w:t>
      </w:r>
      <w:proofErr w:type="spellEnd"/>
      <w:r w:rsidRPr="00680050">
        <w:rPr>
          <w:rFonts w:ascii="Arial" w:hAnsi="Arial" w:cs="Arial"/>
          <w:lang w:val="ru-RU"/>
        </w:rPr>
        <w:t xml:space="preserve"> должен всегда быть в курсе последних рекомендаций </w:t>
      </w:r>
      <w:r w:rsidRPr="00610259">
        <w:rPr>
          <w:rFonts w:ascii="Arial" w:hAnsi="Arial" w:cs="Arial"/>
          <w:lang w:val="ru-RU"/>
        </w:rPr>
        <w:t>правительства в отношении COVID-1</w:t>
      </w:r>
      <w:r w:rsidR="000850B2" w:rsidRPr="00610259">
        <w:rPr>
          <w:rFonts w:ascii="Arial" w:hAnsi="Arial" w:cs="Arial"/>
          <w:lang w:val="ru-RU"/>
        </w:rPr>
        <w:t>9</w:t>
      </w:r>
      <w:r w:rsidR="00870702" w:rsidRPr="00610259">
        <w:rPr>
          <w:rFonts w:ascii="Arial" w:hAnsi="Arial" w:cs="Arial"/>
          <w:lang w:val="ru-RU"/>
        </w:rPr>
        <w:t>.</w:t>
      </w:r>
    </w:p>
    <w:p w:rsidR="00870702" w:rsidRPr="00610259" w:rsidRDefault="00870702" w:rsidP="00680050">
      <w:pPr>
        <w:shd w:val="clear" w:color="auto" w:fill="FFFFFF"/>
        <w:spacing w:after="0"/>
        <w:jc w:val="both"/>
        <w:rPr>
          <w:rFonts w:ascii="Arial" w:hAnsi="Arial" w:cs="Arial"/>
          <w:lang w:val="ru-RU"/>
        </w:rPr>
      </w:pPr>
    </w:p>
    <w:p w:rsidR="003716A6" w:rsidRPr="00610259" w:rsidRDefault="009C6B64" w:rsidP="005B653C">
      <w:pPr>
        <w:numPr>
          <w:ilvl w:val="0"/>
          <w:numId w:val="40"/>
        </w:numPr>
        <w:shd w:val="clear" w:color="auto" w:fill="FFFFFF"/>
        <w:spacing w:after="0"/>
        <w:ind w:left="0" w:firstLine="0"/>
        <w:jc w:val="both"/>
        <w:rPr>
          <w:rFonts w:ascii="Arial" w:hAnsi="Arial" w:cs="Arial"/>
          <w:color w:val="000000"/>
          <w:lang w:val="ru-RU"/>
        </w:rPr>
      </w:pPr>
      <w:r w:rsidRPr="00610259">
        <w:rPr>
          <w:rFonts w:ascii="Arial" w:hAnsi="Arial" w:cs="Arial"/>
          <w:color w:val="000000"/>
          <w:lang w:val="ru-RU"/>
        </w:rPr>
        <w:t xml:space="preserve">Требования по охране труда и безопасности, предъявляемые к любой </w:t>
      </w:r>
      <w:r w:rsidRPr="00610259">
        <w:rPr>
          <w:rFonts w:ascii="Arial" w:hAnsi="Arial" w:cs="Arial"/>
          <w:lang w:val="ru-RU"/>
        </w:rPr>
        <w:t>строительной</w:t>
      </w:r>
      <w:r w:rsidRPr="00610259">
        <w:rPr>
          <w:rFonts w:ascii="Arial" w:hAnsi="Arial" w:cs="Arial"/>
          <w:color w:val="000000"/>
          <w:lang w:val="ru-RU"/>
        </w:rPr>
        <w:t xml:space="preserve"> деятельности, в настоящее время также не должны быть нарушены. Если деятельность не может быть осуществлена безопасно из-за отсутствия соответствующего квалифицированного персонала или социального </w:t>
      </w:r>
      <w:proofErr w:type="spellStart"/>
      <w:r w:rsidRPr="00610259">
        <w:rPr>
          <w:rFonts w:ascii="Arial" w:hAnsi="Arial" w:cs="Arial"/>
          <w:color w:val="000000"/>
          <w:lang w:val="ru-RU"/>
        </w:rPr>
        <w:t>дистанцирования</w:t>
      </w:r>
      <w:proofErr w:type="spellEnd"/>
      <w:r w:rsidRPr="00610259">
        <w:rPr>
          <w:rFonts w:ascii="Arial" w:hAnsi="Arial" w:cs="Arial"/>
          <w:color w:val="000000"/>
          <w:lang w:val="ru-RU"/>
        </w:rPr>
        <w:t>, она не должна</w:t>
      </w:r>
      <w:r w:rsidR="00AC13B4" w:rsidRPr="00610259">
        <w:rPr>
          <w:rFonts w:ascii="Arial" w:hAnsi="Arial" w:cs="Arial"/>
          <w:color w:val="000000"/>
          <w:lang w:val="ru-RU"/>
        </w:rPr>
        <w:t>.</w:t>
      </w:r>
    </w:p>
    <w:p w:rsidR="005A2DCF" w:rsidRPr="00610259" w:rsidRDefault="005A2DCF" w:rsidP="005A2DCF">
      <w:pPr>
        <w:shd w:val="clear" w:color="auto" w:fill="FFFFFF"/>
        <w:spacing w:after="0"/>
        <w:jc w:val="both"/>
        <w:rPr>
          <w:rFonts w:ascii="Arial" w:hAnsi="Arial" w:cs="Arial"/>
          <w:color w:val="000000"/>
          <w:lang w:val="ru-RU"/>
        </w:rPr>
      </w:pPr>
    </w:p>
    <w:p w:rsidR="003716A6" w:rsidRPr="00610259" w:rsidRDefault="009C6B64" w:rsidP="005B653C">
      <w:pPr>
        <w:numPr>
          <w:ilvl w:val="0"/>
          <w:numId w:val="40"/>
        </w:numPr>
        <w:shd w:val="clear" w:color="auto" w:fill="FFFFFF"/>
        <w:spacing w:after="0"/>
        <w:ind w:left="0" w:firstLine="0"/>
        <w:jc w:val="both"/>
        <w:rPr>
          <w:rFonts w:ascii="Arial" w:hAnsi="Arial" w:cs="Arial"/>
          <w:color w:val="000000"/>
          <w:lang w:val="ru-RU"/>
        </w:rPr>
      </w:pPr>
      <w:r w:rsidRPr="00610259">
        <w:rPr>
          <w:rFonts w:ascii="Arial" w:hAnsi="Arial" w:cs="Arial"/>
          <w:color w:val="000000"/>
          <w:lang w:val="ru-RU"/>
        </w:rPr>
        <w:t>Следует отметить, что экстренные службы также испытывают большое давление и могут оказаться не в состоянии реагировать так быстро, как обычно</w:t>
      </w:r>
      <w:r w:rsidR="003716A6" w:rsidRPr="00610259">
        <w:rPr>
          <w:rFonts w:ascii="Arial" w:hAnsi="Arial" w:cs="Arial"/>
          <w:color w:val="000000"/>
          <w:lang w:val="ru-RU"/>
        </w:rPr>
        <w:t xml:space="preserve">. </w:t>
      </w:r>
    </w:p>
    <w:p w:rsidR="003716A6" w:rsidRPr="00610259" w:rsidRDefault="003716A6" w:rsidP="003716A6">
      <w:pPr>
        <w:shd w:val="clear" w:color="auto" w:fill="FFFFFF"/>
        <w:spacing w:after="0"/>
        <w:jc w:val="both"/>
        <w:rPr>
          <w:rFonts w:ascii="Arial" w:hAnsi="Arial" w:cs="Arial"/>
          <w:color w:val="000000"/>
          <w:lang w:val="ru-RU"/>
        </w:rPr>
      </w:pPr>
    </w:p>
    <w:p w:rsidR="003716A6" w:rsidRPr="00610259" w:rsidRDefault="00610259" w:rsidP="005B653C">
      <w:pPr>
        <w:numPr>
          <w:ilvl w:val="0"/>
          <w:numId w:val="40"/>
        </w:numPr>
        <w:shd w:val="clear" w:color="auto" w:fill="FFFFFF"/>
        <w:spacing w:after="0"/>
        <w:ind w:left="0" w:firstLine="0"/>
        <w:jc w:val="both"/>
        <w:rPr>
          <w:rFonts w:ascii="Arial" w:hAnsi="Arial" w:cs="Arial"/>
          <w:color w:val="000000"/>
          <w:lang w:val="ru-RU"/>
        </w:rPr>
      </w:pPr>
      <w:r w:rsidRPr="00610259">
        <w:rPr>
          <w:rFonts w:ascii="Arial" w:hAnsi="Arial" w:cs="Arial"/>
          <w:color w:val="000000"/>
          <w:lang w:val="ru-RU"/>
        </w:rPr>
        <w:t>Подрядчик о</w:t>
      </w:r>
      <w:r w:rsidR="009C6B64" w:rsidRPr="00610259">
        <w:rPr>
          <w:rFonts w:ascii="Arial" w:hAnsi="Arial" w:cs="Arial"/>
          <w:color w:val="000000"/>
          <w:lang w:val="ru-RU"/>
        </w:rPr>
        <w:t>тветственн</w:t>
      </w:r>
      <w:r w:rsidRPr="00610259">
        <w:rPr>
          <w:rFonts w:ascii="Arial" w:hAnsi="Arial" w:cs="Arial"/>
          <w:color w:val="000000"/>
          <w:lang w:val="ru-RU"/>
        </w:rPr>
        <w:t>ый за строй</w:t>
      </w:r>
      <w:r w:rsidR="009C6B64" w:rsidRPr="00610259">
        <w:rPr>
          <w:rFonts w:ascii="Arial" w:hAnsi="Arial" w:cs="Arial"/>
          <w:color w:val="000000"/>
          <w:lang w:val="ru-RU"/>
        </w:rPr>
        <w:t>площадк</w:t>
      </w:r>
      <w:r w:rsidRPr="00610259">
        <w:rPr>
          <w:rFonts w:ascii="Arial" w:hAnsi="Arial" w:cs="Arial"/>
          <w:color w:val="000000"/>
          <w:lang w:val="ru-RU"/>
        </w:rPr>
        <w:t>у</w:t>
      </w:r>
      <w:r w:rsidR="009C6B64" w:rsidRPr="00610259">
        <w:rPr>
          <w:rFonts w:ascii="Arial" w:hAnsi="Arial" w:cs="Arial"/>
          <w:color w:val="000000"/>
          <w:lang w:val="ru-RU"/>
        </w:rPr>
        <w:t xml:space="preserve"> долж</w:t>
      </w:r>
      <w:r w:rsidR="00301471">
        <w:rPr>
          <w:rFonts w:ascii="Arial" w:hAnsi="Arial" w:cs="Arial"/>
          <w:color w:val="000000"/>
          <w:lang w:val="ru-RU"/>
        </w:rPr>
        <w:t>е</w:t>
      </w:r>
      <w:r w:rsidR="009C6B64" w:rsidRPr="00610259">
        <w:rPr>
          <w:rFonts w:ascii="Arial" w:hAnsi="Arial" w:cs="Arial"/>
          <w:color w:val="000000"/>
          <w:lang w:val="ru-RU"/>
        </w:rPr>
        <w:t>н при любой возможности напоминать сотрудникам о Процедурах Рабочей площадки, направленных на защиту их, их коллег, их семей и населения, проживающего поблизости.</w:t>
      </w:r>
    </w:p>
    <w:p w:rsidR="009E57A7" w:rsidRPr="009C6B64" w:rsidRDefault="009E57A7" w:rsidP="00382EBA">
      <w:pPr>
        <w:shd w:val="clear" w:color="auto" w:fill="FFFFFF"/>
        <w:spacing w:after="0"/>
        <w:jc w:val="both"/>
        <w:rPr>
          <w:rFonts w:ascii="Arial" w:hAnsi="Arial" w:cs="Arial"/>
          <w:color w:val="000000"/>
          <w:lang w:val="ru-RU"/>
        </w:rPr>
      </w:pPr>
    </w:p>
    <w:p w:rsidR="00382EBA" w:rsidRPr="008E6268" w:rsidRDefault="00382EBA" w:rsidP="00382EBA">
      <w:pPr>
        <w:pStyle w:val="2"/>
        <w:numPr>
          <w:ilvl w:val="0"/>
          <w:numId w:val="0"/>
        </w:numPr>
        <w:ind w:left="720" w:hanging="720"/>
        <w:rPr>
          <w:rFonts w:cs="Arial"/>
          <w:color w:val="000000"/>
          <w:sz w:val="24"/>
          <w:szCs w:val="24"/>
        </w:rPr>
      </w:pPr>
      <w:bookmarkStart w:id="409" w:name="_Toc62727036"/>
      <w:r w:rsidRPr="008E6268">
        <w:rPr>
          <w:rFonts w:cs="Arial"/>
          <w:color w:val="000000"/>
          <w:sz w:val="24"/>
          <w:szCs w:val="24"/>
          <w:lang w:val="en-US"/>
        </w:rPr>
        <w:t>4.</w:t>
      </w:r>
      <w:r w:rsidR="00AF43D8" w:rsidRPr="008E6268">
        <w:rPr>
          <w:rFonts w:cs="Arial"/>
          <w:color w:val="000000"/>
          <w:sz w:val="24"/>
          <w:szCs w:val="24"/>
          <w:lang w:val="ru-RU"/>
        </w:rPr>
        <w:t>9</w:t>
      </w:r>
      <w:r w:rsidRPr="008E6268">
        <w:rPr>
          <w:rFonts w:cs="Arial"/>
          <w:color w:val="000000"/>
          <w:sz w:val="24"/>
          <w:szCs w:val="24"/>
          <w:lang w:val="en-US"/>
        </w:rPr>
        <w:t xml:space="preserve">. </w:t>
      </w:r>
      <w:r w:rsidR="00ED3152" w:rsidRPr="008E6268">
        <w:rPr>
          <w:rFonts w:cs="Arial"/>
          <w:color w:val="000000"/>
          <w:sz w:val="24"/>
          <w:szCs w:val="24"/>
          <w:lang w:val="ru-RU"/>
        </w:rPr>
        <w:t>Обуч</w:t>
      </w:r>
      <w:r w:rsidR="008E6268" w:rsidRPr="008E6268">
        <w:rPr>
          <w:rFonts w:cs="Arial"/>
          <w:color w:val="000000"/>
          <w:sz w:val="24"/>
          <w:szCs w:val="24"/>
          <w:lang w:val="ru-RU"/>
        </w:rPr>
        <w:t>е</w:t>
      </w:r>
      <w:r w:rsidR="00ED3152" w:rsidRPr="008E6268">
        <w:rPr>
          <w:rFonts w:cs="Arial"/>
          <w:color w:val="000000"/>
          <w:sz w:val="24"/>
          <w:szCs w:val="24"/>
          <w:lang w:val="ru-RU"/>
        </w:rPr>
        <w:t>ние</w:t>
      </w:r>
      <w:bookmarkEnd w:id="409"/>
    </w:p>
    <w:p w:rsidR="0007329E" w:rsidRPr="005B4DAA" w:rsidRDefault="008E6268" w:rsidP="005B653C">
      <w:pPr>
        <w:numPr>
          <w:ilvl w:val="0"/>
          <w:numId w:val="40"/>
        </w:numPr>
        <w:shd w:val="clear" w:color="auto" w:fill="FFFFFF"/>
        <w:spacing w:after="0"/>
        <w:ind w:left="0" w:firstLine="0"/>
        <w:jc w:val="both"/>
        <w:rPr>
          <w:rFonts w:ascii="Arial" w:hAnsi="Arial" w:cs="Arial"/>
          <w:color w:val="000000"/>
          <w:lang w:val="ru-RU" w:eastAsia="ru-RU"/>
        </w:rPr>
      </w:pPr>
      <w:r w:rsidRPr="008E6268">
        <w:rPr>
          <w:rFonts w:ascii="Arial" w:hAnsi="Arial" w:cs="Arial"/>
          <w:lang w:val="ru-RU"/>
        </w:rPr>
        <w:t xml:space="preserve">В течение отчетного периода, тренинги по вопросам окружающей среды не </w:t>
      </w:r>
      <w:r w:rsidRPr="005B4DAA">
        <w:rPr>
          <w:rFonts w:ascii="Arial" w:hAnsi="Arial" w:cs="Arial"/>
          <w:lang w:val="ru-RU"/>
        </w:rPr>
        <w:t>проводились</w:t>
      </w:r>
      <w:r w:rsidR="006B234C" w:rsidRPr="005B4DAA">
        <w:rPr>
          <w:rFonts w:ascii="Arial" w:hAnsi="Arial" w:cs="Arial"/>
          <w:color w:val="000000"/>
          <w:lang w:val="ru-RU" w:eastAsia="ru-RU"/>
        </w:rPr>
        <w:t>.</w:t>
      </w:r>
    </w:p>
    <w:p w:rsidR="00D72E53" w:rsidRPr="005B4DAA" w:rsidRDefault="00D72E53" w:rsidP="00D72E53">
      <w:pPr>
        <w:shd w:val="clear" w:color="auto" w:fill="FFFFFF"/>
        <w:spacing w:after="0"/>
        <w:jc w:val="both"/>
        <w:rPr>
          <w:rFonts w:ascii="Arial" w:hAnsi="Arial" w:cs="Arial"/>
          <w:color w:val="000000"/>
          <w:lang w:val="ru-RU" w:eastAsia="ru-RU"/>
        </w:rPr>
      </w:pPr>
    </w:p>
    <w:p w:rsidR="00972271" w:rsidRPr="005B4DAA" w:rsidRDefault="005A7CE2" w:rsidP="005A7CE2">
      <w:pPr>
        <w:numPr>
          <w:ilvl w:val="0"/>
          <w:numId w:val="40"/>
        </w:numPr>
        <w:shd w:val="clear" w:color="auto" w:fill="FFFFFF"/>
        <w:spacing w:after="0"/>
        <w:ind w:left="0" w:firstLine="0"/>
        <w:jc w:val="both"/>
        <w:rPr>
          <w:rFonts w:ascii="Arial" w:hAnsi="Arial" w:cs="Arial"/>
          <w:color w:val="000000"/>
          <w:lang w:val="ru-RU" w:eastAsia="ru-RU"/>
        </w:rPr>
      </w:pPr>
      <w:r w:rsidRPr="005B4DAA">
        <w:rPr>
          <w:rFonts w:ascii="Arial" w:hAnsi="Arial" w:cs="Arial"/>
          <w:lang w:val="ru-RU"/>
        </w:rPr>
        <w:t>Подрядчик обязан регулярно проводить учебные занятия со всеми рабочими силами (включая инженеров и руководителей), которые будут касаться следующих аспектов:</w:t>
      </w:r>
    </w:p>
    <w:p w:rsidR="00972271" w:rsidRPr="005B4DAA" w:rsidRDefault="00972271" w:rsidP="00972271">
      <w:pPr>
        <w:shd w:val="clear" w:color="auto" w:fill="FFFFFF"/>
        <w:spacing w:after="0"/>
        <w:jc w:val="both"/>
        <w:rPr>
          <w:rFonts w:ascii="Arial" w:hAnsi="Arial" w:cs="Arial"/>
          <w:color w:val="000000"/>
          <w:lang w:val="ru-RU" w:eastAsia="ru-RU"/>
        </w:rPr>
      </w:pPr>
    </w:p>
    <w:p w:rsidR="005A7CE2" w:rsidRPr="001B2176" w:rsidRDefault="005A7CE2" w:rsidP="005A7CE2">
      <w:pPr>
        <w:pStyle w:val="aff7"/>
        <w:numPr>
          <w:ilvl w:val="0"/>
          <w:numId w:val="41"/>
        </w:numPr>
        <w:shd w:val="clear" w:color="auto" w:fill="FFFFFF"/>
        <w:spacing w:after="0"/>
        <w:jc w:val="both"/>
        <w:rPr>
          <w:rFonts w:ascii="Arial" w:hAnsi="Arial" w:cs="Arial"/>
          <w:color w:val="000000"/>
          <w:lang w:val="ru-RU" w:eastAsia="ru-RU"/>
        </w:rPr>
      </w:pPr>
      <w:r w:rsidRPr="001B2176">
        <w:rPr>
          <w:rFonts w:ascii="Arial" w:hAnsi="Arial" w:cs="Arial"/>
          <w:color w:val="000000"/>
          <w:lang w:val="ru-RU" w:eastAsia="ru-RU"/>
        </w:rPr>
        <w:lastRenderedPageBreak/>
        <w:t>Общие аспекты безопасности труда и повышения экологической осведомленности</w:t>
      </w:r>
    </w:p>
    <w:p w:rsidR="005A7CE2" w:rsidRPr="005B4DAA" w:rsidRDefault="005A7CE2" w:rsidP="005A7CE2">
      <w:pPr>
        <w:pStyle w:val="aff7"/>
        <w:numPr>
          <w:ilvl w:val="0"/>
          <w:numId w:val="41"/>
        </w:numPr>
        <w:shd w:val="clear" w:color="auto" w:fill="FFFFFF"/>
        <w:spacing w:after="0"/>
        <w:jc w:val="both"/>
        <w:rPr>
          <w:rFonts w:ascii="Arial" w:hAnsi="Arial" w:cs="Arial"/>
          <w:color w:val="000000"/>
          <w:lang w:val="ru-RU" w:eastAsia="ru-RU"/>
        </w:rPr>
      </w:pPr>
      <w:r w:rsidRPr="005B4DAA">
        <w:rPr>
          <w:rFonts w:ascii="Arial" w:hAnsi="Arial" w:cs="Arial"/>
          <w:color w:val="000000"/>
          <w:lang w:val="ru-RU" w:eastAsia="ru-RU"/>
        </w:rPr>
        <w:t xml:space="preserve">Обязанности работника в случае аварийных ситуаций </w:t>
      </w:r>
    </w:p>
    <w:p w:rsidR="005A7CE2" w:rsidRPr="005B4DAA" w:rsidRDefault="005A7CE2" w:rsidP="005A7CE2">
      <w:pPr>
        <w:pStyle w:val="aff7"/>
        <w:numPr>
          <w:ilvl w:val="0"/>
          <w:numId w:val="41"/>
        </w:numPr>
        <w:shd w:val="clear" w:color="auto" w:fill="FFFFFF"/>
        <w:spacing w:after="0"/>
        <w:jc w:val="both"/>
        <w:rPr>
          <w:rFonts w:ascii="Arial" w:hAnsi="Arial" w:cs="Arial"/>
          <w:color w:val="000000"/>
          <w:lang w:val="ru-RU" w:eastAsia="ru-RU"/>
        </w:rPr>
      </w:pPr>
      <w:r w:rsidRPr="005B4DAA">
        <w:rPr>
          <w:rFonts w:ascii="Arial" w:hAnsi="Arial" w:cs="Arial"/>
          <w:color w:val="000000"/>
          <w:lang w:val="ru-RU" w:eastAsia="ru-RU"/>
        </w:rPr>
        <w:t>Общая безопасность труда в связи с общими рисками на производстве, демонстрация и использование средств защит</w:t>
      </w:r>
      <w:r w:rsidR="005B4DAA" w:rsidRPr="005B4DAA">
        <w:rPr>
          <w:rFonts w:ascii="Arial" w:hAnsi="Arial" w:cs="Arial"/>
          <w:color w:val="000000"/>
          <w:lang w:val="ru-RU" w:eastAsia="ru-RU"/>
        </w:rPr>
        <w:t>ы (первая помощь, огнетушители</w:t>
      </w:r>
      <w:r w:rsidRPr="005B4DAA">
        <w:rPr>
          <w:rFonts w:ascii="Arial" w:hAnsi="Arial" w:cs="Arial"/>
          <w:color w:val="000000"/>
          <w:lang w:val="ru-RU" w:eastAsia="ru-RU"/>
        </w:rPr>
        <w:t>)</w:t>
      </w:r>
    </w:p>
    <w:p w:rsidR="005A7CE2" w:rsidRPr="005B4DAA" w:rsidRDefault="005A7CE2" w:rsidP="005A7CE2">
      <w:pPr>
        <w:pStyle w:val="aff7"/>
        <w:numPr>
          <w:ilvl w:val="0"/>
          <w:numId w:val="41"/>
        </w:numPr>
        <w:shd w:val="clear" w:color="auto" w:fill="FFFFFF"/>
        <w:spacing w:after="0"/>
        <w:jc w:val="both"/>
        <w:rPr>
          <w:rFonts w:ascii="Arial" w:hAnsi="Arial" w:cs="Arial"/>
          <w:color w:val="000000"/>
          <w:lang w:eastAsia="ru-RU"/>
        </w:rPr>
      </w:pPr>
      <w:proofErr w:type="spellStart"/>
      <w:r w:rsidRPr="005B4DAA">
        <w:rPr>
          <w:rFonts w:ascii="Arial" w:hAnsi="Arial" w:cs="Arial"/>
          <w:color w:val="000000"/>
          <w:lang w:eastAsia="ru-RU"/>
        </w:rPr>
        <w:t>Вредная</w:t>
      </w:r>
      <w:proofErr w:type="spellEnd"/>
      <w:r w:rsidRPr="005B4DAA">
        <w:rPr>
          <w:rFonts w:ascii="Arial" w:hAnsi="Arial" w:cs="Arial"/>
          <w:color w:val="000000"/>
          <w:lang w:eastAsia="ru-RU"/>
        </w:rPr>
        <w:t xml:space="preserve"> </w:t>
      </w:r>
      <w:proofErr w:type="spellStart"/>
      <w:r w:rsidRPr="005B4DAA">
        <w:rPr>
          <w:rFonts w:ascii="Arial" w:hAnsi="Arial" w:cs="Arial"/>
          <w:color w:val="000000"/>
          <w:lang w:eastAsia="ru-RU"/>
        </w:rPr>
        <w:t>для</w:t>
      </w:r>
      <w:proofErr w:type="spellEnd"/>
      <w:r w:rsidRPr="005B4DAA">
        <w:rPr>
          <w:rFonts w:ascii="Arial" w:hAnsi="Arial" w:cs="Arial"/>
          <w:color w:val="000000"/>
          <w:lang w:eastAsia="ru-RU"/>
        </w:rPr>
        <w:t xml:space="preserve"> </w:t>
      </w:r>
      <w:proofErr w:type="spellStart"/>
      <w:r w:rsidRPr="005B4DAA">
        <w:rPr>
          <w:rFonts w:ascii="Arial" w:hAnsi="Arial" w:cs="Arial"/>
          <w:color w:val="000000"/>
          <w:lang w:eastAsia="ru-RU"/>
        </w:rPr>
        <w:t>окружающей</w:t>
      </w:r>
      <w:proofErr w:type="spellEnd"/>
      <w:r w:rsidRPr="005B4DAA">
        <w:rPr>
          <w:rFonts w:ascii="Arial" w:hAnsi="Arial" w:cs="Arial"/>
          <w:color w:val="000000"/>
          <w:lang w:eastAsia="ru-RU"/>
        </w:rPr>
        <w:t xml:space="preserve"> </w:t>
      </w:r>
      <w:proofErr w:type="spellStart"/>
      <w:r w:rsidRPr="005B4DAA">
        <w:rPr>
          <w:rFonts w:ascii="Arial" w:hAnsi="Arial" w:cs="Arial"/>
          <w:color w:val="000000"/>
          <w:lang w:eastAsia="ru-RU"/>
        </w:rPr>
        <w:t>среды</w:t>
      </w:r>
      <w:proofErr w:type="spellEnd"/>
      <w:r w:rsidRPr="005B4DAA">
        <w:rPr>
          <w:rFonts w:ascii="Arial" w:hAnsi="Arial" w:cs="Arial"/>
          <w:color w:val="000000"/>
          <w:lang w:eastAsia="ru-RU"/>
        </w:rPr>
        <w:t xml:space="preserve"> </w:t>
      </w:r>
      <w:proofErr w:type="spellStart"/>
      <w:r w:rsidRPr="005B4DAA">
        <w:rPr>
          <w:rFonts w:ascii="Arial" w:hAnsi="Arial" w:cs="Arial"/>
          <w:color w:val="000000"/>
          <w:lang w:eastAsia="ru-RU"/>
        </w:rPr>
        <w:t>деятельность</w:t>
      </w:r>
      <w:proofErr w:type="spellEnd"/>
    </w:p>
    <w:p w:rsidR="005A7CE2" w:rsidRPr="005B4DAA" w:rsidRDefault="005A7CE2" w:rsidP="005A7CE2">
      <w:pPr>
        <w:pStyle w:val="aff7"/>
        <w:numPr>
          <w:ilvl w:val="0"/>
          <w:numId w:val="41"/>
        </w:numPr>
        <w:shd w:val="clear" w:color="auto" w:fill="FFFFFF"/>
        <w:spacing w:after="0"/>
        <w:jc w:val="both"/>
        <w:rPr>
          <w:rFonts w:ascii="Arial" w:hAnsi="Arial" w:cs="Arial"/>
          <w:color w:val="000000"/>
          <w:lang w:val="ru-RU" w:eastAsia="ru-RU"/>
        </w:rPr>
      </w:pPr>
      <w:r w:rsidRPr="005B4DAA">
        <w:rPr>
          <w:rFonts w:ascii="Arial" w:hAnsi="Arial" w:cs="Arial"/>
          <w:color w:val="000000"/>
          <w:lang w:val="ru-RU" w:eastAsia="ru-RU"/>
        </w:rPr>
        <w:t>Оказание первой помощи и медицинской помощи в экстренных случаях</w:t>
      </w:r>
    </w:p>
    <w:p w:rsidR="005A7CE2" w:rsidRPr="005B4DAA" w:rsidRDefault="005A7CE2" w:rsidP="005A7CE2">
      <w:pPr>
        <w:pStyle w:val="aff7"/>
        <w:numPr>
          <w:ilvl w:val="0"/>
          <w:numId w:val="41"/>
        </w:numPr>
        <w:shd w:val="clear" w:color="auto" w:fill="FFFFFF"/>
        <w:spacing w:after="0"/>
        <w:jc w:val="both"/>
        <w:rPr>
          <w:rFonts w:ascii="Arial" w:hAnsi="Arial" w:cs="Arial"/>
          <w:color w:val="000000"/>
          <w:lang w:val="ru-RU" w:eastAsia="ru-RU"/>
        </w:rPr>
      </w:pPr>
      <w:r w:rsidRPr="005B4DAA">
        <w:rPr>
          <w:rFonts w:ascii="Arial" w:hAnsi="Arial" w:cs="Arial"/>
          <w:color w:val="000000"/>
          <w:lang w:val="ru-RU" w:eastAsia="ru-RU"/>
        </w:rPr>
        <w:t>Подготовка по вопросам чрезвычайных/спасательных действий, включая использование буксирного оборудования</w:t>
      </w:r>
    </w:p>
    <w:p w:rsidR="00972271" w:rsidRPr="001B2176" w:rsidRDefault="00972271" w:rsidP="00972271">
      <w:pPr>
        <w:shd w:val="clear" w:color="auto" w:fill="FFFFFF"/>
        <w:spacing w:after="0"/>
        <w:jc w:val="both"/>
        <w:rPr>
          <w:rFonts w:ascii="Arial" w:hAnsi="Arial" w:cs="Arial"/>
          <w:color w:val="000000"/>
          <w:lang w:val="ru-RU" w:eastAsia="ru-RU"/>
        </w:rPr>
      </w:pPr>
    </w:p>
    <w:p w:rsidR="005B4DAA" w:rsidRPr="005B4DAA" w:rsidRDefault="005B4DAA" w:rsidP="005B4DAA">
      <w:pPr>
        <w:numPr>
          <w:ilvl w:val="0"/>
          <w:numId w:val="40"/>
        </w:numPr>
        <w:shd w:val="clear" w:color="auto" w:fill="FFFFFF"/>
        <w:spacing w:after="0"/>
        <w:ind w:left="0" w:firstLine="0"/>
        <w:jc w:val="both"/>
        <w:rPr>
          <w:rFonts w:ascii="Arial" w:hAnsi="Arial" w:cs="Arial"/>
          <w:color w:val="000000"/>
          <w:lang w:val="ru-RU" w:eastAsia="ru-RU"/>
        </w:rPr>
      </w:pPr>
      <w:r w:rsidRPr="005B4DAA">
        <w:rPr>
          <w:rFonts w:ascii="Arial" w:hAnsi="Arial" w:cs="Arial"/>
          <w:lang w:val="ru-RU"/>
        </w:rPr>
        <w:t>Кро</w:t>
      </w:r>
      <w:r w:rsidRPr="005B4DAA">
        <w:rPr>
          <w:rFonts w:ascii="Arial" w:hAnsi="Arial" w:cs="Arial"/>
          <w:color w:val="000000"/>
          <w:lang w:val="ru-RU" w:eastAsia="ru-RU"/>
        </w:rPr>
        <w:t xml:space="preserve">ме </w:t>
      </w:r>
      <w:r w:rsidRPr="005B4DAA">
        <w:rPr>
          <w:rFonts w:ascii="Arial" w:hAnsi="Arial" w:cs="Arial"/>
          <w:lang w:val="ru-RU"/>
        </w:rPr>
        <w:t>того</w:t>
      </w:r>
      <w:r w:rsidRPr="005B4DAA">
        <w:rPr>
          <w:rFonts w:ascii="Arial" w:hAnsi="Arial" w:cs="Arial"/>
          <w:color w:val="000000"/>
          <w:lang w:val="ru-RU" w:eastAsia="ru-RU"/>
        </w:rPr>
        <w:t xml:space="preserve">, ГРП рекомендуется обеспечить, чтобы все работники </w:t>
      </w:r>
      <w:proofErr w:type="gramStart"/>
      <w:r w:rsidRPr="005B4DAA">
        <w:rPr>
          <w:rFonts w:ascii="Arial" w:hAnsi="Arial" w:cs="Arial"/>
          <w:color w:val="000000"/>
          <w:lang w:val="ru-RU" w:eastAsia="ru-RU"/>
        </w:rPr>
        <w:t>прошли</w:t>
      </w:r>
      <w:proofErr w:type="gramEnd"/>
      <w:r w:rsidRPr="005B4DAA">
        <w:rPr>
          <w:rFonts w:ascii="Arial" w:hAnsi="Arial" w:cs="Arial"/>
          <w:color w:val="000000"/>
          <w:lang w:val="ru-RU" w:eastAsia="ru-RU"/>
        </w:rPr>
        <w:t xml:space="preserve"> обучение по требованиям </w:t>
      </w:r>
      <w:r w:rsidRPr="005B4DAA">
        <w:rPr>
          <w:rFonts w:ascii="Arial" w:hAnsi="Arial" w:cs="Arial"/>
          <w:color w:val="000000"/>
          <w:lang w:eastAsia="ru-RU"/>
        </w:rPr>
        <w:t>COVID</w:t>
      </w:r>
      <w:r w:rsidRPr="005B4DAA">
        <w:rPr>
          <w:rFonts w:ascii="Arial" w:hAnsi="Arial" w:cs="Arial"/>
          <w:color w:val="000000"/>
          <w:lang w:val="ru-RU" w:eastAsia="ru-RU"/>
        </w:rPr>
        <w:t xml:space="preserve"> 19 до начала любой строительной деятельности и в период строительства частые визуальные и устные напоминания работникам могут улучшить соблюдение правил гигиены рук и, таким образом, снизить уровень инфекции. Плакаты для мытья рук также должны отображаться на рабочем месте и в трудовых лагерях</w:t>
      </w:r>
    </w:p>
    <w:p w:rsidR="00E82857" w:rsidRPr="001B2176" w:rsidRDefault="00E82857" w:rsidP="005B4DAA">
      <w:pPr>
        <w:shd w:val="clear" w:color="auto" w:fill="FFFFFF"/>
        <w:spacing w:after="0"/>
        <w:jc w:val="both"/>
        <w:rPr>
          <w:rFonts w:ascii="Arial" w:hAnsi="Arial" w:cs="Arial"/>
          <w:color w:val="000000"/>
          <w:lang w:val="ru-RU" w:eastAsia="ru-RU"/>
        </w:rPr>
      </w:pPr>
    </w:p>
    <w:p w:rsidR="00E80779" w:rsidRPr="001B2176" w:rsidRDefault="00E80779" w:rsidP="00546D6F">
      <w:pPr>
        <w:shd w:val="clear" w:color="auto" w:fill="FFFFFF"/>
        <w:spacing w:after="0"/>
        <w:jc w:val="both"/>
        <w:rPr>
          <w:rFonts w:ascii="Arial" w:hAnsi="Arial" w:cs="Arial"/>
          <w:color w:val="000000"/>
          <w:lang w:val="ru-RU" w:eastAsia="ru-RU"/>
        </w:rPr>
      </w:pPr>
    </w:p>
    <w:p w:rsidR="004E3F2F" w:rsidRPr="001B2176" w:rsidRDefault="004E3F2F" w:rsidP="0007329E">
      <w:pPr>
        <w:shd w:val="clear" w:color="auto" w:fill="FFFFFF"/>
        <w:spacing w:after="0"/>
        <w:jc w:val="both"/>
        <w:rPr>
          <w:rFonts w:ascii="Arial" w:hAnsi="Arial" w:cs="Arial"/>
          <w:color w:val="000000"/>
          <w:highlight w:val="yellow"/>
          <w:lang w:val="ru-RU"/>
        </w:rPr>
      </w:pPr>
    </w:p>
    <w:p w:rsidR="000A5EED" w:rsidRPr="001B2176" w:rsidRDefault="00C8413B" w:rsidP="000A5EED">
      <w:pPr>
        <w:shd w:val="clear" w:color="auto" w:fill="FFFFFF"/>
        <w:spacing w:after="0"/>
        <w:ind w:left="709"/>
        <w:jc w:val="both"/>
        <w:rPr>
          <w:rFonts w:ascii="Arial" w:hAnsi="Arial" w:cs="Arial"/>
          <w:i/>
          <w:color w:val="000000"/>
          <w:highlight w:val="yellow"/>
          <w:lang w:val="ru-RU"/>
        </w:rPr>
      </w:pPr>
      <w:r w:rsidRPr="001B2176">
        <w:rPr>
          <w:rFonts w:ascii="Arial" w:hAnsi="Arial" w:cs="Arial"/>
          <w:i/>
          <w:color w:val="000000"/>
          <w:highlight w:val="yellow"/>
          <w:lang w:val="ru-RU"/>
        </w:rPr>
        <w:br w:type="page"/>
      </w:r>
    </w:p>
    <w:p w:rsidR="004E3F2F" w:rsidRPr="001B2176" w:rsidRDefault="004E3F2F" w:rsidP="000A5EED">
      <w:pPr>
        <w:shd w:val="clear" w:color="auto" w:fill="FFFFFF"/>
        <w:spacing w:after="0"/>
        <w:ind w:left="709"/>
        <w:jc w:val="both"/>
        <w:rPr>
          <w:rFonts w:ascii="Arial" w:hAnsi="Arial" w:cs="Arial"/>
          <w:i/>
          <w:color w:val="000000"/>
          <w:lang w:val="ru-RU"/>
        </w:rPr>
      </w:pPr>
    </w:p>
    <w:p w:rsidR="000E3E7F" w:rsidRPr="00E3014F" w:rsidRDefault="00985D17" w:rsidP="00722C44">
      <w:pPr>
        <w:pStyle w:val="1"/>
        <w:numPr>
          <w:ilvl w:val="0"/>
          <w:numId w:val="38"/>
        </w:numPr>
        <w:jc w:val="left"/>
        <w:rPr>
          <w:color w:val="000000"/>
          <w:sz w:val="28"/>
          <w:szCs w:val="28"/>
        </w:rPr>
      </w:pPr>
      <w:bookmarkStart w:id="410" w:name="_Toc62727037"/>
      <w:bookmarkStart w:id="411" w:name="_Toc505585329"/>
      <w:r w:rsidRPr="0099244E">
        <w:rPr>
          <w:color w:val="000000"/>
          <w:sz w:val="28"/>
          <w:szCs w:val="28"/>
        </w:rPr>
        <w:t>РЕАЛИЗАЦИЯ ПООСКО</w:t>
      </w:r>
      <w:bookmarkEnd w:id="410"/>
      <w:r w:rsidRPr="00E3014F">
        <w:rPr>
          <w:color w:val="000000"/>
          <w:sz w:val="28"/>
          <w:szCs w:val="28"/>
          <w:lang w:val="en-US"/>
        </w:rPr>
        <w:t xml:space="preserve"> </w:t>
      </w:r>
      <w:bookmarkEnd w:id="411"/>
    </w:p>
    <w:p w:rsidR="00A06763" w:rsidRPr="00E3014F" w:rsidRDefault="00A06763" w:rsidP="003C2139">
      <w:pPr>
        <w:pStyle w:val="aff7"/>
        <w:keepNext/>
        <w:numPr>
          <w:ilvl w:val="0"/>
          <w:numId w:val="18"/>
        </w:numPr>
        <w:spacing w:after="240" w:line="240" w:lineRule="auto"/>
        <w:jc w:val="both"/>
        <w:outlineLvl w:val="1"/>
        <w:rPr>
          <w:rFonts w:ascii="Arial" w:eastAsia="Calibri" w:hAnsi="Arial" w:cs="Arial"/>
          <w:b/>
          <w:vanish/>
          <w:color w:val="000000"/>
          <w:sz w:val="24"/>
          <w:szCs w:val="24"/>
          <w:lang/>
        </w:rPr>
      </w:pPr>
      <w:bookmarkStart w:id="412" w:name="_Toc518294852"/>
      <w:bookmarkStart w:id="413" w:name="_Toc519601690"/>
      <w:bookmarkStart w:id="414" w:name="_Toc520458872"/>
      <w:bookmarkStart w:id="415" w:name="_Toc520459116"/>
      <w:bookmarkStart w:id="416" w:name="_Toc520459206"/>
      <w:bookmarkStart w:id="417" w:name="_Toc520459253"/>
      <w:bookmarkStart w:id="418" w:name="_Toc521679295"/>
      <w:bookmarkStart w:id="419" w:name="_Toc522012674"/>
      <w:bookmarkStart w:id="420" w:name="_Toc522012933"/>
      <w:bookmarkStart w:id="421" w:name="_Toc522012973"/>
      <w:bookmarkStart w:id="422" w:name="_Toc522013141"/>
      <w:bookmarkStart w:id="423" w:name="_Toc522013230"/>
      <w:bookmarkStart w:id="424" w:name="_Toc522013269"/>
      <w:bookmarkStart w:id="425" w:name="_Toc522013308"/>
      <w:bookmarkStart w:id="426" w:name="_Toc522013347"/>
      <w:bookmarkStart w:id="427" w:name="_Toc522013395"/>
      <w:bookmarkStart w:id="428" w:name="_Toc522013434"/>
      <w:bookmarkStart w:id="429" w:name="_Toc522013535"/>
      <w:bookmarkStart w:id="430" w:name="_Toc522013577"/>
      <w:bookmarkStart w:id="431" w:name="_Toc522013621"/>
      <w:bookmarkStart w:id="432" w:name="_Toc522013712"/>
      <w:bookmarkStart w:id="433" w:name="_Toc522013954"/>
      <w:bookmarkStart w:id="434" w:name="_Toc522014056"/>
      <w:bookmarkStart w:id="435" w:name="_Toc522014391"/>
      <w:bookmarkStart w:id="436" w:name="_Toc522014439"/>
      <w:bookmarkStart w:id="437" w:name="_Toc522014556"/>
      <w:bookmarkStart w:id="438" w:name="_Toc522014776"/>
      <w:bookmarkStart w:id="439" w:name="_Toc522014935"/>
      <w:bookmarkStart w:id="440" w:name="_Toc522015022"/>
      <w:bookmarkStart w:id="441" w:name="_Toc522015069"/>
      <w:bookmarkStart w:id="442" w:name="_Toc522191855"/>
      <w:bookmarkStart w:id="443" w:name="_Toc525815341"/>
      <w:bookmarkStart w:id="444" w:name="_Toc534792299"/>
      <w:bookmarkStart w:id="445" w:name="_Toc11242381"/>
      <w:bookmarkStart w:id="446" w:name="_Toc12286320"/>
      <w:bookmarkStart w:id="447" w:name="_Toc20407134"/>
      <w:bookmarkStart w:id="448" w:name="_Toc29825150"/>
      <w:bookmarkStart w:id="449" w:name="_Toc60754081"/>
      <w:bookmarkStart w:id="450" w:name="_Toc61279848"/>
      <w:bookmarkStart w:id="451" w:name="_Toc61281704"/>
      <w:bookmarkStart w:id="452" w:name="_Toc61286796"/>
      <w:bookmarkStart w:id="453" w:name="_Toc61454346"/>
      <w:bookmarkStart w:id="454" w:name="_Toc62727038"/>
      <w:bookmarkStart w:id="455" w:name="_Toc505585330"/>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p>
    <w:p w:rsidR="00335648" w:rsidRPr="00DB5A2E" w:rsidRDefault="00382EBA" w:rsidP="00335648">
      <w:pPr>
        <w:pStyle w:val="2"/>
        <w:numPr>
          <w:ilvl w:val="0"/>
          <w:numId w:val="0"/>
        </w:numPr>
        <w:ind w:left="720" w:hanging="720"/>
        <w:rPr>
          <w:rFonts w:cs="Arial"/>
          <w:color w:val="000000"/>
          <w:sz w:val="24"/>
          <w:szCs w:val="24"/>
          <w:lang w:val="ru-RU"/>
        </w:rPr>
      </w:pPr>
      <w:bookmarkStart w:id="456" w:name="_Toc62727039"/>
      <w:r w:rsidRPr="00DB5A2E">
        <w:rPr>
          <w:rFonts w:cs="Arial"/>
          <w:color w:val="000000"/>
          <w:sz w:val="24"/>
          <w:szCs w:val="24"/>
          <w:lang w:val="ru-RU"/>
        </w:rPr>
        <w:t xml:space="preserve">5.1. </w:t>
      </w:r>
      <w:bookmarkStart w:id="457" w:name="_Toc9257591"/>
      <w:r w:rsidR="00335648" w:rsidRPr="00DB5A2E">
        <w:rPr>
          <w:rFonts w:cs="Arial"/>
          <w:color w:val="000000"/>
          <w:sz w:val="24"/>
          <w:szCs w:val="24"/>
          <w:lang w:val="ru-RU"/>
        </w:rPr>
        <w:t>Обзор ПООСКО</w:t>
      </w:r>
      <w:bookmarkEnd w:id="456"/>
      <w:bookmarkEnd w:id="457"/>
    </w:p>
    <w:p w:rsidR="00335648" w:rsidRPr="00DB5A2E" w:rsidRDefault="00DB5A2E" w:rsidP="005B653C">
      <w:pPr>
        <w:numPr>
          <w:ilvl w:val="0"/>
          <w:numId w:val="40"/>
        </w:numPr>
        <w:shd w:val="clear" w:color="auto" w:fill="FFFFFF"/>
        <w:spacing w:after="0"/>
        <w:ind w:left="0" w:firstLine="0"/>
        <w:jc w:val="both"/>
        <w:rPr>
          <w:lang w:val="ru-RU"/>
        </w:rPr>
      </w:pPr>
      <w:r w:rsidRPr="00DB5A2E">
        <w:rPr>
          <w:rFonts w:ascii="Arial" w:hAnsi="Arial" w:cs="Arial"/>
          <w:lang w:val="ru-RU"/>
        </w:rPr>
        <w:t xml:space="preserve">Оценка соответствия плану управления окружающей средой (ПУОС) началась с </w:t>
      </w:r>
      <w:r w:rsidRPr="006674F2">
        <w:rPr>
          <w:rFonts w:ascii="Arial" w:hAnsi="Arial" w:cs="Arial"/>
          <w:color w:val="000000"/>
          <w:lang w:val="ru-RU"/>
        </w:rPr>
        <w:t>рассмотрений</w:t>
      </w:r>
      <w:r w:rsidRPr="00DB5A2E">
        <w:rPr>
          <w:rFonts w:ascii="Arial" w:hAnsi="Arial" w:cs="Arial"/>
          <w:lang w:val="ru-RU"/>
        </w:rPr>
        <w:t xml:space="preserve"> условий управления окружающей средой, необходимых для соблюдения требований на этапе строительства проекта. Эти условия должны быть отражены в </w:t>
      </w:r>
      <w:r w:rsidRPr="00DB5A2E">
        <w:rPr>
          <w:rFonts w:ascii="Arial" w:eastAsia="ArialMT" w:hAnsi="Arial" w:cs="Arial"/>
          <w:lang w:val="ru-RU"/>
        </w:rPr>
        <w:t>плане охраны окружающей среды конкретного объекта</w:t>
      </w:r>
      <w:r w:rsidRPr="00DB5A2E">
        <w:rPr>
          <w:rFonts w:ascii="Arial" w:hAnsi="Arial" w:cs="Arial"/>
          <w:lang w:val="ru-RU"/>
        </w:rPr>
        <w:t xml:space="preserve"> (ПООСКО). В дополнение к предыдущему объяснению следующие пункты должны быть приняты во внимание в ходе предстоящего мониторинга</w:t>
      </w:r>
    </w:p>
    <w:bookmarkEnd w:id="455"/>
    <w:p w:rsidR="001F5DCD" w:rsidRPr="006674F2" w:rsidRDefault="001F5DCD" w:rsidP="00DB5A2E">
      <w:pPr>
        <w:shd w:val="clear" w:color="auto" w:fill="FFFFFF"/>
        <w:spacing w:after="0"/>
        <w:jc w:val="both"/>
        <w:rPr>
          <w:rFonts w:ascii="Arial" w:hAnsi="Arial" w:cs="Arial"/>
          <w:color w:val="000000"/>
          <w:lang w:val="ru-RU"/>
        </w:rPr>
      </w:pPr>
    </w:p>
    <w:p w:rsidR="00947214" w:rsidRPr="00DB5A2E" w:rsidRDefault="00DB5A2E" w:rsidP="005B653C">
      <w:pPr>
        <w:numPr>
          <w:ilvl w:val="0"/>
          <w:numId w:val="40"/>
        </w:numPr>
        <w:shd w:val="clear" w:color="auto" w:fill="FFFFFF"/>
        <w:spacing w:after="0"/>
        <w:ind w:left="0" w:firstLine="0"/>
        <w:jc w:val="both"/>
        <w:rPr>
          <w:rFonts w:ascii="Arial" w:hAnsi="Arial" w:cs="Arial"/>
          <w:color w:val="000000"/>
          <w:lang w:val="ru-RU"/>
        </w:rPr>
      </w:pPr>
      <w:r w:rsidRPr="00DB5A2E">
        <w:rPr>
          <w:rFonts w:ascii="Arial" w:hAnsi="Arial" w:cs="Arial"/>
          <w:lang w:val="ru-RU"/>
        </w:rPr>
        <w:t xml:space="preserve">ПООСКО, возможно, будет иметь требования для того, чтобы подробные планы управления разрабатывались по каждой отдельной теме (Планы по управлению отходами, Планы по управлению водными ресурсами и т.д.). Помимо мероприятий по экологическому управлению, ПООСКО определила, какие меры по смягчению должны быть реализованы </w:t>
      </w:r>
      <w:r w:rsidRPr="00DB5A2E">
        <w:rPr>
          <w:rFonts w:ascii="Arial" w:eastAsia="ArialMT" w:hAnsi="Arial" w:cs="Arial"/>
          <w:lang w:val="ru-RU"/>
        </w:rPr>
        <w:t>Подрядчиком</w:t>
      </w:r>
      <w:r w:rsidRPr="00DB5A2E">
        <w:rPr>
          <w:rFonts w:ascii="Arial" w:hAnsi="Arial" w:cs="Arial"/>
          <w:lang w:val="ru-RU"/>
        </w:rPr>
        <w:t xml:space="preserve"> / Субподрядчиком и как проводить экологический мониторинг во время строительных работ. ПООСКО определяет место, время, параметры и ответственность мониторинга окружающей среды. Подпункты ПООСКО также включают график подачи подрядчиком отчетов инженеру и исполнительному агентству</w:t>
      </w:r>
    </w:p>
    <w:p w:rsidR="00947214" w:rsidRPr="006674F2" w:rsidRDefault="00947214" w:rsidP="00DB5A2E">
      <w:pPr>
        <w:shd w:val="clear" w:color="auto" w:fill="FFFFFF"/>
        <w:spacing w:after="0"/>
        <w:jc w:val="both"/>
        <w:rPr>
          <w:rFonts w:ascii="Arial" w:hAnsi="Arial" w:cs="Arial"/>
          <w:lang w:val="ru-RU"/>
        </w:rPr>
      </w:pPr>
    </w:p>
    <w:p w:rsidR="00DD70A7" w:rsidRDefault="00DD70A7" w:rsidP="005B653C">
      <w:pPr>
        <w:numPr>
          <w:ilvl w:val="0"/>
          <w:numId w:val="40"/>
        </w:numPr>
        <w:shd w:val="clear" w:color="auto" w:fill="FFFFFF"/>
        <w:spacing w:after="0"/>
        <w:ind w:left="0" w:firstLine="0"/>
        <w:jc w:val="both"/>
        <w:rPr>
          <w:rFonts w:ascii="Arial" w:hAnsi="Arial" w:cs="Arial"/>
          <w:lang w:val="ru-RU"/>
        </w:rPr>
      </w:pPr>
      <w:r w:rsidRPr="00DD70A7">
        <w:rPr>
          <w:rFonts w:ascii="Arial" w:hAnsi="Arial" w:cs="Arial"/>
          <w:lang w:val="ru-RU"/>
        </w:rPr>
        <w:t xml:space="preserve">Результаты оценок рисков, а также любые существующие требования по смягчению последствий или мониторингу, изложенные в </w:t>
      </w:r>
      <w:r w:rsidRPr="00DB5A2E">
        <w:rPr>
          <w:rFonts w:ascii="Arial" w:hAnsi="Arial" w:cs="Arial"/>
          <w:lang w:val="ru-RU"/>
        </w:rPr>
        <w:t>ПУОС</w:t>
      </w:r>
      <w:r w:rsidRPr="00DD70A7">
        <w:rPr>
          <w:rFonts w:ascii="Arial" w:hAnsi="Arial" w:cs="Arial"/>
          <w:lang w:val="ru-RU"/>
        </w:rPr>
        <w:t>, будут включены в EMP для конкретной площадки, охватывающий COVID-19 риски и обеспечивающий соответствующие меры по смягчению последствий.</w:t>
      </w:r>
      <w:r>
        <w:rPr>
          <w:rFonts w:ascii="Arial" w:hAnsi="Arial" w:cs="Arial"/>
          <w:lang w:val="ru-RU"/>
        </w:rPr>
        <w:t xml:space="preserve"> </w:t>
      </w:r>
    </w:p>
    <w:p w:rsidR="00474ADF" w:rsidRDefault="00474ADF" w:rsidP="00474ADF">
      <w:pPr>
        <w:shd w:val="clear" w:color="auto" w:fill="FFFFFF"/>
        <w:spacing w:after="0"/>
        <w:jc w:val="both"/>
        <w:rPr>
          <w:rFonts w:ascii="Arial" w:hAnsi="Arial" w:cs="Arial"/>
          <w:lang w:val="ru-RU"/>
        </w:rPr>
      </w:pPr>
    </w:p>
    <w:p w:rsidR="00DD70A7" w:rsidRDefault="00474ADF" w:rsidP="005B653C">
      <w:pPr>
        <w:numPr>
          <w:ilvl w:val="0"/>
          <w:numId w:val="40"/>
        </w:numPr>
        <w:shd w:val="clear" w:color="auto" w:fill="FFFFFF"/>
        <w:spacing w:after="0"/>
        <w:ind w:left="0" w:firstLine="0"/>
        <w:jc w:val="both"/>
        <w:rPr>
          <w:rFonts w:ascii="Arial" w:hAnsi="Arial" w:cs="Arial"/>
          <w:lang w:val="ru-RU"/>
        </w:rPr>
      </w:pPr>
      <w:r w:rsidRPr="00A632B9">
        <w:rPr>
          <w:rFonts w:ascii="Arial" w:hAnsi="Arial" w:cs="Arial"/>
          <w:lang w:val="ru-RU"/>
        </w:rPr>
        <w:t>ЭМП указ</w:t>
      </w:r>
      <w:r w:rsidR="00A632B9" w:rsidRPr="00A632B9">
        <w:rPr>
          <w:rFonts w:ascii="Arial" w:hAnsi="Arial" w:cs="Arial"/>
          <w:lang w:val="ru-RU"/>
        </w:rPr>
        <w:t>ывает</w:t>
      </w:r>
      <w:r w:rsidRPr="00A632B9">
        <w:rPr>
          <w:rFonts w:ascii="Arial" w:hAnsi="Arial" w:cs="Arial"/>
          <w:lang w:val="ru-RU"/>
        </w:rPr>
        <w:t xml:space="preserve">, что Подрядчик будет нести ответственность за проведение визуального контроля указанных выше параметров. Больше никаких требований по мониторингу окружающей среды не было включено в EMP и, как следует </w:t>
      </w:r>
      <w:proofErr w:type="gramStart"/>
      <w:r w:rsidRPr="00A632B9">
        <w:rPr>
          <w:rFonts w:ascii="Arial" w:hAnsi="Arial" w:cs="Arial"/>
          <w:lang w:val="ru-RU"/>
        </w:rPr>
        <w:t>из</w:t>
      </w:r>
      <w:proofErr w:type="gramEnd"/>
      <w:r w:rsidRPr="00A632B9">
        <w:rPr>
          <w:rFonts w:ascii="Arial" w:hAnsi="Arial" w:cs="Arial"/>
          <w:lang w:val="ru-RU"/>
        </w:rPr>
        <w:t xml:space="preserve"> </w:t>
      </w:r>
      <w:proofErr w:type="gramStart"/>
      <w:r w:rsidR="00A632B9" w:rsidRPr="00A632B9">
        <w:rPr>
          <w:rFonts w:ascii="Arial" w:eastAsia="ArialMT" w:hAnsi="Arial" w:cs="Arial"/>
          <w:lang w:val="ru-RU"/>
        </w:rPr>
        <w:t>План</w:t>
      </w:r>
      <w:proofErr w:type="gramEnd"/>
      <w:r w:rsidR="00A632B9" w:rsidRPr="00A632B9">
        <w:rPr>
          <w:rFonts w:ascii="Arial" w:eastAsia="ArialMT" w:hAnsi="Arial" w:cs="Arial"/>
          <w:lang w:val="ru-RU"/>
        </w:rPr>
        <w:t xml:space="preserve"> охраны окружающей среды конкретного </w:t>
      </w:r>
      <w:r w:rsidR="00A632B9" w:rsidRPr="00A632B9">
        <w:rPr>
          <w:rFonts w:ascii="Arial" w:hAnsi="Arial" w:cs="Arial"/>
          <w:lang w:val="ru-RU"/>
        </w:rPr>
        <w:t>объекта</w:t>
      </w:r>
      <w:r w:rsidRPr="00A632B9">
        <w:rPr>
          <w:rFonts w:ascii="Arial" w:hAnsi="Arial" w:cs="Arial"/>
          <w:lang w:val="ru-RU"/>
        </w:rPr>
        <w:t xml:space="preserve"> (</w:t>
      </w:r>
      <w:r w:rsidR="00A632B9" w:rsidRPr="00A632B9">
        <w:rPr>
          <w:rFonts w:ascii="Arial" w:hAnsi="Arial" w:cs="Arial"/>
          <w:lang w:val="ru-RU"/>
        </w:rPr>
        <w:t>ПООСКО</w:t>
      </w:r>
      <w:r w:rsidRPr="00A632B9">
        <w:rPr>
          <w:rFonts w:ascii="Arial" w:hAnsi="Arial" w:cs="Arial"/>
          <w:lang w:val="ru-RU"/>
        </w:rPr>
        <w:t>). Инструментальный мониторинг качества окружающей среды не проводился</w:t>
      </w:r>
      <w:r w:rsidR="00A632B9">
        <w:rPr>
          <w:rFonts w:ascii="Arial" w:hAnsi="Arial" w:cs="Arial"/>
          <w:lang w:val="ru-RU"/>
        </w:rPr>
        <w:t>.</w:t>
      </w:r>
    </w:p>
    <w:p w:rsidR="00A632B9" w:rsidRPr="00A632B9" w:rsidRDefault="00A632B9" w:rsidP="00A632B9">
      <w:pPr>
        <w:shd w:val="clear" w:color="auto" w:fill="FFFFFF"/>
        <w:spacing w:after="0"/>
        <w:jc w:val="both"/>
        <w:rPr>
          <w:rFonts w:ascii="Arial" w:hAnsi="Arial" w:cs="Arial"/>
          <w:lang w:val="ru-RU"/>
        </w:rPr>
      </w:pPr>
    </w:p>
    <w:p w:rsidR="0043287A" w:rsidRPr="00A632B9" w:rsidRDefault="0043287A" w:rsidP="005B653C">
      <w:pPr>
        <w:numPr>
          <w:ilvl w:val="0"/>
          <w:numId w:val="40"/>
        </w:numPr>
        <w:shd w:val="clear" w:color="auto" w:fill="FFFFFF"/>
        <w:spacing w:after="0"/>
        <w:ind w:left="0" w:firstLine="0"/>
        <w:jc w:val="both"/>
        <w:rPr>
          <w:rFonts w:ascii="Arial" w:hAnsi="Arial" w:cs="Arial"/>
          <w:lang w:val="ru-RU"/>
        </w:rPr>
      </w:pPr>
      <w:r w:rsidRPr="00A632B9">
        <w:rPr>
          <w:rFonts w:ascii="Arial" w:hAnsi="Arial" w:cs="Arial"/>
          <w:lang w:val="ru-RU"/>
        </w:rPr>
        <w:t xml:space="preserve"> </w:t>
      </w:r>
      <w:r w:rsidR="00A632B9" w:rsidRPr="00A632B9">
        <w:rPr>
          <w:rFonts w:ascii="Arial" w:hAnsi="Arial" w:cs="Arial"/>
          <w:lang w:val="ru-RU"/>
        </w:rPr>
        <w:t>В настоящее время мониторинг вышеуказанных параметров не проводился из-за того, что не начались строительные работы</w:t>
      </w:r>
    </w:p>
    <w:p w:rsidR="001509F6" w:rsidRPr="005163A4" w:rsidRDefault="001509F6" w:rsidP="001509F6">
      <w:pPr>
        <w:shd w:val="clear" w:color="auto" w:fill="FFFFFF"/>
        <w:spacing w:after="0"/>
        <w:jc w:val="both"/>
        <w:rPr>
          <w:rFonts w:ascii="Arial" w:hAnsi="Arial" w:cs="Arial"/>
          <w:color w:val="000000"/>
          <w:lang w:val="ru-RU"/>
        </w:rPr>
      </w:pPr>
    </w:p>
    <w:p w:rsidR="00A32D50" w:rsidRPr="005163A4" w:rsidRDefault="005163A4" w:rsidP="00A32D50">
      <w:pPr>
        <w:shd w:val="clear" w:color="auto" w:fill="FFFFFF"/>
        <w:spacing w:after="120" w:line="240" w:lineRule="auto"/>
        <w:jc w:val="both"/>
        <w:rPr>
          <w:rFonts w:ascii="Arial" w:hAnsi="Arial" w:cs="Arial"/>
          <w:b/>
        </w:rPr>
      </w:pPr>
      <w:r w:rsidRPr="005163A4">
        <w:rPr>
          <w:rFonts w:ascii="Arial" w:hAnsi="Arial" w:cs="Arial"/>
          <w:b/>
          <w:lang w:val="ka-GE"/>
        </w:rPr>
        <w:t>Мероприятия по информированию общественности</w:t>
      </w:r>
      <w:r w:rsidR="00A32D50" w:rsidRPr="005163A4">
        <w:rPr>
          <w:rFonts w:ascii="Arial" w:hAnsi="Arial" w:cs="Arial"/>
          <w:b/>
          <w:lang w:val="ka-GE"/>
        </w:rPr>
        <w:t>:</w:t>
      </w:r>
    </w:p>
    <w:p w:rsidR="00A32D50" w:rsidRPr="005163A4" w:rsidRDefault="005163A4" w:rsidP="005B653C">
      <w:pPr>
        <w:numPr>
          <w:ilvl w:val="0"/>
          <w:numId w:val="40"/>
        </w:numPr>
        <w:shd w:val="clear" w:color="auto" w:fill="FFFFFF"/>
        <w:spacing w:after="0"/>
        <w:ind w:left="0" w:firstLine="0"/>
        <w:jc w:val="both"/>
        <w:rPr>
          <w:rFonts w:ascii="Arial" w:hAnsi="Arial" w:cs="Arial"/>
          <w:lang w:val="ru-RU"/>
        </w:rPr>
      </w:pPr>
      <w:r w:rsidRPr="005163A4">
        <w:rPr>
          <w:rFonts w:ascii="Arial" w:hAnsi="Arial" w:cs="Arial"/>
          <w:lang w:val="ru-RU"/>
        </w:rPr>
        <w:t>В период с июня по декабрь 2020 года в рамках проекта не проводились мероприятия по информированию населения, проживавшего вдоль проектных участков.</w:t>
      </w:r>
    </w:p>
    <w:p w:rsidR="00AD50C0" w:rsidRPr="005163A4" w:rsidRDefault="00AD50C0" w:rsidP="005163A4">
      <w:pPr>
        <w:shd w:val="clear" w:color="auto" w:fill="FFFFFF"/>
        <w:spacing w:after="0"/>
        <w:jc w:val="both"/>
        <w:rPr>
          <w:rFonts w:ascii="Arial" w:hAnsi="Arial" w:cs="Arial"/>
          <w:lang w:val="ru-RU"/>
        </w:rPr>
      </w:pPr>
    </w:p>
    <w:p w:rsidR="00A32D50" w:rsidRPr="005163A4" w:rsidRDefault="005163A4" w:rsidP="005B653C">
      <w:pPr>
        <w:numPr>
          <w:ilvl w:val="0"/>
          <w:numId w:val="40"/>
        </w:numPr>
        <w:shd w:val="clear" w:color="auto" w:fill="FFFFFF"/>
        <w:spacing w:after="0"/>
        <w:ind w:left="0" w:firstLine="0"/>
        <w:jc w:val="both"/>
        <w:rPr>
          <w:rFonts w:ascii="Arial" w:hAnsi="Arial" w:cs="Arial"/>
          <w:lang w:val="ru-RU"/>
        </w:rPr>
      </w:pPr>
      <w:r w:rsidRPr="005163A4">
        <w:rPr>
          <w:rFonts w:ascii="Arial" w:hAnsi="Arial" w:cs="Arial"/>
          <w:lang w:val="ru-RU"/>
        </w:rPr>
        <w:t xml:space="preserve">В течение отчетного периода продолжалась информационно-просветительская программа. Для сотрудников </w:t>
      </w:r>
      <w:r>
        <w:rPr>
          <w:rFonts w:ascii="Arial" w:hAnsi="Arial" w:cs="Arial"/>
          <w:lang w:val="ru-RU"/>
        </w:rPr>
        <w:t>ГРП</w:t>
      </w:r>
      <w:r w:rsidRPr="005163A4">
        <w:rPr>
          <w:rFonts w:ascii="Arial" w:hAnsi="Arial" w:cs="Arial"/>
          <w:lang w:val="ru-RU"/>
        </w:rPr>
        <w:t xml:space="preserve"> была проведена информационно-разъяснительная работа по экологическим гарантиям</w:t>
      </w:r>
      <w:r w:rsidR="00A32D50" w:rsidRPr="005163A4">
        <w:rPr>
          <w:rFonts w:ascii="Arial" w:hAnsi="Arial" w:cs="Arial"/>
          <w:lang w:val="ru-RU"/>
        </w:rPr>
        <w:t xml:space="preserve">. </w:t>
      </w:r>
    </w:p>
    <w:p w:rsidR="00AD50C0" w:rsidRPr="005163A4" w:rsidRDefault="00AD50C0" w:rsidP="005163A4">
      <w:pPr>
        <w:shd w:val="clear" w:color="auto" w:fill="FFFFFF"/>
        <w:spacing w:after="0"/>
        <w:jc w:val="both"/>
        <w:rPr>
          <w:rFonts w:ascii="Arial" w:hAnsi="Arial" w:cs="Arial"/>
          <w:lang w:val="ru-RU"/>
        </w:rPr>
      </w:pPr>
    </w:p>
    <w:p w:rsidR="00A32D50" w:rsidRPr="00290614" w:rsidRDefault="005163A4" w:rsidP="005B653C">
      <w:pPr>
        <w:numPr>
          <w:ilvl w:val="0"/>
          <w:numId w:val="40"/>
        </w:numPr>
        <w:shd w:val="clear" w:color="auto" w:fill="FFFFFF"/>
        <w:spacing w:after="0"/>
        <w:ind w:left="0" w:firstLine="0"/>
        <w:jc w:val="both"/>
        <w:rPr>
          <w:rFonts w:ascii="Arial" w:hAnsi="Arial" w:cs="Arial"/>
          <w:lang w:val="ru-RU"/>
        </w:rPr>
      </w:pPr>
      <w:r w:rsidRPr="005163A4">
        <w:rPr>
          <w:rFonts w:ascii="Arial" w:hAnsi="Arial" w:cs="Arial"/>
          <w:lang w:val="ru-RU"/>
        </w:rPr>
        <w:t xml:space="preserve">В </w:t>
      </w:r>
      <w:r w:rsidRPr="00290614">
        <w:rPr>
          <w:rFonts w:ascii="Arial" w:hAnsi="Arial" w:cs="Arial"/>
          <w:lang w:val="ru-RU"/>
        </w:rPr>
        <w:t>ПООСКО будет подготовлена Программа на весь год, отражающая План и График реализации мер по охране труда и технике безопасности для всех работников</w:t>
      </w:r>
      <w:r w:rsidR="00A32D50" w:rsidRPr="00290614">
        <w:rPr>
          <w:rFonts w:ascii="Arial" w:hAnsi="Arial" w:cs="Arial"/>
          <w:lang w:val="ru-RU"/>
        </w:rPr>
        <w:t>.</w:t>
      </w:r>
    </w:p>
    <w:p w:rsidR="00AD50C0" w:rsidRPr="00290614" w:rsidRDefault="00AD50C0" w:rsidP="005163A4">
      <w:pPr>
        <w:shd w:val="clear" w:color="auto" w:fill="FFFFFF"/>
        <w:spacing w:after="0"/>
        <w:jc w:val="both"/>
        <w:rPr>
          <w:rFonts w:ascii="Arial" w:hAnsi="Arial" w:cs="Arial"/>
          <w:lang w:val="ru-RU"/>
        </w:rPr>
      </w:pPr>
    </w:p>
    <w:p w:rsidR="00290614" w:rsidRPr="00290614" w:rsidRDefault="00290614" w:rsidP="005B653C">
      <w:pPr>
        <w:numPr>
          <w:ilvl w:val="0"/>
          <w:numId w:val="40"/>
        </w:numPr>
        <w:shd w:val="clear" w:color="auto" w:fill="FFFFFF"/>
        <w:spacing w:after="0"/>
        <w:ind w:left="0" w:firstLine="0"/>
        <w:jc w:val="both"/>
        <w:rPr>
          <w:rFonts w:ascii="Arial" w:hAnsi="Arial" w:cs="Arial"/>
          <w:lang w:val="ru-RU"/>
        </w:rPr>
      </w:pPr>
      <w:r w:rsidRPr="00290614">
        <w:rPr>
          <w:rFonts w:ascii="Arial" w:hAnsi="Arial" w:cs="Arial"/>
          <w:lang w:val="ru-RU"/>
        </w:rPr>
        <w:lastRenderedPageBreak/>
        <w:t xml:space="preserve">Консультации с затрагиваемыми лицами и другими заинтересованными сторонами, включая местных жителей, будут продолжаться на постоянной основе на этапе строительства, с </w:t>
      </w:r>
      <w:proofErr w:type="gramStart"/>
      <w:r w:rsidRPr="00290614">
        <w:rPr>
          <w:rFonts w:ascii="Arial" w:hAnsi="Arial" w:cs="Arial"/>
          <w:lang w:val="ru-RU"/>
        </w:rPr>
        <w:t>тем</w:t>
      </w:r>
      <w:proofErr w:type="gramEnd"/>
      <w:r w:rsidRPr="00290614">
        <w:rPr>
          <w:rFonts w:ascii="Arial" w:hAnsi="Arial" w:cs="Arial"/>
          <w:lang w:val="ru-RU"/>
        </w:rPr>
        <w:t xml:space="preserve"> чтобы обеспечить своевременное раскрытие соответствующей и адекватной информации, понятной и доступной для затрагиваемых лиц и учитывающей потребности обездоленных и уязвимых групп; и должны позволять учитывать все соответствующие мнения затрагиваемых лиц и других заинтересованных сторон в мерах по смягчению последствий и в вопросах осуществления. Процесс консультаций и его результаты будут документированы.</w:t>
      </w:r>
    </w:p>
    <w:p w:rsidR="00A32D50" w:rsidRPr="00290614" w:rsidRDefault="00A32D50" w:rsidP="00290614">
      <w:pPr>
        <w:shd w:val="clear" w:color="auto" w:fill="FFFFFF"/>
        <w:spacing w:after="0"/>
        <w:jc w:val="both"/>
        <w:rPr>
          <w:rFonts w:ascii="Arial" w:hAnsi="Arial" w:cs="Arial"/>
          <w:lang w:val="ru-RU"/>
        </w:rPr>
      </w:pPr>
    </w:p>
    <w:p w:rsidR="00E97B36" w:rsidRPr="00290614" w:rsidRDefault="00E97B36" w:rsidP="00290614">
      <w:pPr>
        <w:shd w:val="clear" w:color="auto" w:fill="FFFFFF"/>
        <w:spacing w:after="0"/>
        <w:jc w:val="both"/>
        <w:rPr>
          <w:rFonts w:ascii="Arial" w:hAnsi="Arial" w:cs="Arial"/>
          <w:lang w:val="ru-RU"/>
        </w:rPr>
      </w:pPr>
    </w:p>
    <w:p w:rsidR="00E97B36" w:rsidRPr="00290614" w:rsidRDefault="00E97B36" w:rsidP="00E97B36">
      <w:pPr>
        <w:pStyle w:val="Default"/>
        <w:spacing w:after="281"/>
        <w:ind w:left="720"/>
        <w:rPr>
          <w:sz w:val="22"/>
          <w:szCs w:val="22"/>
        </w:rPr>
      </w:pPr>
    </w:p>
    <w:p w:rsidR="001509F6" w:rsidRPr="00B30100" w:rsidRDefault="001509F6" w:rsidP="001509F6">
      <w:pPr>
        <w:shd w:val="clear" w:color="auto" w:fill="FFFFFF"/>
        <w:spacing w:after="0"/>
        <w:jc w:val="both"/>
        <w:rPr>
          <w:rFonts w:ascii="Arial" w:hAnsi="Arial" w:cs="Arial"/>
          <w:color w:val="000000"/>
          <w:highlight w:val="yellow"/>
        </w:rPr>
      </w:pPr>
      <w:r w:rsidRPr="00B30100">
        <w:rPr>
          <w:rFonts w:ascii="Arial" w:hAnsi="Arial" w:cs="Arial"/>
          <w:color w:val="000000"/>
          <w:highlight w:val="yellow"/>
        </w:rPr>
        <w:br w:type="page"/>
      </w:r>
    </w:p>
    <w:p w:rsidR="0099244E" w:rsidRPr="0099244E" w:rsidRDefault="0099244E" w:rsidP="00722C44">
      <w:pPr>
        <w:pStyle w:val="1"/>
        <w:numPr>
          <w:ilvl w:val="0"/>
          <w:numId w:val="38"/>
        </w:numPr>
        <w:jc w:val="left"/>
        <w:rPr>
          <w:color w:val="000000"/>
          <w:sz w:val="28"/>
          <w:szCs w:val="28"/>
        </w:rPr>
      </w:pPr>
      <w:bookmarkStart w:id="458" w:name="_Toc62727040"/>
      <w:r w:rsidRPr="0099244E">
        <w:rPr>
          <w:color w:val="000000"/>
          <w:sz w:val="28"/>
          <w:szCs w:val="28"/>
        </w:rPr>
        <w:lastRenderedPageBreak/>
        <w:t>ХОРОШАЯ ПРАКТИКА И ВОЗМОЖНОСТИ ДЛЯ УЛУЧШЕНИЯ</w:t>
      </w:r>
      <w:bookmarkEnd w:id="458"/>
    </w:p>
    <w:p w:rsidR="00BE1264" w:rsidRPr="00C61D45" w:rsidRDefault="00BE1264" w:rsidP="003C2139">
      <w:pPr>
        <w:pStyle w:val="aff7"/>
        <w:keepNext/>
        <w:numPr>
          <w:ilvl w:val="0"/>
          <w:numId w:val="18"/>
        </w:numPr>
        <w:spacing w:after="240" w:line="240" w:lineRule="auto"/>
        <w:jc w:val="both"/>
        <w:outlineLvl w:val="1"/>
        <w:rPr>
          <w:rFonts w:ascii="Arial" w:eastAsia="Calibri" w:hAnsi="Arial" w:cs="Arial"/>
          <w:b/>
          <w:vanish/>
          <w:color w:val="000000"/>
          <w:sz w:val="24"/>
          <w:szCs w:val="24"/>
          <w:lang/>
        </w:rPr>
      </w:pPr>
      <w:bookmarkStart w:id="459" w:name="_Toc518294855"/>
      <w:bookmarkStart w:id="460" w:name="_Toc519601693"/>
      <w:bookmarkStart w:id="461" w:name="_Toc520458875"/>
      <w:bookmarkStart w:id="462" w:name="_Toc520459119"/>
      <w:bookmarkStart w:id="463" w:name="_Toc520459209"/>
      <w:bookmarkStart w:id="464" w:name="_Toc520459256"/>
      <w:bookmarkStart w:id="465" w:name="_Toc521679298"/>
      <w:bookmarkStart w:id="466" w:name="_Toc522012677"/>
      <w:bookmarkStart w:id="467" w:name="_Toc522012936"/>
      <w:bookmarkStart w:id="468" w:name="_Toc522012976"/>
      <w:bookmarkStart w:id="469" w:name="_Toc522013144"/>
      <w:bookmarkStart w:id="470" w:name="_Toc522013233"/>
      <w:bookmarkStart w:id="471" w:name="_Toc522013272"/>
      <w:bookmarkStart w:id="472" w:name="_Toc522013311"/>
      <w:bookmarkStart w:id="473" w:name="_Toc522013350"/>
      <w:bookmarkStart w:id="474" w:name="_Toc522013398"/>
      <w:bookmarkStart w:id="475" w:name="_Toc522013437"/>
      <w:bookmarkStart w:id="476" w:name="_Toc522013538"/>
      <w:bookmarkStart w:id="477" w:name="_Toc522013580"/>
      <w:bookmarkStart w:id="478" w:name="_Toc522013624"/>
      <w:bookmarkStart w:id="479" w:name="_Toc522013715"/>
      <w:bookmarkStart w:id="480" w:name="_Toc522013957"/>
      <w:bookmarkStart w:id="481" w:name="_Toc522014059"/>
      <w:bookmarkStart w:id="482" w:name="_Toc522014394"/>
      <w:bookmarkStart w:id="483" w:name="_Toc522014442"/>
      <w:bookmarkStart w:id="484" w:name="_Toc522014559"/>
      <w:bookmarkStart w:id="485" w:name="_Toc522014779"/>
      <w:bookmarkStart w:id="486" w:name="_Toc522014938"/>
      <w:bookmarkStart w:id="487" w:name="_Toc522015025"/>
      <w:bookmarkStart w:id="488" w:name="_Toc522015072"/>
      <w:bookmarkStart w:id="489" w:name="_Toc522191858"/>
      <w:bookmarkStart w:id="490" w:name="_Toc525815344"/>
      <w:bookmarkStart w:id="491" w:name="_Toc534792302"/>
      <w:bookmarkStart w:id="492" w:name="_Toc11242384"/>
      <w:bookmarkStart w:id="493" w:name="_Toc12286323"/>
      <w:bookmarkStart w:id="494" w:name="_Toc20407137"/>
      <w:bookmarkStart w:id="495" w:name="_Toc29825153"/>
      <w:bookmarkStart w:id="496" w:name="_Toc60754084"/>
      <w:bookmarkStart w:id="497" w:name="_Toc61279851"/>
      <w:bookmarkStart w:id="498" w:name="_Toc61281707"/>
      <w:bookmarkStart w:id="499" w:name="_Toc61286799"/>
      <w:bookmarkStart w:id="500" w:name="_Toc61454349"/>
      <w:bookmarkStart w:id="501" w:name="_Toc62727041"/>
      <w:bookmarkStart w:id="502" w:name="_Toc505585332"/>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p>
    <w:p w:rsidR="00382EBA" w:rsidRPr="00C61D45" w:rsidRDefault="00382EBA" w:rsidP="00382EBA">
      <w:pPr>
        <w:pStyle w:val="2"/>
        <w:numPr>
          <w:ilvl w:val="0"/>
          <w:numId w:val="0"/>
        </w:numPr>
        <w:ind w:left="720" w:hanging="720"/>
        <w:rPr>
          <w:rFonts w:cs="Arial"/>
          <w:color w:val="000000"/>
          <w:sz w:val="24"/>
          <w:szCs w:val="24"/>
        </w:rPr>
      </w:pPr>
      <w:bookmarkStart w:id="503" w:name="_Toc62727042"/>
      <w:r w:rsidRPr="00C61D45">
        <w:rPr>
          <w:rFonts w:cs="Arial"/>
          <w:color w:val="000000"/>
          <w:sz w:val="24"/>
          <w:szCs w:val="24"/>
          <w:lang w:val="en-US"/>
        </w:rPr>
        <w:t xml:space="preserve">6.1. </w:t>
      </w:r>
      <w:r w:rsidR="00C61D45" w:rsidRPr="00C61D45">
        <w:rPr>
          <w:rFonts w:cs="Arial"/>
          <w:sz w:val="24"/>
          <w:szCs w:val="24"/>
          <w:lang w:val="ru-RU" w:eastAsia="ru-RU"/>
        </w:rPr>
        <w:t>Хорошая практика</w:t>
      </w:r>
      <w:bookmarkEnd w:id="503"/>
      <w:r w:rsidR="00C61D45" w:rsidRPr="00C61D45">
        <w:rPr>
          <w:rFonts w:cs="Arial"/>
          <w:color w:val="000000"/>
          <w:sz w:val="24"/>
          <w:szCs w:val="24"/>
          <w:lang w:val="en-US"/>
        </w:rPr>
        <w:t xml:space="preserve"> </w:t>
      </w:r>
    </w:p>
    <w:bookmarkEnd w:id="502"/>
    <w:p w:rsidR="00EF2E04" w:rsidRPr="00C61D45" w:rsidRDefault="00C61D45" w:rsidP="005B653C">
      <w:pPr>
        <w:numPr>
          <w:ilvl w:val="0"/>
          <w:numId w:val="40"/>
        </w:numPr>
        <w:shd w:val="clear" w:color="auto" w:fill="FFFFFF"/>
        <w:spacing w:after="0"/>
        <w:ind w:left="0" w:firstLine="0"/>
        <w:jc w:val="both"/>
        <w:rPr>
          <w:rFonts w:ascii="Arial" w:hAnsi="Arial" w:cs="Arial"/>
          <w:color w:val="000000"/>
        </w:rPr>
      </w:pPr>
      <w:r w:rsidRPr="00C61D45">
        <w:rPr>
          <w:rFonts w:ascii="Arial" w:hAnsi="Arial" w:cs="Arial"/>
          <w:lang w:val="ru-RU"/>
        </w:rPr>
        <w:t>Еще не применимо</w:t>
      </w:r>
      <w:r w:rsidR="00EF2E04" w:rsidRPr="00C61D45">
        <w:rPr>
          <w:rFonts w:ascii="Arial" w:hAnsi="Arial" w:cs="Arial"/>
          <w:color w:val="000000"/>
        </w:rPr>
        <w:t xml:space="preserve">. </w:t>
      </w:r>
    </w:p>
    <w:p w:rsidR="00EF2E04" w:rsidRPr="00C61D45" w:rsidRDefault="00EF2E04" w:rsidP="00EF2E04">
      <w:pPr>
        <w:rPr>
          <w:color w:val="000000"/>
          <w:lang/>
        </w:rPr>
      </w:pPr>
    </w:p>
    <w:p w:rsidR="00382EBA" w:rsidRPr="00C61D45" w:rsidRDefault="00382EBA" w:rsidP="00382EBA">
      <w:pPr>
        <w:pStyle w:val="2"/>
        <w:numPr>
          <w:ilvl w:val="0"/>
          <w:numId w:val="0"/>
        </w:numPr>
        <w:ind w:left="720" w:hanging="720"/>
        <w:rPr>
          <w:rFonts w:cs="Arial"/>
          <w:color w:val="000000"/>
          <w:sz w:val="24"/>
          <w:szCs w:val="24"/>
        </w:rPr>
      </w:pPr>
      <w:bookmarkStart w:id="504" w:name="_Toc62727043"/>
      <w:bookmarkStart w:id="505" w:name="_Toc505585333"/>
      <w:r w:rsidRPr="00C61D45">
        <w:rPr>
          <w:rFonts w:cs="Arial"/>
          <w:color w:val="000000"/>
          <w:sz w:val="24"/>
          <w:szCs w:val="24"/>
          <w:lang w:val="en-US"/>
        </w:rPr>
        <w:t xml:space="preserve">6.2. </w:t>
      </w:r>
      <w:r w:rsidR="00C61D45" w:rsidRPr="00C61D45">
        <w:rPr>
          <w:rFonts w:cs="Arial"/>
          <w:sz w:val="24"/>
          <w:szCs w:val="24"/>
          <w:lang w:val="ru-RU" w:eastAsia="ru-RU"/>
        </w:rPr>
        <w:t>Возможности</w:t>
      </w:r>
      <w:r w:rsidR="00C61D45" w:rsidRPr="00C61D45">
        <w:rPr>
          <w:rFonts w:cs="Arial"/>
          <w:sz w:val="24"/>
          <w:szCs w:val="24"/>
          <w:lang w:val="en-US" w:eastAsia="ru-RU"/>
        </w:rPr>
        <w:t xml:space="preserve"> </w:t>
      </w:r>
      <w:r w:rsidR="00C61D45" w:rsidRPr="00C61D45">
        <w:rPr>
          <w:rFonts w:cs="Arial"/>
          <w:sz w:val="24"/>
          <w:szCs w:val="24"/>
          <w:lang w:val="ru-RU" w:eastAsia="ru-RU"/>
        </w:rPr>
        <w:t>для</w:t>
      </w:r>
      <w:r w:rsidR="00C61D45" w:rsidRPr="00C61D45">
        <w:rPr>
          <w:rFonts w:cs="Arial"/>
          <w:sz w:val="24"/>
          <w:szCs w:val="24"/>
          <w:lang w:val="en-US" w:eastAsia="ru-RU"/>
        </w:rPr>
        <w:t xml:space="preserve"> </w:t>
      </w:r>
      <w:r w:rsidR="00C61D45" w:rsidRPr="00C61D45">
        <w:rPr>
          <w:rFonts w:cs="Arial"/>
          <w:sz w:val="24"/>
          <w:szCs w:val="24"/>
          <w:lang w:val="ru-RU" w:eastAsia="ru-RU"/>
        </w:rPr>
        <w:t>улучшения</w:t>
      </w:r>
      <w:bookmarkEnd w:id="504"/>
      <w:r w:rsidR="00C61D45" w:rsidRPr="00C61D45">
        <w:rPr>
          <w:rFonts w:cs="Arial"/>
          <w:color w:val="000000"/>
          <w:sz w:val="24"/>
          <w:szCs w:val="24"/>
        </w:rPr>
        <w:t xml:space="preserve"> </w:t>
      </w:r>
    </w:p>
    <w:bookmarkEnd w:id="505"/>
    <w:p w:rsidR="00EF2E04" w:rsidRPr="00C61D45" w:rsidRDefault="00C61D45" w:rsidP="005B653C">
      <w:pPr>
        <w:numPr>
          <w:ilvl w:val="0"/>
          <w:numId w:val="40"/>
        </w:numPr>
        <w:shd w:val="clear" w:color="auto" w:fill="FFFFFF"/>
        <w:spacing w:after="0"/>
        <w:ind w:left="0" w:firstLine="0"/>
        <w:jc w:val="both"/>
        <w:rPr>
          <w:rFonts w:ascii="Arial" w:hAnsi="Arial" w:cs="Arial"/>
          <w:color w:val="000000"/>
        </w:rPr>
      </w:pPr>
      <w:r w:rsidRPr="00C61D45">
        <w:rPr>
          <w:rFonts w:ascii="Arial" w:hAnsi="Arial" w:cs="Arial"/>
          <w:lang w:val="ru-RU"/>
        </w:rPr>
        <w:t>Еще не применимо</w:t>
      </w:r>
      <w:r w:rsidR="00EF2E04" w:rsidRPr="00C61D45">
        <w:rPr>
          <w:rFonts w:ascii="Arial" w:hAnsi="Arial" w:cs="Arial"/>
          <w:color w:val="000000"/>
        </w:rPr>
        <w:t xml:space="preserve">. </w:t>
      </w:r>
    </w:p>
    <w:p w:rsidR="006861AC" w:rsidRPr="00B30100" w:rsidRDefault="008C0ECB" w:rsidP="0012717F">
      <w:pPr>
        <w:rPr>
          <w:highlight w:val="yellow"/>
          <w:lang/>
        </w:rPr>
      </w:pPr>
      <w:r w:rsidRPr="00C61D45">
        <w:rPr>
          <w:color w:val="000000"/>
          <w:lang/>
        </w:rPr>
        <w:br w:type="page"/>
      </w:r>
    </w:p>
    <w:p w:rsidR="00C61D45" w:rsidRPr="00F075C3" w:rsidRDefault="00C61D45" w:rsidP="00722C44">
      <w:pPr>
        <w:pStyle w:val="1"/>
        <w:numPr>
          <w:ilvl w:val="0"/>
          <w:numId w:val="38"/>
        </w:numPr>
        <w:jc w:val="left"/>
        <w:rPr>
          <w:color w:val="000000"/>
          <w:sz w:val="28"/>
          <w:szCs w:val="28"/>
        </w:rPr>
      </w:pPr>
      <w:bookmarkStart w:id="506" w:name="_Toc440384673"/>
      <w:bookmarkStart w:id="507" w:name="_Toc440964098"/>
      <w:bookmarkStart w:id="508" w:name="_Toc9257594"/>
      <w:bookmarkStart w:id="509" w:name="_Toc513040973"/>
      <w:bookmarkStart w:id="510" w:name="_Toc62727044"/>
      <w:bookmarkStart w:id="511" w:name="_Toc505585334"/>
      <w:r w:rsidRPr="00F075C3">
        <w:rPr>
          <w:color w:val="000000"/>
          <w:sz w:val="28"/>
          <w:szCs w:val="28"/>
        </w:rPr>
        <w:lastRenderedPageBreak/>
        <w:t>ВЫВОД И РЕКОМЕНДАЦИИ</w:t>
      </w:r>
      <w:bookmarkStart w:id="512" w:name="_Toc440384674"/>
      <w:bookmarkStart w:id="513" w:name="_Toc440964099"/>
      <w:bookmarkEnd w:id="506"/>
      <w:bookmarkEnd w:id="507"/>
      <w:bookmarkEnd w:id="508"/>
      <w:bookmarkEnd w:id="509"/>
      <w:bookmarkEnd w:id="510"/>
    </w:p>
    <w:p w:rsidR="00F24D40" w:rsidRPr="00F075C3" w:rsidRDefault="00F24D40" w:rsidP="003C2139">
      <w:pPr>
        <w:pStyle w:val="aff7"/>
        <w:keepNext/>
        <w:numPr>
          <w:ilvl w:val="0"/>
          <w:numId w:val="18"/>
        </w:numPr>
        <w:spacing w:after="240" w:line="240" w:lineRule="auto"/>
        <w:jc w:val="both"/>
        <w:outlineLvl w:val="1"/>
        <w:rPr>
          <w:rFonts w:ascii="Arial" w:eastAsia="Calibri" w:hAnsi="Arial" w:cs="Arial"/>
          <w:b/>
          <w:vanish/>
          <w:color w:val="000000"/>
          <w:sz w:val="24"/>
          <w:szCs w:val="24"/>
          <w:lang/>
        </w:rPr>
      </w:pPr>
      <w:bookmarkStart w:id="514" w:name="_Toc518294859"/>
      <w:bookmarkStart w:id="515" w:name="_Toc519601697"/>
      <w:bookmarkStart w:id="516" w:name="_Toc520458879"/>
      <w:bookmarkStart w:id="517" w:name="_Toc520459123"/>
      <w:bookmarkStart w:id="518" w:name="_Toc520459213"/>
      <w:bookmarkStart w:id="519" w:name="_Toc520459260"/>
      <w:bookmarkStart w:id="520" w:name="_Toc521679302"/>
      <w:bookmarkStart w:id="521" w:name="_Toc522012681"/>
      <w:bookmarkStart w:id="522" w:name="_Toc522012940"/>
      <w:bookmarkStart w:id="523" w:name="_Toc522012980"/>
      <w:bookmarkStart w:id="524" w:name="_Toc522013148"/>
      <w:bookmarkStart w:id="525" w:name="_Toc522013237"/>
      <w:bookmarkStart w:id="526" w:name="_Toc522013276"/>
      <w:bookmarkStart w:id="527" w:name="_Toc522013315"/>
      <w:bookmarkStart w:id="528" w:name="_Toc522013354"/>
      <w:bookmarkStart w:id="529" w:name="_Toc522013402"/>
      <w:bookmarkStart w:id="530" w:name="_Toc522013441"/>
      <w:bookmarkStart w:id="531" w:name="_Toc522013542"/>
      <w:bookmarkStart w:id="532" w:name="_Toc522013584"/>
      <w:bookmarkStart w:id="533" w:name="_Toc522013628"/>
      <w:bookmarkStart w:id="534" w:name="_Toc522013719"/>
      <w:bookmarkStart w:id="535" w:name="_Toc522013961"/>
      <w:bookmarkStart w:id="536" w:name="_Toc522014063"/>
      <w:bookmarkStart w:id="537" w:name="_Toc522014398"/>
      <w:bookmarkStart w:id="538" w:name="_Toc522014446"/>
      <w:bookmarkStart w:id="539" w:name="_Toc522014563"/>
      <w:bookmarkStart w:id="540" w:name="_Toc522014783"/>
      <w:bookmarkStart w:id="541" w:name="_Toc522014942"/>
      <w:bookmarkStart w:id="542" w:name="_Toc522015029"/>
      <w:bookmarkStart w:id="543" w:name="_Toc522015076"/>
      <w:bookmarkStart w:id="544" w:name="_Toc522191862"/>
      <w:bookmarkStart w:id="545" w:name="_Toc525815348"/>
      <w:bookmarkStart w:id="546" w:name="_Toc534792306"/>
      <w:bookmarkStart w:id="547" w:name="_Toc11242388"/>
      <w:bookmarkStart w:id="548" w:name="_Toc12286327"/>
      <w:bookmarkStart w:id="549" w:name="_Toc20407141"/>
      <w:bookmarkStart w:id="550" w:name="_Toc29825157"/>
      <w:bookmarkStart w:id="551" w:name="_Toc60754088"/>
      <w:bookmarkStart w:id="552" w:name="_Toc61279855"/>
      <w:bookmarkStart w:id="553" w:name="_Toc61281711"/>
      <w:bookmarkStart w:id="554" w:name="_Toc61286803"/>
      <w:bookmarkStart w:id="555" w:name="_Toc61454353"/>
      <w:bookmarkStart w:id="556" w:name="_Toc62727045"/>
      <w:bookmarkStart w:id="557" w:name="_Toc505585335"/>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p>
    <w:p w:rsidR="00526E21" w:rsidRPr="00F075C3" w:rsidRDefault="00526E21" w:rsidP="00526E21">
      <w:pPr>
        <w:pStyle w:val="2"/>
        <w:numPr>
          <w:ilvl w:val="0"/>
          <w:numId w:val="0"/>
        </w:numPr>
        <w:ind w:left="720" w:hanging="720"/>
        <w:rPr>
          <w:rFonts w:cs="Arial"/>
          <w:color w:val="000000"/>
          <w:sz w:val="24"/>
          <w:szCs w:val="24"/>
        </w:rPr>
      </w:pPr>
      <w:bookmarkStart w:id="558" w:name="_Toc62727046"/>
      <w:r w:rsidRPr="00F075C3">
        <w:rPr>
          <w:rFonts w:cs="Arial"/>
          <w:color w:val="000000"/>
          <w:sz w:val="24"/>
          <w:szCs w:val="24"/>
          <w:lang w:val="en-US"/>
        </w:rPr>
        <w:t xml:space="preserve">7.1. </w:t>
      </w:r>
      <w:r w:rsidR="00F075C3" w:rsidRPr="00F075C3">
        <w:rPr>
          <w:rFonts w:cs="Arial"/>
          <w:color w:val="000000"/>
          <w:sz w:val="24"/>
          <w:szCs w:val="24"/>
          <w:lang w:val="ru-RU"/>
        </w:rPr>
        <w:t>Выводы</w:t>
      </w:r>
      <w:bookmarkEnd w:id="558"/>
    </w:p>
    <w:bookmarkEnd w:id="557"/>
    <w:p w:rsidR="00F075C3" w:rsidRPr="00F075C3" w:rsidRDefault="00F075C3" w:rsidP="005B653C">
      <w:pPr>
        <w:numPr>
          <w:ilvl w:val="0"/>
          <w:numId w:val="40"/>
        </w:numPr>
        <w:shd w:val="clear" w:color="auto" w:fill="FFFFFF"/>
        <w:spacing w:after="0"/>
        <w:ind w:left="0" w:firstLine="0"/>
        <w:jc w:val="both"/>
        <w:rPr>
          <w:rFonts w:ascii="Arial" w:hAnsi="Arial" w:cs="Arial"/>
          <w:color w:val="000000"/>
          <w:lang w:val="ru-RU"/>
        </w:rPr>
      </w:pPr>
      <w:r w:rsidRPr="00F075C3">
        <w:rPr>
          <w:rFonts w:ascii="Arial" w:hAnsi="Arial" w:cs="Arial"/>
          <w:szCs w:val="24"/>
          <w:lang w:val="ru-RU"/>
        </w:rPr>
        <w:t>В целом, реализация мер по охране окружающей среды и социальной защиты в рамках различных компонентов в рамках ПУТБО соответствует условиям заемного соглашения, спецификации контракта и ПУОС, предусмотренным в контракте, и в основном признана удовлетворительной в течение отчетного периода</w:t>
      </w:r>
      <w:r w:rsidR="007D7F60">
        <w:rPr>
          <w:rFonts w:ascii="Arial" w:hAnsi="Arial" w:cs="Arial"/>
          <w:szCs w:val="24"/>
          <w:lang w:val="ru-RU"/>
        </w:rPr>
        <w:t>.</w:t>
      </w:r>
    </w:p>
    <w:p w:rsidR="00605841" w:rsidRPr="007D7F60" w:rsidRDefault="00605841" w:rsidP="00F075C3">
      <w:pPr>
        <w:shd w:val="clear" w:color="auto" w:fill="FFFFFF"/>
        <w:spacing w:after="0"/>
        <w:jc w:val="both"/>
        <w:rPr>
          <w:rFonts w:ascii="Arial" w:hAnsi="Arial" w:cs="Arial"/>
          <w:color w:val="000000"/>
          <w:lang w:val="ru-RU"/>
        </w:rPr>
      </w:pPr>
    </w:p>
    <w:p w:rsidR="00605841" w:rsidRDefault="007D7F60" w:rsidP="005B653C">
      <w:pPr>
        <w:numPr>
          <w:ilvl w:val="0"/>
          <w:numId w:val="40"/>
        </w:numPr>
        <w:shd w:val="clear" w:color="auto" w:fill="FFFFFF"/>
        <w:spacing w:after="0"/>
        <w:ind w:left="0" w:firstLine="0"/>
        <w:jc w:val="both"/>
        <w:rPr>
          <w:rFonts w:ascii="Arial" w:hAnsi="Arial" w:cs="Arial"/>
          <w:color w:val="000000"/>
          <w:lang w:val="ru-RU"/>
        </w:rPr>
      </w:pPr>
      <w:r w:rsidRPr="007D7F60">
        <w:rPr>
          <w:rFonts w:ascii="Arial" w:hAnsi="Arial" w:cs="Arial"/>
          <w:color w:val="000000"/>
          <w:lang w:val="ru-RU"/>
        </w:rPr>
        <w:t xml:space="preserve">Проект составлен в соответствии с планированием </w:t>
      </w:r>
      <w:r>
        <w:rPr>
          <w:rFonts w:ascii="Arial" w:hAnsi="Arial" w:cs="Arial"/>
          <w:color w:val="000000"/>
          <w:lang w:val="ru-RU"/>
        </w:rPr>
        <w:t>г</w:t>
      </w:r>
      <w:proofErr w:type="gramStart"/>
      <w:r>
        <w:rPr>
          <w:rFonts w:ascii="Arial" w:hAnsi="Arial" w:cs="Arial"/>
          <w:color w:val="000000"/>
          <w:lang w:val="ru-RU"/>
        </w:rPr>
        <w:t>.</w:t>
      </w:r>
      <w:r w:rsidRPr="007D7F60">
        <w:rPr>
          <w:rFonts w:ascii="Arial" w:hAnsi="Arial" w:cs="Arial"/>
          <w:color w:val="000000"/>
          <w:lang w:val="ru-RU"/>
        </w:rPr>
        <w:t>Т</w:t>
      </w:r>
      <w:proofErr w:type="gramEnd"/>
      <w:r w:rsidRPr="007D7F60">
        <w:rPr>
          <w:rFonts w:ascii="Arial" w:hAnsi="Arial" w:cs="Arial"/>
          <w:color w:val="000000"/>
          <w:lang w:val="ru-RU"/>
        </w:rPr>
        <w:t>ашкента, который может удовлетворить потребность в захоронении бытовых отходов в рамках услуги. С технической и экономической точек зрения проект осуществим</w:t>
      </w:r>
      <w:r>
        <w:rPr>
          <w:rFonts w:ascii="Arial" w:hAnsi="Arial" w:cs="Arial"/>
          <w:color w:val="000000"/>
          <w:lang w:val="ru-RU"/>
        </w:rPr>
        <w:t>.</w:t>
      </w:r>
    </w:p>
    <w:p w:rsidR="007D7F60" w:rsidRPr="007D7F60" w:rsidRDefault="007D7F60" w:rsidP="007D7F60">
      <w:pPr>
        <w:shd w:val="clear" w:color="auto" w:fill="FFFFFF"/>
        <w:spacing w:after="0"/>
        <w:jc w:val="both"/>
        <w:rPr>
          <w:rFonts w:ascii="Arial" w:hAnsi="Arial" w:cs="Arial"/>
          <w:color w:val="000000"/>
          <w:lang w:val="ru-RU"/>
        </w:rPr>
      </w:pPr>
    </w:p>
    <w:p w:rsidR="00EF131B" w:rsidRPr="007D7F60" w:rsidRDefault="007D7F60" w:rsidP="005B653C">
      <w:pPr>
        <w:numPr>
          <w:ilvl w:val="0"/>
          <w:numId w:val="40"/>
        </w:numPr>
        <w:shd w:val="clear" w:color="auto" w:fill="FFFFFF"/>
        <w:spacing w:after="0"/>
        <w:ind w:left="0" w:firstLine="0"/>
        <w:jc w:val="both"/>
        <w:rPr>
          <w:rFonts w:ascii="Arial" w:hAnsi="Arial" w:cs="Arial"/>
          <w:color w:val="000000"/>
          <w:lang w:val="ru-RU"/>
        </w:rPr>
      </w:pPr>
      <w:r w:rsidRPr="007D7F60">
        <w:rPr>
          <w:rFonts w:ascii="Arial" w:hAnsi="Arial" w:cs="Arial"/>
          <w:color w:val="000000"/>
          <w:lang w:val="ru-RU"/>
        </w:rPr>
        <w:t xml:space="preserve">Мощность полигона составляет около 7,66 </w:t>
      </w:r>
      <w:proofErr w:type="spellStart"/>
      <w:proofErr w:type="gramStart"/>
      <w:r w:rsidRPr="007D7F60">
        <w:rPr>
          <w:rFonts w:ascii="Arial" w:hAnsi="Arial" w:cs="Arial"/>
          <w:color w:val="000000"/>
          <w:lang w:val="ru-RU"/>
        </w:rPr>
        <w:t>млн</w:t>
      </w:r>
      <w:proofErr w:type="spellEnd"/>
      <w:proofErr w:type="gramEnd"/>
      <w:r w:rsidRPr="007D7F60">
        <w:rPr>
          <w:rFonts w:ascii="Arial" w:hAnsi="Arial" w:cs="Arial"/>
          <w:color w:val="000000"/>
          <w:lang w:val="ru-RU"/>
        </w:rPr>
        <w:t xml:space="preserve"> м3, что может соответствовать требованиям полигона за 12 лет</w:t>
      </w:r>
      <w:r>
        <w:rPr>
          <w:rFonts w:ascii="Arial" w:hAnsi="Arial" w:cs="Arial"/>
          <w:color w:val="000000"/>
          <w:lang w:val="ru-RU"/>
        </w:rPr>
        <w:t>.</w:t>
      </w:r>
      <w:r w:rsidR="00EF131B" w:rsidRPr="007D7F60">
        <w:rPr>
          <w:rFonts w:ascii="Arial" w:hAnsi="Arial" w:cs="Arial"/>
          <w:color w:val="000000"/>
          <w:lang w:val="ru-RU"/>
        </w:rPr>
        <w:t xml:space="preserve"> </w:t>
      </w:r>
    </w:p>
    <w:p w:rsidR="00EF131B" w:rsidRPr="007D7F60" w:rsidRDefault="00EF131B" w:rsidP="007D7F60">
      <w:pPr>
        <w:shd w:val="clear" w:color="auto" w:fill="FFFFFF"/>
        <w:spacing w:after="0"/>
        <w:jc w:val="both"/>
        <w:rPr>
          <w:rFonts w:ascii="Arial" w:hAnsi="Arial" w:cs="Arial"/>
          <w:color w:val="000000"/>
          <w:lang w:val="ru-RU"/>
        </w:rPr>
      </w:pPr>
    </w:p>
    <w:p w:rsidR="007D7F60" w:rsidRPr="007D7F60" w:rsidRDefault="007D7F60" w:rsidP="005B653C">
      <w:pPr>
        <w:numPr>
          <w:ilvl w:val="0"/>
          <w:numId w:val="40"/>
        </w:numPr>
        <w:shd w:val="clear" w:color="auto" w:fill="FFFFFF"/>
        <w:spacing w:after="0"/>
        <w:ind w:left="0" w:firstLine="0"/>
        <w:jc w:val="both"/>
        <w:rPr>
          <w:rFonts w:ascii="Arial" w:hAnsi="Arial" w:cs="Arial"/>
          <w:color w:val="000000"/>
          <w:lang w:val="ru-RU"/>
        </w:rPr>
      </w:pPr>
      <w:r w:rsidRPr="007D7F60">
        <w:rPr>
          <w:rFonts w:ascii="Arial" w:hAnsi="Arial" w:cs="Arial"/>
          <w:color w:val="000000"/>
          <w:lang w:val="ru-RU"/>
        </w:rPr>
        <w:t>Строительство полигона позволи</w:t>
      </w:r>
      <w:r>
        <w:rPr>
          <w:rFonts w:ascii="Arial" w:hAnsi="Arial" w:cs="Arial"/>
          <w:color w:val="000000"/>
          <w:lang w:val="ru-RU"/>
        </w:rPr>
        <w:t>т</w:t>
      </w:r>
      <w:r w:rsidRPr="007D7F60">
        <w:rPr>
          <w:rFonts w:ascii="Arial" w:hAnsi="Arial" w:cs="Arial"/>
          <w:color w:val="000000"/>
          <w:lang w:val="ru-RU"/>
        </w:rPr>
        <w:t xml:space="preserve"> повысить коэффициент использования земель, предотвратить свалку бытовых отходов и уменьшить вторичное загрязнение окружающей среды.</w:t>
      </w:r>
    </w:p>
    <w:p w:rsidR="007D7F60" w:rsidRPr="007D7F60" w:rsidRDefault="007D7F60" w:rsidP="007D7F60">
      <w:pPr>
        <w:shd w:val="clear" w:color="auto" w:fill="FFFFFF"/>
        <w:spacing w:after="0"/>
        <w:jc w:val="both"/>
        <w:rPr>
          <w:rFonts w:ascii="Arial" w:hAnsi="Arial" w:cs="Arial"/>
          <w:color w:val="000000"/>
          <w:lang w:val="ru-RU"/>
        </w:rPr>
      </w:pPr>
    </w:p>
    <w:p w:rsidR="00EF131B" w:rsidRPr="00812EE6" w:rsidRDefault="007D7F60" w:rsidP="005B653C">
      <w:pPr>
        <w:numPr>
          <w:ilvl w:val="0"/>
          <w:numId w:val="40"/>
        </w:numPr>
        <w:shd w:val="clear" w:color="auto" w:fill="FFFFFF"/>
        <w:spacing w:after="0"/>
        <w:ind w:left="0" w:firstLine="0"/>
        <w:jc w:val="both"/>
        <w:rPr>
          <w:rFonts w:ascii="Arial" w:hAnsi="Arial" w:cs="Arial"/>
          <w:color w:val="000000"/>
          <w:lang w:val="ru-RU"/>
        </w:rPr>
      </w:pPr>
      <w:r w:rsidRPr="007D7F60">
        <w:rPr>
          <w:rFonts w:ascii="Arial" w:hAnsi="Arial" w:cs="Arial"/>
          <w:color w:val="000000"/>
          <w:lang w:val="ru-RU"/>
        </w:rPr>
        <w:t xml:space="preserve">Проект имеет удобную транспортировку, подходящую транспортную дистанцию, подходящую </w:t>
      </w:r>
      <w:r w:rsidRPr="00812EE6">
        <w:rPr>
          <w:rFonts w:ascii="Arial" w:hAnsi="Arial" w:cs="Arial"/>
          <w:color w:val="000000"/>
          <w:lang w:val="ru-RU"/>
        </w:rPr>
        <w:t>местность, удобное водоснабжение и электроснабжение, хорошие условия строительства.</w:t>
      </w:r>
    </w:p>
    <w:p w:rsidR="00EF131B" w:rsidRPr="00812EE6" w:rsidRDefault="00EF131B" w:rsidP="007D7F60">
      <w:pPr>
        <w:shd w:val="clear" w:color="auto" w:fill="FFFFFF"/>
        <w:spacing w:after="0"/>
        <w:jc w:val="both"/>
        <w:rPr>
          <w:rFonts w:ascii="Arial" w:hAnsi="Arial" w:cs="Arial"/>
          <w:color w:val="000000"/>
          <w:lang w:val="ru-RU"/>
        </w:rPr>
      </w:pPr>
      <w:r w:rsidRPr="00812EE6">
        <w:rPr>
          <w:rFonts w:ascii="Arial" w:hAnsi="Arial" w:cs="Arial"/>
          <w:color w:val="000000"/>
          <w:lang w:val="ru-RU"/>
        </w:rPr>
        <w:t xml:space="preserve"> </w:t>
      </w:r>
    </w:p>
    <w:p w:rsidR="00EF131B" w:rsidRPr="00812EE6" w:rsidRDefault="00086A15" w:rsidP="005B653C">
      <w:pPr>
        <w:numPr>
          <w:ilvl w:val="0"/>
          <w:numId w:val="40"/>
        </w:numPr>
        <w:shd w:val="clear" w:color="auto" w:fill="FFFFFF"/>
        <w:spacing w:after="0"/>
        <w:ind w:left="0" w:firstLine="0"/>
        <w:jc w:val="both"/>
        <w:rPr>
          <w:rFonts w:ascii="Arial" w:hAnsi="Arial" w:cs="Arial"/>
          <w:color w:val="000000"/>
          <w:lang w:val="ru-RU"/>
        </w:rPr>
      </w:pPr>
      <w:r w:rsidRPr="00812EE6">
        <w:rPr>
          <w:rFonts w:ascii="Arial" w:hAnsi="Arial" w:cs="Arial"/>
          <w:color w:val="000000"/>
          <w:lang w:val="ru-RU"/>
        </w:rPr>
        <w:t xml:space="preserve">На свалке используется усовершенствованная технология анаэробной обработки свалок и однослойный метод контроля горизонтального составного просачивания. </w:t>
      </w:r>
      <w:proofErr w:type="spellStart"/>
      <w:r w:rsidRPr="00812EE6">
        <w:rPr>
          <w:rFonts w:ascii="Arial" w:hAnsi="Arial" w:cs="Arial"/>
          <w:color w:val="000000"/>
          <w:lang w:val="ru-RU"/>
        </w:rPr>
        <w:t>Противопаводковые</w:t>
      </w:r>
      <w:proofErr w:type="spellEnd"/>
      <w:r w:rsidRPr="00812EE6">
        <w:rPr>
          <w:rFonts w:ascii="Arial" w:hAnsi="Arial" w:cs="Arial"/>
          <w:color w:val="000000"/>
          <w:lang w:val="ru-RU"/>
        </w:rPr>
        <w:t xml:space="preserve"> сооружения оборудованы траншеями для перехвата паводков. Весь процесс проектирования является зрелым и надежным.</w:t>
      </w:r>
    </w:p>
    <w:p w:rsidR="00EF131B" w:rsidRPr="006674F2" w:rsidRDefault="00EF131B" w:rsidP="00893F26">
      <w:pPr>
        <w:shd w:val="clear" w:color="auto" w:fill="FFFFFF"/>
        <w:spacing w:after="0"/>
        <w:jc w:val="both"/>
        <w:rPr>
          <w:rFonts w:ascii="Arial" w:hAnsi="Arial" w:cs="Arial"/>
          <w:color w:val="000000"/>
          <w:lang w:val="ru-RU"/>
        </w:rPr>
      </w:pPr>
    </w:p>
    <w:p w:rsidR="00893F26" w:rsidRDefault="00893F26" w:rsidP="005B653C">
      <w:pPr>
        <w:numPr>
          <w:ilvl w:val="0"/>
          <w:numId w:val="40"/>
        </w:numPr>
        <w:shd w:val="clear" w:color="auto" w:fill="FFFFFF"/>
        <w:spacing w:after="0"/>
        <w:ind w:left="0" w:firstLine="0"/>
        <w:jc w:val="both"/>
        <w:rPr>
          <w:rFonts w:ascii="Arial" w:hAnsi="Arial" w:cs="Arial"/>
          <w:szCs w:val="24"/>
          <w:lang w:val="ru-RU"/>
        </w:rPr>
      </w:pPr>
      <w:r w:rsidRPr="00812EE6">
        <w:rPr>
          <w:rFonts w:ascii="Arial" w:hAnsi="Arial" w:cs="Arial"/>
          <w:szCs w:val="24"/>
          <w:lang w:val="ru-RU"/>
        </w:rPr>
        <w:t xml:space="preserve">«CUCD» мобилизовал своего сотрудника по охране окружающей среды для обеспечения </w:t>
      </w:r>
      <w:r w:rsidRPr="00812EE6">
        <w:rPr>
          <w:rFonts w:ascii="Arial" w:hAnsi="Arial" w:cs="Arial"/>
          <w:color w:val="000000"/>
          <w:lang w:val="ru-RU"/>
        </w:rPr>
        <w:t>эффективного</w:t>
      </w:r>
      <w:r w:rsidRPr="00812EE6">
        <w:rPr>
          <w:rFonts w:ascii="Arial" w:hAnsi="Arial" w:cs="Arial"/>
          <w:szCs w:val="24"/>
          <w:lang w:val="ru-RU"/>
        </w:rPr>
        <w:t xml:space="preserve"> осуществления ПУОС, выявления дополнительных экологических проблем,</w:t>
      </w:r>
      <w:r w:rsidRPr="00252563">
        <w:rPr>
          <w:rFonts w:ascii="Arial" w:hAnsi="Arial" w:cs="Arial"/>
          <w:szCs w:val="24"/>
          <w:lang w:val="ru-RU"/>
        </w:rPr>
        <w:t xml:space="preserve"> а также ведения учета экологических </w:t>
      </w:r>
      <w:r>
        <w:rPr>
          <w:rFonts w:ascii="Arial" w:hAnsi="Arial" w:cs="Arial"/>
          <w:szCs w:val="24"/>
          <w:lang w:val="ru-RU"/>
        </w:rPr>
        <w:t>защитных мер</w:t>
      </w:r>
      <w:r w:rsidRPr="002F7C0D">
        <w:rPr>
          <w:rFonts w:ascii="Arial" w:hAnsi="Arial" w:cs="Arial"/>
          <w:szCs w:val="24"/>
          <w:lang w:val="ru-RU"/>
        </w:rPr>
        <w:t>.</w:t>
      </w:r>
    </w:p>
    <w:p w:rsidR="00196BA8" w:rsidRPr="00893F26" w:rsidRDefault="00196BA8" w:rsidP="00196BA8">
      <w:pPr>
        <w:shd w:val="clear" w:color="auto" w:fill="FFFFFF"/>
        <w:spacing w:after="0"/>
        <w:jc w:val="both"/>
        <w:rPr>
          <w:rFonts w:ascii="Arial" w:hAnsi="Arial" w:cs="Arial"/>
          <w:color w:val="000000"/>
          <w:highlight w:val="yellow"/>
          <w:lang w:val="ru-RU"/>
        </w:rPr>
      </w:pPr>
    </w:p>
    <w:p w:rsidR="00893F26" w:rsidRDefault="00893F26" w:rsidP="005B653C">
      <w:pPr>
        <w:numPr>
          <w:ilvl w:val="0"/>
          <w:numId w:val="40"/>
        </w:numPr>
        <w:shd w:val="clear" w:color="auto" w:fill="FFFFFF"/>
        <w:spacing w:after="0"/>
        <w:ind w:left="0" w:firstLine="0"/>
        <w:jc w:val="both"/>
        <w:rPr>
          <w:rFonts w:ascii="Arial" w:hAnsi="Arial" w:cs="Arial"/>
          <w:szCs w:val="24"/>
          <w:lang w:val="ru-RU"/>
        </w:rPr>
      </w:pPr>
      <w:r w:rsidRPr="00252563">
        <w:rPr>
          <w:rFonts w:ascii="Arial" w:hAnsi="Arial" w:cs="Arial"/>
          <w:szCs w:val="24"/>
          <w:lang w:val="ru-RU"/>
        </w:rPr>
        <w:t>Рабочий проект для ново</w:t>
      </w:r>
      <w:r>
        <w:rPr>
          <w:rFonts w:ascii="Arial" w:hAnsi="Arial" w:cs="Arial"/>
          <w:szCs w:val="24"/>
          <w:lang w:val="ru-RU"/>
        </w:rPr>
        <w:t>го</w:t>
      </w:r>
      <w:r w:rsidRPr="00252563">
        <w:rPr>
          <w:rFonts w:ascii="Arial" w:hAnsi="Arial" w:cs="Arial"/>
          <w:szCs w:val="24"/>
          <w:lang w:val="ru-RU"/>
        </w:rPr>
        <w:t xml:space="preserve"> санитарно</w:t>
      </w:r>
      <w:r>
        <w:rPr>
          <w:rFonts w:ascii="Arial" w:hAnsi="Arial" w:cs="Arial"/>
          <w:szCs w:val="24"/>
          <w:lang w:val="ru-RU"/>
        </w:rPr>
        <w:t>го</w:t>
      </w:r>
      <w:r w:rsidRPr="00252563">
        <w:rPr>
          <w:rFonts w:ascii="Arial" w:hAnsi="Arial" w:cs="Arial"/>
          <w:szCs w:val="24"/>
          <w:lang w:val="ru-RU"/>
        </w:rPr>
        <w:t xml:space="preserve"> </w:t>
      </w:r>
      <w:r>
        <w:rPr>
          <w:rFonts w:ascii="Arial" w:hAnsi="Arial" w:cs="Arial"/>
          <w:szCs w:val="24"/>
          <w:lang w:val="ru-RU"/>
        </w:rPr>
        <w:t>полигона ТБО</w:t>
      </w:r>
      <w:r w:rsidRPr="00252563">
        <w:rPr>
          <w:rFonts w:ascii="Arial" w:hAnsi="Arial" w:cs="Arial"/>
          <w:szCs w:val="24"/>
          <w:lang w:val="ru-RU"/>
        </w:rPr>
        <w:t xml:space="preserve"> был завершен в августе 2019 года. Все документы были переданы в </w:t>
      </w:r>
      <w:proofErr w:type="spellStart"/>
      <w:r w:rsidRPr="00252563">
        <w:rPr>
          <w:rFonts w:ascii="Arial" w:hAnsi="Arial" w:cs="Arial"/>
          <w:szCs w:val="24"/>
          <w:lang w:val="ru-RU"/>
        </w:rPr>
        <w:t>госэксперт</w:t>
      </w:r>
      <w:r>
        <w:rPr>
          <w:rFonts w:ascii="Arial" w:hAnsi="Arial" w:cs="Arial"/>
          <w:szCs w:val="24"/>
          <w:lang w:val="ru-RU"/>
        </w:rPr>
        <w:t>изу</w:t>
      </w:r>
      <w:proofErr w:type="spellEnd"/>
      <w:r w:rsidRPr="00252563">
        <w:rPr>
          <w:rFonts w:ascii="Arial" w:hAnsi="Arial" w:cs="Arial"/>
          <w:szCs w:val="24"/>
          <w:lang w:val="ru-RU"/>
        </w:rPr>
        <w:t xml:space="preserve"> для их оценки и утверждения. Это необходимо до объявления проекта для проведения международных тендеров и подачи соответствующих тендерных документов</w:t>
      </w:r>
      <w:r w:rsidRPr="002F7C0D">
        <w:rPr>
          <w:rFonts w:ascii="Arial" w:hAnsi="Arial" w:cs="Arial"/>
          <w:szCs w:val="24"/>
          <w:lang w:val="ru-RU"/>
        </w:rPr>
        <w:t>.</w:t>
      </w:r>
    </w:p>
    <w:p w:rsidR="00893F26" w:rsidRDefault="00893F26" w:rsidP="00893F26">
      <w:pPr>
        <w:autoSpaceDE w:val="0"/>
        <w:autoSpaceDN w:val="0"/>
        <w:adjustRightInd w:val="0"/>
        <w:spacing w:after="0" w:line="240" w:lineRule="auto"/>
        <w:ind w:left="720"/>
        <w:jc w:val="both"/>
        <w:rPr>
          <w:rFonts w:ascii="Arial" w:hAnsi="Arial" w:cs="Arial"/>
          <w:szCs w:val="24"/>
          <w:lang w:val="ru-RU"/>
        </w:rPr>
      </w:pPr>
    </w:p>
    <w:p w:rsidR="00893F26" w:rsidRDefault="00893F26" w:rsidP="005B653C">
      <w:pPr>
        <w:numPr>
          <w:ilvl w:val="0"/>
          <w:numId w:val="40"/>
        </w:numPr>
        <w:shd w:val="clear" w:color="auto" w:fill="FFFFFF"/>
        <w:spacing w:after="0"/>
        <w:ind w:left="0" w:firstLine="0"/>
        <w:jc w:val="both"/>
        <w:rPr>
          <w:rFonts w:ascii="Arial" w:hAnsi="Arial" w:cs="Arial"/>
          <w:lang w:val="ru-RU"/>
        </w:rPr>
      </w:pPr>
      <w:r w:rsidRPr="00DD014A">
        <w:rPr>
          <w:rFonts w:ascii="Arial" w:hAnsi="Arial" w:cs="Arial"/>
          <w:lang w:val="ru-RU"/>
        </w:rPr>
        <w:t>Из-за того, что для нов</w:t>
      </w:r>
      <w:r>
        <w:rPr>
          <w:rFonts w:ascii="Arial" w:hAnsi="Arial" w:cs="Arial"/>
          <w:lang w:val="ru-RU"/>
        </w:rPr>
        <w:t>ого полигона</w:t>
      </w:r>
      <w:r w:rsidRPr="00DD014A">
        <w:rPr>
          <w:rFonts w:ascii="Arial" w:hAnsi="Arial" w:cs="Arial"/>
          <w:lang w:val="ru-RU"/>
        </w:rPr>
        <w:t xml:space="preserve"> выделено недостаточно земли, этот предмет не будет </w:t>
      </w:r>
      <w:r w:rsidRPr="00893F26">
        <w:rPr>
          <w:rFonts w:ascii="Arial" w:hAnsi="Arial" w:cs="Arial"/>
          <w:szCs w:val="24"/>
          <w:lang w:val="ru-RU"/>
        </w:rPr>
        <w:t>частью</w:t>
      </w:r>
      <w:r w:rsidRPr="00DD014A">
        <w:rPr>
          <w:rFonts w:ascii="Arial" w:hAnsi="Arial" w:cs="Arial"/>
          <w:lang w:val="ru-RU"/>
        </w:rPr>
        <w:t xml:space="preserve"> </w:t>
      </w:r>
      <w:r>
        <w:rPr>
          <w:rFonts w:ascii="Arial" w:hAnsi="Arial" w:cs="Arial"/>
          <w:lang w:val="ru-RU"/>
        </w:rPr>
        <w:t>рабочего проекта «</w:t>
      </w:r>
      <w:r w:rsidRPr="00DD014A">
        <w:rPr>
          <w:rFonts w:ascii="Arial" w:hAnsi="Arial" w:cs="Arial"/>
          <w:lang w:val="ru-RU"/>
        </w:rPr>
        <w:t>CUCD</w:t>
      </w:r>
      <w:r>
        <w:rPr>
          <w:rFonts w:ascii="Arial" w:hAnsi="Arial" w:cs="Arial"/>
          <w:lang w:val="ru-RU"/>
        </w:rPr>
        <w:t>»</w:t>
      </w:r>
      <w:r w:rsidRPr="00DD014A">
        <w:rPr>
          <w:rFonts w:ascii="Arial" w:hAnsi="Arial" w:cs="Arial"/>
          <w:lang w:val="ru-RU"/>
        </w:rPr>
        <w:t xml:space="preserve">. Если </w:t>
      </w:r>
      <w:r>
        <w:rPr>
          <w:rFonts w:ascii="Arial" w:hAnsi="Arial" w:cs="Arial"/>
          <w:lang w:val="ru-RU"/>
        </w:rPr>
        <w:t>Клиент</w:t>
      </w:r>
      <w:r w:rsidRPr="00DD014A">
        <w:rPr>
          <w:rFonts w:ascii="Arial" w:hAnsi="Arial" w:cs="Arial"/>
          <w:lang w:val="ru-RU"/>
        </w:rPr>
        <w:t xml:space="preserve"> настаивает на строительстве позже, </w:t>
      </w:r>
      <w:r>
        <w:rPr>
          <w:rFonts w:ascii="Arial" w:hAnsi="Arial" w:cs="Arial"/>
          <w:lang w:val="ru-RU"/>
        </w:rPr>
        <w:t>«</w:t>
      </w:r>
      <w:r w:rsidRPr="00DD014A">
        <w:rPr>
          <w:rFonts w:ascii="Arial" w:hAnsi="Arial" w:cs="Arial"/>
          <w:lang w:val="ru-RU"/>
        </w:rPr>
        <w:t>CUCD</w:t>
      </w:r>
      <w:r>
        <w:rPr>
          <w:rFonts w:ascii="Arial" w:hAnsi="Arial" w:cs="Arial"/>
          <w:lang w:val="ru-RU"/>
        </w:rPr>
        <w:t>»</w:t>
      </w:r>
      <w:r w:rsidRPr="00DD014A">
        <w:rPr>
          <w:rFonts w:ascii="Arial" w:hAnsi="Arial" w:cs="Arial"/>
          <w:lang w:val="ru-RU"/>
        </w:rPr>
        <w:t xml:space="preserve"> предлагает пригласить другого специалиста для разработки проекта установки для компостирования</w:t>
      </w:r>
      <w:r w:rsidRPr="003F5A7B">
        <w:rPr>
          <w:rFonts w:ascii="Arial" w:hAnsi="Arial" w:cs="Arial"/>
          <w:lang w:val="ru-RU"/>
        </w:rPr>
        <w:t xml:space="preserve">. </w:t>
      </w:r>
    </w:p>
    <w:p w:rsidR="002D2FC5" w:rsidRPr="006674F2" w:rsidRDefault="002D2FC5" w:rsidP="0061008D">
      <w:pPr>
        <w:shd w:val="clear" w:color="auto" w:fill="FFFFFF"/>
        <w:spacing w:after="0"/>
        <w:jc w:val="both"/>
        <w:rPr>
          <w:rFonts w:ascii="Arial" w:hAnsi="Arial" w:cs="Arial"/>
          <w:color w:val="000000"/>
          <w:highlight w:val="yellow"/>
          <w:lang w:val="ru-RU"/>
        </w:rPr>
      </w:pPr>
    </w:p>
    <w:p w:rsidR="00893F26" w:rsidRPr="00893F26" w:rsidRDefault="00893F26" w:rsidP="005B653C">
      <w:pPr>
        <w:numPr>
          <w:ilvl w:val="0"/>
          <w:numId w:val="40"/>
        </w:numPr>
        <w:shd w:val="clear" w:color="auto" w:fill="FFFFFF"/>
        <w:spacing w:after="0"/>
        <w:ind w:left="0" w:firstLine="0"/>
        <w:jc w:val="both"/>
        <w:rPr>
          <w:rFonts w:ascii="Arial" w:hAnsi="Arial" w:cs="Arial"/>
          <w:lang w:val="ru-RU"/>
        </w:rPr>
      </w:pPr>
      <w:r w:rsidRPr="00436E28">
        <w:rPr>
          <w:rFonts w:ascii="Arial" w:hAnsi="Arial" w:cs="Arial"/>
          <w:lang w:val="ru-RU"/>
        </w:rPr>
        <w:t>Как только начнутся строительные работы (по оценкам, первый квартал 202</w:t>
      </w:r>
      <w:r>
        <w:rPr>
          <w:rFonts w:ascii="Arial" w:hAnsi="Arial" w:cs="Arial"/>
          <w:lang w:val="ru-RU"/>
        </w:rPr>
        <w:t>1</w:t>
      </w:r>
      <w:r w:rsidRPr="00436E28">
        <w:rPr>
          <w:rFonts w:ascii="Arial" w:hAnsi="Arial" w:cs="Arial"/>
          <w:lang w:val="ru-RU"/>
        </w:rPr>
        <w:t xml:space="preserve"> года), будет </w:t>
      </w:r>
      <w:r w:rsidRPr="00893F26">
        <w:rPr>
          <w:rFonts w:ascii="Arial" w:hAnsi="Arial" w:cs="Arial"/>
          <w:lang w:val="ru-RU"/>
        </w:rPr>
        <w:t>проведен экологический мониторинг</w:t>
      </w:r>
    </w:p>
    <w:p w:rsidR="006E2A19" w:rsidRPr="006674F2" w:rsidRDefault="006E2A19" w:rsidP="006E2A19">
      <w:pPr>
        <w:shd w:val="clear" w:color="auto" w:fill="FFFFFF"/>
        <w:spacing w:after="0"/>
        <w:jc w:val="both"/>
        <w:rPr>
          <w:rFonts w:ascii="Arial" w:hAnsi="Arial" w:cs="Arial"/>
          <w:lang w:val="ru-RU"/>
        </w:rPr>
      </w:pPr>
    </w:p>
    <w:p w:rsidR="006E2A19" w:rsidRPr="00893F26" w:rsidRDefault="00893F26" w:rsidP="005B653C">
      <w:pPr>
        <w:numPr>
          <w:ilvl w:val="0"/>
          <w:numId w:val="40"/>
        </w:numPr>
        <w:shd w:val="clear" w:color="auto" w:fill="FFFFFF"/>
        <w:spacing w:after="0"/>
        <w:jc w:val="both"/>
        <w:rPr>
          <w:rFonts w:ascii="Arial" w:hAnsi="Arial" w:cs="Arial"/>
          <w:lang w:val="ru-RU"/>
        </w:rPr>
      </w:pPr>
      <w:r w:rsidRPr="00893F26">
        <w:rPr>
          <w:rFonts w:ascii="Arial" w:hAnsi="Arial" w:cs="Arial"/>
          <w:color w:val="000000"/>
          <w:lang w:val="ru-RU" w:eastAsia="ru-RU"/>
        </w:rPr>
        <w:t>План действий на отчетный период с января по июнь 2021 года и после</w:t>
      </w:r>
      <w:r w:rsidR="006E2A19" w:rsidRPr="00893F26">
        <w:rPr>
          <w:rFonts w:ascii="Arial" w:hAnsi="Arial" w:cs="Arial"/>
          <w:lang w:val="ru-RU"/>
        </w:rPr>
        <w:t>:</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5"/>
        <w:gridCol w:w="3636"/>
        <w:gridCol w:w="1656"/>
        <w:gridCol w:w="3230"/>
      </w:tblGrid>
      <w:tr w:rsidR="006E2A19" w:rsidRPr="00893F26" w:rsidTr="00893F26">
        <w:tc>
          <w:tcPr>
            <w:tcW w:w="515" w:type="dxa"/>
            <w:shd w:val="clear" w:color="auto" w:fill="auto"/>
          </w:tcPr>
          <w:p w:rsidR="006E2A19" w:rsidRPr="00893F26" w:rsidRDefault="006E2A19" w:rsidP="00DB14D7">
            <w:pPr>
              <w:autoSpaceDE w:val="0"/>
              <w:autoSpaceDN w:val="0"/>
              <w:adjustRightInd w:val="0"/>
              <w:spacing w:after="120" w:line="240" w:lineRule="auto"/>
              <w:jc w:val="center"/>
              <w:rPr>
                <w:rFonts w:ascii="Arial" w:hAnsi="Arial" w:cs="Arial"/>
                <w:b/>
              </w:rPr>
            </w:pPr>
            <w:r w:rsidRPr="00893F26">
              <w:rPr>
                <w:rFonts w:ascii="Arial" w:hAnsi="Arial" w:cs="Arial"/>
                <w:b/>
              </w:rPr>
              <w:t>#</w:t>
            </w:r>
          </w:p>
        </w:tc>
        <w:tc>
          <w:tcPr>
            <w:tcW w:w="3636" w:type="dxa"/>
            <w:shd w:val="clear" w:color="auto" w:fill="auto"/>
          </w:tcPr>
          <w:p w:rsidR="006E2A19" w:rsidRPr="00893F26" w:rsidRDefault="00893F26" w:rsidP="00DB14D7">
            <w:pPr>
              <w:autoSpaceDE w:val="0"/>
              <w:autoSpaceDN w:val="0"/>
              <w:adjustRightInd w:val="0"/>
              <w:spacing w:after="120" w:line="240" w:lineRule="auto"/>
              <w:jc w:val="center"/>
              <w:rPr>
                <w:rFonts w:ascii="Arial" w:hAnsi="Arial" w:cs="Arial"/>
                <w:b/>
                <w:lang w:val="ru-RU"/>
              </w:rPr>
            </w:pPr>
            <w:proofErr w:type="spellStart"/>
            <w:r w:rsidRPr="00893F26">
              <w:rPr>
                <w:rFonts w:ascii="Arial" w:hAnsi="Arial" w:cs="Arial"/>
                <w:b/>
                <w:lang w:val="ru-RU"/>
              </w:rPr>
              <w:t>Дейсвия</w:t>
            </w:r>
            <w:proofErr w:type="spellEnd"/>
          </w:p>
        </w:tc>
        <w:tc>
          <w:tcPr>
            <w:tcW w:w="1656" w:type="dxa"/>
            <w:shd w:val="clear" w:color="auto" w:fill="auto"/>
          </w:tcPr>
          <w:p w:rsidR="006E2A19" w:rsidRPr="00893F26" w:rsidRDefault="00893F26" w:rsidP="00DB14D7">
            <w:pPr>
              <w:autoSpaceDE w:val="0"/>
              <w:autoSpaceDN w:val="0"/>
              <w:adjustRightInd w:val="0"/>
              <w:spacing w:after="120" w:line="240" w:lineRule="auto"/>
              <w:jc w:val="center"/>
              <w:rPr>
                <w:rFonts w:ascii="Arial" w:hAnsi="Arial" w:cs="Arial"/>
                <w:b/>
                <w:lang w:val="ru-RU"/>
              </w:rPr>
            </w:pPr>
            <w:r w:rsidRPr="00893F26">
              <w:rPr>
                <w:rFonts w:ascii="Arial" w:hAnsi="Arial" w:cs="Arial"/>
                <w:b/>
                <w:lang w:val="ru-RU"/>
              </w:rPr>
              <w:t>Время</w:t>
            </w:r>
          </w:p>
        </w:tc>
        <w:tc>
          <w:tcPr>
            <w:tcW w:w="3230" w:type="dxa"/>
            <w:shd w:val="clear" w:color="auto" w:fill="auto"/>
          </w:tcPr>
          <w:p w:rsidR="006E2A19" w:rsidRPr="00893F26" w:rsidRDefault="00893F26" w:rsidP="00DB14D7">
            <w:pPr>
              <w:autoSpaceDE w:val="0"/>
              <w:autoSpaceDN w:val="0"/>
              <w:adjustRightInd w:val="0"/>
              <w:spacing w:after="120" w:line="240" w:lineRule="auto"/>
              <w:jc w:val="center"/>
              <w:rPr>
                <w:rFonts w:ascii="Arial" w:hAnsi="Arial" w:cs="Arial"/>
                <w:b/>
                <w:lang w:val="ru-RU"/>
              </w:rPr>
            </w:pPr>
            <w:proofErr w:type="spellStart"/>
            <w:r w:rsidRPr="00893F26">
              <w:rPr>
                <w:rFonts w:ascii="Arial" w:hAnsi="Arial" w:cs="Arial"/>
                <w:b/>
                <w:lang w:val="ru-RU"/>
              </w:rPr>
              <w:t>Ответсвенные</w:t>
            </w:r>
            <w:proofErr w:type="spellEnd"/>
          </w:p>
        </w:tc>
      </w:tr>
      <w:tr w:rsidR="00C026E4" w:rsidRPr="00893F26" w:rsidTr="00893F26">
        <w:tc>
          <w:tcPr>
            <w:tcW w:w="515" w:type="dxa"/>
            <w:shd w:val="clear" w:color="auto" w:fill="auto"/>
          </w:tcPr>
          <w:p w:rsidR="00C026E4" w:rsidRPr="00893F26" w:rsidRDefault="00C026E4" w:rsidP="00C026E4">
            <w:pPr>
              <w:autoSpaceDE w:val="0"/>
              <w:autoSpaceDN w:val="0"/>
              <w:adjustRightInd w:val="0"/>
              <w:spacing w:after="120" w:line="240" w:lineRule="auto"/>
              <w:rPr>
                <w:rFonts w:ascii="Arial" w:hAnsi="Arial" w:cs="Arial"/>
                <w:sz w:val="20"/>
                <w:szCs w:val="20"/>
              </w:rPr>
            </w:pPr>
            <w:r w:rsidRPr="00893F26">
              <w:rPr>
                <w:rFonts w:ascii="Arial" w:hAnsi="Arial" w:cs="Arial"/>
                <w:sz w:val="20"/>
                <w:szCs w:val="20"/>
              </w:rPr>
              <w:t>1.</w:t>
            </w:r>
          </w:p>
        </w:tc>
        <w:tc>
          <w:tcPr>
            <w:tcW w:w="3636" w:type="dxa"/>
            <w:shd w:val="clear" w:color="auto" w:fill="auto"/>
          </w:tcPr>
          <w:p w:rsidR="00C026E4" w:rsidRPr="00893F26" w:rsidRDefault="00893F26" w:rsidP="00C67F66">
            <w:pPr>
              <w:autoSpaceDE w:val="0"/>
              <w:autoSpaceDN w:val="0"/>
              <w:adjustRightInd w:val="0"/>
              <w:spacing w:after="120" w:line="240" w:lineRule="auto"/>
              <w:rPr>
                <w:rFonts w:ascii="Arial" w:hAnsi="Arial" w:cs="Arial"/>
                <w:sz w:val="20"/>
                <w:szCs w:val="20"/>
                <w:lang w:val="ru-RU"/>
              </w:rPr>
            </w:pPr>
            <w:r w:rsidRPr="00893F26">
              <w:rPr>
                <w:rFonts w:ascii="Arial" w:hAnsi="Arial" w:cs="Arial"/>
                <w:sz w:val="20"/>
                <w:szCs w:val="20"/>
                <w:lang w:val="ru-RU"/>
              </w:rPr>
              <w:t xml:space="preserve">Отчет о соблюдении требований </w:t>
            </w:r>
            <w:r w:rsidRPr="00893F26">
              <w:rPr>
                <w:rFonts w:ascii="Arial" w:hAnsi="Arial" w:cs="Arial"/>
                <w:sz w:val="20"/>
                <w:szCs w:val="20"/>
                <w:lang w:val="ru-RU"/>
              </w:rPr>
              <w:lastRenderedPageBreak/>
              <w:t>безопасности и мониторинге</w:t>
            </w:r>
          </w:p>
        </w:tc>
        <w:tc>
          <w:tcPr>
            <w:tcW w:w="1656" w:type="dxa"/>
            <w:shd w:val="clear" w:color="auto" w:fill="auto"/>
          </w:tcPr>
          <w:p w:rsidR="00C026E4" w:rsidRPr="00893F26" w:rsidRDefault="00C026E4" w:rsidP="00C67F66">
            <w:pPr>
              <w:autoSpaceDE w:val="0"/>
              <w:autoSpaceDN w:val="0"/>
              <w:adjustRightInd w:val="0"/>
              <w:spacing w:after="0" w:line="240" w:lineRule="auto"/>
              <w:rPr>
                <w:rFonts w:ascii="Arial" w:hAnsi="Arial" w:cs="Arial"/>
                <w:sz w:val="20"/>
                <w:szCs w:val="20"/>
              </w:rPr>
            </w:pPr>
            <w:r w:rsidRPr="00893F26">
              <w:rPr>
                <w:rFonts w:ascii="Arial" w:hAnsi="Arial" w:cs="Arial"/>
                <w:sz w:val="20"/>
                <w:szCs w:val="20"/>
              </w:rPr>
              <w:lastRenderedPageBreak/>
              <w:t>Q</w:t>
            </w:r>
            <w:r w:rsidR="00945C2F" w:rsidRPr="00893F26">
              <w:rPr>
                <w:rFonts w:ascii="Arial" w:hAnsi="Arial" w:cs="Arial"/>
                <w:sz w:val="20"/>
                <w:szCs w:val="20"/>
              </w:rPr>
              <w:t>1</w:t>
            </w:r>
            <w:r w:rsidRPr="00893F26">
              <w:rPr>
                <w:rFonts w:ascii="Arial" w:hAnsi="Arial" w:cs="Arial"/>
                <w:sz w:val="20"/>
                <w:szCs w:val="20"/>
              </w:rPr>
              <w:t>, 202</w:t>
            </w:r>
            <w:r w:rsidR="00945C2F" w:rsidRPr="00893F26">
              <w:rPr>
                <w:rFonts w:ascii="Arial" w:hAnsi="Arial" w:cs="Arial"/>
                <w:sz w:val="20"/>
                <w:szCs w:val="20"/>
              </w:rPr>
              <w:t>1</w:t>
            </w:r>
          </w:p>
        </w:tc>
        <w:tc>
          <w:tcPr>
            <w:tcW w:w="3230" w:type="dxa"/>
            <w:shd w:val="clear" w:color="auto" w:fill="auto"/>
          </w:tcPr>
          <w:p w:rsidR="00C026E4" w:rsidRPr="00893F26" w:rsidRDefault="00893F26" w:rsidP="00893F26">
            <w:pPr>
              <w:autoSpaceDE w:val="0"/>
              <w:autoSpaceDN w:val="0"/>
              <w:adjustRightInd w:val="0"/>
              <w:spacing w:after="120" w:line="240" w:lineRule="auto"/>
              <w:rPr>
                <w:rFonts w:ascii="Arial" w:hAnsi="Arial" w:cs="Arial"/>
                <w:sz w:val="20"/>
                <w:szCs w:val="20"/>
              </w:rPr>
            </w:pPr>
            <w:r w:rsidRPr="00893F26">
              <w:rPr>
                <w:rFonts w:ascii="Arial" w:hAnsi="Arial" w:cs="Arial"/>
                <w:sz w:val="20"/>
                <w:szCs w:val="20"/>
                <w:lang w:val="ru-RU"/>
              </w:rPr>
              <w:t xml:space="preserve">Национальный специалист по экологическим гарантиям и </w:t>
            </w:r>
            <w:r w:rsidRPr="00893F26">
              <w:rPr>
                <w:rFonts w:ascii="Arial" w:hAnsi="Arial" w:cs="Arial"/>
                <w:sz w:val="20"/>
                <w:szCs w:val="20"/>
                <w:lang w:val="ru-RU"/>
              </w:rPr>
              <w:lastRenderedPageBreak/>
              <w:t xml:space="preserve">развитию </w:t>
            </w:r>
            <w:proofErr w:type="spellStart"/>
            <w:r w:rsidRPr="00893F26">
              <w:rPr>
                <w:rFonts w:ascii="Arial" w:hAnsi="Arial" w:cs="Arial"/>
                <w:sz w:val="20"/>
                <w:szCs w:val="20"/>
              </w:rPr>
              <w:t>Консультанта</w:t>
            </w:r>
            <w:proofErr w:type="spellEnd"/>
            <w:r w:rsidRPr="00893F26">
              <w:rPr>
                <w:rFonts w:ascii="Arial" w:hAnsi="Arial" w:cs="Arial"/>
                <w:sz w:val="20"/>
                <w:szCs w:val="20"/>
              </w:rPr>
              <w:t xml:space="preserve"> ГРП</w:t>
            </w:r>
          </w:p>
        </w:tc>
      </w:tr>
      <w:tr w:rsidR="00893F26" w:rsidRPr="00893F26" w:rsidTr="00893F26">
        <w:tc>
          <w:tcPr>
            <w:tcW w:w="515" w:type="dxa"/>
            <w:shd w:val="clear" w:color="auto" w:fill="auto"/>
          </w:tcPr>
          <w:p w:rsidR="00893F26" w:rsidRPr="00893F26" w:rsidRDefault="00893F26" w:rsidP="00893F26">
            <w:pPr>
              <w:autoSpaceDE w:val="0"/>
              <w:autoSpaceDN w:val="0"/>
              <w:adjustRightInd w:val="0"/>
              <w:spacing w:after="120" w:line="240" w:lineRule="auto"/>
              <w:rPr>
                <w:rFonts w:ascii="Arial" w:hAnsi="Arial" w:cs="Arial"/>
                <w:sz w:val="20"/>
                <w:szCs w:val="20"/>
              </w:rPr>
            </w:pPr>
            <w:r w:rsidRPr="00893F26">
              <w:rPr>
                <w:rFonts w:ascii="Arial" w:hAnsi="Arial" w:cs="Arial"/>
                <w:sz w:val="20"/>
                <w:szCs w:val="20"/>
              </w:rPr>
              <w:lastRenderedPageBreak/>
              <w:t>2.</w:t>
            </w:r>
          </w:p>
        </w:tc>
        <w:tc>
          <w:tcPr>
            <w:tcW w:w="3636" w:type="dxa"/>
            <w:shd w:val="clear" w:color="auto" w:fill="auto"/>
          </w:tcPr>
          <w:p w:rsidR="00893F26" w:rsidRPr="00893F26" w:rsidRDefault="00893F26" w:rsidP="00893F26">
            <w:pPr>
              <w:autoSpaceDE w:val="0"/>
              <w:autoSpaceDN w:val="0"/>
              <w:adjustRightInd w:val="0"/>
              <w:spacing w:after="0" w:line="240" w:lineRule="auto"/>
              <w:rPr>
                <w:rFonts w:ascii="Arial" w:hAnsi="Arial" w:cs="Arial"/>
                <w:sz w:val="20"/>
                <w:szCs w:val="20"/>
                <w:lang w:val="ru-RU"/>
              </w:rPr>
            </w:pPr>
            <w:r w:rsidRPr="00893F26">
              <w:rPr>
                <w:rFonts w:ascii="Arial" w:hAnsi="Arial" w:cs="Arial"/>
                <w:sz w:val="20"/>
                <w:szCs w:val="20"/>
                <w:lang w:val="ru-RU"/>
              </w:rPr>
              <w:t>Сбор и предоставление соответствующей информации по экологическим показателям в ГРП.</w:t>
            </w:r>
          </w:p>
        </w:tc>
        <w:tc>
          <w:tcPr>
            <w:tcW w:w="1656" w:type="dxa"/>
            <w:shd w:val="clear" w:color="auto" w:fill="auto"/>
          </w:tcPr>
          <w:p w:rsidR="00893F26" w:rsidRPr="00893F26" w:rsidRDefault="00893F26" w:rsidP="00893F26">
            <w:pPr>
              <w:autoSpaceDE w:val="0"/>
              <w:autoSpaceDN w:val="0"/>
              <w:adjustRightInd w:val="0"/>
              <w:spacing w:after="0" w:line="240" w:lineRule="auto"/>
              <w:rPr>
                <w:rFonts w:ascii="Arial" w:hAnsi="Arial" w:cs="Arial"/>
                <w:sz w:val="20"/>
                <w:szCs w:val="20"/>
              </w:rPr>
            </w:pPr>
            <w:proofErr w:type="spellStart"/>
            <w:r w:rsidRPr="00893F26">
              <w:rPr>
                <w:rFonts w:ascii="Arial" w:hAnsi="Arial" w:cs="Arial"/>
                <w:sz w:val="20"/>
                <w:szCs w:val="20"/>
              </w:rPr>
              <w:t>Постоянно</w:t>
            </w:r>
            <w:proofErr w:type="spellEnd"/>
            <w:r w:rsidRPr="00893F26">
              <w:rPr>
                <w:rFonts w:ascii="Arial" w:hAnsi="Arial" w:cs="Arial"/>
                <w:sz w:val="20"/>
                <w:szCs w:val="20"/>
              </w:rPr>
              <w:t xml:space="preserve"> </w:t>
            </w:r>
            <w:proofErr w:type="spellStart"/>
            <w:r w:rsidRPr="00893F26">
              <w:rPr>
                <w:rFonts w:ascii="Arial" w:hAnsi="Arial" w:cs="Arial"/>
                <w:sz w:val="20"/>
                <w:szCs w:val="20"/>
              </w:rPr>
              <w:t>продолжается</w:t>
            </w:r>
            <w:proofErr w:type="spellEnd"/>
          </w:p>
        </w:tc>
        <w:tc>
          <w:tcPr>
            <w:tcW w:w="3230" w:type="dxa"/>
            <w:shd w:val="clear" w:color="auto" w:fill="auto"/>
          </w:tcPr>
          <w:p w:rsidR="00893F26" w:rsidRPr="00893F26" w:rsidRDefault="00893F26" w:rsidP="00893F26">
            <w:pPr>
              <w:autoSpaceDE w:val="0"/>
              <w:autoSpaceDN w:val="0"/>
              <w:adjustRightInd w:val="0"/>
              <w:spacing w:after="120" w:line="240" w:lineRule="auto"/>
              <w:rPr>
                <w:rFonts w:ascii="Arial" w:hAnsi="Arial" w:cs="Arial"/>
                <w:sz w:val="20"/>
                <w:szCs w:val="20"/>
              </w:rPr>
            </w:pPr>
            <w:r w:rsidRPr="00893F26">
              <w:rPr>
                <w:rFonts w:ascii="Arial" w:hAnsi="Arial" w:cs="Arial"/>
                <w:sz w:val="20"/>
                <w:szCs w:val="20"/>
                <w:lang w:val="ru-RU"/>
              </w:rPr>
              <w:t xml:space="preserve">Национальный специалист по экологическим гарантиям и развитию </w:t>
            </w:r>
            <w:proofErr w:type="spellStart"/>
            <w:r w:rsidRPr="00893F26">
              <w:rPr>
                <w:rFonts w:ascii="Arial" w:hAnsi="Arial" w:cs="Arial"/>
                <w:sz w:val="20"/>
                <w:szCs w:val="20"/>
              </w:rPr>
              <w:t>Консультанта</w:t>
            </w:r>
            <w:proofErr w:type="spellEnd"/>
            <w:r w:rsidRPr="00893F26">
              <w:rPr>
                <w:rFonts w:ascii="Arial" w:hAnsi="Arial" w:cs="Arial"/>
                <w:sz w:val="20"/>
                <w:szCs w:val="20"/>
              </w:rPr>
              <w:t xml:space="preserve"> ГРП</w:t>
            </w:r>
          </w:p>
        </w:tc>
      </w:tr>
      <w:tr w:rsidR="00893F26" w:rsidRPr="00893F26" w:rsidTr="00893F26">
        <w:tc>
          <w:tcPr>
            <w:tcW w:w="515" w:type="dxa"/>
            <w:shd w:val="clear" w:color="auto" w:fill="auto"/>
          </w:tcPr>
          <w:p w:rsidR="00893F26" w:rsidRPr="00893F26" w:rsidRDefault="00893F26" w:rsidP="00893F26">
            <w:pPr>
              <w:autoSpaceDE w:val="0"/>
              <w:autoSpaceDN w:val="0"/>
              <w:adjustRightInd w:val="0"/>
              <w:spacing w:after="120" w:line="240" w:lineRule="auto"/>
              <w:rPr>
                <w:rFonts w:ascii="Arial" w:hAnsi="Arial" w:cs="Arial"/>
                <w:sz w:val="20"/>
                <w:szCs w:val="20"/>
              </w:rPr>
            </w:pPr>
            <w:r w:rsidRPr="00893F26">
              <w:rPr>
                <w:rFonts w:ascii="Arial" w:hAnsi="Arial" w:cs="Arial"/>
                <w:sz w:val="20"/>
                <w:szCs w:val="20"/>
              </w:rPr>
              <w:t>3.</w:t>
            </w:r>
          </w:p>
        </w:tc>
        <w:tc>
          <w:tcPr>
            <w:tcW w:w="3636" w:type="dxa"/>
            <w:shd w:val="clear" w:color="auto" w:fill="auto"/>
          </w:tcPr>
          <w:p w:rsidR="00893F26" w:rsidRPr="00893F26" w:rsidRDefault="00893F26" w:rsidP="00893F26">
            <w:pPr>
              <w:autoSpaceDE w:val="0"/>
              <w:autoSpaceDN w:val="0"/>
              <w:adjustRightInd w:val="0"/>
              <w:spacing w:after="0" w:line="240" w:lineRule="auto"/>
              <w:rPr>
                <w:rFonts w:ascii="Arial" w:hAnsi="Arial" w:cs="Arial"/>
                <w:sz w:val="20"/>
                <w:szCs w:val="20"/>
                <w:lang w:val="ru-RU"/>
              </w:rPr>
            </w:pPr>
            <w:r w:rsidRPr="00893F26">
              <w:rPr>
                <w:rFonts w:ascii="Arial" w:hAnsi="Arial" w:cs="Arial"/>
                <w:sz w:val="20"/>
                <w:szCs w:val="20"/>
                <w:lang w:val="ru-RU"/>
              </w:rPr>
              <w:t>Другие рутинные вопросы, такие как внеплановые посещения площадки, отслеживание выявленных дефектов, экологическая оценка проектов.</w:t>
            </w:r>
          </w:p>
        </w:tc>
        <w:tc>
          <w:tcPr>
            <w:tcW w:w="1656" w:type="dxa"/>
            <w:shd w:val="clear" w:color="auto" w:fill="auto"/>
          </w:tcPr>
          <w:p w:rsidR="00893F26" w:rsidRPr="00893F26" w:rsidRDefault="00893F26" w:rsidP="00893F26">
            <w:pPr>
              <w:autoSpaceDE w:val="0"/>
              <w:autoSpaceDN w:val="0"/>
              <w:adjustRightInd w:val="0"/>
              <w:spacing w:after="0" w:line="240" w:lineRule="auto"/>
              <w:rPr>
                <w:rFonts w:ascii="Arial" w:hAnsi="Arial" w:cs="Arial"/>
                <w:sz w:val="20"/>
                <w:szCs w:val="20"/>
              </w:rPr>
            </w:pPr>
            <w:proofErr w:type="spellStart"/>
            <w:r w:rsidRPr="00893F26">
              <w:rPr>
                <w:rFonts w:ascii="Arial" w:hAnsi="Arial" w:cs="Arial"/>
                <w:sz w:val="20"/>
                <w:szCs w:val="20"/>
              </w:rPr>
              <w:t>При</w:t>
            </w:r>
            <w:proofErr w:type="spellEnd"/>
            <w:r w:rsidRPr="00893F26">
              <w:rPr>
                <w:rFonts w:ascii="Arial" w:hAnsi="Arial" w:cs="Arial"/>
                <w:sz w:val="20"/>
                <w:szCs w:val="20"/>
              </w:rPr>
              <w:t xml:space="preserve"> </w:t>
            </w:r>
            <w:proofErr w:type="spellStart"/>
            <w:r w:rsidRPr="00893F26">
              <w:rPr>
                <w:rFonts w:ascii="Arial" w:hAnsi="Arial" w:cs="Arial"/>
                <w:sz w:val="20"/>
                <w:szCs w:val="20"/>
              </w:rPr>
              <w:t>необходимости</w:t>
            </w:r>
            <w:proofErr w:type="spellEnd"/>
          </w:p>
        </w:tc>
        <w:tc>
          <w:tcPr>
            <w:tcW w:w="3230" w:type="dxa"/>
            <w:shd w:val="clear" w:color="auto" w:fill="auto"/>
          </w:tcPr>
          <w:p w:rsidR="00893F26" w:rsidRPr="00893F26" w:rsidRDefault="00893F26" w:rsidP="00893F26">
            <w:r w:rsidRPr="00893F26">
              <w:rPr>
                <w:rFonts w:ascii="Arial" w:hAnsi="Arial" w:cs="Arial"/>
                <w:sz w:val="20"/>
                <w:szCs w:val="20"/>
                <w:lang w:val="ru-RU"/>
              </w:rPr>
              <w:t xml:space="preserve">Национальный специалист по экологическим гарантиям и развитию </w:t>
            </w:r>
            <w:proofErr w:type="spellStart"/>
            <w:r w:rsidRPr="00893F26">
              <w:rPr>
                <w:rFonts w:ascii="Arial" w:hAnsi="Arial" w:cs="Arial"/>
                <w:sz w:val="20"/>
                <w:szCs w:val="20"/>
              </w:rPr>
              <w:t>Консультанта</w:t>
            </w:r>
            <w:proofErr w:type="spellEnd"/>
            <w:r w:rsidRPr="00893F26">
              <w:rPr>
                <w:rFonts w:ascii="Arial" w:hAnsi="Arial" w:cs="Arial"/>
                <w:sz w:val="20"/>
                <w:szCs w:val="20"/>
              </w:rPr>
              <w:t xml:space="preserve"> ГРП</w:t>
            </w:r>
          </w:p>
        </w:tc>
      </w:tr>
      <w:tr w:rsidR="00893F26" w:rsidRPr="00893F26" w:rsidTr="00893F26">
        <w:tc>
          <w:tcPr>
            <w:tcW w:w="515" w:type="dxa"/>
            <w:shd w:val="clear" w:color="auto" w:fill="auto"/>
          </w:tcPr>
          <w:p w:rsidR="00893F26" w:rsidRPr="00893F26" w:rsidRDefault="00893F26" w:rsidP="00893F26">
            <w:pPr>
              <w:autoSpaceDE w:val="0"/>
              <w:autoSpaceDN w:val="0"/>
              <w:adjustRightInd w:val="0"/>
              <w:spacing w:after="120" w:line="240" w:lineRule="auto"/>
              <w:rPr>
                <w:rFonts w:ascii="Arial" w:hAnsi="Arial" w:cs="Arial"/>
                <w:sz w:val="20"/>
                <w:szCs w:val="20"/>
              </w:rPr>
            </w:pPr>
            <w:r w:rsidRPr="00893F26">
              <w:rPr>
                <w:rFonts w:ascii="Arial" w:hAnsi="Arial" w:cs="Arial"/>
                <w:sz w:val="20"/>
                <w:szCs w:val="20"/>
              </w:rPr>
              <w:t>4.</w:t>
            </w:r>
          </w:p>
        </w:tc>
        <w:tc>
          <w:tcPr>
            <w:tcW w:w="3636" w:type="dxa"/>
            <w:shd w:val="clear" w:color="auto" w:fill="auto"/>
          </w:tcPr>
          <w:p w:rsidR="00893F26" w:rsidRPr="00893F26" w:rsidRDefault="00893F26" w:rsidP="00893F26">
            <w:pPr>
              <w:autoSpaceDE w:val="0"/>
              <w:autoSpaceDN w:val="0"/>
              <w:adjustRightInd w:val="0"/>
              <w:spacing w:after="0" w:line="240" w:lineRule="auto"/>
              <w:rPr>
                <w:rFonts w:ascii="Arial" w:hAnsi="Arial" w:cs="Arial"/>
                <w:sz w:val="20"/>
                <w:szCs w:val="20"/>
                <w:lang w:val="ru-RU"/>
              </w:rPr>
            </w:pPr>
            <w:r w:rsidRPr="00893F26">
              <w:rPr>
                <w:rFonts w:ascii="Arial" w:hAnsi="Arial" w:cs="Arial"/>
                <w:sz w:val="20"/>
                <w:szCs w:val="20"/>
                <w:lang w:val="ru-RU"/>
              </w:rPr>
              <w:t>Представление отчетности по экологическим гарантиям</w:t>
            </w:r>
          </w:p>
        </w:tc>
        <w:tc>
          <w:tcPr>
            <w:tcW w:w="1656" w:type="dxa"/>
            <w:shd w:val="clear" w:color="auto" w:fill="auto"/>
          </w:tcPr>
          <w:p w:rsidR="00893F26" w:rsidRPr="00893F26" w:rsidRDefault="00893F26" w:rsidP="00893F26">
            <w:pPr>
              <w:autoSpaceDE w:val="0"/>
              <w:autoSpaceDN w:val="0"/>
              <w:adjustRightInd w:val="0"/>
              <w:spacing w:after="0" w:line="240" w:lineRule="auto"/>
              <w:rPr>
                <w:rFonts w:ascii="Arial" w:hAnsi="Arial" w:cs="Arial"/>
                <w:sz w:val="20"/>
                <w:szCs w:val="20"/>
              </w:rPr>
            </w:pPr>
            <w:proofErr w:type="spellStart"/>
            <w:r w:rsidRPr="00893F26">
              <w:rPr>
                <w:rFonts w:ascii="Arial" w:hAnsi="Arial" w:cs="Arial"/>
                <w:sz w:val="20"/>
                <w:szCs w:val="20"/>
              </w:rPr>
              <w:t>Ежемесячно</w:t>
            </w:r>
            <w:proofErr w:type="spellEnd"/>
          </w:p>
          <w:p w:rsidR="00893F26" w:rsidRPr="00893F26" w:rsidRDefault="00893F26" w:rsidP="00893F26">
            <w:pPr>
              <w:autoSpaceDE w:val="0"/>
              <w:autoSpaceDN w:val="0"/>
              <w:adjustRightInd w:val="0"/>
              <w:spacing w:after="0" w:line="240" w:lineRule="auto"/>
              <w:rPr>
                <w:rFonts w:ascii="Arial" w:hAnsi="Arial" w:cs="Arial"/>
                <w:sz w:val="20"/>
                <w:szCs w:val="20"/>
              </w:rPr>
            </w:pPr>
            <w:proofErr w:type="spellStart"/>
            <w:r w:rsidRPr="00893F26">
              <w:rPr>
                <w:rFonts w:ascii="Arial" w:hAnsi="Arial" w:cs="Arial"/>
                <w:sz w:val="20"/>
                <w:szCs w:val="20"/>
              </w:rPr>
              <w:t>Полугодовой</w:t>
            </w:r>
            <w:proofErr w:type="spellEnd"/>
          </w:p>
          <w:p w:rsidR="00893F26" w:rsidRPr="00893F26" w:rsidRDefault="00893F26" w:rsidP="00893F26">
            <w:pPr>
              <w:autoSpaceDE w:val="0"/>
              <w:autoSpaceDN w:val="0"/>
              <w:adjustRightInd w:val="0"/>
              <w:spacing w:after="0" w:line="240" w:lineRule="auto"/>
              <w:rPr>
                <w:rFonts w:ascii="Arial" w:hAnsi="Arial" w:cs="Arial"/>
                <w:sz w:val="20"/>
                <w:szCs w:val="20"/>
              </w:rPr>
            </w:pPr>
            <w:r w:rsidRPr="00893F26">
              <w:rPr>
                <w:rFonts w:ascii="Arial" w:hAnsi="Arial" w:cs="Arial"/>
                <w:sz w:val="20"/>
                <w:szCs w:val="20"/>
              </w:rPr>
              <w:t>(</w:t>
            </w:r>
            <w:proofErr w:type="spellStart"/>
            <w:r w:rsidRPr="00893F26">
              <w:rPr>
                <w:rFonts w:ascii="Arial" w:hAnsi="Arial" w:cs="Arial"/>
                <w:sz w:val="20"/>
                <w:szCs w:val="20"/>
              </w:rPr>
              <w:t>по</w:t>
            </w:r>
            <w:proofErr w:type="spellEnd"/>
            <w:r w:rsidRPr="00893F26">
              <w:rPr>
                <w:rFonts w:ascii="Arial" w:hAnsi="Arial" w:cs="Arial"/>
                <w:sz w:val="20"/>
                <w:szCs w:val="20"/>
              </w:rPr>
              <w:t xml:space="preserve"> </w:t>
            </w:r>
            <w:proofErr w:type="spellStart"/>
            <w:r w:rsidRPr="00893F26">
              <w:rPr>
                <w:rFonts w:ascii="Arial" w:hAnsi="Arial" w:cs="Arial"/>
                <w:sz w:val="20"/>
                <w:szCs w:val="20"/>
              </w:rPr>
              <w:t>договору</w:t>
            </w:r>
            <w:proofErr w:type="spellEnd"/>
            <w:r w:rsidRPr="00893F26">
              <w:rPr>
                <w:rFonts w:ascii="Arial" w:hAnsi="Arial" w:cs="Arial"/>
                <w:sz w:val="20"/>
                <w:szCs w:val="20"/>
              </w:rPr>
              <w:t>)</w:t>
            </w:r>
          </w:p>
        </w:tc>
        <w:tc>
          <w:tcPr>
            <w:tcW w:w="3230" w:type="dxa"/>
            <w:shd w:val="clear" w:color="auto" w:fill="auto"/>
          </w:tcPr>
          <w:p w:rsidR="00893F26" w:rsidRPr="00893F26" w:rsidRDefault="00893F26" w:rsidP="00893F26">
            <w:r w:rsidRPr="00893F26">
              <w:rPr>
                <w:rFonts w:ascii="Arial" w:hAnsi="Arial" w:cs="Arial"/>
                <w:sz w:val="20"/>
                <w:szCs w:val="20"/>
                <w:lang w:val="ru-RU"/>
              </w:rPr>
              <w:t xml:space="preserve">Национальный специалист по экологическим гарантиям и развитию </w:t>
            </w:r>
            <w:proofErr w:type="spellStart"/>
            <w:r w:rsidRPr="00893F26">
              <w:rPr>
                <w:rFonts w:ascii="Arial" w:hAnsi="Arial" w:cs="Arial"/>
                <w:sz w:val="20"/>
                <w:szCs w:val="20"/>
              </w:rPr>
              <w:t>Консультанта</w:t>
            </w:r>
            <w:proofErr w:type="spellEnd"/>
            <w:r w:rsidRPr="00893F26">
              <w:rPr>
                <w:rFonts w:ascii="Arial" w:hAnsi="Arial" w:cs="Arial"/>
                <w:sz w:val="20"/>
                <w:szCs w:val="20"/>
              </w:rPr>
              <w:t xml:space="preserve"> ГРП</w:t>
            </w:r>
          </w:p>
        </w:tc>
      </w:tr>
      <w:tr w:rsidR="00945C2F" w:rsidRPr="001B2176" w:rsidTr="00893F26">
        <w:tc>
          <w:tcPr>
            <w:tcW w:w="515" w:type="dxa"/>
            <w:shd w:val="clear" w:color="auto" w:fill="auto"/>
          </w:tcPr>
          <w:p w:rsidR="00945C2F" w:rsidRPr="00893F26" w:rsidRDefault="00945C2F" w:rsidP="00945C2F">
            <w:pPr>
              <w:autoSpaceDE w:val="0"/>
              <w:autoSpaceDN w:val="0"/>
              <w:adjustRightInd w:val="0"/>
              <w:spacing w:after="120" w:line="240" w:lineRule="auto"/>
              <w:rPr>
                <w:rFonts w:ascii="Arial" w:hAnsi="Arial" w:cs="Arial"/>
                <w:sz w:val="20"/>
                <w:szCs w:val="20"/>
              </w:rPr>
            </w:pPr>
            <w:r w:rsidRPr="00893F26">
              <w:rPr>
                <w:rFonts w:ascii="Arial" w:hAnsi="Arial" w:cs="Arial"/>
                <w:sz w:val="20"/>
                <w:szCs w:val="20"/>
              </w:rPr>
              <w:t>5.</w:t>
            </w:r>
          </w:p>
        </w:tc>
        <w:tc>
          <w:tcPr>
            <w:tcW w:w="3636" w:type="dxa"/>
            <w:shd w:val="clear" w:color="auto" w:fill="auto"/>
          </w:tcPr>
          <w:p w:rsidR="00945C2F" w:rsidRPr="00893F26" w:rsidRDefault="00893F26" w:rsidP="00C67F66">
            <w:pPr>
              <w:autoSpaceDE w:val="0"/>
              <w:autoSpaceDN w:val="0"/>
              <w:adjustRightInd w:val="0"/>
              <w:spacing w:after="0" w:line="240" w:lineRule="auto"/>
              <w:rPr>
                <w:rFonts w:ascii="Arial" w:hAnsi="Arial" w:cs="Arial"/>
                <w:sz w:val="20"/>
                <w:szCs w:val="20"/>
                <w:lang w:val="ru-RU"/>
              </w:rPr>
            </w:pPr>
            <w:r w:rsidRPr="00893F26">
              <w:rPr>
                <w:rFonts w:ascii="Arial" w:hAnsi="Arial" w:cs="Arial"/>
                <w:sz w:val="20"/>
                <w:szCs w:val="20"/>
                <w:lang w:val="ru-RU"/>
              </w:rPr>
              <w:t xml:space="preserve">Создание санитарного полигона и закрытие полигона, отчетность по экологическим гарантиям, другие рутинные вопросы, такие как внеплановые посещения объектов, </w:t>
            </w:r>
            <w:proofErr w:type="gramStart"/>
            <w:r w:rsidRPr="00893F26">
              <w:rPr>
                <w:rFonts w:ascii="Arial" w:hAnsi="Arial" w:cs="Arial"/>
                <w:sz w:val="20"/>
                <w:szCs w:val="20"/>
                <w:lang w:val="ru-RU"/>
              </w:rPr>
              <w:t>контроль за</w:t>
            </w:r>
            <w:proofErr w:type="gramEnd"/>
            <w:r w:rsidRPr="00893F26">
              <w:rPr>
                <w:rFonts w:ascii="Arial" w:hAnsi="Arial" w:cs="Arial"/>
                <w:sz w:val="20"/>
                <w:szCs w:val="20"/>
                <w:lang w:val="ru-RU"/>
              </w:rPr>
              <w:t xml:space="preserve"> обнаруженными дефектами, экологическая оценка и т.д.</w:t>
            </w:r>
          </w:p>
        </w:tc>
        <w:tc>
          <w:tcPr>
            <w:tcW w:w="1656" w:type="dxa"/>
            <w:shd w:val="clear" w:color="auto" w:fill="auto"/>
          </w:tcPr>
          <w:p w:rsidR="00945C2F" w:rsidRPr="00893F26" w:rsidRDefault="00945C2F" w:rsidP="00C67F66">
            <w:pPr>
              <w:autoSpaceDE w:val="0"/>
              <w:autoSpaceDN w:val="0"/>
              <w:adjustRightInd w:val="0"/>
              <w:spacing w:after="120" w:line="240" w:lineRule="auto"/>
              <w:rPr>
                <w:rFonts w:ascii="Arial" w:hAnsi="Arial" w:cs="Arial"/>
                <w:sz w:val="20"/>
                <w:szCs w:val="20"/>
                <w:lang w:val="ru-RU"/>
              </w:rPr>
            </w:pPr>
          </w:p>
        </w:tc>
        <w:tc>
          <w:tcPr>
            <w:tcW w:w="3230" w:type="dxa"/>
            <w:shd w:val="clear" w:color="auto" w:fill="auto"/>
          </w:tcPr>
          <w:p w:rsidR="00945C2F" w:rsidRPr="006674F2" w:rsidRDefault="00893F26" w:rsidP="00A00730">
            <w:pPr>
              <w:rPr>
                <w:rFonts w:ascii="Arial" w:hAnsi="Arial" w:cs="Arial"/>
                <w:sz w:val="20"/>
                <w:szCs w:val="20"/>
                <w:lang w:val="ru-RU"/>
              </w:rPr>
            </w:pPr>
            <w:r w:rsidRPr="00893F26">
              <w:rPr>
                <w:rFonts w:ascii="Arial" w:hAnsi="Arial" w:cs="Arial"/>
                <w:sz w:val="20"/>
                <w:szCs w:val="20"/>
                <w:lang w:val="ru-RU"/>
              </w:rPr>
              <w:t xml:space="preserve">Консультант </w:t>
            </w:r>
            <w:r w:rsidR="00945C2F" w:rsidRPr="00893F26">
              <w:rPr>
                <w:rFonts w:ascii="Arial" w:hAnsi="Arial" w:cs="Arial"/>
                <w:sz w:val="20"/>
                <w:szCs w:val="20"/>
              </w:rPr>
              <w:t>CUCD</w:t>
            </w:r>
            <w:r w:rsidR="00945C2F" w:rsidRPr="006674F2">
              <w:rPr>
                <w:rFonts w:ascii="Arial" w:hAnsi="Arial" w:cs="Arial"/>
                <w:sz w:val="20"/>
                <w:szCs w:val="20"/>
                <w:lang w:val="ru-RU"/>
              </w:rPr>
              <w:t xml:space="preserve"> </w:t>
            </w:r>
          </w:p>
          <w:p w:rsidR="00945C2F" w:rsidRPr="006674F2" w:rsidRDefault="00893F26" w:rsidP="00A00730">
            <w:pPr>
              <w:rPr>
                <w:rFonts w:ascii="Arial" w:hAnsi="Arial" w:cs="Arial"/>
                <w:sz w:val="20"/>
                <w:szCs w:val="20"/>
                <w:lang w:val="ru-RU"/>
              </w:rPr>
            </w:pPr>
            <w:r w:rsidRPr="006674F2">
              <w:rPr>
                <w:rFonts w:ascii="Arial" w:hAnsi="Arial" w:cs="Arial"/>
                <w:sz w:val="20"/>
                <w:szCs w:val="20"/>
                <w:lang w:val="ru-RU"/>
              </w:rPr>
              <w:t>Подрядная строительная компания</w:t>
            </w:r>
          </w:p>
        </w:tc>
      </w:tr>
    </w:tbl>
    <w:p w:rsidR="00C44A2C" w:rsidRPr="006674F2" w:rsidRDefault="00C44A2C" w:rsidP="00C44A2C">
      <w:pPr>
        <w:shd w:val="clear" w:color="auto" w:fill="FFFFFF"/>
        <w:spacing w:after="0"/>
        <w:jc w:val="both"/>
        <w:rPr>
          <w:rFonts w:ascii="Arial" w:hAnsi="Arial" w:cs="Arial"/>
          <w:lang w:val="ru-RU"/>
        </w:rPr>
      </w:pPr>
    </w:p>
    <w:p w:rsidR="00397FFB" w:rsidRPr="00812EE6" w:rsidRDefault="00812EE6" w:rsidP="005B653C">
      <w:pPr>
        <w:numPr>
          <w:ilvl w:val="0"/>
          <w:numId w:val="40"/>
        </w:numPr>
        <w:shd w:val="clear" w:color="auto" w:fill="FFFFFF"/>
        <w:spacing w:after="0"/>
        <w:ind w:left="0" w:firstLine="0"/>
        <w:jc w:val="both"/>
        <w:rPr>
          <w:rFonts w:ascii="Arial" w:hAnsi="Arial" w:cs="Arial"/>
          <w:lang w:val="ru-RU"/>
        </w:rPr>
      </w:pPr>
      <w:r w:rsidRPr="00812EE6">
        <w:rPr>
          <w:rFonts w:ascii="Arial" w:hAnsi="Arial" w:cs="Arial"/>
          <w:lang w:val="ru-RU"/>
        </w:rPr>
        <w:t xml:space="preserve">Специальный </w:t>
      </w:r>
      <w:r w:rsidRPr="00812EE6">
        <w:rPr>
          <w:rFonts w:ascii="Arial" w:eastAsia="ArialMT" w:hAnsi="Arial" w:cs="Arial"/>
          <w:lang w:val="ru-RU"/>
        </w:rPr>
        <w:t>план охраны окружающей среды конкретного объекта</w:t>
      </w:r>
      <w:r w:rsidRPr="00812EE6">
        <w:rPr>
          <w:rFonts w:ascii="Arial" w:hAnsi="Arial" w:cs="Arial"/>
          <w:lang w:val="ru-RU"/>
        </w:rPr>
        <w:t xml:space="preserve"> (ПООСКО) должен быть подготовлен до начала строительных работ, на этапе мобилизации, до начала строительных работ специалистом по окружающей среде строительной компании</w:t>
      </w:r>
      <w:r w:rsidR="00397FFB" w:rsidRPr="00812EE6">
        <w:rPr>
          <w:rFonts w:ascii="Arial" w:hAnsi="Arial" w:cs="Arial"/>
          <w:color w:val="000000"/>
          <w:lang w:val="ru-RU"/>
        </w:rPr>
        <w:t>.</w:t>
      </w:r>
    </w:p>
    <w:p w:rsidR="00677AB6" w:rsidRPr="00812EE6" w:rsidRDefault="00677AB6" w:rsidP="00677AB6">
      <w:pPr>
        <w:shd w:val="clear" w:color="auto" w:fill="FFFFFF"/>
        <w:spacing w:after="0"/>
        <w:jc w:val="both"/>
        <w:rPr>
          <w:rFonts w:ascii="Arial" w:hAnsi="Arial" w:cs="Arial"/>
          <w:lang w:val="ru-RU"/>
        </w:rPr>
      </w:pPr>
    </w:p>
    <w:p w:rsidR="00812EE6" w:rsidRPr="003F5A7B" w:rsidRDefault="00812EE6" w:rsidP="005B653C">
      <w:pPr>
        <w:numPr>
          <w:ilvl w:val="0"/>
          <w:numId w:val="40"/>
        </w:numPr>
        <w:shd w:val="clear" w:color="auto" w:fill="FFFFFF"/>
        <w:spacing w:after="0"/>
        <w:ind w:left="0" w:firstLine="0"/>
        <w:jc w:val="both"/>
        <w:rPr>
          <w:rFonts w:ascii="Arial" w:hAnsi="Arial" w:cs="Arial"/>
          <w:lang w:val="ru-RU"/>
        </w:rPr>
      </w:pPr>
      <w:r w:rsidRPr="00812EE6">
        <w:rPr>
          <w:rFonts w:ascii="Arial" w:hAnsi="Arial" w:cs="Arial"/>
          <w:lang w:val="ru-RU"/>
        </w:rPr>
        <w:t>Подготовка ежеквартальных отчетов о мониторинге мер по охране окружающей среды будет</w:t>
      </w:r>
      <w:r w:rsidRPr="003F5A7B">
        <w:rPr>
          <w:rFonts w:ascii="Arial" w:hAnsi="Arial" w:cs="Arial"/>
          <w:lang w:val="ru-RU"/>
        </w:rPr>
        <w:t xml:space="preserve"> продолжаться, но все пункты/абзацы, которые не изменились или не получили развития в отчетном периоде, не будут повторяться, как в полугодовом отчете.</w:t>
      </w:r>
    </w:p>
    <w:p w:rsidR="00812EE6" w:rsidRPr="003F5A7B" w:rsidRDefault="00812EE6" w:rsidP="00812EE6">
      <w:pPr>
        <w:shd w:val="clear" w:color="auto" w:fill="FFFFFF"/>
        <w:spacing w:after="0"/>
        <w:jc w:val="both"/>
        <w:rPr>
          <w:rFonts w:ascii="Arial" w:hAnsi="Arial" w:cs="Arial"/>
          <w:lang w:val="ru-RU"/>
        </w:rPr>
      </w:pPr>
    </w:p>
    <w:p w:rsidR="00812EE6" w:rsidRPr="003F5A7B" w:rsidRDefault="00812EE6" w:rsidP="005B653C">
      <w:pPr>
        <w:numPr>
          <w:ilvl w:val="0"/>
          <w:numId w:val="40"/>
        </w:numPr>
        <w:shd w:val="clear" w:color="auto" w:fill="FFFFFF"/>
        <w:spacing w:after="0"/>
        <w:ind w:left="0" w:firstLine="0"/>
        <w:jc w:val="both"/>
        <w:rPr>
          <w:rFonts w:ascii="Arial" w:hAnsi="Arial" w:cs="Arial"/>
          <w:lang w:val="ru-RU"/>
        </w:rPr>
      </w:pPr>
      <w:r>
        <w:rPr>
          <w:rFonts w:ascii="Arial" w:hAnsi="Arial" w:cs="Arial"/>
          <w:lang w:val="ru-RU"/>
        </w:rPr>
        <w:t>О</w:t>
      </w:r>
      <w:r w:rsidRPr="003F5A7B">
        <w:rPr>
          <w:rFonts w:ascii="Arial" w:hAnsi="Arial" w:cs="Arial"/>
          <w:lang w:val="ru-RU"/>
        </w:rPr>
        <w:t xml:space="preserve">тчеты по мониторингу окружающей среды будут размещены на </w:t>
      </w:r>
      <w:proofErr w:type="spellStart"/>
      <w:r w:rsidRPr="003F5A7B">
        <w:rPr>
          <w:rFonts w:ascii="Arial" w:hAnsi="Arial" w:cs="Arial"/>
          <w:lang w:val="ru-RU"/>
        </w:rPr>
        <w:t>веб-сайте</w:t>
      </w:r>
      <w:proofErr w:type="spellEnd"/>
      <w:r w:rsidRPr="003F5A7B">
        <w:rPr>
          <w:rFonts w:ascii="Arial" w:hAnsi="Arial" w:cs="Arial"/>
          <w:lang w:val="ru-RU"/>
        </w:rPr>
        <w:t xml:space="preserve"> ГУП «</w:t>
      </w:r>
      <w:proofErr w:type="spellStart"/>
      <w:proofErr w:type="gramStart"/>
      <w:r w:rsidRPr="003F5A7B">
        <w:rPr>
          <w:rFonts w:ascii="Arial" w:hAnsi="Arial" w:cs="Arial"/>
          <w:lang w:val="ru-RU"/>
        </w:rPr>
        <w:t>M</w:t>
      </w:r>
      <w:proofErr w:type="gramEnd"/>
      <w:r w:rsidRPr="003F5A7B">
        <w:rPr>
          <w:rFonts w:ascii="Arial" w:hAnsi="Arial" w:cs="Arial"/>
          <w:lang w:val="ru-RU"/>
        </w:rPr>
        <w:t>ахсустранс</w:t>
      </w:r>
      <w:proofErr w:type="spellEnd"/>
      <w:r w:rsidRPr="003F5A7B">
        <w:rPr>
          <w:rFonts w:ascii="Arial" w:hAnsi="Arial" w:cs="Arial"/>
          <w:lang w:val="ru-RU"/>
        </w:rPr>
        <w:t>» как прежде, но после изучения и одобрения АБР.</w:t>
      </w:r>
    </w:p>
    <w:p w:rsidR="00812EE6" w:rsidRPr="00812EE6" w:rsidRDefault="00812EE6" w:rsidP="00677AB6">
      <w:pPr>
        <w:shd w:val="clear" w:color="auto" w:fill="FFFFFF"/>
        <w:spacing w:after="0"/>
        <w:jc w:val="both"/>
        <w:rPr>
          <w:rFonts w:ascii="Arial" w:hAnsi="Arial" w:cs="Arial"/>
          <w:highlight w:val="yellow"/>
          <w:lang w:val="ru-RU"/>
        </w:rPr>
      </w:pPr>
    </w:p>
    <w:p w:rsidR="00812EE6" w:rsidRPr="003F5A7B" w:rsidRDefault="00812EE6" w:rsidP="005B653C">
      <w:pPr>
        <w:numPr>
          <w:ilvl w:val="0"/>
          <w:numId w:val="40"/>
        </w:numPr>
        <w:shd w:val="clear" w:color="auto" w:fill="FFFFFF"/>
        <w:spacing w:after="0"/>
        <w:ind w:left="0" w:firstLine="0"/>
        <w:jc w:val="both"/>
        <w:rPr>
          <w:rFonts w:ascii="Arial" w:hAnsi="Arial" w:cs="Arial"/>
          <w:lang w:val="ru-RU"/>
        </w:rPr>
      </w:pPr>
      <w:r w:rsidRPr="003F5A7B">
        <w:rPr>
          <w:rFonts w:ascii="Arial" w:hAnsi="Arial" w:cs="Arial"/>
          <w:lang w:val="ru-RU"/>
        </w:rPr>
        <w:t xml:space="preserve">Следующая ПУОС (отражающая период с </w:t>
      </w:r>
      <w:r>
        <w:rPr>
          <w:rFonts w:ascii="Arial" w:hAnsi="Arial" w:cs="Arial"/>
          <w:lang w:val="ru-RU"/>
        </w:rPr>
        <w:t>январь</w:t>
      </w:r>
      <w:r w:rsidRPr="003F5A7B">
        <w:rPr>
          <w:rFonts w:ascii="Arial" w:hAnsi="Arial" w:cs="Arial"/>
          <w:lang w:val="ru-RU"/>
        </w:rPr>
        <w:t xml:space="preserve"> по </w:t>
      </w:r>
      <w:r>
        <w:rPr>
          <w:rFonts w:ascii="Arial" w:hAnsi="Arial" w:cs="Arial"/>
          <w:lang w:val="ru-RU"/>
        </w:rPr>
        <w:t>июнь</w:t>
      </w:r>
      <w:r w:rsidRPr="003F5A7B">
        <w:rPr>
          <w:rFonts w:ascii="Arial" w:hAnsi="Arial" w:cs="Arial"/>
          <w:lang w:val="ru-RU"/>
        </w:rPr>
        <w:t xml:space="preserve"> 20</w:t>
      </w:r>
      <w:r>
        <w:rPr>
          <w:rFonts w:ascii="Arial" w:hAnsi="Arial" w:cs="Arial"/>
          <w:lang w:val="ru-RU"/>
        </w:rPr>
        <w:t>21</w:t>
      </w:r>
      <w:r w:rsidRPr="003F5A7B">
        <w:rPr>
          <w:rFonts w:ascii="Arial" w:hAnsi="Arial" w:cs="Arial"/>
          <w:lang w:val="ru-RU"/>
        </w:rPr>
        <w:t xml:space="preserve"> года) будет представлена Клиенту / АБР в </w:t>
      </w:r>
      <w:r>
        <w:rPr>
          <w:rFonts w:ascii="Arial" w:hAnsi="Arial" w:cs="Arial"/>
          <w:lang w:val="ru-RU"/>
        </w:rPr>
        <w:t xml:space="preserve">июне </w:t>
      </w:r>
      <w:r w:rsidRPr="003F5A7B">
        <w:rPr>
          <w:rFonts w:ascii="Arial" w:hAnsi="Arial" w:cs="Arial"/>
          <w:lang w:val="ru-RU"/>
        </w:rPr>
        <w:t>20</w:t>
      </w:r>
      <w:r>
        <w:rPr>
          <w:rFonts w:ascii="Arial" w:hAnsi="Arial" w:cs="Arial"/>
          <w:lang w:val="ru-RU"/>
        </w:rPr>
        <w:t>21</w:t>
      </w:r>
      <w:r w:rsidRPr="003F5A7B">
        <w:rPr>
          <w:rFonts w:ascii="Arial" w:hAnsi="Arial" w:cs="Arial"/>
          <w:lang w:val="ru-RU"/>
        </w:rPr>
        <w:t xml:space="preserve"> года.</w:t>
      </w:r>
    </w:p>
    <w:p w:rsidR="00397FFB" w:rsidRPr="00812EE6" w:rsidRDefault="00397FFB" w:rsidP="00C844B2">
      <w:pPr>
        <w:shd w:val="clear" w:color="auto" w:fill="FFFFFF"/>
        <w:spacing w:after="0"/>
        <w:jc w:val="both"/>
        <w:rPr>
          <w:rFonts w:ascii="Arial" w:hAnsi="Arial" w:cs="Arial"/>
          <w:highlight w:val="yellow"/>
          <w:lang w:val="ru-RU"/>
        </w:rPr>
      </w:pPr>
    </w:p>
    <w:p w:rsidR="00D2242A" w:rsidRPr="006674F2" w:rsidRDefault="00D2242A" w:rsidP="00833844">
      <w:pPr>
        <w:shd w:val="clear" w:color="auto" w:fill="FFFFFF"/>
        <w:spacing w:after="0"/>
        <w:jc w:val="both"/>
        <w:rPr>
          <w:rFonts w:ascii="Arial" w:hAnsi="Arial" w:cs="Arial"/>
          <w:strike/>
          <w:color w:val="000000"/>
          <w:highlight w:val="yellow"/>
          <w:lang w:val="ru-RU"/>
        </w:rPr>
      </w:pPr>
    </w:p>
    <w:bookmarkEnd w:id="26"/>
    <w:bookmarkEnd w:id="27"/>
    <w:p w:rsidR="004B2F4E" w:rsidRPr="006674F2" w:rsidRDefault="004B2F4E" w:rsidP="004B2F4E">
      <w:pPr>
        <w:shd w:val="clear" w:color="auto" w:fill="FFFFFF"/>
        <w:spacing w:after="120"/>
        <w:jc w:val="both"/>
        <w:rPr>
          <w:rFonts w:ascii="Arial" w:hAnsi="Arial" w:cs="Arial"/>
          <w:color w:val="000000"/>
          <w:highlight w:val="yellow"/>
          <w:lang w:val="ru-RU"/>
        </w:rPr>
        <w:sectPr w:rsidR="004B2F4E" w:rsidRPr="006674F2" w:rsidSect="00F93A19">
          <w:pgSz w:w="11906" w:h="16838" w:code="9"/>
          <w:pgMar w:top="1276" w:right="1701" w:bottom="1134" w:left="1134" w:header="720" w:footer="720" w:gutter="0"/>
          <w:cols w:space="720"/>
          <w:titlePg/>
          <w:docGrid w:linePitch="360"/>
        </w:sectPr>
      </w:pPr>
    </w:p>
    <w:p w:rsidR="0026735D" w:rsidRPr="00896901" w:rsidRDefault="004E3F2F" w:rsidP="00D1300A">
      <w:pPr>
        <w:autoSpaceDE w:val="0"/>
        <w:autoSpaceDN w:val="0"/>
        <w:adjustRightInd w:val="0"/>
        <w:spacing w:after="120" w:line="240" w:lineRule="auto"/>
        <w:jc w:val="center"/>
        <w:rPr>
          <w:rFonts w:ascii="Arial" w:hAnsi="Arial" w:cs="Arial"/>
          <w:b/>
          <w:bCs/>
          <w:color w:val="000000"/>
          <w:lang w:val="ru-RU"/>
        </w:rPr>
      </w:pPr>
      <w:r w:rsidRPr="006674F2">
        <w:rPr>
          <w:rFonts w:ascii="Arial" w:hAnsi="Arial" w:cs="Arial"/>
          <w:b/>
          <w:bCs/>
          <w:color w:val="000000"/>
          <w:sz w:val="24"/>
          <w:szCs w:val="24"/>
          <w:highlight w:val="yellow"/>
          <w:lang w:val="ru-RU"/>
        </w:rPr>
        <w:lastRenderedPageBreak/>
        <w:br/>
      </w:r>
      <w:r w:rsidR="00D1300A" w:rsidRPr="00D1300A">
        <w:rPr>
          <w:rFonts w:ascii="Arial" w:hAnsi="Arial" w:cs="Arial"/>
          <w:b/>
          <w:bCs/>
          <w:color w:val="000000"/>
          <w:sz w:val="24"/>
          <w:szCs w:val="24"/>
          <w:lang w:val="ru-RU"/>
        </w:rPr>
        <w:t>ПРИЛОЖЕНИЯ</w:t>
      </w:r>
      <w:r w:rsidR="0007329E" w:rsidRPr="00D1300A">
        <w:rPr>
          <w:rFonts w:ascii="Arial" w:hAnsi="Arial" w:cs="Arial"/>
          <w:b/>
          <w:bCs/>
          <w:color w:val="000000"/>
          <w:sz w:val="24"/>
          <w:szCs w:val="24"/>
          <w:lang w:val="ru-RU"/>
        </w:rPr>
        <w:br/>
      </w:r>
      <w:r w:rsidR="008E73DE" w:rsidRPr="00D1300A">
        <w:rPr>
          <w:rFonts w:ascii="Arial" w:hAnsi="Arial" w:cs="Arial"/>
          <w:b/>
          <w:bCs/>
          <w:color w:val="000000"/>
          <w:sz w:val="24"/>
          <w:szCs w:val="24"/>
          <w:lang w:val="ru-RU"/>
        </w:rPr>
        <w:br/>
      </w:r>
      <w:r w:rsidR="00D1300A" w:rsidRPr="00D1300A">
        <w:rPr>
          <w:rFonts w:ascii="Arial" w:hAnsi="Arial" w:cs="Arial"/>
          <w:b/>
          <w:bCs/>
          <w:color w:val="000000"/>
          <w:lang w:val="ru-RU"/>
        </w:rPr>
        <w:t xml:space="preserve">Приложение </w:t>
      </w:r>
      <w:r w:rsidR="008D0C62" w:rsidRPr="00D1300A">
        <w:rPr>
          <w:rFonts w:ascii="Arial" w:hAnsi="Arial" w:cs="Arial"/>
          <w:b/>
          <w:bCs/>
          <w:color w:val="000000"/>
          <w:lang w:val="ru-RU"/>
        </w:rPr>
        <w:t>1</w:t>
      </w:r>
      <w:r w:rsidR="000A5EED" w:rsidRPr="00D1300A">
        <w:rPr>
          <w:rFonts w:ascii="Arial" w:hAnsi="Arial" w:cs="Arial"/>
          <w:b/>
          <w:bCs/>
          <w:color w:val="000000"/>
          <w:lang w:val="ru-RU"/>
        </w:rPr>
        <w:t>:</w:t>
      </w:r>
      <w:r w:rsidR="00D1300A" w:rsidRPr="00D1300A">
        <w:rPr>
          <w:rFonts w:ascii="Arial" w:hAnsi="Arial" w:cs="Arial"/>
          <w:b/>
          <w:bCs/>
          <w:color w:val="000000"/>
          <w:lang w:val="ru-RU"/>
        </w:rPr>
        <w:t xml:space="preserve"> </w:t>
      </w:r>
      <w:r w:rsidR="0026735D" w:rsidRPr="00D1300A">
        <w:rPr>
          <w:rFonts w:ascii="Arial" w:hAnsi="Arial" w:cs="Arial"/>
          <w:b/>
          <w:bCs/>
          <w:color w:val="000000"/>
          <w:lang w:val="ru-RU"/>
        </w:rPr>
        <w:t>План по</w:t>
      </w:r>
      <w:r w:rsidR="0026735D">
        <w:rPr>
          <w:rFonts w:ascii="Arial" w:hAnsi="Arial" w:cs="Arial"/>
          <w:b/>
          <w:bCs/>
          <w:color w:val="000000"/>
          <w:lang w:val="ru-RU"/>
        </w:rPr>
        <w:t xml:space="preserve"> управлению окружающей средой</w:t>
      </w:r>
    </w:p>
    <w:tbl>
      <w:tblPr>
        <w:tblW w:w="158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09"/>
        <w:gridCol w:w="2768"/>
        <w:gridCol w:w="2227"/>
        <w:gridCol w:w="4361"/>
        <w:gridCol w:w="2398"/>
        <w:gridCol w:w="2138"/>
        <w:gridCol w:w="30"/>
        <w:gridCol w:w="72"/>
      </w:tblGrid>
      <w:tr w:rsidR="00D611FD" w:rsidRPr="0026735D" w:rsidTr="00D57F00">
        <w:trPr>
          <w:gridAfter w:val="1"/>
          <w:wAfter w:w="72" w:type="dxa"/>
        </w:trPr>
        <w:tc>
          <w:tcPr>
            <w:tcW w:w="1809" w:type="dxa"/>
            <w:shd w:val="clear" w:color="auto" w:fill="auto"/>
          </w:tcPr>
          <w:p w:rsidR="0026735D" w:rsidRPr="00A6690B" w:rsidRDefault="0026735D" w:rsidP="00A6690B">
            <w:pPr>
              <w:spacing w:before="3"/>
              <w:jc w:val="center"/>
              <w:rPr>
                <w:rFonts w:ascii="Arial" w:hAnsi="Arial" w:cs="Arial"/>
                <w:b/>
                <w:color w:val="000000"/>
                <w:spacing w:val="-1"/>
                <w:sz w:val="20"/>
                <w:szCs w:val="20"/>
              </w:rPr>
            </w:pPr>
            <w:proofErr w:type="spellStart"/>
            <w:r w:rsidRPr="0026735D">
              <w:rPr>
                <w:rFonts w:ascii="Arial" w:hAnsi="Arial" w:cs="Arial"/>
                <w:b/>
                <w:color w:val="000000"/>
                <w:spacing w:val="-1"/>
                <w:sz w:val="20"/>
                <w:szCs w:val="20"/>
              </w:rPr>
              <w:t>Источники</w:t>
            </w:r>
            <w:proofErr w:type="spellEnd"/>
            <w:r w:rsidRPr="0026735D">
              <w:rPr>
                <w:rFonts w:ascii="Arial" w:hAnsi="Arial" w:cs="Arial"/>
                <w:b/>
                <w:color w:val="000000"/>
                <w:spacing w:val="-1"/>
                <w:sz w:val="20"/>
                <w:szCs w:val="20"/>
              </w:rPr>
              <w:t xml:space="preserve"> </w:t>
            </w:r>
            <w:proofErr w:type="spellStart"/>
            <w:r w:rsidRPr="0026735D">
              <w:rPr>
                <w:rFonts w:ascii="Arial" w:hAnsi="Arial" w:cs="Arial"/>
                <w:b/>
                <w:color w:val="000000"/>
                <w:spacing w:val="-1"/>
                <w:sz w:val="20"/>
                <w:szCs w:val="20"/>
              </w:rPr>
              <w:t>воздействия</w:t>
            </w:r>
            <w:proofErr w:type="spellEnd"/>
          </w:p>
        </w:tc>
        <w:tc>
          <w:tcPr>
            <w:tcW w:w="2768" w:type="dxa"/>
            <w:shd w:val="clear" w:color="auto" w:fill="auto"/>
          </w:tcPr>
          <w:p w:rsidR="0026735D" w:rsidRPr="00B26F25" w:rsidRDefault="0026735D" w:rsidP="00A6690B">
            <w:pPr>
              <w:spacing w:before="3"/>
              <w:jc w:val="center"/>
              <w:rPr>
                <w:rFonts w:ascii="Arial" w:hAnsi="Arial" w:cs="Arial"/>
                <w:b/>
                <w:color w:val="000000"/>
                <w:spacing w:val="-1"/>
                <w:sz w:val="20"/>
                <w:szCs w:val="20"/>
                <w:lang w:val="ru-RU"/>
              </w:rPr>
            </w:pPr>
            <w:proofErr w:type="spellStart"/>
            <w:r w:rsidRPr="00A6690B">
              <w:rPr>
                <w:rFonts w:ascii="Arial" w:hAnsi="Arial" w:cs="Arial"/>
                <w:b/>
                <w:color w:val="000000"/>
                <w:spacing w:val="-1"/>
                <w:sz w:val="20"/>
                <w:szCs w:val="20"/>
              </w:rPr>
              <w:t>Воздействия</w:t>
            </w:r>
            <w:proofErr w:type="spellEnd"/>
          </w:p>
        </w:tc>
        <w:tc>
          <w:tcPr>
            <w:tcW w:w="2227" w:type="dxa"/>
            <w:shd w:val="clear" w:color="auto" w:fill="auto"/>
          </w:tcPr>
          <w:p w:rsidR="0026735D" w:rsidRPr="00A6690B" w:rsidRDefault="0026735D" w:rsidP="00A6690B">
            <w:pPr>
              <w:spacing w:before="3"/>
              <w:jc w:val="center"/>
              <w:rPr>
                <w:rFonts w:ascii="Arial" w:hAnsi="Arial" w:cs="Arial"/>
                <w:b/>
                <w:color w:val="000000"/>
                <w:spacing w:val="-1"/>
                <w:sz w:val="20"/>
                <w:szCs w:val="20"/>
              </w:rPr>
            </w:pPr>
            <w:proofErr w:type="spellStart"/>
            <w:r w:rsidRPr="00A6690B">
              <w:rPr>
                <w:rFonts w:ascii="Arial" w:hAnsi="Arial" w:cs="Arial"/>
                <w:b/>
                <w:color w:val="000000"/>
                <w:spacing w:val="-1"/>
                <w:sz w:val="20"/>
                <w:szCs w:val="20"/>
              </w:rPr>
              <w:t>Тип</w:t>
            </w:r>
            <w:proofErr w:type="spellEnd"/>
            <w:r w:rsidRPr="0026735D">
              <w:rPr>
                <w:rFonts w:ascii="Arial" w:hAnsi="Arial" w:cs="Arial"/>
                <w:b/>
                <w:color w:val="000000"/>
                <w:spacing w:val="-1"/>
                <w:sz w:val="20"/>
                <w:szCs w:val="20"/>
              </w:rPr>
              <w:t xml:space="preserve"> / </w:t>
            </w:r>
            <w:proofErr w:type="spellStart"/>
            <w:r w:rsidRPr="00A6690B">
              <w:rPr>
                <w:rFonts w:ascii="Arial" w:hAnsi="Arial" w:cs="Arial"/>
                <w:b/>
                <w:color w:val="000000"/>
                <w:spacing w:val="-1"/>
                <w:sz w:val="20"/>
                <w:szCs w:val="20"/>
              </w:rPr>
              <w:t>Уровень</w:t>
            </w:r>
            <w:proofErr w:type="spellEnd"/>
            <w:r w:rsidRPr="00A6690B">
              <w:rPr>
                <w:rFonts w:ascii="Arial" w:hAnsi="Arial" w:cs="Arial"/>
                <w:b/>
                <w:color w:val="000000"/>
                <w:spacing w:val="-1"/>
                <w:sz w:val="20"/>
                <w:szCs w:val="20"/>
              </w:rPr>
              <w:t xml:space="preserve"> </w:t>
            </w:r>
            <w:proofErr w:type="spellStart"/>
            <w:r w:rsidRPr="00A6690B">
              <w:rPr>
                <w:rFonts w:ascii="Arial" w:hAnsi="Arial" w:cs="Arial"/>
                <w:b/>
                <w:color w:val="000000"/>
                <w:spacing w:val="-1"/>
                <w:sz w:val="20"/>
                <w:szCs w:val="20"/>
              </w:rPr>
              <w:t>эффекта</w:t>
            </w:r>
            <w:proofErr w:type="spellEnd"/>
          </w:p>
        </w:tc>
        <w:tc>
          <w:tcPr>
            <w:tcW w:w="4361" w:type="dxa"/>
            <w:shd w:val="clear" w:color="auto" w:fill="auto"/>
          </w:tcPr>
          <w:p w:rsidR="0026735D" w:rsidRPr="00A6690B" w:rsidRDefault="0026735D" w:rsidP="00A6690B">
            <w:pPr>
              <w:spacing w:before="3"/>
              <w:jc w:val="center"/>
              <w:rPr>
                <w:rFonts w:ascii="Arial" w:hAnsi="Arial" w:cs="Arial"/>
                <w:b/>
                <w:color w:val="000000"/>
                <w:spacing w:val="-1"/>
                <w:sz w:val="20"/>
                <w:szCs w:val="20"/>
              </w:rPr>
            </w:pPr>
            <w:proofErr w:type="spellStart"/>
            <w:r w:rsidRPr="0026735D">
              <w:rPr>
                <w:rFonts w:ascii="Arial" w:hAnsi="Arial" w:cs="Arial"/>
                <w:b/>
                <w:color w:val="000000"/>
                <w:spacing w:val="-1"/>
                <w:sz w:val="20"/>
                <w:szCs w:val="20"/>
              </w:rPr>
              <w:t>Меры</w:t>
            </w:r>
            <w:proofErr w:type="spellEnd"/>
            <w:r w:rsidRPr="0026735D">
              <w:rPr>
                <w:rFonts w:ascii="Arial" w:hAnsi="Arial" w:cs="Arial"/>
                <w:b/>
                <w:color w:val="000000"/>
                <w:spacing w:val="-1"/>
                <w:sz w:val="20"/>
                <w:szCs w:val="20"/>
              </w:rPr>
              <w:t xml:space="preserve"> </w:t>
            </w:r>
            <w:proofErr w:type="spellStart"/>
            <w:r w:rsidRPr="0026735D">
              <w:rPr>
                <w:rFonts w:ascii="Arial" w:hAnsi="Arial" w:cs="Arial"/>
                <w:b/>
                <w:color w:val="000000"/>
                <w:spacing w:val="-1"/>
                <w:sz w:val="20"/>
                <w:szCs w:val="20"/>
              </w:rPr>
              <w:t>по</w:t>
            </w:r>
            <w:proofErr w:type="spellEnd"/>
            <w:r w:rsidRPr="0026735D">
              <w:rPr>
                <w:rFonts w:ascii="Arial" w:hAnsi="Arial" w:cs="Arial"/>
                <w:b/>
                <w:color w:val="000000"/>
                <w:spacing w:val="-1"/>
                <w:sz w:val="20"/>
                <w:szCs w:val="20"/>
              </w:rPr>
              <w:t xml:space="preserve"> </w:t>
            </w:r>
            <w:proofErr w:type="spellStart"/>
            <w:r w:rsidRPr="0026735D">
              <w:rPr>
                <w:rFonts w:ascii="Arial" w:hAnsi="Arial" w:cs="Arial"/>
                <w:b/>
                <w:color w:val="000000"/>
                <w:spacing w:val="-1"/>
                <w:sz w:val="20"/>
                <w:szCs w:val="20"/>
              </w:rPr>
              <w:t>смягчению</w:t>
            </w:r>
            <w:proofErr w:type="spellEnd"/>
            <w:r w:rsidRPr="0026735D">
              <w:rPr>
                <w:rFonts w:ascii="Arial" w:hAnsi="Arial" w:cs="Arial"/>
                <w:b/>
                <w:color w:val="000000"/>
                <w:spacing w:val="-1"/>
                <w:sz w:val="20"/>
                <w:szCs w:val="20"/>
              </w:rPr>
              <w:t xml:space="preserve"> / </w:t>
            </w:r>
            <w:proofErr w:type="spellStart"/>
            <w:r w:rsidRPr="0026735D">
              <w:rPr>
                <w:rFonts w:ascii="Arial" w:hAnsi="Arial" w:cs="Arial"/>
                <w:b/>
                <w:color w:val="000000"/>
                <w:spacing w:val="-1"/>
                <w:sz w:val="20"/>
                <w:szCs w:val="20"/>
              </w:rPr>
              <w:t>усилению</w:t>
            </w:r>
            <w:proofErr w:type="spellEnd"/>
          </w:p>
        </w:tc>
        <w:tc>
          <w:tcPr>
            <w:tcW w:w="2398" w:type="dxa"/>
            <w:shd w:val="clear" w:color="auto" w:fill="auto"/>
          </w:tcPr>
          <w:p w:rsidR="0026735D" w:rsidRPr="00A6690B" w:rsidRDefault="0026735D" w:rsidP="00A6690B">
            <w:pPr>
              <w:spacing w:before="3"/>
              <w:jc w:val="center"/>
              <w:rPr>
                <w:rFonts w:ascii="Arial" w:hAnsi="Arial" w:cs="Arial"/>
                <w:b/>
                <w:color w:val="000000"/>
                <w:spacing w:val="-1"/>
                <w:sz w:val="20"/>
                <w:szCs w:val="20"/>
              </w:rPr>
            </w:pPr>
            <w:proofErr w:type="spellStart"/>
            <w:r w:rsidRPr="0026735D">
              <w:rPr>
                <w:rFonts w:ascii="Arial" w:hAnsi="Arial" w:cs="Arial"/>
                <w:b/>
                <w:color w:val="000000"/>
                <w:spacing w:val="-1"/>
                <w:sz w:val="20"/>
                <w:szCs w:val="20"/>
              </w:rPr>
              <w:t>Институтциональная</w:t>
            </w:r>
            <w:proofErr w:type="spellEnd"/>
            <w:r w:rsidRPr="0026735D">
              <w:rPr>
                <w:rFonts w:ascii="Arial" w:hAnsi="Arial" w:cs="Arial"/>
                <w:b/>
                <w:color w:val="000000"/>
                <w:spacing w:val="-1"/>
                <w:sz w:val="20"/>
                <w:szCs w:val="20"/>
              </w:rPr>
              <w:t xml:space="preserve"> </w:t>
            </w:r>
            <w:proofErr w:type="spellStart"/>
            <w:r w:rsidRPr="0026735D">
              <w:rPr>
                <w:rFonts w:ascii="Arial" w:hAnsi="Arial" w:cs="Arial"/>
                <w:b/>
                <w:color w:val="000000"/>
                <w:spacing w:val="-1"/>
                <w:sz w:val="20"/>
                <w:szCs w:val="20"/>
              </w:rPr>
              <w:t>ответственность</w:t>
            </w:r>
            <w:proofErr w:type="spellEnd"/>
          </w:p>
        </w:tc>
        <w:tc>
          <w:tcPr>
            <w:tcW w:w="2168" w:type="dxa"/>
            <w:gridSpan w:val="2"/>
            <w:shd w:val="clear" w:color="auto" w:fill="auto"/>
          </w:tcPr>
          <w:p w:rsidR="0026735D" w:rsidRPr="00A6690B" w:rsidRDefault="0026735D" w:rsidP="00A6690B">
            <w:pPr>
              <w:spacing w:before="3"/>
              <w:jc w:val="center"/>
              <w:rPr>
                <w:rFonts w:ascii="Arial" w:hAnsi="Arial" w:cs="Arial"/>
                <w:b/>
                <w:color w:val="000000"/>
                <w:spacing w:val="-1"/>
                <w:sz w:val="20"/>
                <w:szCs w:val="20"/>
              </w:rPr>
            </w:pPr>
            <w:proofErr w:type="spellStart"/>
            <w:r w:rsidRPr="00A6690B">
              <w:rPr>
                <w:rFonts w:ascii="Arial" w:hAnsi="Arial" w:cs="Arial"/>
                <w:b/>
                <w:color w:val="000000"/>
                <w:spacing w:val="-1"/>
                <w:sz w:val="20"/>
                <w:szCs w:val="20"/>
              </w:rPr>
              <w:t>Стоимость</w:t>
            </w:r>
            <w:proofErr w:type="spellEnd"/>
          </w:p>
        </w:tc>
      </w:tr>
      <w:tr w:rsidR="0026735D" w:rsidRPr="0026735D" w:rsidTr="00D57F00">
        <w:trPr>
          <w:trHeight w:val="306"/>
        </w:trPr>
        <w:tc>
          <w:tcPr>
            <w:tcW w:w="15803" w:type="dxa"/>
            <w:gridSpan w:val="8"/>
            <w:shd w:val="clear" w:color="auto" w:fill="D9D9D9"/>
          </w:tcPr>
          <w:p w:rsidR="0026735D" w:rsidRPr="0026735D" w:rsidRDefault="0026735D" w:rsidP="00B757A3">
            <w:pPr>
              <w:spacing w:before="3"/>
              <w:jc w:val="center"/>
              <w:rPr>
                <w:rFonts w:ascii="Arial" w:eastAsia="Arial" w:hAnsi="Arial" w:cs="Arial"/>
                <w:b/>
                <w:bCs/>
                <w:color w:val="000000"/>
                <w:sz w:val="20"/>
                <w:szCs w:val="20"/>
                <w:lang w:val="ru-RU"/>
              </w:rPr>
            </w:pPr>
            <w:proofErr w:type="spellStart"/>
            <w:r w:rsidRPr="0026735D">
              <w:rPr>
                <w:rFonts w:ascii="Arial" w:hAnsi="Arial" w:cs="Arial"/>
                <w:b/>
                <w:color w:val="000000"/>
                <w:spacing w:val="-1"/>
                <w:sz w:val="20"/>
                <w:szCs w:val="20"/>
                <w:lang w:val="ru-RU"/>
              </w:rPr>
              <w:t>Пред-строительная</w:t>
            </w:r>
            <w:proofErr w:type="spellEnd"/>
            <w:r w:rsidRPr="0026735D">
              <w:rPr>
                <w:rFonts w:ascii="Arial" w:hAnsi="Arial" w:cs="Arial"/>
                <w:b/>
                <w:color w:val="000000"/>
                <w:spacing w:val="-1"/>
                <w:sz w:val="20"/>
                <w:szCs w:val="20"/>
                <w:lang w:val="ru-RU"/>
              </w:rPr>
              <w:t xml:space="preserve"> фаза</w:t>
            </w:r>
          </w:p>
        </w:tc>
      </w:tr>
      <w:tr w:rsidR="00D611FD" w:rsidRPr="0026735D" w:rsidTr="00D57F00">
        <w:trPr>
          <w:gridAfter w:val="1"/>
          <w:wAfter w:w="72" w:type="dxa"/>
        </w:trPr>
        <w:tc>
          <w:tcPr>
            <w:tcW w:w="1809" w:type="dxa"/>
            <w:shd w:val="clear" w:color="auto" w:fill="auto"/>
          </w:tcPr>
          <w:p w:rsidR="0026735D" w:rsidRPr="0026735D" w:rsidRDefault="0026735D" w:rsidP="00B757A3">
            <w:pPr>
              <w:spacing w:before="3"/>
              <w:rPr>
                <w:rFonts w:ascii="Arial" w:eastAsia="Arial" w:hAnsi="Arial" w:cs="Arial"/>
                <w:b/>
                <w:bCs/>
                <w:color w:val="000000"/>
                <w:sz w:val="20"/>
                <w:szCs w:val="20"/>
                <w:lang w:val="ru-RU"/>
              </w:rPr>
            </w:pPr>
            <w:proofErr w:type="spellStart"/>
            <w:r w:rsidRPr="0026735D">
              <w:rPr>
                <w:rFonts w:ascii="Arial" w:hAnsi="Arial" w:cs="Arial"/>
                <w:b/>
                <w:color w:val="000000"/>
                <w:spacing w:val="-1"/>
                <w:sz w:val="20"/>
                <w:szCs w:val="20"/>
              </w:rPr>
              <w:t>Приобретения</w:t>
            </w:r>
            <w:proofErr w:type="spellEnd"/>
            <w:r w:rsidRPr="0026735D">
              <w:rPr>
                <w:rFonts w:ascii="Arial" w:hAnsi="Arial" w:cs="Arial"/>
                <w:b/>
                <w:color w:val="000000"/>
                <w:spacing w:val="-1"/>
                <w:sz w:val="20"/>
                <w:szCs w:val="20"/>
              </w:rPr>
              <w:t xml:space="preserve"> </w:t>
            </w:r>
            <w:proofErr w:type="spellStart"/>
            <w:r w:rsidRPr="0026735D">
              <w:rPr>
                <w:rFonts w:ascii="Arial" w:hAnsi="Arial" w:cs="Arial"/>
                <w:b/>
                <w:color w:val="000000"/>
                <w:spacing w:val="-1"/>
                <w:sz w:val="20"/>
                <w:szCs w:val="20"/>
              </w:rPr>
              <w:t>земли</w:t>
            </w:r>
            <w:proofErr w:type="spellEnd"/>
          </w:p>
        </w:tc>
        <w:tc>
          <w:tcPr>
            <w:tcW w:w="2768" w:type="dxa"/>
            <w:shd w:val="clear" w:color="auto" w:fill="auto"/>
          </w:tcPr>
          <w:p w:rsidR="0026735D" w:rsidRPr="0026735D" w:rsidRDefault="0026735D" w:rsidP="00B757A3">
            <w:pPr>
              <w:pStyle w:val="TableParagraph"/>
              <w:ind w:right="444"/>
              <w:jc w:val="both"/>
              <w:rPr>
                <w:rFonts w:ascii="Arial" w:hAnsi="Arial" w:cs="Arial"/>
                <w:color w:val="000000"/>
                <w:spacing w:val="-1"/>
                <w:sz w:val="20"/>
                <w:szCs w:val="20"/>
              </w:rPr>
            </w:pPr>
            <w:proofErr w:type="spellStart"/>
            <w:r w:rsidRPr="0026735D">
              <w:rPr>
                <w:rFonts w:ascii="Arial" w:hAnsi="Arial" w:cs="Arial"/>
                <w:color w:val="000000"/>
                <w:spacing w:val="-1"/>
                <w:sz w:val="20"/>
                <w:szCs w:val="20"/>
              </w:rPr>
              <w:t>Потеря</w:t>
            </w:r>
            <w:proofErr w:type="spellEnd"/>
            <w:r w:rsidRPr="0026735D">
              <w:rPr>
                <w:rFonts w:ascii="Arial" w:hAnsi="Arial" w:cs="Arial"/>
                <w:color w:val="000000"/>
                <w:spacing w:val="-1"/>
                <w:sz w:val="20"/>
                <w:szCs w:val="20"/>
              </w:rPr>
              <w:t xml:space="preserve"> </w:t>
            </w:r>
            <w:proofErr w:type="spellStart"/>
            <w:r w:rsidRPr="0026735D">
              <w:rPr>
                <w:rFonts w:ascii="Arial" w:hAnsi="Arial" w:cs="Arial"/>
                <w:color w:val="000000"/>
                <w:spacing w:val="-1"/>
                <w:sz w:val="20"/>
                <w:szCs w:val="20"/>
              </w:rPr>
              <w:t>сельскохозяйственных</w:t>
            </w:r>
            <w:proofErr w:type="spellEnd"/>
            <w:r w:rsidRPr="0026735D">
              <w:rPr>
                <w:rFonts w:ascii="Arial" w:hAnsi="Arial" w:cs="Arial"/>
                <w:color w:val="000000"/>
                <w:spacing w:val="-1"/>
                <w:sz w:val="20"/>
                <w:szCs w:val="20"/>
              </w:rPr>
              <w:t xml:space="preserve"> </w:t>
            </w:r>
            <w:proofErr w:type="spellStart"/>
            <w:r w:rsidRPr="0026735D">
              <w:rPr>
                <w:rFonts w:ascii="Arial" w:hAnsi="Arial" w:cs="Arial"/>
                <w:color w:val="000000"/>
                <w:spacing w:val="-1"/>
                <w:sz w:val="20"/>
                <w:szCs w:val="20"/>
              </w:rPr>
              <w:t>земель</w:t>
            </w:r>
            <w:proofErr w:type="spellEnd"/>
          </w:p>
        </w:tc>
        <w:tc>
          <w:tcPr>
            <w:tcW w:w="2227" w:type="dxa"/>
            <w:shd w:val="clear" w:color="auto" w:fill="auto"/>
          </w:tcPr>
          <w:p w:rsidR="0026735D" w:rsidRPr="0026735D" w:rsidRDefault="0026735D" w:rsidP="00B757A3">
            <w:pPr>
              <w:pStyle w:val="TableParagraph"/>
              <w:ind w:right="444"/>
              <w:jc w:val="both"/>
              <w:rPr>
                <w:rFonts w:ascii="Arial" w:hAnsi="Arial" w:cs="Arial"/>
                <w:color w:val="000000"/>
                <w:spacing w:val="-1"/>
                <w:sz w:val="20"/>
                <w:szCs w:val="20"/>
                <w:lang w:val="ru-RU"/>
              </w:rPr>
            </w:pPr>
            <w:proofErr w:type="spellStart"/>
            <w:r w:rsidRPr="0026735D">
              <w:rPr>
                <w:rFonts w:ascii="Arial" w:hAnsi="Arial" w:cs="Arial"/>
                <w:color w:val="000000"/>
                <w:spacing w:val="-1"/>
                <w:sz w:val="20"/>
                <w:szCs w:val="20"/>
              </w:rPr>
              <w:t>Значительные</w:t>
            </w:r>
            <w:proofErr w:type="spellEnd"/>
            <w:r w:rsidRPr="0026735D">
              <w:rPr>
                <w:rFonts w:ascii="Arial" w:hAnsi="Arial" w:cs="Arial"/>
                <w:color w:val="000000"/>
                <w:spacing w:val="-1"/>
                <w:sz w:val="20"/>
                <w:szCs w:val="20"/>
              </w:rPr>
              <w:t xml:space="preserve"> и </w:t>
            </w:r>
            <w:proofErr w:type="spellStart"/>
            <w:r w:rsidRPr="0026735D">
              <w:rPr>
                <w:rFonts w:ascii="Arial" w:hAnsi="Arial" w:cs="Arial"/>
                <w:color w:val="000000"/>
                <w:spacing w:val="-1"/>
                <w:sz w:val="20"/>
                <w:szCs w:val="20"/>
              </w:rPr>
              <w:t>долгосрочные</w:t>
            </w:r>
            <w:proofErr w:type="spellEnd"/>
            <w:r w:rsidRPr="0026735D">
              <w:rPr>
                <w:rFonts w:ascii="Arial" w:hAnsi="Arial" w:cs="Arial"/>
                <w:color w:val="000000"/>
                <w:spacing w:val="-1"/>
                <w:sz w:val="20"/>
                <w:szCs w:val="20"/>
                <w:lang w:val="ru-RU"/>
              </w:rPr>
              <w:t xml:space="preserve"> период</w:t>
            </w:r>
          </w:p>
        </w:tc>
        <w:tc>
          <w:tcPr>
            <w:tcW w:w="4361" w:type="dxa"/>
            <w:shd w:val="clear" w:color="auto" w:fill="auto"/>
          </w:tcPr>
          <w:p w:rsidR="0026735D" w:rsidRPr="0026735D" w:rsidRDefault="0026735D" w:rsidP="00B757A3">
            <w:pPr>
              <w:pStyle w:val="aff7"/>
              <w:widowControl w:val="0"/>
              <w:numPr>
                <w:ilvl w:val="0"/>
                <w:numId w:val="9"/>
              </w:numPr>
              <w:spacing w:before="57" w:after="0" w:line="240" w:lineRule="auto"/>
              <w:ind w:left="137" w:hanging="142"/>
              <w:jc w:val="both"/>
              <w:rPr>
                <w:rFonts w:ascii="Arial" w:hAnsi="Arial" w:cs="Arial"/>
                <w:color w:val="000000"/>
                <w:spacing w:val="-1"/>
                <w:sz w:val="20"/>
                <w:szCs w:val="20"/>
                <w:lang w:val="ru-RU"/>
              </w:rPr>
            </w:pPr>
            <w:r w:rsidRPr="0026735D">
              <w:rPr>
                <w:rFonts w:ascii="Arial" w:hAnsi="Arial" w:cs="Arial"/>
                <w:color w:val="000000"/>
                <w:spacing w:val="-1"/>
                <w:sz w:val="20"/>
                <w:szCs w:val="20"/>
                <w:lang w:val="ru-RU"/>
              </w:rPr>
              <w:t xml:space="preserve">Надлежащая оценка и своевременная компенсация, как определено в </w:t>
            </w:r>
            <w:proofErr w:type="spellStart"/>
            <w:r w:rsidRPr="0026735D">
              <w:rPr>
                <w:rFonts w:ascii="Arial" w:hAnsi="Arial" w:cs="Arial"/>
                <w:color w:val="000000"/>
                <w:spacing w:val="-1"/>
                <w:sz w:val="20"/>
                <w:szCs w:val="20"/>
                <w:lang w:val="ru-RU"/>
              </w:rPr>
              <w:t>ППЗиП</w:t>
            </w:r>
            <w:proofErr w:type="spellEnd"/>
            <w:r w:rsidRPr="0026735D">
              <w:rPr>
                <w:rFonts w:ascii="Arial" w:hAnsi="Arial" w:cs="Arial"/>
                <w:color w:val="000000"/>
                <w:spacing w:val="-1"/>
                <w:sz w:val="20"/>
                <w:szCs w:val="20"/>
                <w:lang w:val="ru-RU"/>
              </w:rPr>
              <w:t>.</w:t>
            </w:r>
          </w:p>
          <w:p w:rsidR="0026735D" w:rsidRPr="0026735D" w:rsidRDefault="0026735D" w:rsidP="00B757A3">
            <w:pPr>
              <w:pStyle w:val="aff7"/>
              <w:widowControl w:val="0"/>
              <w:numPr>
                <w:ilvl w:val="0"/>
                <w:numId w:val="9"/>
              </w:numPr>
              <w:spacing w:before="57" w:after="0" w:line="240" w:lineRule="auto"/>
              <w:ind w:left="137" w:hanging="142"/>
              <w:jc w:val="both"/>
              <w:rPr>
                <w:rFonts w:ascii="Arial" w:hAnsi="Arial" w:cs="Arial"/>
                <w:color w:val="000000"/>
                <w:spacing w:val="-1"/>
                <w:sz w:val="20"/>
                <w:szCs w:val="20"/>
                <w:lang w:val="ru-RU"/>
              </w:rPr>
            </w:pPr>
            <w:r w:rsidRPr="0026735D">
              <w:rPr>
                <w:rFonts w:ascii="Arial" w:hAnsi="Arial" w:cs="Arial"/>
                <w:color w:val="000000"/>
                <w:spacing w:val="-1"/>
                <w:sz w:val="20"/>
                <w:szCs w:val="20"/>
                <w:lang w:val="ru-RU"/>
              </w:rPr>
              <w:t>Следите за тем, чтобы орошение пострадавшего участка в стороне от выделенной области оставалось беспрепятственным.</w:t>
            </w:r>
          </w:p>
          <w:p w:rsidR="0026735D" w:rsidRPr="0026735D" w:rsidRDefault="0026735D" w:rsidP="00B757A3">
            <w:pPr>
              <w:pStyle w:val="aff7"/>
              <w:widowControl w:val="0"/>
              <w:numPr>
                <w:ilvl w:val="0"/>
                <w:numId w:val="9"/>
              </w:numPr>
              <w:spacing w:before="57" w:after="0" w:line="240" w:lineRule="auto"/>
              <w:ind w:left="137" w:hanging="142"/>
              <w:jc w:val="both"/>
              <w:rPr>
                <w:rFonts w:ascii="Arial" w:hAnsi="Arial" w:cs="Arial"/>
                <w:color w:val="000000"/>
                <w:spacing w:val="-1"/>
                <w:sz w:val="20"/>
                <w:szCs w:val="20"/>
                <w:lang w:val="ru-RU"/>
              </w:rPr>
            </w:pPr>
            <w:r w:rsidRPr="0026735D">
              <w:rPr>
                <w:rFonts w:ascii="Arial" w:hAnsi="Arial" w:cs="Arial"/>
                <w:color w:val="000000"/>
                <w:spacing w:val="-1"/>
                <w:sz w:val="20"/>
                <w:szCs w:val="20"/>
                <w:lang w:val="ru-RU"/>
              </w:rPr>
              <w:t>Выберите оптимальное расположение объектов, маршрутов доступа и строительных площадок, чтобы свести к минимуму временное или постоянное использование земли</w:t>
            </w:r>
          </w:p>
          <w:p w:rsidR="0026735D" w:rsidRPr="0026735D" w:rsidRDefault="0026735D" w:rsidP="00B757A3">
            <w:pPr>
              <w:pStyle w:val="aff7"/>
              <w:widowControl w:val="0"/>
              <w:numPr>
                <w:ilvl w:val="0"/>
                <w:numId w:val="9"/>
              </w:numPr>
              <w:spacing w:before="57" w:after="0" w:line="240" w:lineRule="auto"/>
              <w:ind w:left="137" w:hanging="142"/>
              <w:jc w:val="both"/>
              <w:rPr>
                <w:rFonts w:ascii="Arial" w:hAnsi="Arial" w:cs="Arial"/>
                <w:color w:val="000000"/>
                <w:spacing w:val="-1"/>
                <w:sz w:val="20"/>
                <w:szCs w:val="20"/>
                <w:lang w:val="ru-RU"/>
              </w:rPr>
            </w:pPr>
            <w:r w:rsidRPr="0026735D">
              <w:rPr>
                <w:rFonts w:ascii="Arial" w:hAnsi="Arial" w:cs="Arial"/>
                <w:color w:val="000000"/>
                <w:spacing w:val="-1"/>
                <w:sz w:val="20"/>
                <w:szCs w:val="20"/>
                <w:lang w:val="ru-RU"/>
              </w:rPr>
              <w:t>Обеспечить четкое разграничение и ограждение полигона</w:t>
            </w:r>
          </w:p>
        </w:tc>
        <w:tc>
          <w:tcPr>
            <w:tcW w:w="2398" w:type="dxa"/>
            <w:shd w:val="clear" w:color="auto" w:fill="auto"/>
          </w:tcPr>
          <w:p w:rsidR="0026735D" w:rsidRPr="0026735D" w:rsidRDefault="0026735D" w:rsidP="00B757A3">
            <w:pPr>
              <w:pStyle w:val="TableParagraph"/>
              <w:ind w:right="444"/>
              <w:jc w:val="both"/>
              <w:rPr>
                <w:rFonts w:ascii="Arial" w:hAnsi="Arial" w:cs="Arial"/>
                <w:color w:val="000000"/>
                <w:spacing w:val="-1"/>
                <w:sz w:val="20"/>
                <w:szCs w:val="20"/>
                <w:lang w:val="ru-RU"/>
              </w:rPr>
            </w:pPr>
            <w:r w:rsidRPr="0026735D">
              <w:rPr>
                <w:rFonts w:ascii="Arial" w:hAnsi="Arial" w:cs="Arial"/>
                <w:color w:val="000000"/>
                <w:spacing w:val="-1"/>
                <w:sz w:val="20"/>
                <w:szCs w:val="20"/>
                <w:lang w:val="ru-RU"/>
              </w:rPr>
              <w:t>ГРП для осуществления и мониторинга</w:t>
            </w:r>
          </w:p>
        </w:tc>
        <w:tc>
          <w:tcPr>
            <w:tcW w:w="2168" w:type="dxa"/>
            <w:gridSpan w:val="2"/>
            <w:shd w:val="clear" w:color="auto" w:fill="auto"/>
          </w:tcPr>
          <w:p w:rsidR="0026735D" w:rsidRPr="0026735D" w:rsidRDefault="0026735D" w:rsidP="00B757A3">
            <w:pPr>
              <w:pStyle w:val="TableParagraph"/>
              <w:ind w:right="444"/>
              <w:jc w:val="both"/>
              <w:rPr>
                <w:rFonts w:ascii="Arial" w:hAnsi="Arial" w:cs="Arial"/>
                <w:color w:val="000000"/>
                <w:spacing w:val="-1"/>
                <w:sz w:val="20"/>
                <w:szCs w:val="20"/>
                <w:lang w:val="ru-RU"/>
              </w:rPr>
            </w:pPr>
            <w:proofErr w:type="gramStart"/>
            <w:r w:rsidRPr="0026735D">
              <w:rPr>
                <w:rFonts w:ascii="Arial" w:hAnsi="Arial" w:cs="Arial"/>
                <w:color w:val="000000"/>
                <w:spacing w:val="-1"/>
                <w:sz w:val="20"/>
                <w:szCs w:val="20"/>
                <w:lang w:val="ru-RU"/>
              </w:rPr>
              <w:t>Включен</w:t>
            </w:r>
            <w:proofErr w:type="gramEnd"/>
            <w:r w:rsidRPr="0026735D">
              <w:rPr>
                <w:rFonts w:ascii="Arial" w:hAnsi="Arial" w:cs="Arial"/>
                <w:color w:val="000000"/>
                <w:spacing w:val="-1"/>
                <w:sz w:val="20"/>
                <w:szCs w:val="20"/>
                <w:lang w:val="ru-RU"/>
              </w:rPr>
              <w:t xml:space="preserve"> в проектную стоимость</w:t>
            </w:r>
          </w:p>
        </w:tc>
      </w:tr>
      <w:tr w:rsidR="00D611FD" w:rsidRPr="0026735D" w:rsidTr="00D57F00">
        <w:trPr>
          <w:gridAfter w:val="1"/>
          <w:wAfter w:w="72" w:type="dxa"/>
        </w:trPr>
        <w:tc>
          <w:tcPr>
            <w:tcW w:w="1809" w:type="dxa"/>
            <w:shd w:val="clear" w:color="auto" w:fill="auto"/>
          </w:tcPr>
          <w:p w:rsidR="0026735D" w:rsidRPr="0026735D" w:rsidRDefault="0026735D" w:rsidP="00B757A3">
            <w:pPr>
              <w:spacing w:before="3"/>
              <w:rPr>
                <w:rFonts w:ascii="Arial" w:hAnsi="Arial" w:cs="Arial"/>
                <w:b/>
                <w:color w:val="000000"/>
                <w:spacing w:val="-1"/>
                <w:sz w:val="20"/>
                <w:szCs w:val="20"/>
                <w:lang w:val="ru-RU"/>
              </w:rPr>
            </w:pPr>
            <w:r w:rsidRPr="0026735D">
              <w:rPr>
                <w:rFonts w:ascii="Arial" w:hAnsi="Arial" w:cs="Arial"/>
                <w:b/>
                <w:color w:val="000000"/>
                <w:spacing w:val="-1"/>
                <w:sz w:val="20"/>
                <w:szCs w:val="20"/>
                <w:lang w:val="ru-RU"/>
              </w:rPr>
              <w:t>Экологическая и социальная оценка и управление</w:t>
            </w:r>
          </w:p>
        </w:tc>
        <w:tc>
          <w:tcPr>
            <w:tcW w:w="2768" w:type="dxa"/>
            <w:shd w:val="clear" w:color="auto" w:fill="auto"/>
          </w:tcPr>
          <w:p w:rsidR="0026735D" w:rsidRPr="0026735D" w:rsidRDefault="0026735D" w:rsidP="00B757A3">
            <w:pPr>
              <w:pStyle w:val="TableParagraph"/>
              <w:ind w:right="444"/>
              <w:jc w:val="both"/>
              <w:rPr>
                <w:rFonts w:ascii="Arial" w:hAnsi="Arial" w:cs="Arial"/>
                <w:color w:val="000000"/>
                <w:spacing w:val="-1"/>
                <w:sz w:val="20"/>
                <w:szCs w:val="20"/>
              </w:rPr>
            </w:pPr>
            <w:proofErr w:type="spellStart"/>
            <w:r w:rsidRPr="0026735D">
              <w:rPr>
                <w:rFonts w:ascii="Arial" w:hAnsi="Arial" w:cs="Arial"/>
                <w:color w:val="000000"/>
                <w:spacing w:val="-1"/>
                <w:sz w:val="20"/>
                <w:szCs w:val="20"/>
              </w:rPr>
              <w:t>Организационный</w:t>
            </w:r>
            <w:proofErr w:type="spellEnd"/>
            <w:r w:rsidRPr="0026735D">
              <w:rPr>
                <w:rFonts w:ascii="Arial" w:hAnsi="Arial" w:cs="Arial"/>
                <w:color w:val="000000"/>
                <w:spacing w:val="-1"/>
                <w:sz w:val="20"/>
                <w:szCs w:val="20"/>
              </w:rPr>
              <w:t xml:space="preserve"> </w:t>
            </w:r>
            <w:proofErr w:type="spellStart"/>
            <w:r w:rsidRPr="0026735D">
              <w:rPr>
                <w:rFonts w:ascii="Arial" w:hAnsi="Arial" w:cs="Arial"/>
                <w:color w:val="000000"/>
                <w:spacing w:val="-1"/>
                <w:sz w:val="20"/>
                <w:szCs w:val="20"/>
              </w:rPr>
              <w:t>потенциал</w:t>
            </w:r>
            <w:proofErr w:type="spellEnd"/>
            <w:r w:rsidRPr="0026735D">
              <w:rPr>
                <w:rFonts w:ascii="Arial" w:hAnsi="Arial" w:cs="Arial"/>
                <w:color w:val="000000"/>
                <w:spacing w:val="-1"/>
                <w:sz w:val="20"/>
                <w:szCs w:val="20"/>
              </w:rPr>
              <w:t xml:space="preserve"> и </w:t>
            </w:r>
            <w:proofErr w:type="spellStart"/>
            <w:r w:rsidRPr="0026735D">
              <w:rPr>
                <w:rFonts w:ascii="Arial" w:hAnsi="Arial" w:cs="Arial"/>
                <w:color w:val="000000"/>
                <w:spacing w:val="-1"/>
                <w:sz w:val="20"/>
                <w:szCs w:val="20"/>
              </w:rPr>
              <w:t>обязательства</w:t>
            </w:r>
            <w:proofErr w:type="spellEnd"/>
          </w:p>
        </w:tc>
        <w:tc>
          <w:tcPr>
            <w:tcW w:w="2227" w:type="dxa"/>
            <w:shd w:val="clear" w:color="auto" w:fill="auto"/>
          </w:tcPr>
          <w:p w:rsidR="0026735D" w:rsidRPr="0026735D" w:rsidRDefault="0026735D" w:rsidP="00B757A3">
            <w:pPr>
              <w:pStyle w:val="TableParagraph"/>
              <w:ind w:right="444"/>
              <w:jc w:val="both"/>
              <w:rPr>
                <w:rFonts w:ascii="Arial" w:hAnsi="Arial" w:cs="Arial"/>
                <w:color w:val="000000"/>
                <w:spacing w:val="-1"/>
                <w:sz w:val="20"/>
                <w:szCs w:val="20"/>
                <w:lang w:val="ru-RU"/>
              </w:rPr>
            </w:pPr>
            <w:proofErr w:type="spellStart"/>
            <w:r w:rsidRPr="0026735D">
              <w:rPr>
                <w:rFonts w:ascii="Arial" w:hAnsi="Arial" w:cs="Arial"/>
                <w:color w:val="000000"/>
                <w:spacing w:val="-1"/>
                <w:sz w:val="20"/>
                <w:szCs w:val="20"/>
              </w:rPr>
              <w:t>Временный</w:t>
            </w:r>
            <w:proofErr w:type="spellEnd"/>
            <w:r w:rsidRPr="0026735D">
              <w:rPr>
                <w:rFonts w:ascii="Arial" w:hAnsi="Arial" w:cs="Arial"/>
                <w:color w:val="000000"/>
                <w:spacing w:val="-1"/>
                <w:sz w:val="20"/>
                <w:szCs w:val="20"/>
              </w:rPr>
              <w:t xml:space="preserve"> и </w:t>
            </w:r>
            <w:proofErr w:type="spellStart"/>
            <w:r w:rsidRPr="0026735D">
              <w:rPr>
                <w:rFonts w:ascii="Arial" w:hAnsi="Arial" w:cs="Arial"/>
                <w:color w:val="000000"/>
                <w:spacing w:val="-1"/>
                <w:sz w:val="20"/>
                <w:szCs w:val="20"/>
              </w:rPr>
              <w:t>краткосрочный</w:t>
            </w:r>
            <w:proofErr w:type="spellEnd"/>
            <w:r w:rsidRPr="0026735D">
              <w:rPr>
                <w:rFonts w:ascii="Arial" w:hAnsi="Arial" w:cs="Arial"/>
                <w:color w:val="000000"/>
                <w:spacing w:val="-1"/>
                <w:sz w:val="20"/>
                <w:szCs w:val="20"/>
                <w:lang w:val="ru-RU"/>
              </w:rPr>
              <w:t xml:space="preserve"> период</w:t>
            </w:r>
          </w:p>
        </w:tc>
        <w:tc>
          <w:tcPr>
            <w:tcW w:w="4361" w:type="dxa"/>
            <w:shd w:val="clear" w:color="auto" w:fill="auto"/>
          </w:tcPr>
          <w:p w:rsidR="0026735D" w:rsidRPr="0026735D" w:rsidRDefault="0026735D" w:rsidP="00B757A3">
            <w:pPr>
              <w:pStyle w:val="aff7"/>
              <w:widowControl w:val="0"/>
              <w:numPr>
                <w:ilvl w:val="0"/>
                <w:numId w:val="9"/>
              </w:numPr>
              <w:spacing w:before="57" w:after="0" w:line="240" w:lineRule="auto"/>
              <w:ind w:left="137" w:hanging="142"/>
              <w:jc w:val="both"/>
              <w:rPr>
                <w:rFonts w:ascii="Arial" w:hAnsi="Arial" w:cs="Arial"/>
                <w:color w:val="000000"/>
                <w:spacing w:val="-1"/>
                <w:sz w:val="20"/>
                <w:szCs w:val="20"/>
                <w:lang w:val="ru-RU"/>
              </w:rPr>
            </w:pPr>
            <w:r w:rsidRPr="0026735D">
              <w:rPr>
                <w:rFonts w:ascii="Arial" w:hAnsi="Arial" w:cs="Arial"/>
                <w:color w:val="000000"/>
                <w:spacing w:val="-1"/>
                <w:sz w:val="20"/>
                <w:szCs w:val="20"/>
                <w:lang w:val="ru-RU"/>
              </w:rPr>
              <w:t>Создать и поддерживать систему управления окружающей средой, социальным и медицинским обслуживанием и безопасностью.</w:t>
            </w:r>
          </w:p>
        </w:tc>
        <w:tc>
          <w:tcPr>
            <w:tcW w:w="2398" w:type="dxa"/>
            <w:shd w:val="clear" w:color="auto" w:fill="auto"/>
          </w:tcPr>
          <w:p w:rsidR="0026735D" w:rsidRPr="0026735D" w:rsidRDefault="0026735D" w:rsidP="00B757A3">
            <w:pPr>
              <w:pStyle w:val="TableParagraph"/>
              <w:ind w:right="444"/>
              <w:jc w:val="both"/>
              <w:rPr>
                <w:rFonts w:ascii="Arial" w:hAnsi="Arial" w:cs="Arial"/>
                <w:color w:val="000000"/>
                <w:spacing w:val="-1"/>
                <w:sz w:val="20"/>
                <w:szCs w:val="20"/>
              </w:rPr>
            </w:pPr>
            <w:r w:rsidRPr="0026735D">
              <w:rPr>
                <w:rFonts w:ascii="Arial" w:hAnsi="Arial" w:cs="Arial"/>
                <w:color w:val="000000"/>
                <w:spacing w:val="-1"/>
                <w:sz w:val="20"/>
                <w:szCs w:val="20"/>
                <w:lang w:val="ru-RU"/>
              </w:rPr>
              <w:t>ГРП</w:t>
            </w:r>
            <w:r w:rsidRPr="0026735D">
              <w:rPr>
                <w:rFonts w:ascii="Arial" w:hAnsi="Arial" w:cs="Arial"/>
                <w:color w:val="000000"/>
                <w:spacing w:val="-1"/>
                <w:sz w:val="20"/>
                <w:szCs w:val="20"/>
              </w:rPr>
              <w:t xml:space="preserve">, </w:t>
            </w:r>
            <w:r w:rsidRPr="0026735D">
              <w:rPr>
                <w:rFonts w:ascii="Arial" w:hAnsi="Arial" w:cs="Arial"/>
                <w:color w:val="000000"/>
                <w:spacing w:val="-1"/>
                <w:sz w:val="20"/>
                <w:szCs w:val="20"/>
                <w:lang w:val="ru-RU"/>
              </w:rPr>
              <w:t>Консультант ГРП</w:t>
            </w:r>
            <w:r w:rsidRPr="0026735D">
              <w:rPr>
                <w:rFonts w:ascii="Arial" w:hAnsi="Arial" w:cs="Arial"/>
                <w:color w:val="000000"/>
                <w:spacing w:val="-1"/>
                <w:sz w:val="20"/>
                <w:szCs w:val="20"/>
              </w:rPr>
              <w:t xml:space="preserve"> </w:t>
            </w:r>
          </w:p>
          <w:p w:rsidR="0026735D" w:rsidRPr="0026735D" w:rsidRDefault="0026735D" w:rsidP="00B757A3">
            <w:pPr>
              <w:pStyle w:val="TableParagraph"/>
              <w:ind w:right="444"/>
              <w:jc w:val="both"/>
              <w:rPr>
                <w:rFonts w:ascii="Arial" w:hAnsi="Arial" w:cs="Arial"/>
                <w:color w:val="000000"/>
                <w:spacing w:val="-1"/>
                <w:sz w:val="20"/>
                <w:szCs w:val="20"/>
              </w:rPr>
            </w:pPr>
          </w:p>
        </w:tc>
        <w:tc>
          <w:tcPr>
            <w:tcW w:w="2168" w:type="dxa"/>
            <w:gridSpan w:val="2"/>
            <w:shd w:val="clear" w:color="auto" w:fill="auto"/>
          </w:tcPr>
          <w:p w:rsidR="0026735D" w:rsidRPr="0026735D" w:rsidRDefault="0026735D" w:rsidP="00B757A3">
            <w:pPr>
              <w:pStyle w:val="TableParagraph"/>
              <w:ind w:right="444"/>
              <w:jc w:val="both"/>
              <w:rPr>
                <w:rFonts w:ascii="Arial" w:hAnsi="Arial" w:cs="Arial"/>
                <w:color w:val="000000"/>
                <w:spacing w:val="-1"/>
                <w:sz w:val="20"/>
                <w:szCs w:val="20"/>
              </w:rPr>
            </w:pPr>
            <w:proofErr w:type="spellStart"/>
            <w:r w:rsidRPr="0026735D">
              <w:rPr>
                <w:rFonts w:ascii="Arial" w:hAnsi="Arial" w:cs="Arial"/>
                <w:color w:val="000000"/>
                <w:spacing w:val="-1"/>
                <w:sz w:val="20"/>
                <w:szCs w:val="20"/>
              </w:rPr>
              <w:t>Собственные</w:t>
            </w:r>
            <w:proofErr w:type="spellEnd"/>
            <w:r w:rsidRPr="0026735D">
              <w:rPr>
                <w:rFonts w:ascii="Arial" w:hAnsi="Arial" w:cs="Arial"/>
                <w:color w:val="000000"/>
                <w:spacing w:val="-1"/>
                <w:sz w:val="20"/>
                <w:szCs w:val="20"/>
              </w:rPr>
              <w:t xml:space="preserve"> </w:t>
            </w:r>
            <w:proofErr w:type="spellStart"/>
            <w:r w:rsidRPr="0026735D">
              <w:rPr>
                <w:rFonts w:ascii="Arial" w:hAnsi="Arial" w:cs="Arial"/>
                <w:color w:val="000000"/>
                <w:spacing w:val="-1"/>
                <w:sz w:val="20"/>
                <w:szCs w:val="20"/>
              </w:rPr>
              <w:t>ресурсы</w:t>
            </w:r>
            <w:proofErr w:type="spellEnd"/>
            <w:r w:rsidRPr="0026735D">
              <w:rPr>
                <w:rFonts w:ascii="Arial" w:hAnsi="Arial" w:cs="Arial"/>
                <w:color w:val="000000"/>
                <w:spacing w:val="-1"/>
                <w:sz w:val="20"/>
                <w:szCs w:val="20"/>
              </w:rPr>
              <w:t xml:space="preserve">, </w:t>
            </w:r>
            <w:proofErr w:type="spellStart"/>
            <w:r w:rsidRPr="0026735D">
              <w:rPr>
                <w:rFonts w:ascii="Arial" w:hAnsi="Arial" w:cs="Arial"/>
                <w:color w:val="000000"/>
                <w:spacing w:val="-1"/>
                <w:sz w:val="20"/>
                <w:szCs w:val="20"/>
              </w:rPr>
              <w:t>вознаграждение</w:t>
            </w:r>
            <w:proofErr w:type="spellEnd"/>
            <w:r w:rsidRPr="0026735D">
              <w:rPr>
                <w:rFonts w:ascii="Arial" w:hAnsi="Arial" w:cs="Arial"/>
                <w:color w:val="000000"/>
                <w:spacing w:val="-1"/>
                <w:sz w:val="20"/>
                <w:szCs w:val="20"/>
              </w:rPr>
              <w:t xml:space="preserve"> </w:t>
            </w:r>
            <w:proofErr w:type="spellStart"/>
            <w:r w:rsidRPr="0026735D">
              <w:rPr>
                <w:rFonts w:ascii="Arial" w:hAnsi="Arial" w:cs="Arial"/>
                <w:color w:val="000000"/>
                <w:spacing w:val="-1"/>
                <w:sz w:val="20"/>
                <w:szCs w:val="20"/>
              </w:rPr>
              <w:t>консультантов</w:t>
            </w:r>
            <w:proofErr w:type="spellEnd"/>
          </w:p>
        </w:tc>
      </w:tr>
      <w:tr w:rsidR="00D611FD" w:rsidRPr="0026735D" w:rsidTr="00D57F00">
        <w:trPr>
          <w:gridAfter w:val="1"/>
          <w:wAfter w:w="72" w:type="dxa"/>
        </w:trPr>
        <w:tc>
          <w:tcPr>
            <w:tcW w:w="1809" w:type="dxa"/>
            <w:shd w:val="clear" w:color="auto" w:fill="auto"/>
          </w:tcPr>
          <w:p w:rsidR="0026735D" w:rsidRPr="0026735D" w:rsidRDefault="00D57F00" w:rsidP="00B757A3">
            <w:pPr>
              <w:pStyle w:val="TableParagraph"/>
              <w:ind w:right="531"/>
              <w:rPr>
                <w:rFonts w:ascii="Arial" w:hAnsi="Arial" w:cs="Arial"/>
                <w:color w:val="000000"/>
                <w:w w:val="95"/>
                <w:sz w:val="20"/>
                <w:szCs w:val="20"/>
              </w:rPr>
            </w:pPr>
            <w:proofErr w:type="spellStart"/>
            <w:r w:rsidRPr="00D57F00">
              <w:rPr>
                <w:rFonts w:ascii="Arial" w:eastAsia="Times New Roman" w:hAnsi="Arial" w:cs="Arial"/>
                <w:b/>
                <w:color w:val="000000"/>
                <w:spacing w:val="-1"/>
                <w:sz w:val="20"/>
                <w:szCs w:val="20"/>
              </w:rPr>
              <w:t>Охрана</w:t>
            </w:r>
            <w:proofErr w:type="spellEnd"/>
            <w:r w:rsidRPr="00D57F00">
              <w:rPr>
                <w:rFonts w:ascii="Arial" w:eastAsia="Times New Roman" w:hAnsi="Arial" w:cs="Arial"/>
                <w:b/>
                <w:color w:val="000000"/>
                <w:spacing w:val="-1"/>
                <w:sz w:val="20"/>
                <w:szCs w:val="20"/>
              </w:rPr>
              <w:t xml:space="preserve"> </w:t>
            </w:r>
            <w:proofErr w:type="spellStart"/>
            <w:r w:rsidRPr="00D57F00">
              <w:rPr>
                <w:rFonts w:ascii="Arial" w:eastAsia="Times New Roman" w:hAnsi="Arial" w:cs="Arial"/>
                <w:b/>
                <w:color w:val="000000"/>
                <w:spacing w:val="-1"/>
                <w:sz w:val="20"/>
                <w:szCs w:val="20"/>
              </w:rPr>
              <w:t>труда</w:t>
            </w:r>
            <w:proofErr w:type="spellEnd"/>
          </w:p>
        </w:tc>
        <w:tc>
          <w:tcPr>
            <w:tcW w:w="2768" w:type="dxa"/>
            <w:shd w:val="clear" w:color="auto" w:fill="auto"/>
          </w:tcPr>
          <w:p w:rsidR="0026735D" w:rsidRPr="0026735D" w:rsidRDefault="00D57F00" w:rsidP="00B757A3">
            <w:pPr>
              <w:pStyle w:val="TableParagraph"/>
              <w:ind w:right="444"/>
              <w:jc w:val="both"/>
              <w:rPr>
                <w:rFonts w:ascii="Arial" w:hAnsi="Arial" w:cs="Arial"/>
                <w:color w:val="000000"/>
                <w:spacing w:val="-1"/>
                <w:sz w:val="20"/>
                <w:szCs w:val="20"/>
              </w:rPr>
            </w:pPr>
            <w:r w:rsidRPr="0026735D">
              <w:rPr>
                <w:rFonts w:ascii="Arial" w:hAnsi="Arial" w:cs="Arial"/>
                <w:color w:val="000000"/>
                <w:spacing w:val="-1"/>
                <w:sz w:val="20"/>
                <w:szCs w:val="20"/>
                <w:lang w:val="ru-RU"/>
              </w:rPr>
              <w:t xml:space="preserve">Обеспечить </w:t>
            </w:r>
            <w:r>
              <w:rPr>
                <w:rFonts w:ascii="Arial" w:hAnsi="Arial" w:cs="Arial"/>
                <w:color w:val="000000"/>
                <w:spacing w:val="-1"/>
                <w:sz w:val="20"/>
                <w:szCs w:val="20"/>
                <w:lang w:val="ru-RU"/>
              </w:rPr>
              <w:t>СИЗ</w:t>
            </w:r>
            <w:r w:rsidRPr="0026735D">
              <w:rPr>
                <w:rFonts w:ascii="Arial" w:hAnsi="Arial" w:cs="Arial"/>
                <w:color w:val="000000"/>
                <w:spacing w:val="-1"/>
                <w:sz w:val="20"/>
                <w:szCs w:val="20"/>
                <w:lang w:val="ru-RU"/>
              </w:rPr>
              <w:t xml:space="preserve"> </w:t>
            </w:r>
          </w:p>
        </w:tc>
        <w:tc>
          <w:tcPr>
            <w:tcW w:w="2227" w:type="dxa"/>
            <w:shd w:val="clear" w:color="auto" w:fill="auto"/>
          </w:tcPr>
          <w:p w:rsidR="0026735D" w:rsidRPr="0026735D" w:rsidRDefault="0026735D" w:rsidP="00B757A3">
            <w:pPr>
              <w:pStyle w:val="TableParagraph"/>
              <w:ind w:right="444"/>
              <w:jc w:val="both"/>
              <w:rPr>
                <w:rFonts w:ascii="Arial" w:hAnsi="Arial" w:cs="Arial"/>
                <w:color w:val="000000"/>
                <w:spacing w:val="-1"/>
                <w:sz w:val="20"/>
                <w:szCs w:val="20"/>
                <w:lang w:val="ru-RU"/>
              </w:rPr>
            </w:pPr>
            <w:proofErr w:type="spellStart"/>
            <w:r w:rsidRPr="0026735D">
              <w:rPr>
                <w:rFonts w:ascii="Arial" w:hAnsi="Arial" w:cs="Arial"/>
                <w:color w:val="000000"/>
                <w:spacing w:val="-1"/>
                <w:sz w:val="20"/>
                <w:szCs w:val="20"/>
              </w:rPr>
              <w:t>Временный</w:t>
            </w:r>
            <w:proofErr w:type="spellEnd"/>
            <w:r w:rsidRPr="0026735D">
              <w:rPr>
                <w:rFonts w:ascii="Arial" w:hAnsi="Arial" w:cs="Arial"/>
                <w:color w:val="000000"/>
                <w:spacing w:val="-1"/>
                <w:sz w:val="20"/>
                <w:szCs w:val="20"/>
              </w:rPr>
              <w:t xml:space="preserve"> и </w:t>
            </w:r>
            <w:proofErr w:type="spellStart"/>
            <w:r w:rsidRPr="0026735D">
              <w:rPr>
                <w:rFonts w:ascii="Arial" w:hAnsi="Arial" w:cs="Arial"/>
                <w:color w:val="000000"/>
                <w:spacing w:val="-1"/>
                <w:sz w:val="20"/>
                <w:szCs w:val="20"/>
              </w:rPr>
              <w:t>краткосрочный</w:t>
            </w:r>
            <w:proofErr w:type="spellEnd"/>
            <w:r w:rsidRPr="0026735D">
              <w:rPr>
                <w:rFonts w:ascii="Arial" w:hAnsi="Arial" w:cs="Arial"/>
                <w:color w:val="000000"/>
                <w:spacing w:val="-1"/>
                <w:sz w:val="20"/>
                <w:szCs w:val="20"/>
                <w:lang w:val="ru-RU"/>
              </w:rPr>
              <w:t xml:space="preserve"> период</w:t>
            </w:r>
          </w:p>
        </w:tc>
        <w:tc>
          <w:tcPr>
            <w:tcW w:w="4361" w:type="dxa"/>
            <w:shd w:val="clear" w:color="auto" w:fill="auto"/>
          </w:tcPr>
          <w:p w:rsidR="0026735D" w:rsidRPr="0026735D" w:rsidRDefault="0026735D" w:rsidP="00B757A3">
            <w:pPr>
              <w:pStyle w:val="aff7"/>
              <w:widowControl w:val="0"/>
              <w:numPr>
                <w:ilvl w:val="0"/>
                <w:numId w:val="9"/>
              </w:numPr>
              <w:spacing w:before="57" w:after="0" w:line="240" w:lineRule="auto"/>
              <w:ind w:left="137" w:hanging="142"/>
              <w:jc w:val="both"/>
              <w:rPr>
                <w:rFonts w:ascii="Arial" w:hAnsi="Arial" w:cs="Arial"/>
                <w:color w:val="000000"/>
                <w:spacing w:val="-1"/>
                <w:sz w:val="20"/>
                <w:szCs w:val="20"/>
                <w:lang w:val="ru-RU"/>
              </w:rPr>
            </w:pPr>
            <w:r w:rsidRPr="0026735D">
              <w:rPr>
                <w:rFonts w:ascii="Arial" w:hAnsi="Arial" w:cs="Arial"/>
                <w:color w:val="000000"/>
                <w:spacing w:val="-1"/>
                <w:sz w:val="20"/>
                <w:szCs w:val="20"/>
                <w:lang w:val="ru-RU"/>
              </w:rPr>
              <w:t>Проводить и поддерживать обновленную оценку рисков труда на рабочих местах, подготовленную уполномоченным консультантом</w:t>
            </w:r>
          </w:p>
          <w:p w:rsidR="0026735D" w:rsidRPr="0026735D" w:rsidRDefault="0026735D" w:rsidP="00D57F00">
            <w:pPr>
              <w:pStyle w:val="aff7"/>
              <w:widowControl w:val="0"/>
              <w:numPr>
                <w:ilvl w:val="0"/>
                <w:numId w:val="9"/>
              </w:numPr>
              <w:spacing w:before="57" w:after="0" w:line="240" w:lineRule="auto"/>
              <w:ind w:left="137" w:hanging="142"/>
              <w:jc w:val="both"/>
              <w:rPr>
                <w:rFonts w:ascii="Arial" w:hAnsi="Arial" w:cs="Arial"/>
                <w:color w:val="000000"/>
                <w:spacing w:val="-1"/>
                <w:sz w:val="20"/>
                <w:szCs w:val="20"/>
                <w:lang w:val="ru-RU"/>
              </w:rPr>
            </w:pPr>
            <w:r w:rsidRPr="0026735D">
              <w:rPr>
                <w:rFonts w:ascii="Arial" w:hAnsi="Arial" w:cs="Arial"/>
                <w:color w:val="000000"/>
                <w:spacing w:val="-1"/>
                <w:sz w:val="20"/>
                <w:szCs w:val="20"/>
                <w:lang w:val="ru-RU"/>
              </w:rPr>
              <w:t xml:space="preserve">Обеспечить </w:t>
            </w:r>
            <w:proofErr w:type="gramStart"/>
            <w:r w:rsidR="00D57F00">
              <w:rPr>
                <w:rFonts w:ascii="Arial" w:hAnsi="Arial" w:cs="Arial"/>
                <w:color w:val="000000"/>
                <w:spacing w:val="-1"/>
                <w:sz w:val="20"/>
                <w:szCs w:val="20"/>
                <w:lang w:val="ru-RU"/>
              </w:rPr>
              <w:t>СИЗ</w:t>
            </w:r>
            <w:proofErr w:type="gramEnd"/>
            <w:r w:rsidRPr="0026735D">
              <w:rPr>
                <w:rFonts w:ascii="Arial" w:hAnsi="Arial" w:cs="Arial"/>
                <w:color w:val="000000"/>
                <w:spacing w:val="-1"/>
                <w:sz w:val="20"/>
                <w:szCs w:val="20"/>
                <w:lang w:val="ru-RU"/>
              </w:rPr>
              <w:t xml:space="preserve"> для персонала Компании и включить в тендерную документацию требование для всех подрядчиков, включая компанию по сбору муниципальных отходов, предоставить адекватные </w:t>
            </w:r>
            <w:r w:rsidR="00D57F00">
              <w:rPr>
                <w:rFonts w:ascii="Arial" w:hAnsi="Arial" w:cs="Arial"/>
                <w:color w:val="000000"/>
                <w:spacing w:val="-1"/>
                <w:sz w:val="20"/>
                <w:szCs w:val="20"/>
                <w:lang w:val="ru-RU"/>
              </w:rPr>
              <w:t>СИЗ</w:t>
            </w:r>
            <w:r w:rsidRPr="0026735D">
              <w:rPr>
                <w:rFonts w:ascii="Arial" w:hAnsi="Arial" w:cs="Arial"/>
                <w:color w:val="000000"/>
                <w:spacing w:val="-1"/>
                <w:sz w:val="20"/>
                <w:szCs w:val="20"/>
                <w:lang w:val="ru-RU"/>
              </w:rPr>
              <w:t xml:space="preserve"> в соответствии с оценкой ‘экологической </w:t>
            </w:r>
            <w:proofErr w:type="spellStart"/>
            <w:r w:rsidRPr="0026735D">
              <w:rPr>
                <w:rFonts w:ascii="Arial" w:hAnsi="Arial" w:cs="Arial"/>
                <w:color w:val="000000"/>
                <w:spacing w:val="-1"/>
                <w:sz w:val="20"/>
                <w:szCs w:val="20"/>
                <w:lang w:val="ru-RU"/>
              </w:rPr>
              <w:t>здоровьи</w:t>
            </w:r>
            <w:proofErr w:type="spellEnd"/>
            <w:r w:rsidRPr="0026735D">
              <w:rPr>
                <w:rFonts w:ascii="Arial" w:hAnsi="Arial" w:cs="Arial"/>
                <w:color w:val="000000"/>
                <w:spacing w:val="-1"/>
                <w:sz w:val="20"/>
                <w:szCs w:val="20"/>
                <w:lang w:val="ru-RU"/>
              </w:rPr>
              <w:t xml:space="preserve"> и </w:t>
            </w:r>
            <w:proofErr w:type="spellStart"/>
            <w:r w:rsidRPr="0026735D">
              <w:rPr>
                <w:rFonts w:ascii="Arial" w:hAnsi="Arial" w:cs="Arial"/>
                <w:color w:val="000000"/>
                <w:spacing w:val="-1"/>
                <w:sz w:val="20"/>
                <w:szCs w:val="20"/>
                <w:lang w:val="ru-RU"/>
              </w:rPr>
              <w:t>безапасности</w:t>
            </w:r>
            <w:proofErr w:type="spellEnd"/>
            <w:r w:rsidRPr="0026735D">
              <w:rPr>
                <w:rFonts w:ascii="Arial" w:hAnsi="Arial" w:cs="Arial"/>
                <w:color w:val="000000"/>
                <w:spacing w:val="-1"/>
                <w:sz w:val="20"/>
                <w:szCs w:val="20"/>
                <w:lang w:val="ru-RU"/>
              </w:rPr>
              <w:t xml:space="preserve"> и </w:t>
            </w:r>
            <w:r w:rsidRPr="0026735D">
              <w:rPr>
                <w:rFonts w:ascii="Arial" w:hAnsi="Arial" w:cs="Arial"/>
                <w:color w:val="000000"/>
                <w:spacing w:val="-1"/>
                <w:sz w:val="20"/>
                <w:szCs w:val="20"/>
                <w:lang w:val="ru-RU"/>
              </w:rPr>
              <w:lastRenderedPageBreak/>
              <w:t>местными правилами.</w:t>
            </w:r>
          </w:p>
        </w:tc>
        <w:tc>
          <w:tcPr>
            <w:tcW w:w="2398" w:type="dxa"/>
            <w:shd w:val="clear" w:color="auto" w:fill="auto"/>
          </w:tcPr>
          <w:p w:rsidR="0026735D" w:rsidRPr="0026735D" w:rsidRDefault="0026735D" w:rsidP="00B757A3">
            <w:pPr>
              <w:pStyle w:val="TableParagraph"/>
              <w:ind w:right="444"/>
              <w:jc w:val="both"/>
              <w:rPr>
                <w:rFonts w:ascii="Arial" w:hAnsi="Arial" w:cs="Arial"/>
                <w:color w:val="000000"/>
                <w:spacing w:val="-1"/>
                <w:sz w:val="20"/>
                <w:szCs w:val="20"/>
              </w:rPr>
            </w:pPr>
            <w:r w:rsidRPr="0026735D">
              <w:rPr>
                <w:rFonts w:ascii="Arial" w:hAnsi="Arial" w:cs="Arial"/>
                <w:color w:val="000000"/>
                <w:spacing w:val="-1"/>
                <w:sz w:val="20"/>
                <w:szCs w:val="20"/>
                <w:lang w:val="ru-RU"/>
              </w:rPr>
              <w:lastRenderedPageBreak/>
              <w:t>ГРП</w:t>
            </w:r>
            <w:r w:rsidRPr="0026735D">
              <w:rPr>
                <w:rFonts w:ascii="Arial" w:hAnsi="Arial" w:cs="Arial"/>
                <w:color w:val="000000"/>
                <w:spacing w:val="-1"/>
                <w:sz w:val="20"/>
                <w:szCs w:val="20"/>
              </w:rPr>
              <w:t xml:space="preserve">, </w:t>
            </w:r>
            <w:r w:rsidRPr="0026735D">
              <w:rPr>
                <w:rFonts w:ascii="Arial" w:hAnsi="Arial" w:cs="Arial"/>
                <w:color w:val="000000"/>
                <w:spacing w:val="-1"/>
                <w:sz w:val="20"/>
                <w:szCs w:val="20"/>
                <w:lang w:val="ru-RU"/>
              </w:rPr>
              <w:t>Консультант ГРП</w:t>
            </w:r>
            <w:r w:rsidRPr="0026735D">
              <w:rPr>
                <w:rFonts w:ascii="Arial" w:hAnsi="Arial" w:cs="Arial"/>
                <w:color w:val="000000"/>
                <w:spacing w:val="-1"/>
                <w:sz w:val="20"/>
                <w:szCs w:val="20"/>
              </w:rPr>
              <w:t xml:space="preserve"> </w:t>
            </w:r>
          </w:p>
          <w:p w:rsidR="0026735D" w:rsidRPr="0026735D" w:rsidRDefault="0026735D" w:rsidP="00B757A3">
            <w:pPr>
              <w:pStyle w:val="TableParagraph"/>
              <w:ind w:right="444"/>
              <w:jc w:val="both"/>
              <w:rPr>
                <w:rFonts w:ascii="Arial" w:hAnsi="Arial" w:cs="Arial"/>
                <w:color w:val="000000"/>
                <w:spacing w:val="-1"/>
                <w:sz w:val="20"/>
                <w:szCs w:val="20"/>
              </w:rPr>
            </w:pPr>
          </w:p>
        </w:tc>
        <w:tc>
          <w:tcPr>
            <w:tcW w:w="2168" w:type="dxa"/>
            <w:gridSpan w:val="2"/>
            <w:shd w:val="clear" w:color="auto" w:fill="auto"/>
          </w:tcPr>
          <w:p w:rsidR="0026735D" w:rsidRPr="0026735D" w:rsidRDefault="0026735D" w:rsidP="00B757A3">
            <w:pPr>
              <w:pStyle w:val="TableParagraph"/>
              <w:ind w:right="444"/>
              <w:jc w:val="both"/>
              <w:rPr>
                <w:rFonts w:ascii="Arial" w:hAnsi="Arial" w:cs="Arial"/>
                <w:color w:val="000000"/>
                <w:spacing w:val="-1"/>
                <w:sz w:val="20"/>
                <w:szCs w:val="20"/>
              </w:rPr>
            </w:pPr>
            <w:proofErr w:type="spellStart"/>
            <w:r w:rsidRPr="0026735D">
              <w:rPr>
                <w:rFonts w:ascii="Arial" w:hAnsi="Arial" w:cs="Arial"/>
                <w:color w:val="000000"/>
                <w:spacing w:val="-1"/>
                <w:sz w:val="20"/>
                <w:szCs w:val="20"/>
              </w:rPr>
              <w:t>Собственные</w:t>
            </w:r>
            <w:proofErr w:type="spellEnd"/>
            <w:r w:rsidRPr="0026735D">
              <w:rPr>
                <w:rFonts w:ascii="Arial" w:hAnsi="Arial" w:cs="Arial"/>
                <w:color w:val="000000"/>
                <w:spacing w:val="-1"/>
                <w:sz w:val="20"/>
                <w:szCs w:val="20"/>
              </w:rPr>
              <w:t xml:space="preserve"> </w:t>
            </w:r>
            <w:proofErr w:type="spellStart"/>
            <w:r w:rsidRPr="0026735D">
              <w:rPr>
                <w:rFonts w:ascii="Arial" w:hAnsi="Arial" w:cs="Arial"/>
                <w:color w:val="000000"/>
                <w:spacing w:val="-1"/>
                <w:sz w:val="20"/>
                <w:szCs w:val="20"/>
              </w:rPr>
              <w:t>ресурсы</w:t>
            </w:r>
            <w:proofErr w:type="spellEnd"/>
            <w:r w:rsidRPr="0026735D">
              <w:rPr>
                <w:rFonts w:ascii="Arial" w:hAnsi="Arial" w:cs="Arial"/>
                <w:color w:val="000000"/>
                <w:spacing w:val="-1"/>
                <w:sz w:val="20"/>
                <w:szCs w:val="20"/>
              </w:rPr>
              <w:t xml:space="preserve">, </w:t>
            </w:r>
            <w:proofErr w:type="spellStart"/>
            <w:r w:rsidRPr="0026735D">
              <w:rPr>
                <w:rFonts w:ascii="Arial" w:hAnsi="Arial" w:cs="Arial"/>
                <w:color w:val="000000"/>
                <w:spacing w:val="-1"/>
                <w:sz w:val="20"/>
                <w:szCs w:val="20"/>
              </w:rPr>
              <w:t>вознаграждение</w:t>
            </w:r>
            <w:proofErr w:type="spellEnd"/>
            <w:r w:rsidRPr="0026735D">
              <w:rPr>
                <w:rFonts w:ascii="Arial" w:hAnsi="Arial" w:cs="Arial"/>
                <w:color w:val="000000"/>
                <w:spacing w:val="-1"/>
                <w:sz w:val="20"/>
                <w:szCs w:val="20"/>
              </w:rPr>
              <w:t xml:space="preserve"> </w:t>
            </w:r>
            <w:proofErr w:type="spellStart"/>
            <w:r w:rsidRPr="0026735D">
              <w:rPr>
                <w:rFonts w:ascii="Arial" w:hAnsi="Arial" w:cs="Arial"/>
                <w:color w:val="000000"/>
                <w:spacing w:val="-1"/>
                <w:sz w:val="20"/>
                <w:szCs w:val="20"/>
              </w:rPr>
              <w:t>консультантов</w:t>
            </w:r>
            <w:proofErr w:type="spellEnd"/>
          </w:p>
        </w:tc>
      </w:tr>
      <w:tr w:rsidR="0026735D" w:rsidRPr="001B2176" w:rsidTr="00D57F00">
        <w:tc>
          <w:tcPr>
            <w:tcW w:w="15803" w:type="dxa"/>
            <w:gridSpan w:val="8"/>
            <w:shd w:val="clear" w:color="auto" w:fill="D9D9D9"/>
          </w:tcPr>
          <w:p w:rsidR="0026735D" w:rsidRPr="0026735D" w:rsidRDefault="0026735D" w:rsidP="00B757A3">
            <w:pPr>
              <w:spacing w:before="3" w:after="0"/>
              <w:jc w:val="center"/>
              <w:rPr>
                <w:rFonts w:ascii="Arial" w:eastAsia="Arial" w:hAnsi="Arial" w:cs="Arial"/>
                <w:b/>
                <w:bCs/>
                <w:color w:val="000000"/>
                <w:sz w:val="20"/>
                <w:szCs w:val="20"/>
                <w:lang w:val="ru-RU"/>
              </w:rPr>
            </w:pPr>
            <w:r w:rsidRPr="0026735D">
              <w:rPr>
                <w:rFonts w:ascii="Arial" w:hAnsi="Arial" w:cs="Arial"/>
                <w:b/>
                <w:color w:val="222222"/>
                <w:sz w:val="20"/>
                <w:szCs w:val="20"/>
                <w:lang w:val="ru-RU"/>
              </w:rPr>
              <w:lastRenderedPageBreak/>
              <w:t>Этап строительства</w:t>
            </w:r>
            <w:r w:rsidRPr="0026735D">
              <w:rPr>
                <w:rFonts w:ascii="Arial" w:hAnsi="Arial" w:cs="Arial"/>
                <w:color w:val="222222"/>
                <w:sz w:val="20"/>
                <w:szCs w:val="20"/>
                <w:lang w:val="ru-RU"/>
              </w:rPr>
              <w:t xml:space="preserve"> (строительство полигона и его вспомогательных объектов)</w:t>
            </w:r>
          </w:p>
        </w:tc>
      </w:tr>
      <w:tr w:rsidR="00D611FD" w:rsidRPr="001B2176" w:rsidTr="00D57F00">
        <w:trPr>
          <w:gridAfter w:val="1"/>
          <w:wAfter w:w="72" w:type="dxa"/>
        </w:trPr>
        <w:tc>
          <w:tcPr>
            <w:tcW w:w="1809" w:type="dxa"/>
            <w:shd w:val="clear" w:color="auto" w:fill="auto"/>
          </w:tcPr>
          <w:p w:rsidR="0026735D" w:rsidRPr="0026735D" w:rsidRDefault="0026735D" w:rsidP="00B757A3">
            <w:pPr>
              <w:pStyle w:val="TableParagraph"/>
              <w:rPr>
                <w:rFonts w:ascii="Arial" w:eastAsia="Arial" w:hAnsi="Arial" w:cs="Arial"/>
                <w:b/>
                <w:bCs/>
                <w:color w:val="000000"/>
                <w:sz w:val="20"/>
                <w:szCs w:val="20"/>
                <w:lang w:val="ru-RU"/>
              </w:rPr>
            </w:pPr>
          </w:p>
          <w:p w:rsidR="0026735D" w:rsidRPr="0026735D" w:rsidRDefault="0026735D" w:rsidP="00B757A3">
            <w:pPr>
              <w:spacing w:before="3"/>
              <w:rPr>
                <w:rFonts w:ascii="Arial" w:eastAsia="Arial" w:hAnsi="Arial" w:cs="Arial"/>
                <w:color w:val="000000"/>
                <w:sz w:val="20"/>
                <w:szCs w:val="20"/>
                <w:lang w:val="ru-RU"/>
              </w:rPr>
            </w:pPr>
            <w:r w:rsidRPr="0026735D">
              <w:rPr>
                <w:rFonts w:ascii="Arial" w:hAnsi="Arial" w:cs="Arial"/>
                <w:b/>
                <w:color w:val="000000"/>
                <w:spacing w:val="-1"/>
                <w:sz w:val="20"/>
                <w:szCs w:val="20"/>
                <w:lang w:val="ru-RU"/>
              </w:rPr>
              <w:t>Расчистка земель</w:t>
            </w:r>
          </w:p>
        </w:tc>
        <w:tc>
          <w:tcPr>
            <w:tcW w:w="2768" w:type="dxa"/>
            <w:shd w:val="clear" w:color="auto" w:fill="auto"/>
          </w:tcPr>
          <w:p w:rsidR="0026735D" w:rsidRPr="0026735D" w:rsidRDefault="0026735D" w:rsidP="00B757A3">
            <w:pPr>
              <w:pStyle w:val="TableParagraph"/>
              <w:ind w:right="444"/>
              <w:jc w:val="both"/>
              <w:rPr>
                <w:rFonts w:ascii="Arial" w:hAnsi="Arial" w:cs="Arial"/>
                <w:color w:val="000000"/>
                <w:spacing w:val="-1"/>
                <w:sz w:val="20"/>
                <w:szCs w:val="20"/>
              </w:rPr>
            </w:pPr>
            <w:proofErr w:type="spellStart"/>
            <w:r w:rsidRPr="0026735D">
              <w:rPr>
                <w:rFonts w:ascii="Arial" w:hAnsi="Arial" w:cs="Arial"/>
                <w:color w:val="000000"/>
                <w:spacing w:val="-1"/>
                <w:sz w:val="20"/>
                <w:szCs w:val="20"/>
              </w:rPr>
              <w:t>Генерация</w:t>
            </w:r>
            <w:proofErr w:type="spellEnd"/>
            <w:r w:rsidRPr="0026735D">
              <w:rPr>
                <w:rFonts w:ascii="Arial" w:hAnsi="Arial" w:cs="Arial"/>
                <w:color w:val="000000"/>
                <w:spacing w:val="-1"/>
                <w:sz w:val="20"/>
                <w:szCs w:val="20"/>
              </w:rPr>
              <w:t xml:space="preserve"> </w:t>
            </w:r>
            <w:proofErr w:type="spellStart"/>
            <w:r w:rsidRPr="0026735D">
              <w:rPr>
                <w:rFonts w:ascii="Arial" w:hAnsi="Arial" w:cs="Arial"/>
                <w:color w:val="000000"/>
                <w:spacing w:val="-1"/>
                <w:sz w:val="20"/>
                <w:szCs w:val="20"/>
              </w:rPr>
              <w:t>неорганизованной</w:t>
            </w:r>
            <w:proofErr w:type="spellEnd"/>
            <w:r w:rsidRPr="0026735D">
              <w:rPr>
                <w:rFonts w:ascii="Arial" w:hAnsi="Arial" w:cs="Arial"/>
                <w:color w:val="000000"/>
                <w:spacing w:val="-1"/>
                <w:sz w:val="20"/>
                <w:szCs w:val="20"/>
              </w:rPr>
              <w:t xml:space="preserve"> </w:t>
            </w:r>
            <w:proofErr w:type="spellStart"/>
            <w:r w:rsidRPr="0026735D">
              <w:rPr>
                <w:rFonts w:ascii="Arial" w:hAnsi="Arial" w:cs="Arial"/>
                <w:color w:val="000000"/>
                <w:spacing w:val="-1"/>
                <w:sz w:val="20"/>
                <w:szCs w:val="20"/>
              </w:rPr>
              <w:t>пыли</w:t>
            </w:r>
            <w:proofErr w:type="spellEnd"/>
          </w:p>
        </w:tc>
        <w:tc>
          <w:tcPr>
            <w:tcW w:w="2227" w:type="dxa"/>
            <w:shd w:val="clear" w:color="auto" w:fill="auto"/>
          </w:tcPr>
          <w:p w:rsidR="0026735D" w:rsidRPr="0026735D" w:rsidRDefault="0026735D" w:rsidP="00B757A3">
            <w:pPr>
              <w:rPr>
                <w:rFonts w:ascii="Arial" w:hAnsi="Arial" w:cs="Arial"/>
                <w:sz w:val="20"/>
                <w:szCs w:val="20"/>
                <w:lang w:val="ru-RU"/>
              </w:rPr>
            </w:pPr>
            <w:proofErr w:type="gramStart"/>
            <w:r w:rsidRPr="0026735D">
              <w:rPr>
                <w:rFonts w:ascii="Arial" w:hAnsi="Arial" w:cs="Arial"/>
                <w:color w:val="000000"/>
                <w:spacing w:val="-1"/>
                <w:sz w:val="20"/>
                <w:szCs w:val="20"/>
                <w:lang w:val="ru-RU"/>
              </w:rPr>
              <w:t>Временный</w:t>
            </w:r>
            <w:proofErr w:type="gramEnd"/>
            <w:r w:rsidRPr="0026735D">
              <w:rPr>
                <w:rFonts w:ascii="Arial" w:hAnsi="Arial" w:cs="Arial"/>
                <w:color w:val="000000"/>
                <w:spacing w:val="-1"/>
                <w:sz w:val="20"/>
                <w:szCs w:val="20"/>
                <w:lang w:val="ru-RU"/>
              </w:rPr>
              <w:t xml:space="preserve"> но  долгосрочный период</w:t>
            </w:r>
          </w:p>
        </w:tc>
        <w:tc>
          <w:tcPr>
            <w:tcW w:w="4361" w:type="dxa"/>
            <w:shd w:val="clear" w:color="auto" w:fill="auto"/>
          </w:tcPr>
          <w:p w:rsidR="0026735D" w:rsidRPr="0026735D" w:rsidRDefault="0026735D" w:rsidP="00B757A3">
            <w:pPr>
              <w:pStyle w:val="aff7"/>
              <w:widowControl w:val="0"/>
              <w:numPr>
                <w:ilvl w:val="0"/>
                <w:numId w:val="9"/>
              </w:numPr>
              <w:spacing w:before="57" w:after="0" w:line="240" w:lineRule="auto"/>
              <w:ind w:left="137" w:hanging="142"/>
              <w:jc w:val="both"/>
              <w:rPr>
                <w:rFonts w:ascii="Arial" w:hAnsi="Arial" w:cs="Arial"/>
                <w:color w:val="000000"/>
                <w:spacing w:val="-1"/>
                <w:sz w:val="20"/>
                <w:szCs w:val="20"/>
                <w:lang w:val="ru-RU"/>
              </w:rPr>
            </w:pPr>
            <w:r w:rsidRPr="0026735D">
              <w:rPr>
                <w:rFonts w:ascii="Arial" w:hAnsi="Arial" w:cs="Arial"/>
                <w:color w:val="000000"/>
                <w:spacing w:val="-1"/>
                <w:sz w:val="20"/>
                <w:szCs w:val="20"/>
                <w:lang w:val="ru-RU"/>
              </w:rPr>
              <w:t>Открывать только одну область для разработки поэтапно, как и планировалось.</w:t>
            </w:r>
          </w:p>
          <w:p w:rsidR="0026735D" w:rsidRPr="0026735D" w:rsidRDefault="0026735D" w:rsidP="00B757A3">
            <w:pPr>
              <w:pStyle w:val="aff7"/>
              <w:widowControl w:val="0"/>
              <w:numPr>
                <w:ilvl w:val="0"/>
                <w:numId w:val="9"/>
              </w:numPr>
              <w:spacing w:before="57" w:after="0" w:line="240" w:lineRule="auto"/>
              <w:ind w:left="137" w:hanging="142"/>
              <w:jc w:val="both"/>
              <w:rPr>
                <w:rFonts w:ascii="Arial" w:hAnsi="Arial" w:cs="Arial"/>
                <w:color w:val="000000"/>
                <w:spacing w:val="-1"/>
                <w:sz w:val="20"/>
                <w:szCs w:val="20"/>
                <w:lang w:val="ru-RU"/>
              </w:rPr>
            </w:pPr>
            <w:r w:rsidRPr="0026735D">
              <w:rPr>
                <w:rFonts w:ascii="Arial" w:hAnsi="Arial" w:cs="Arial"/>
                <w:color w:val="000000"/>
                <w:spacing w:val="-1"/>
                <w:sz w:val="20"/>
                <w:szCs w:val="20"/>
                <w:lang w:val="ru-RU"/>
              </w:rPr>
              <w:t>Минимизировать перемещение транспортных средств внутри строительной площадки</w:t>
            </w:r>
          </w:p>
          <w:p w:rsidR="0026735D" w:rsidRPr="0026735D" w:rsidRDefault="0026735D" w:rsidP="00B757A3">
            <w:pPr>
              <w:pStyle w:val="aff7"/>
              <w:widowControl w:val="0"/>
              <w:numPr>
                <w:ilvl w:val="0"/>
                <w:numId w:val="9"/>
              </w:numPr>
              <w:spacing w:before="57" w:after="0" w:line="240" w:lineRule="auto"/>
              <w:ind w:left="137" w:hanging="142"/>
              <w:jc w:val="both"/>
              <w:rPr>
                <w:rFonts w:ascii="Arial" w:hAnsi="Arial" w:cs="Arial"/>
                <w:color w:val="000000"/>
                <w:spacing w:val="-1"/>
                <w:sz w:val="20"/>
                <w:szCs w:val="20"/>
                <w:lang w:val="ru-RU"/>
              </w:rPr>
            </w:pPr>
            <w:r w:rsidRPr="0026735D">
              <w:rPr>
                <w:rFonts w:ascii="Arial" w:hAnsi="Arial" w:cs="Arial"/>
                <w:color w:val="000000"/>
                <w:spacing w:val="-1"/>
                <w:sz w:val="20"/>
                <w:szCs w:val="20"/>
                <w:lang w:val="ru-RU"/>
              </w:rPr>
              <w:t>Накрыть открытые участки брезентом или аналогичными материалами / применение материалов для стабилизации склона</w:t>
            </w:r>
          </w:p>
          <w:p w:rsidR="0026735D" w:rsidRPr="0026735D" w:rsidRDefault="0026735D" w:rsidP="00B757A3">
            <w:pPr>
              <w:pStyle w:val="aff7"/>
              <w:widowControl w:val="0"/>
              <w:numPr>
                <w:ilvl w:val="0"/>
                <w:numId w:val="9"/>
              </w:numPr>
              <w:spacing w:before="57" w:after="0" w:line="240" w:lineRule="auto"/>
              <w:ind w:left="137" w:hanging="142"/>
              <w:jc w:val="both"/>
              <w:rPr>
                <w:rFonts w:ascii="Arial" w:hAnsi="Arial" w:cs="Arial"/>
                <w:color w:val="000000"/>
                <w:spacing w:val="-1"/>
                <w:sz w:val="20"/>
                <w:szCs w:val="20"/>
                <w:lang w:val="ru-RU"/>
              </w:rPr>
            </w:pPr>
            <w:r w:rsidRPr="0026735D">
              <w:rPr>
                <w:rFonts w:ascii="Arial" w:hAnsi="Arial" w:cs="Arial"/>
                <w:color w:val="000000"/>
                <w:spacing w:val="-1"/>
                <w:sz w:val="20"/>
                <w:szCs w:val="20"/>
                <w:lang w:val="ru-RU"/>
              </w:rPr>
              <w:t>Создать буферные зоны и ограждения</w:t>
            </w:r>
          </w:p>
        </w:tc>
        <w:tc>
          <w:tcPr>
            <w:tcW w:w="2398" w:type="dxa"/>
            <w:shd w:val="clear" w:color="auto" w:fill="auto"/>
          </w:tcPr>
          <w:p w:rsidR="0026735D" w:rsidRPr="0026735D" w:rsidRDefault="0026735D" w:rsidP="00B757A3">
            <w:pPr>
              <w:pStyle w:val="TableParagraph"/>
              <w:ind w:right="21"/>
              <w:jc w:val="both"/>
              <w:rPr>
                <w:rFonts w:ascii="Arial" w:hAnsi="Arial" w:cs="Arial"/>
                <w:color w:val="000000"/>
                <w:spacing w:val="-1"/>
                <w:sz w:val="20"/>
                <w:szCs w:val="20"/>
                <w:lang w:val="ru-RU"/>
              </w:rPr>
            </w:pPr>
            <w:proofErr w:type="gramStart"/>
            <w:r w:rsidRPr="0026735D">
              <w:rPr>
                <w:rFonts w:ascii="Arial" w:hAnsi="Arial" w:cs="Arial"/>
                <w:color w:val="000000"/>
                <w:spacing w:val="-1"/>
                <w:sz w:val="20"/>
                <w:szCs w:val="20"/>
                <w:lang w:val="ru-RU"/>
              </w:rPr>
              <w:t>Подрядчик / Консультант ГРП для мониторинга соответствия и отчетности ГРП / ГКПЭОС (Государственный комитет по экологии и охране окружающей среды</w:t>
            </w:r>
            <w:proofErr w:type="gramEnd"/>
          </w:p>
        </w:tc>
        <w:tc>
          <w:tcPr>
            <w:tcW w:w="2168" w:type="dxa"/>
            <w:gridSpan w:val="2"/>
            <w:shd w:val="clear" w:color="auto" w:fill="auto"/>
          </w:tcPr>
          <w:p w:rsidR="0026735D" w:rsidRPr="0026735D" w:rsidRDefault="0026735D" w:rsidP="00B757A3">
            <w:pPr>
              <w:pStyle w:val="TableParagraph"/>
              <w:ind w:right="21"/>
              <w:jc w:val="both"/>
              <w:rPr>
                <w:rFonts w:ascii="Arial" w:hAnsi="Arial" w:cs="Arial"/>
                <w:color w:val="000000"/>
                <w:spacing w:val="-1"/>
                <w:sz w:val="20"/>
                <w:szCs w:val="20"/>
                <w:lang w:val="ru-RU"/>
              </w:rPr>
            </w:pPr>
            <w:r w:rsidRPr="0026735D">
              <w:rPr>
                <w:rFonts w:ascii="Arial" w:hAnsi="Arial" w:cs="Arial"/>
                <w:color w:val="000000"/>
                <w:spacing w:val="-1"/>
                <w:sz w:val="20"/>
                <w:szCs w:val="20"/>
                <w:lang w:val="ru-RU"/>
              </w:rPr>
              <w:t>Включить такую меру в ТЗ Исполнителя</w:t>
            </w:r>
          </w:p>
        </w:tc>
      </w:tr>
      <w:tr w:rsidR="00D611FD" w:rsidRPr="001B2176" w:rsidTr="00D57F00">
        <w:trPr>
          <w:gridAfter w:val="1"/>
          <w:wAfter w:w="72" w:type="dxa"/>
        </w:trPr>
        <w:tc>
          <w:tcPr>
            <w:tcW w:w="1809" w:type="dxa"/>
            <w:shd w:val="clear" w:color="auto" w:fill="auto"/>
          </w:tcPr>
          <w:p w:rsidR="0026735D" w:rsidRPr="0026735D" w:rsidRDefault="0026735D" w:rsidP="00B757A3">
            <w:pPr>
              <w:rPr>
                <w:rFonts w:ascii="Arial" w:hAnsi="Arial" w:cs="Arial"/>
                <w:color w:val="000000"/>
                <w:sz w:val="20"/>
                <w:szCs w:val="20"/>
                <w:lang w:val="ru-RU"/>
              </w:rPr>
            </w:pPr>
          </w:p>
        </w:tc>
        <w:tc>
          <w:tcPr>
            <w:tcW w:w="2768" w:type="dxa"/>
            <w:shd w:val="clear" w:color="auto" w:fill="auto"/>
          </w:tcPr>
          <w:p w:rsidR="0026735D" w:rsidRPr="0026735D" w:rsidRDefault="0026735D" w:rsidP="00B757A3">
            <w:pPr>
              <w:pStyle w:val="TableParagraph"/>
              <w:ind w:right="444"/>
              <w:jc w:val="both"/>
              <w:rPr>
                <w:rFonts w:ascii="Arial" w:hAnsi="Arial" w:cs="Arial"/>
                <w:color w:val="000000"/>
                <w:spacing w:val="-1"/>
                <w:sz w:val="20"/>
                <w:szCs w:val="20"/>
              </w:rPr>
            </w:pPr>
            <w:proofErr w:type="spellStart"/>
            <w:r w:rsidRPr="0026735D">
              <w:rPr>
                <w:rFonts w:ascii="Arial" w:hAnsi="Arial" w:cs="Arial"/>
                <w:color w:val="000000"/>
                <w:spacing w:val="-1"/>
                <w:sz w:val="20"/>
                <w:szCs w:val="20"/>
              </w:rPr>
              <w:t>Генерация</w:t>
            </w:r>
            <w:proofErr w:type="spellEnd"/>
            <w:r w:rsidRPr="0026735D">
              <w:rPr>
                <w:rFonts w:ascii="Arial" w:hAnsi="Arial" w:cs="Arial"/>
                <w:color w:val="000000"/>
                <w:spacing w:val="-1"/>
                <w:sz w:val="20"/>
                <w:szCs w:val="20"/>
              </w:rPr>
              <w:t xml:space="preserve"> </w:t>
            </w:r>
            <w:proofErr w:type="spellStart"/>
            <w:r w:rsidRPr="0026735D">
              <w:rPr>
                <w:rFonts w:ascii="Arial" w:hAnsi="Arial" w:cs="Arial"/>
                <w:color w:val="000000"/>
                <w:spacing w:val="-1"/>
                <w:sz w:val="20"/>
                <w:szCs w:val="20"/>
              </w:rPr>
              <w:t>шума</w:t>
            </w:r>
            <w:proofErr w:type="spellEnd"/>
          </w:p>
        </w:tc>
        <w:tc>
          <w:tcPr>
            <w:tcW w:w="2227" w:type="dxa"/>
            <w:shd w:val="clear" w:color="auto" w:fill="auto"/>
          </w:tcPr>
          <w:p w:rsidR="0026735D" w:rsidRPr="0026735D" w:rsidRDefault="0026735D" w:rsidP="00B757A3">
            <w:pPr>
              <w:rPr>
                <w:rFonts w:ascii="Arial" w:hAnsi="Arial" w:cs="Arial"/>
                <w:sz w:val="20"/>
                <w:szCs w:val="20"/>
              </w:rPr>
            </w:pPr>
            <w:proofErr w:type="spellStart"/>
            <w:r w:rsidRPr="0026735D">
              <w:rPr>
                <w:rFonts w:ascii="Arial" w:hAnsi="Arial" w:cs="Arial"/>
                <w:color w:val="000000"/>
                <w:spacing w:val="-1"/>
                <w:sz w:val="20"/>
                <w:szCs w:val="20"/>
              </w:rPr>
              <w:t>Временный</w:t>
            </w:r>
            <w:proofErr w:type="spellEnd"/>
            <w:r w:rsidRPr="0026735D">
              <w:rPr>
                <w:rFonts w:ascii="Arial" w:hAnsi="Arial" w:cs="Arial"/>
                <w:color w:val="000000"/>
                <w:spacing w:val="-1"/>
                <w:sz w:val="20"/>
                <w:szCs w:val="20"/>
              </w:rPr>
              <w:t xml:space="preserve"> и </w:t>
            </w:r>
            <w:proofErr w:type="spellStart"/>
            <w:r w:rsidRPr="0026735D">
              <w:rPr>
                <w:rFonts w:ascii="Arial" w:hAnsi="Arial" w:cs="Arial"/>
                <w:color w:val="000000"/>
                <w:spacing w:val="-1"/>
                <w:sz w:val="20"/>
                <w:szCs w:val="20"/>
              </w:rPr>
              <w:t>краткосрочный</w:t>
            </w:r>
            <w:proofErr w:type="spellEnd"/>
            <w:r w:rsidRPr="0026735D">
              <w:rPr>
                <w:rFonts w:ascii="Arial" w:hAnsi="Arial" w:cs="Arial"/>
                <w:color w:val="000000"/>
                <w:spacing w:val="-1"/>
                <w:sz w:val="20"/>
                <w:szCs w:val="20"/>
                <w:lang w:val="ru-RU"/>
              </w:rPr>
              <w:t xml:space="preserve"> период</w:t>
            </w:r>
          </w:p>
        </w:tc>
        <w:tc>
          <w:tcPr>
            <w:tcW w:w="4361" w:type="dxa"/>
            <w:shd w:val="clear" w:color="auto" w:fill="auto"/>
          </w:tcPr>
          <w:p w:rsidR="0026735D" w:rsidRPr="0026735D" w:rsidRDefault="0026735D" w:rsidP="00B757A3">
            <w:pPr>
              <w:pStyle w:val="aff7"/>
              <w:widowControl w:val="0"/>
              <w:numPr>
                <w:ilvl w:val="0"/>
                <w:numId w:val="9"/>
              </w:numPr>
              <w:spacing w:before="57" w:after="0" w:line="240" w:lineRule="auto"/>
              <w:ind w:left="137" w:hanging="142"/>
              <w:jc w:val="both"/>
              <w:rPr>
                <w:rFonts w:ascii="Arial" w:hAnsi="Arial" w:cs="Arial"/>
                <w:color w:val="000000"/>
                <w:spacing w:val="-1"/>
                <w:sz w:val="20"/>
                <w:szCs w:val="20"/>
                <w:lang w:val="ru-RU"/>
              </w:rPr>
            </w:pPr>
            <w:r w:rsidRPr="0026735D">
              <w:rPr>
                <w:rFonts w:ascii="Arial" w:hAnsi="Arial" w:cs="Arial"/>
                <w:color w:val="000000"/>
                <w:spacing w:val="-1"/>
                <w:sz w:val="20"/>
                <w:szCs w:val="20"/>
                <w:lang w:val="ru-RU"/>
              </w:rPr>
              <w:t xml:space="preserve">Сообщать пострадавшим сообществам, заранее </w:t>
            </w:r>
            <w:proofErr w:type="spellStart"/>
            <w:proofErr w:type="gramStart"/>
            <w:r w:rsidRPr="0026735D">
              <w:rPr>
                <w:rFonts w:ascii="Arial" w:hAnsi="Arial" w:cs="Arial"/>
                <w:color w:val="000000"/>
                <w:spacing w:val="-1"/>
                <w:sz w:val="20"/>
                <w:szCs w:val="20"/>
                <w:lang w:val="ru-RU"/>
              </w:rPr>
              <w:t>заранее</w:t>
            </w:r>
            <w:proofErr w:type="spellEnd"/>
            <w:proofErr w:type="gramEnd"/>
            <w:r w:rsidRPr="0026735D">
              <w:rPr>
                <w:rFonts w:ascii="Arial" w:hAnsi="Arial" w:cs="Arial"/>
                <w:color w:val="000000"/>
                <w:spacing w:val="-1"/>
                <w:sz w:val="20"/>
                <w:szCs w:val="20"/>
                <w:lang w:val="ru-RU"/>
              </w:rPr>
              <w:t>, о ожидаемых неприятностях.</w:t>
            </w:r>
          </w:p>
          <w:p w:rsidR="0026735D" w:rsidRPr="0026735D" w:rsidRDefault="0026735D" w:rsidP="00B757A3">
            <w:pPr>
              <w:pStyle w:val="aff7"/>
              <w:widowControl w:val="0"/>
              <w:numPr>
                <w:ilvl w:val="0"/>
                <w:numId w:val="9"/>
              </w:numPr>
              <w:spacing w:before="57" w:after="0" w:line="240" w:lineRule="auto"/>
              <w:ind w:left="137" w:hanging="142"/>
              <w:jc w:val="both"/>
              <w:rPr>
                <w:rFonts w:ascii="Arial" w:hAnsi="Arial" w:cs="Arial"/>
                <w:color w:val="000000"/>
                <w:spacing w:val="-1"/>
                <w:sz w:val="20"/>
                <w:szCs w:val="20"/>
                <w:lang w:val="ru-RU"/>
              </w:rPr>
            </w:pPr>
            <w:r w:rsidRPr="0026735D">
              <w:rPr>
                <w:rFonts w:ascii="Arial" w:hAnsi="Arial" w:cs="Arial"/>
                <w:color w:val="000000"/>
                <w:spacing w:val="-1"/>
                <w:sz w:val="20"/>
                <w:szCs w:val="20"/>
                <w:lang w:val="ru-RU"/>
              </w:rPr>
              <w:t xml:space="preserve"> По возможности уменьшите маршрутизацию маршрута проекта через зоны сообщества.</w:t>
            </w:r>
          </w:p>
          <w:p w:rsidR="0026735D" w:rsidRPr="0026735D" w:rsidRDefault="0026735D" w:rsidP="00B757A3">
            <w:pPr>
              <w:pStyle w:val="aff7"/>
              <w:widowControl w:val="0"/>
              <w:numPr>
                <w:ilvl w:val="0"/>
                <w:numId w:val="9"/>
              </w:numPr>
              <w:spacing w:before="57" w:after="0" w:line="240" w:lineRule="auto"/>
              <w:ind w:left="137" w:hanging="142"/>
              <w:jc w:val="both"/>
              <w:rPr>
                <w:rFonts w:ascii="Arial" w:hAnsi="Arial" w:cs="Arial"/>
                <w:color w:val="000000"/>
                <w:spacing w:val="-1"/>
                <w:sz w:val="20"/>
                <w:szCs w:val="20"/>
                <w:lang w:val="ru-RU"/>
              </w:rPr>
            </w:pPr>
            <w:r w:rsidRPr="0026735D">
              <w:rPr>
                <w:rFonts w:ascii="Arial" w:hAnsi="Arial" w:cs="Arial"/>
                <w:color w:val="000000"/>
                <w:spacing w:val="-1"/>
                <w:sz w:val="20"/>
                <w:szCs w:val="20"/>
                <w:lang w:val="ru-RU"/>
              </w:rPr>
              <w:t>Установите глушители и глушители для машин и оборудования</w:t>
            </w:r>
          </w:p>
          <w:p w:rsidR="0026735D" w:rsidRPr="0026735D" w:rsidRDefault="0026735D" w:rsidP="00B757A3">
            <w:pPr>
              <w:pStyle w:val="aff7"/>
              <w:widowControl w:val="0"/>
              <w:numPr>
                <w:ilvl w:val="0"/>
                <w:numId w:val="9"/>
              </w:numPr>
              <w:spacing w:before="57" w:after="0" w:line="240" w:lineRule="auto"/>
              <w:ind w:left="137" w:hanging="142"/>
              <w:jc w:val="both"/>
              <w:rPr>
                <w:rFonts w:ascii="Arial" w:hAnsi="Arial" w:cs="Arial"/>
                <w:color w:val="000000"/>
                <w:spacing w:val="-1"/>
                <w:sz w:val="20"/>
                <w:szCs w:val="20"/>
                <w:lang w:val="ru-RU"/>
              </w:rPr>
            </w:pPr>
            <w:r w:rsidRPr="0026735D">
              <w:rPr>
                <w:rFonts w:ascii="Arial" w:hAnsi="Arial" w:cs="Arial"/>
                <w:color w:val="000000"/>
                <w:spacing w:val="-1"/>
                <w:sz w:val="20"/>
                <w:szCs w:val="20"/>
                <w:lang w:val="ru-RU"/>
              </w:rPr>
              <w:t>Избегайте работы во время периодов отдыха / ночного времени</w:t>
            </w:r>
          </w:p>
          <w:p w:rsidR="0026735D" w:rsidRPr="0026735D" w:rsidRDefault="0026735D" w:rsidP="00B757A3">
            <w:pPr>
              <w:pStyle w:val="aff7"/>
              <w:widowControl w:val="0"/>
              <w:numPr>
                <w:ilvl w:val="0"/>
                <w:numId w:val="9"/>
              </w:numPr>
              <w:spacing w:before="57" w:after="0" w:line="240" w:lineRule="auto"/>
              <w:ind w:left="137" w:hanging="142"/>
              <w:jc w:val="both"/>
              <w:rPr>
                <w:rFonts w:ascii="Arial" w:hAnsi="Arial" w:cs="Arial"/>
                <w:color w:val="000000"/>
                <w:spacing w:val="-1"/>
                <w:sz w:val="20"/>
                <w:szCs w:val="20"/>
                <w:lang w:val="ru-RU"/>
              </w:rPr>
            </w:pPr>
            <w:r w:rsidRPr="0026735D">
              <w:rPr>
                <w:rFonts w:ascii="Arial" w:hAnsi="Arial" w:cs="Arial"/>
                <w:color w:val="000000"/>
                <w:spacing w:val="-1"/>
                <w:sz w:val="20"/>
                <w:szCs w:val="20"/>
                <w:lang w:val="ru-RU"/>
              </w:rPr>
              <w:t>Регулярно поддерживать оборудование</w:t>
            </w:r>
          </w:p>
          <w:p w:rsidR="0026735D" w:rsidRPr="0026735D" w:rsidRDefault="0026735D" w:rsidP="00B757A3">
            <w:pPr>
              <w:pStyle w:val="aff7"/>
              <w:widowControl w:val="0"/>
              <w:numPr>
                <w:ilvl w:val="0"/>
                <w:numId w:val="9"/>
              </w:numPr>
              <w:spacing w:before="57" w:after="0" w:line="240" w:lineRule="auto"/>
              <w:ind w:left="137" w:hanging="142"/>
              <w:jc w:val="both"/>
              <w:rPr>
                <w:rFonts w:ascii="Arial" w:hAnsi="Arial" w:cs="Arial"/>
                <w:color w:val="000000"/>
                <w:spacing w:val="-1"/>
                <w:sz w:val="20"/>
                <w:szCs w:val="20"/>
                <w:lang w:val="ru-RU"/>
              </w:rPr>
            </w:pPr>
            <w:r w:rsidRPr="0026735D">
              <w:rPr>
                <w:rFonts w:ascii="Arial" w:hAnsi="Arial" w:cs="Arial"/>
                <w:color w:val="000000"/>
                <w:spacing w:val="-1"/>
                <w:sz w:val="20"/>
                <w:szCs w:val="20"/>
                <w:lang w:val="ru-RU"/>
              </w:rPr>
              <w:t xml:space="preserve"> Установите ограждения вокруг рабочей зоны в качестве барьера</w:t>
            </w:r>
          </w:p>
          <w:p w:rsidR="0026735D" w:rsidRPr="0026735D" w:rsidRDefault="0026735D" w:rsidP="00B757A3">
            <w:pPr>
              <w:pStyle w:val="aff7"/>
              <w:widowControl w:val="0"/>
              <w:numPr>
                <w:ilvl w:val="0"/>
                <w:numId w:val="9"/>
              </w:numPr>
              <w:spacing w:before="80" w:after="0" w:line="228" w:lineRule="exact"/>
              <w:ind w:left="137" w:hanging="142"/>
              <w:jc w:val="both"/>
              <w:rPr>
                <w:rFonts w:ascii="Arial" w:hAnsi="Arial" w:cs="Arial"/>
                <w:color w:val="000000"/>
                <w:spacing w:val="-1"/>
                <w:sz w:val="20"/>
                <w:szCs w:val="20"/>
                <w:lang w:val="ru-RU"/>
              </w:rPr>
            </w:pPr>
            <w:r w:rsidRPr="0026735D">
              <w:rPr>
                <w:rFonts w:ascii="Arial" w:hAnsi="Arial" w:cs="Arial"/>
                <w:color w:val="000000"/>
                <w:spacing w:val="-1"/>
                <w:sz w:val="20"/>
                <w:szCs w:val="20"/>
                <w:lang w:val="ru-RU"/>
              </w:rPr>
              <w:t xml:space="preserve"> Установите минимальные ограничения скорости на участке проекта</w:t>
            </w:r>
          </w:p>
        </w:tc>
        <w:tc>
          <w:tcPr>
            <w:tcW w:w="2398" w:type="dxa"/>
            <w:shd w:val="clear" w:color="auto" w:fill="auto"/>
          </w:tcPr>
          <w:p w:rsidR="0026735D" w:rsidRPr="0026735D" w:rsidRDefault="0026735D" w:rsidP="00B757A3">
            <w:pPr>
              <w:pStyle w:val="TableParagraph"/>
              <w:ind w:right="21"/>
              <w:jc w:val="both"/>
              <w:rPr>
                <w:rFonts w:ascii="Arial" w:hAnsi="Arial" w:cs="Arial"/>
                <w:color w:val="000000"/>
                <w:spacing w:val="-1"/>
                <w:sz w:val="20"/>
                <w:szCs w:val="20"/>
                <w:lang w:val="ru-RU"/>
              </w:rPr>
            </w:pPr>
            <w:proofErr w:type="gramStart"/>
            <w:r w:rsidRPr="0026735D">
              <w:rPr>
                <w:rFonts w:ascii="Arial" w:hAnsi="Arial" w:cs="Arial"/>
                <w:color w:val="000000"/>
                <w:spacing w:val="-1"/>
                <w:sz w:val="20"/>
                <w:szCs w:val="20"/>
                <w:lang w:val="ru-RU"/>
              </w:rPr>
              <w:t>Подрядчик / Консультант ГРП для мониторинга соответствия и отчетности ГРП / ГКПЭОС (Государственный комитет по экологии и охране окружающей среды</w:t>
            </w:r>
            <w:proofErr w:type="gramEnd"/>
          </w:p>
        </w:tc>
        <w:tc>
          <w:tcPr>
            <w:tcW w:w="2168" w:type="dxa"/>
            <w:gridSpan w:val="2"/>
            <w:shd w:val="clear" w:color="auto" w:fill="auto"/>
          </w:tcPr>
          <w:p w:rsidR="0026735D" w:rsidRPr="0026735D" w:rsidRDefault="0026735D" w:rsidP="00B757A3">
            <w:pPr>
              <w:pStyle w:val="TableParagraph"/>
              <w:ind w:right="21"/>
              <w:jc w:val="both"/>
              <w:rPr>
                <w:rFonts w:ascii="Arial" w:hAnsi="Arial" w:cs="Arial"/>
                <w:color w:val="000000"/>
                <w:spacing w:val="-1"/>
                <w:sz w:val="20"/>
                <w:szCs w:val="20"/>
                <w:lang w:val="ru-RU"/>
              </w:rPr>
            </w:pPr>
            <w:r w:rsidRPr="0026735D">
              <w:rPr>
                <w:rFonts w:ascii="Arial" w:hAnsi="Arial" w:cs="Arial"/>
                <w:color w:val="000000"/>
                <w:spacing w:val="-1"/>
                <w:sz w:val="20"/>
                <w:szCs w:val="20"/>
                <w:lang w:val="ru-RU"/>
              </w:rPr>
              <w:t>Включить такую меру в ТЗ Исполнителя</w:t>
            </w:r>
          </w:p>
        </w:tc>
      </w:tr>
      <w:tr w:rsidR="00D611FD" w:rsidRPr="001B2176" w:rsidTr="00D57F00">
        <w:trPr>
          <w:gridAfter w:val="1"/>
          <w:wAfter w:w="72" w:type="dxa"/>
        </w:trPr>
        <w:tc>
          <w:tcPr>
            <w:tcW w:w="1809" w:type="dxa"/>
            <w:shd w:val="clear" w:color="auto" w:fill="auto"/>
          </w:tcPr>
          <w:p w:rsidR="0026735D" w:rsidRPr="0026735D" w:rsidRDefault="0026735D" w:rsidP="00B757A3">
            <w:pPr>
              <w:spacing w:before="3"/>
              <w:rPr>
                <w:rFonts w:ascii="Arial" w:eastAsia="Arial" w:hAnsi="Arial" w:cs="Arial"/>
                <w:b/>
                <w:bCs/>
                <w:color w:val="000000"/>
                <w:sz w:val="20"/>
                <w:szCs w:val="20"/>
                <w:lang w:val="ru-RU"/>
              </w:rPr>
            </w:pPr>
          </w:p>
        </w:tc>
        <w:tc>
          <w:tcPr>
            <w:tcW w:w="2768" w:type="dxa"/>
            <w:shd w:val="clear" w:color="auto" w:fill="auto"/>
          </w:tcPr>
          <w:p w:rsidR="0026735D" w:rsidRPr="0026735D" w:rsidRDefault="0026735D" w:rsidP="00B757A3">
            <w:pPr>
              <w:pStyle w:val="TableParagraph"/>
              <w:ind w:right="444"/>
              <w:jc w:val="both"/>
              <w:rPr>
                <w:rFonts w:ascii="Arial" w:hAnsi="Arial" w:cs="Arial"/>
                <w:color w:val="000000"/>
                <w:spacing w:val="-1"/>
                <w:sz w:val="20"/>
                <w:szCs w:val="20"/>
              </w:rPr>
            </w:pPr>
            <w:proofErr w:type="spellStart"/>
            <w:r w:rsidRPr="0026735D">
              <w:rPr>
                <w:rFonts w:ascii="Arial" w:hAnsi="Arial" w:cs="Arial"/>
                <w:color w:val="000000"/>
                <w:spacing w:val="-1"/>
                <w:sz w:val="20"/>
                <w:szCs w:val="20"/>
              </w:rPr>
              <w:t>Возможная</w:t>
            </w:r>
            <w:proofErr w:type="spellEnd"/>
            <w:r w:rsidRPr="0026735D">
              <w:rPr>
                <w:rFonts w:ascii="Arial" w:hAnsi="Arial" w:cs="Arial"/>
                <w:color w:val="000000"/>
                <w:spacing w:val="-1"/>
                <w:sz w:val="20"/>
                <w:szCs w:val="20"/>
              </w:rPr>
              <w:t xml:space="preserve"> </w:t>
            </w:r>
            <w:proofErr w:type="spellStart"/>
            <w:r w:rsidRPr="0026735D">
              <w:rPr>
                <w:rFonts w:ascii="Arial" w:hAnsi="Arial" w:cs="Arial"/>
                <w:color w:val="000000"/>
                <w:spacing w:val="-1"/>
                <w:sz w:val="20"/>
                <w:szCs w:val="20"/>
              </w:rPr>
              <w:t>эрозия</w:t>
            </w:r>
            <w:proofErr w:type="spellEnd"/>
            <w:r w:rsidRPr="0026735D">
              <w:rPr>
                <w:rFonts w:ascii="Arial" w:hAnsi="Arial" w:cs="Arial"/>
                <w:color w:val="000000"/>
                <w:spacing w:val="-1"/>
                <w:sz w:val="20"/>
                <w:szCs w:val="20"/>
              </w:rPr>
              <w:t xml:space="preserve"> </w:t>
            </w:r>
            <w:proofErr w:type="spellStart"/>
            <w:r w:rsidRPr="0026735D">
              <w:rPr>
                <w:rFonts w:ascii="Arial" w:hAnsi="Arial" w:cs="Arial"/>
                <w:color w:val="000000"/>
                <w:spacing w:val="-1"/>
                <w:sz w:val="20"/>
                <w:szCs w:val="20"/>
              </w:rPr>
              <w:t>почвы</w:t>
            </w:r>
            <w:proofErr w:type="spellEnd"/>
          </w:p>
        </w:tc>
        <w:tc>
          <w:tcPr>
            <w:tcW w:w="2227" w:type="dxa"/>
            <w:shd w:val="clear" w:color="auto" w:fill="auto"/>
          </w:tcPr>
          <w:p w:rsidR="0026735D" w:rsidRPr="0026735D" w:rsidRDefault="0026735D" w:rsidP="00B757A3">
            <w:pPr>
              <w:rPr>
                <w:rFonts w:ascii="Arial" w:hAnsi="Arial" w:cs="Arial"/>
                <w:sz w:val="20"/>
                <w:szCs w:val="20"/>
                <w:lang w:val="ru-RU"/>
              </w:rPr>
            </w:pPr>
            <w:proofErr w:type="gramStart"/>
            <w:r w:rsidRPr="0026735D">
              <w:rPr>
                <w:rFonts w:ascii="Arial" w:hAnsi="Arial" w:cs="Arial"/>
                <w:color w:val="000000"/>
                <w:spacing w:val="-1"/>
                <w:sz w:val="20"/>
                <w:szCs w:val="20"/>
                <w:lang w:val="ru-RU"/>
              </w:rPr>
              <w:t>Временный</w:t>
            </w:r>
            <w:proofErr w:type="gramEnd"/>
            <w:r w:rsidRPr="0026735D">
              <w:rPr>
                <w:rFonts w:ascii="Arial" w:hAnsi="Arial" w:cs="Arial"/>
                <w:color w:val="000000"/>
                <w:spacing w:val="-1"/>
                <w:sz w:val="20"/>
                <w:szCs w:val="20"/>
                <w:lang w:val="ru-RU"/>
              </w:rPr>
              <w:t xml:space="preserve"> но  долгосрочный период</w:t>
            </w:r>
          </w:p>
        </w:tc>
        <w:tc>
          <w:tcPr>
            <w:tcW w:w="4361" w:type="dxa"/>
            <w:shd w:val="clear" w:color="auto" w:fill="auto"/>
          </w:tcPr>
          <w:p w:rsidR="0026735D" w:rsidRPr="0026735D" w:rsidRDefault="0026735D" w:rsidP="00B757A3">
            <w:pPr>
              <w:pStyle w:val="aff7"/>
              <w:widowControl w:val="0"/>
              <w:numPr>
                <w:ilvl w:val="0"/>
                <w:numId w:val="9"/>
              </w:numPr>
              <w:spacing w:before="57" w:after="0" w:line="240" w:lineRule="auto"/>
              <w:ind w:left="137" w:hanging="142"/>
              <w:jc w:val="both"/>
              <w:rPr>
                <w:rFonts w:ascii="Arial" w:hAnsi="Arial" w:cs="Arial"/>
                <w:color w:val="000000"/>
                <w:spacing w:val="-1"/>
                <w:sz w:val="20"/>
                <w:szCs w:val="20"/>
                <w:lang w:val="ru-RU"/>
              </w:rPr>
            </w:pPr>
            <w:r w:rsidRPr="0026735D">
              <w:rPr>
                <w:rFonts w:ascii="Arial" w:hAnsi="Arial" w:cs="Arial"/>
                <w:color w:val="000000"/>
                <w:spacing w:val="-1"/>
                <w:sz w:val="20"/>
                <w:szCs w:val="20"/>
                <w:lang w:val="ru-RU"/>
              </w:rPr>
              <w:t>Содержит раскопки и другие аналогичные виды деятельности в рамках границ проекта</w:t>
            </w:r>
          </w:p>
          <w:p w:rsidR="0026735D" w:rsidRPr="0026735D" w:rsidRDefault="0026735D" w:rsidP="00B757A3">
            <w:pPr>
              <w:pStyle w:val="aff7"/>
              <w:widowControl w:val="0"/>
              <w:numPr>
                <w:ilvl w:val="0"/>
                <w:numId w:val="9"/>
              </w:numPr>
              <w:spacing w:before="57" w:after="0" w:line="240" w:lineRule="auto"/>
              <w:ind w:left="137" w:hanging="142"/>
              <w:jc w:val="both"/>
              <w:rPr>
                <w:rFonts w:ascii="Arial" w:hAnsi="Arial" w:cs="Arial"/>
                <w:color w:val="000000"/>
                <w:spacing w:val="-1"/>
                <w:sz w:val="20"/>
                <w:szCs w:val="20"/>
                <w:lang w:val="ru-RU"/>
              </w:rPr>
            </w:pPr>
            <w:r w:rsidRPr="0026735D">
              <w:rPr>
                <w:rFonts w:ascii="Arial" w:hAnsi="Arial" w:cs="Arial"/>
                <w:color w:val="000000"/>
                <w:spacing w:val="-1"/>
                <w:sz w:val="20"/>
                <w:szCs w:val="20"/>
                <w:lang w:val="ru-RU"/>
              </w:rPr>
              <w:t>Сразу же стабилизировать участки после завершения работ по заполнению и заполнению</w:t>
            </w:r>
          </w:p>
          <w:p w:rsidR="0026735D" w:rsidRPr="0026735D" w:rsidRDefault="0026735D" w:rsidP="00B757A3">
            <w:pPr>
              <w:pStyle w:val="aff7"/>
              <w:widowControl w:val="0"/>
              <w:numPr>
                <w:ilvl w:val="0"/>
                <w:numId w:val="9"/>
              </w:numPr>
              <w:spacing w:before="57" w:after="0" w:line="240" w:lineRule="auto"/>
              <w:ind w:left="137" w:hanging="142"/>
              <w:jc w:val="both"/>
              <w:rPr>
                <w:rFonts w:ascii="Arial" w:hAnsi="Arial" w:cs="Arial"/>
                <w:color w:val="000000"/>
                <w:spacing w:val="-1"/>
                <w:sz w:val="20"/>
                <w:szCs w:val="20"/>
                <w:lang w:val="ru-RU"/>
              </w:rPr>
            </w:pPr>
            <w:r w:rsidRPr="0026735D">
              <w:rPr>
                <w:rFonts w:ascii="Arial" w:hAnsi="Arial" w:cs="Arial"/>
                <w:color w:val="000000"/>
                <w:spacing w:val="-1"/>
                <w:sz w:val="20"/>
                <w:szCs w:val="20"/>
                <w:lang w:val="ru-RU"/>
              </w:rPr>
              <w:t>Внедрить растительный покров в районах, которые будут оставаться постоянно открытыми</w:t>
            </w:r>
          </w:p>
          <w:p w:rsidR="0026735D" w:rsidRPr="0026735D" w:rsidRDefault="0026735D" w:rsidP="00B757A3">
            <w:pPr>
              <w:pStyle w:val="aff7"/>
              <w:widowControl w:val="0"/>
              <w:numPr>
                <w:ilvl w:val="0"/>
                <w:numId w:val="9"/>
              </w:numPr>
              <w:spacing w:before="57" w:after="0" w:line="240" w:lineRule="auto"/>
              <w:ind w:left="137" w:hanging="142"/>
              <w:jc w:val="both"/>
              <w:rPr>
                <w:rFonts w:ascii="Arial" w:hAnsi="Arial" w:cs="Arial"/>
                <w:color w:val="000000"/>
                <w:spacing w:val="-1"/>
                <w:sz w:val="20"/>
                <w:szCs w:val="20"/>
                <w:lang w:val="ru-RU"/>
              </w:rPr>
            </w:pPr>
            <w:r w:rsidRPr="0026735D">
              <w:rPr>
                <w:rFonts w:ascii="Arial" w:hAnsi="Arial" w:cs="Arial"/>
                <w:color w:val="000000"/>
                <w:spacing w:val="-1"/>
                <w:sz w:val="20"/>
                <w:szCs w:val="20"/>
                <w:lang w:val="ru-RU"/>
              </w:rPr>
              <w:t xml:space="preserve">Покройте галькой или гравийными зонами, </w:t>
            </w:r>
            <w:r w:rsidRPr="0026735D">
              <w:rPr>
                <w:rFonts w:ascii="Arial" w:hAnsi="Arial" w:cs="Arial"/>
                <w:color w:val="000000"/>
                <w:spacing w:val="-1"/>
                <w:sz w:val="20"/>
                <w:szCs w:val="20"/>
                <w:lang w:val="ru-RU"/>
              </w:rPr>
              <w:lastRenderedPageBreak/>
              <w:t>которые должны оставаться открытыми в течение длительного периода времени</w:t>
            </w:r>
          </w:p>
          <w:p w:rsidR="0026735D" w:rsidRPr="0026735D" w:rsidRDefault="0026735D" w:rsidP="00B757A3">
            <w:pPr>
              <w:pStyle w:val="aff7"/>
              <w:widowControl w:val="0"/>
              <w:numPr>
                <w:ilvl w:val="0"/>
                <w:numId w:val="9"/>
              </w:numPr>
              <w:spacing w:before="57" w:after="0" w:line="240" w:lineRule="auto"/>
              <w:ind w:left="137" w:hanging="142"/>
              <w:jc w:val="both"/>
              <w:rPr>
                <w:rFonts w:ascii="Arial" w:hAnsi="Arial" w:cs="Arial"/>
                <w:color w:val="000000"/>
                <w:spacing w:val="-1"/>
                <w:sz w:val="20"/>
                <w:szCs w:val="20"/>
                <w:lang w:val="ru-RU"/>
              </w:rPr>
            </w:pPr>
            <w:r w:rsidRPr="0026735D">
              <w:rPr>
                <w:rFonts w:ascii="Arial" w:hAnsi="Arial" w:cs="Arial"/>
                <w:color w:val="000000"/>
                <w:spacing w:val="-1"/>
                <w:sz w:val="20"/>
                <w:szCs w:val="20"/>
                <w:lang w:val="ru-RU"/>
              </w:rPr>
              <w:t xml:space="preserve">Значения </w:t>
            </w:r>
            <w:proofErr w:type="spellStart"/>
            <w:r w:rsidRPr="00B757A3">
              <w:rPr>
                <w:rFonts w:ascii="Arial" w:hAnsi="Arial" w:cs="Arial"/>
                <w:color w:val="000000"/>
                <w:spacing w:val="-1"/>
                <w:sz w:val="20"/>
                <w:szCs w:val="20"/>
                <w:lang w:val="ru-RU"/>
              </w:rPr>
              <w:t>Peak</w:t>
            </w:r>
            <w:proofErr w:type="spellEnd"/>
            <w:r w:rsidRPr="0026735D">
              <w:rPr>
                <w:rFonts w:ascii="Arial" w:hAnsi="Arial" w:cs="Arial"/>
                <w:color w:val="000000"/>
                <w:spacing w:val="-1"/>
                <w:sz w:val="20"/>
                <w:szCs w:val="20"/>
                <w:lang w:val="ru-RU"/>
              </w:rPr>
              <w:t xml:space="preserve"> </w:t>
            </w:r>
            <w:proofErr w:type="spellStart"/>
            <w:r w:rsidRPr="00B757A3">
              <w:rPr>
                <w:rFonts w:ascii="Arial" w:hAnsi="Arial" w:cs="Arial"/>
                <w:color w:val="000000"/>
                <w:spacing w:val="-1"/>
                <w:sz w:val="20"/>
                <w:szCs w:val="20"/>
                <w:lang w:val="ru-RU"/>
              </w:rPr>
              <w:t>Ground</w:t>
            </w:r>
            <w:proofErr w:type="spellEnd"/>
            <w:r w:rsidRPr="0026735D">
              <w:rPr>
                <w:rFonts w:ascii="Arial" w:hAnsi="Arial" w:cs="Arial"/>
                <w:color w:val="000000"/>
                <w:spacing w:val="-1"/>
                <w:sz w:val="20"/>
                <w:szCs w:val="20"/>
                <w:lang w:val="ru-RU"/>
              </w:rPr>
              <w:t xml:space="preserve"> </w:t>
            </w:r>
            <w:proofErr w:type="spellStart"/>
            <w:r w:rsidRPr="00B757A3">
              <w:rPr>
                <w:rFonts w:ascii="Arial" w:hAnsi="Arial" w:cs="Arial"/>
                <w:color w:val="000000"/>
                <w:spacing w:val="-1"/>
                <w:sz w:val="20"/>
                <w:szCs w:val="20"/>
                <w:lang w:val="ru-RU"/>
              </w:rPr>
              <w:t>Acceleration</w:t>
            </w:r>
            <w:proofErr w:type="spellEnd"/>
            <w:r w:rsidRPr="0026735D">
              <w:rPr>
                <w:rFonts w:ascii="Arial" w:hAnsi="Arial" w:cs="Arial"/>
                <w:color w:val="000000"/>
                <w:spacing w:val="-1"/>
                <w:sz w:val="20"/>
                <w:szCs w:val="20"/>
                <w:lang w:val="ru-RU"/>
              </w:rPr>
              <w:t xml:space="preserve"> (</w:t>
            </w:r>
            <w:r w:rsidRPr="00B757A3">
              <w:rPr>
                <w:rFonts w:ascii="Arial" w:hAnsi="Arial" w:cs="Arial"/>
                <w:color w:val="000000"/>
                <w:spacing w:val="-1"/>
                <w:sz w:val="20"/>
                <w:szCs w:val="20"/>
                <w:lang w:val="ru-RU"/>
              </w:rPr>
              <w:t>PGA</w:t>
            </w:r>
            <w:r w:rsidRPr="0026735D">
              <w:rPr>
                <w:rFonts w:ascii="Arial" w:hAnsi="Arial" w:cs="Arial"/>
                <w:color w:val="000000"/>
                <w:spacing w:val="-1"/>
                <w:sz w:val="20"/>
                <w:szCs w:val="20"/>
                <w:lang w:val="ru-RU"/>
              </w:rPr>
              <w:t>) для сайта должны определяться и включаться в проект.</w:t>
            </w:r>
          </w:p>
        </w:tc>
        <w:tc>
          <w:tcPr>
            <w:tcW w:w="2398" w:type="dxa"/>
            <w:shd w:val="clear" w:color="auto" w:fill="auto"/>
          </w:tcPr>
          <w:p w:rsidR="0026735D" w:rsidRPr="0026735D" w:rsidRDefault="0026735D" w:rsidP="00B757A3">
            <w:pPr>
              <w:pStyle w:val="TableParagraph"/>
              <w:ind w:right="21"/>
              <w:jc w:val="both"/>
              <w:rPr>
                <w:rFonts w:ascii="Arial" w:hAnsi="Arial" w:cs="Arial"/>
                <w:color w:val="000000"/>
                <w:spacing w:val="-1"/>
                <w:sz w:val="20"/>
                <w:szCs w:val="20"/>
                <w:lang w:val="ru-RU"/>
              </w:rPr>
            </w:pPr>
            <w:proofErr w:type="gramStart"/>
            <w:r w:rsidRPr="0026735D">
              <w:rPr>
                <w:rFonts w:ascii="Arial" w:hAnsi="Arial" w:cs="Arial"/>
                <w:color w:val="000000"/>
                <w:spacing w:val="-1"/>
                <w:sz w:val="20"/>
                <w:szCs w:val="20"/>
                <w:lang w:val="ru-RU"/>
              </w:rPr>
              <w:lastRenderedPageBreak/>
              <w:t>Подрядчик / Консультант ГРП для мониторинга соответствия и отчетности ГРП / ГКПЭОС (Государственный комитет по экологии и охране окружающей среды</w:t>
            </w:r>
            <w:proofErr w:type="gramEnd"/>
          </w:p>
        </w:tc>
        <w:tc>
          <w:tcPr>
            <w:tcW w:w="2168" w:type="dxa"/>
            <w:gridSpan w:val="2"/>
            <w:shd w:val="clear" w:color="auto" w:fill="auto"/>
          </w:tcPr>
          <w:p w:rsidR="0026735D" w:rsidRPr="0026735D" w:rsidRDefault="0026735D" w:rsidP="00B757A3">
            <w:pPr>
              <w:pStyle w:val="TableParagraph"/>
              <w:ind w:right="21"/>
              <w:jc w:val="both"/>
              <w:rPr>
                <w:rFonts w:ascii="Arial" w:hAnsi="Arial" w:cs="Arial"/>
                <w:color w:val="000000"/>
                <w:spacing w:val="-1"/>
                <w:sz w:val="20"/>
                <w:szCs w:val="20"/>
                <w:lang w:val="ru-RU"/>
              </w:rPr>
            </w:pPr>
            <w:r w:rsidRPr="0026735D">
              <w:rPr>
                <w:rFonts w:ascii="Arial" w:hAnsi="Arial" w:cs="Arial"/>
                <w:color w:val="000000"/>
                <w:spacing w:val="-1"/>
                <w:sz w:val="20"/>
                <w:szCs w:val="20"/>
                <w:lang w:val="ru-RU"/>
              </w:rPr>
              <w:t>Включить такую меру в ТЗ Исполнителя</w:t>
            </w:r>
          </w:p>
        </w:tc>
      </w:tr>
      <w:tr w:rsidR="00D611FD" w:rsidRPr="0026735D" w:rsidTr="00D57F00">
        <w:trPr>
          <w:gridAfter w:val="1"/>
          <w:wAfter w:w="72" w:type="dxa"/>
        </w:trPr>
        <w:tc>
          <w:tcPr>
            <w:tcW w:w="1809" w:type="dxa"/>
            <w:shd w:val="clear" w:color="auto" w:fill="auto"/>
          </w:tcPr>
          <w:p w:rsidR="0026735D" w:rsidRPr="0026735D" w:rsidRDefault="0026735D" w:rsidP="00B757A3">
            <w:pPr>
              <w:spacing w:before="3"/>
              <w:rPr>
                <w:rFonts w:ascii="Arial" w:eastAsia="Arial" w:hAnsi="Arial" w:cs="Arial"/>
                <w:b/>
                <w:bCs/>
                <w:color w:val="000000"/>
                <w:sz w:val="20"/>
                <w:szCs w:val="20"/>
                <w:lang w:val="ru-RU"/>
              </w:rPr>
            </w:pPr>
          </w:p>
        </w:tc>
        <w:tc>
          <w:tcPr>
            <w:tcW w:w="2768" w:type="dxa"/>
            <w:shd w:val="clear" w:color="auto" w:fill="auto"/>
          </w:tcPr>
          <w:p w:rsidR="0026735D" w:rsidRPr="0026735D" w:rsidRDefault="0026735D" w:rsidP="00B757A3">
            <w:pPr>
              <w:pStyle w:val="TableParagraph"/>
              <w:ind w:right="444"/>
              <w:jc w:val="both"/>
              <w:rPr>
                <w:rFonts w:ascii="Arial" w:hAnsi="Arial" w:cs="Arial"/>
                <w:color w:val="000000"/>
                <w:spacing w:val="-1"/>
                <w:sz w:val="20"/>
                <w:szCs w:val="20"/>
              </w:rPr>
            </w:pPr>
            <w:proofErr w:type="spellStart"/>
            <w:r w:rsidRPr="0026735D">
              <w:rPr>
                <w:rFonts w:ascii="Arial" w:hAnsi="Arial" w:cs="Arial"/>
                <w:color w:val="000000"/>
                <w:spacing w:val="-1"/>
                <w:sz w:val="20"/>
                <w:szCs w:val="20"/>
              </w:rPr>
              <w:t>Отходы</w:t>
            </w:r>
            <w:proofErr w:type="spellEnd"/>
          </w:p>
        </w:tc>
        <w:tc>
          <w:tcPr>
            <w:tcW w:w="2227" w:type="dxa"/>
            <w:shd w:val="clear" w:color="auto" w:fill="auto"/>
          </w:tcPr>
          <w:p w:rsidR="0026735D" w:rsidRPr="0026735D" w:rsidRDefault="0026735D" w:rsidP="00B757A3">
            <w:pPr>
              <w:rPr>
                <w:rFonts w:ascii="Arial" w:hAnsi="Arial" w:cs="Arial"/>
                <w:sz w:val="20"/>
                <w:szCs w:val="20"/>
              </w:rPr>
            </w:pPr>
            <w:proofErr w:type="spellStart"/>
            <w:r w:rsidRPr="0026735D">
              <w:rPr>
                <w:rFonts w:ascii="Arial" w:hAnsi="Arial" w:cs="Arial"/>
                <w:color w:val="000000"/>
                <w:spacing w:val="-1"/>
                <w:sz w:val="20"/>
                <w:szCs w:val="20"/>
              </w:rPr>
              <w:t>Временный</w:t>
            </w:r>
            <w:proofErr w:type="spellEnd"/>
            <w:r w:rsidRPr="0026735D">
              <w:rPr>
                <w:rFonts w:ascii="Arial" w:hAnsi="Arial" w:cs="Arial"/>
                <w:color w:val="000000"/>
                <w:spacing w:val="-1"/>
                <w:sz w:val="20"/>
                <w:szCs w:val="20"/>
              </w:rPr>
              <w:t xml:space="preserve"> и </w:t>
            </w:r>
            <w:proofErr w:type="spellStart"/>
            <w:r w:rsidRPr="0026735D">
              <w:rPr>
                <w:rFonts w:ascii="Arial" w:hAnsi="Arial" w:cs="Arial"/>
                <w:color w:val="000000"/>
                <w:spacing w:val="-1"/>
                <w:sz w:val="20"/>
                <w:szCs w:val="20"/>
              </w:rPr>
              <w:t>краткосрочный</w:t>
            </w:r>
            <w:proofErr w:type="spellEnd"/>
            <w:r w:rsidRPr="0026735D">
              <w:rPr>
                <w:rFonts w:ascii="Arial" w:hAnsi="Arial" w:cs="Arial"/>
                <w:color w:val="000000"/>
                <w:spacing w:val="-1"/>
                <w:sz w:val="20"/>
                <w:szCs w:val="20"/>
                <w:lang w:val="ru-RU"/>
              </w:rPr>
              <w:t xml:space="preserve"> период</w:t>
            </w:r>
          </w:p>
        </w:tc>
        <w:tc>
          <w:tcPr>
            <w:tcW w:w="4361" w:type="dxa"/>
            <w:shd w:val="clear" w:color="auto" w:fill="auto"/>
          </w:tcPr>
          <w:p w:rsidR="0026735D" w:rsidRPr="0026735D" w:rsidRDefault="0026735D" w:rsidP="00B757A3">
            <w:pPr>
              <w:pStyle w:val="aff7"/>
              <w:widowControl w:val="0"/>
              <w:numPr>
                <w:ilvl w:val="0"/>
                <w:numId w:val="9"/>
              </w:numPr>
              <w:spacing w:before="57" w:after="0" w:line="240" w:lineRule="auto"/>
              <w:ind w:left="137" w:hanging="142"/>
              <w:jc w:val="both"/>
              <w:rPr>
                <w:rFonts w:ascii="Arial" w:hAnsi="Arial" w:cs="Arial"/>
                <w:color w:val="000000"/>
                <w:spacing w:val="-1"/>
                <w:sz w:val="20"/>
                <w:szCs w:val="20"/>
                <w:lang w:val="ru-RU"/>
              </w:rPr>
            </w:pPr>
            <w:r w:rsidRPr="0026735D">
              <w:rPr>
                <w:rFonts w:ascii="Arial" w:hAnsi="Arial" w:cs="Arial"/>
                <w:color w:val="000000"/>
                <w:spacing w:val="-1"/>
                <w:sz w:val="20"/>
                <w:szCs w:val="20"/>
                <w:lang w:val="ru-RU"/>
              </w:rPr>
              <w:t xml:space="preserve"> Обеспечить, чтобы все опасные отходы из хранилища временного хранения, расположенного на полигоне, были отправлены в соответствующее окончательное хранилище</w:t>
            </w:r>
          </w:p>
        </w:tc>
        <w:tc>
          <w:tcPr>
            <w:tcW w:w="2398" w:type="dxa"/>
            <w:shd w:val="clear" w:color="auto" w:fill="auto"/>
          </w:tcPr>
          <w:p w:rsidR="0026735D" w:rsidRPr="0026735D" w:rsidRDefault="0026735D" w:rsidP="00B757A3">
            <w:pPr>
              <w:pStyle w:val="TableParagraph"/>
              <w:ind w:right="21"/>
              <w:jc w:val="both"/>
              <w:rPr>
                <w:rFonts w:ascii="Arial" w:hAnsi="Arial" w:cs="Arial"/>
                <w:color w:val="000000"/>
                <w:spacing w:val="-1"/>
                <w:sz w:val="20"/>
                <w:szCs w:val="20"/>
              </w:rPr>
            </w:pPr>
            <w:r w:rsidRPr="0026735D">
              <w:rPr>
                <w:rFonts w:ascii="Arial" w:hAnsi="Arial" w:cs="Arial"/>
                <w:color w:val="000000"/>
                <w:spacing w:val="-1"/>
                <w:sz w:val="20"/>
                <w:szCs w:val="20"/>
                <w:lang w:val="ru-RU"/>
              </w:rPr>
              <w:t>Подрядчик/ ГРП</w:t>
            </w:r>
          </w:p>
        </w:tc>
        <w:tc>
          <w:tcPr>
            <w:tcW w:w="2168" w:type="dxa"/>
            <w:gridSpan w:val="2"/>
            <w:shd w:val="clear" w:color="auto" w:fill="auto"/>
          </w:tcPr>
          <w:p w:rsidR="0026735D" w:rsidRPr="0026735D" w:rsidRDefault="0026735D" w:rsidP="00B757A3">
            <w:pPr>
              <w:pStyle w:val="TableParagraph"/>
              <w:ind w:right="21"/>
              <w:jc w:val="both"/>
              <w:rPr>
                <w:rFonts w:ascii="Arial" w:hAnsi="Arial" w:cs="Arial"/>
                <w:color w:val="000000"/>
                <w:spacing w:val="-1"/>
                <w:sz w:val="20"/>
                <w:szCs w:val="20"/>
              </w:rPr>
            </w:pPr>
            <w:proofErr w:type="spellStart"/>
            <w:r w:rsidRPr="0026735D">
              <w:rPr>
                <w:rFonts w:ascii="Arial" w:hAnsi="Arial" w:cs="Arial"/>
                <w:color w:val="000000"/>
                <w:spacing w:val="-1"/>
                <w:sz w:val="20"/>
                <w:szCs w:val="20"/>
              </w:rPr>
              <w:t>Время</w:t>
            </w:r>
            <w:proofErr w:type="spellEnd"/>
            <w:r w:rsidRPr="0026735D">
              <w:rPr>
                <w:rFonts w:ascii="Arial" w:hAnsi="Arial" w:cs="Arial"/>
                <w:color w:val="000000"/>
                <w:spacing w:val="-1"/>
                <w:sz w:val="20"/>
                <w:szCs w:val="20"/>
              </w:rPr>
              <w:t xml:space="preserve"> </w:t>
            </w:r>
            <w:proofErr w:type="spellStart"/>
            <w:r w:rsidRPr="0026735D">
              <w:rPr>
                <w:rFonts w:ascii="Arial" w:hAnsi="Arial" w:cs="Arial"/>
                <w:color w:val="000000"/>
                <w:spacing w:val="-1"/>
                <w:sz w:val="20"/>
                <w:szCs w:val="20"/>
              </w:rPr>
              <w:t>управления</w:t>
            </w:r>
            <w:proofErr w:type="spellEnd"/>
            <w:r w:rsidRPr="0026735D">
              <w:rPr>
                <w:rFonts w:ascii="Arial" w:hAnsi="Arial" w:cs="Arial"/>
                <w:color w:val="000000"/>
                <w:spacing w:val="-1"/>
                <w:sz w:val="20"/>
                <w:szCs w:val="20"/>
              </w:rPr>
              <w:t xml:space="preserve">, </w:t>
            </w:r>
            <w:proofErr w:type="spellStart"/>
            <w:r w:rsidRPr="0026735D">
              <w:rPr>
                <w:rFonts w:ascii="Arial" w:hAnsi="Arial" w:cs="Arial"/>
                <w:color w:val="000000"/>
                <w:spacing w:val="-1"/>
                <w:sz w:val="20"/>
                <w:szCs w:val="20"/>
              </w:rPr>
              <w:t>согласно</w:t>
            </w:r>
            <w:proofErr w:type="spellEnd"/>
            <w:r w:rsidRPr="0026735D">
              <w:rPr>
                <w:rFonts w:ascii="Arial" w:hAnsi="Arial" w:cs="Arial"/>
                <w:color w:val="000000"/>
                <w:spacing w:val="-1"/>
                <w:sz w:val="20"/>
                <w:szCs w:val="20"/>
              </w:rPr>
              <w:t xml:space="preserve"> </w:t>
            </w:r>
            <w:proofErr w:type="spellStart"/>
            <w:r w:rsidRPr="0026735D">
              <w:rPr>
                <w:rFonts w:ascii="Arial" w:hAnsi="Arial" w:cs="Arial"/>
                <w:color w:val="000000"/>
                <w:spacing w:val="-1"/>
                <w:sz w:val="20"/>
                <w:szCs w:val="20"/>
              </w:rPr>
              <w:t>контракту</w:t>
            </w:r>
            <w:proofErr w:type="spellEnd"/>
          </w:p>
        </w:tc>
      </w:tr>
      <w:tr w:rsidR="00D611FD" w:rsidRPr="001B2176" w:rsidTr="00D57F00">
        <w:trPr>
          <w:gridAfter w:val="1"/>
          <w:wAfter w:w="72" w:type="dxa"/>
        </w:trPr>
        <w:tc>
          <w:tcPr>
            <w:tcW w:w="1809" w:type="dxa"/>
            <w:shd w:val="clear" w:color="auto" w:fill="auto"/>
          </w:tcPr>
          <w:p w:rsidR="0026735D" w:rsidRPr="0026735D" w:rsidRDefault="0026735D" w:rsidP="00B757A3">
            <w:pPr>
              <w:spacing w:before="3"/>
              <w:rPr>
                <w:rFonts w:ascii="Arial" w:eastAsia="Arial" w:hAnsi="Arial" w:cs="Arial"/>
                <w:b/>
                <w:bCs/>
                <w:color w:val="000000"/>
                <w:sz w:val="20"/>
                <w:szCs w:val="20"/>
              </w:rPr>
            </w:pPr>
          </w:p>
        </w:tc>
        <w:tc>
          <w:tcPr>
            <w:tcW w:w="2768" w:type="dxa"/>
            <w:shd w:val="clear" w:color="auto" w:fill="auto"/>
          </w:tcPr>
          <w:p w:rsidR="0026735D" w:rsidRPr="0026735D" w:rsidRDefault="0026735D" w:rsidP="00B757A3">
            <w:pPr>
              <w:pStyle w:val="TableParagraph"/>
              <w:ind w:right="444"/>
              <w:jc w:val="both"/>
              <w:rPr>
                <w:rFonts w:ascii="Arial" w:hAnsi="Arial" w:cs="Arial"/>
                <w:color w:val="000000"/>
                <w:spacing w:val="-1"/>
                <w:sz w:val="20"/>
                <w:szCs w:val="20"/>
              </w:rPr>
            </w:pPr>
            <w:proofErr w:type="spellStart"/>
            <w:r w:rsidRPr="0026735D">
              <w:rPr>
                <w:rFonts w:ascii="Arial" w:hAnsi="Arial" w:cs="Arial"/>
                <w:color w:val="000000"/>
                <w:spacing w:val="-1"/>
                <w:sz w:val="20"/>
                <w:szCs w:val="20"/>
              </w:rPr>
              <w:t>Флора</w:t>
            </w:r>
            <w:proofErr w:type="spellEnd"/>
          </w:p>
        </w:tc>
        <w:tc>
          <w:tcPr>
            <w:tcW w:w="2227" w:type="dxa"/>
            <w:shd w:val="clear" w:color="auto" w:fill="auto"/>
          </w:tcPr>
          <w:p w:rsidR="0026735D" w:rsidRPr="0026735D" w:rsidRDefault="0026735D" w:rsidP="00B757A3">
            <w:pPr>
              <w:rPr>
                <w:rFonts w:ascii="Arial" w:hAnsi="Arial" w:cs="Arial"/>
                <w:sz w:val="20"/>
                <w:szCs w:val="20"/>
                <w:lang w:val="ru-RU"/>
              </w:rPr>
            </w:pPr>
            <w:proofErr w:type="gramStart"/>
            <w:r w:rsidRPr="0026735D">
              <w:rPr>
                <w:rFonts w:ascii="Arial" w:hAnsi="Arial" w:cs="Arial"/>
                <w:color w:val="000000"/>
                <w:spacing w:val="-1"/>
                <w:sz w:val="20"/>
                <w:szCs w:val="20"/>
                <w:lang w:val="ru-RU"/>
              </w:rPr>
              <w:t>Временный</w:t>
            </w:r>
            <w:proofErr w:type="gramEnd"/>
            <w:r w:rsidRPr="0026735D">
              <w:rPr>
                <w:rFonts w:ascii="Arial" w:hAnsi="Arial" w:cs="Arial"/>
                <w:color w:val="000000"/>
                <w:spacing w:val="-1"/>
                <w:sz w:val="20"/>
                <w:szCs w:val="20"/>
                <w:lang w:val="ru-RU"/>
              </w:rPr>
              <w:t xml:space="preserve"> но  долгосрочный период</w:t>
            </w:r>
          </w:p>
        </w:tc>
        <w:tc>
          <w:tcPr>
            <w:tcW w:w="4361" w:type="dxa"/>
            <w:shd w:val="clear" w:color="auto" w:fill="auto"/>
          </w:tcPr>
          <w:p w:rsidR="0026735D" w:rsidRPr="0026735D" w:rsidRDefault="0026735D" w:rsidP="00B757A3">
            <w:pPr>
              <w:pStyle w:val="aff7"/>
              <w:widowControl w:val="0"/>
              <w:numPr>
                <w:ilvl w:val="0"/>
                <w:numId w:val="9"/>
              </w:numPr>
              <w:spacing w:before="57" w:after="0" w:line="240" w:lineRule="auto"/>
              <w:ind w:left="137" w:hanging="142"/>
              <w:jc w:val="both"/>
              <w:rPr>
                <w:rFonts w:ascii="Arial" w:hAnsi="Arial" w:cs="Arial"/>
                <w:color w:val="000000"/>
                <w:spacing w:val="-1"/>
                <w:sz w:val="20"/>
                <w:szCs w:val="20"/>
                <w:lang w:val="ru-RU"/>
              </w:rPr>
            </w:pPr>
            <w:r w:rsidRPr="0026735D">
              <w:rPr>
                <w:rFonts w:ascii="Arial" w:hAnsi="Arial" w:cs="Arial"/>
                <w:color w:val="000000"/>
                <w:spacing w:val="-1"/>
                <w:sz w:val="20"/>
                <w:szCs w:val="20"/>
                <w:lang w:val="ru-RU"/>
              </w:rPr>
              <w:t>Повторное введение местного растительного покрова в районах Полигона, где это было бы наиболее уместно. Рекомендуется неглубокая корневая растительность</w:t>
            </w:r>
          </w:p>
        </w:tc>
        <w:tc>
          <w:tcPr>
            <w:tcW w:w="2398" w:type="dxa"/>
            <w:shd w:val="clear" w:color="auto" w:fill="auto"/>
          </w:tcPr>
          <w:p w:rsidR="0026735D" w:rsidRPr="0026735D" w:rsidRDefault="0026735D" w:rsidP="00B757A3">
            <w:pPr>
              <w:pStyle w:val="TableParagraph"/>
              <w:ind w:right="21"/>
              <w:jc w:val="both"/>
              <w:rPr>
                <w:rFonts w:ascii="Arial" w:hAnsi="Arial" w:cs="Arial"/>
                <w:color w:val="000000"/>
                <w:spacing w:val="-1"/>
                <w:sz w:val="20"/>
                <w:szCs w:val="20"/>
                <w:lang w:val="ru-RU"/>
              </w:rPr>
            </w:pPr>
            <w:proofErr w:type="gramStart"/>
            <w:r w:rsidRPr="0026735D">
              <w:rPr>
                <w:rFonts w:ascii="Arial" w:hAnsi="Arial" w:cs="Arial"/>
                <w:color w:val="000000"/>
                <w:spacing w:val="-1"/>
                <w:sz w:val="20"/>
                <w:szCs w:val="20"/>
                <w:lang w:val="ru-RU"/>
              </w:rPr>
              <w:t>Подрядчик / Консультант ГРП для мониторинга соответствия и отчетности ГРП / ГКПЭОС (Государственный комитет по экологии и охране окружающей среды</w:t>
            </w:r>
            <w:proofErr w:type="gramEnd"/>
          </w:p>
        </w:tc>
        <w:tc>
          <w:tcPr>
            <w:tcW w:w="2168" w:type="dxa"/>
            <w:gridSpan w:val="2"/>
            <w:shd w:val="clear" w:color="auto" w:fill="auto"/>
          </w:tcPr>
          <w:p w:rsidR="0026735D" w:rsidRPr="0026735D" w:rsidRDefault="0026735D" w:rsidP="00B757A3">
            <w:pPr>
              <w:pStyle w:val="TableParagraph"/>
              <w:ind w:right="21"/>
              <w:jc w:val="both"/>
              <w:rPr>
                <w:rFonts w:ascii="Arial" w:hAnsi="Arial" w:cs="Arial"/>
                <w:color w:val="000000"/>
                <w:spacing w:val="-1"/>
                <w:sz w:val="20"/>
                <w:szCs w:val="20"/>
                <w:lang w:val="ru-RU"/>
              </w:rPr>
            </w:pPr>
            <w:r w:rsidRPr="0026735D">
              <w:rPr>
                <w:rFonts w:ascii="Arial" w:hAnsi="Arial" w:cs="Arial"/>
                <w:color w:val="000000"/>
                <w:spacing w:val="-1"/>
                <w:sz w:val="20"/>
                <w:szCs w:val="20"/>
                <w:lang w:val="ru-RU"/>
              </w:rPr>
              <w:t>Включить такую меру в ТЗ Исполнителя</w:t>
            </w:r>
          </w:p>
        </w:tc>
      </w:tr>
      <w:tr w:rsidR="00D611FD" w:rsidRPr="001B2176" w:rsidTr="00D57F00">
        <w:trPr>
          <w:gridAfter w:val="1"/>
          <w:wAfter w:w="72" w:type="dxa"/>
        </w:trPr>
        <w:tc>
          <w:tcPr>
            <w:tcW w:w="1809" w:type="dxa"/>
            <w:shd w:val="clear" w:color="auto" w:fill="auto"/>
          </w:tcPr>
          <w:p w:rsidR="0026735D" w:rsidRPr="0026735D" w:rsidRDefault="0026735D" w:rsidP="00B757A3">
            <w:pPr>
              <w:spacing w:before="3"/>
              <w:rPr>
                <w:rFonts w:ascii="Arial" w:eastAsia="Arial" w:hAnsi="Arial" w:cs="Arial"/>
                <w:b/>
                <w:bCs/>
                <w:color w:val="000000"/>
                <w:sz w:val="20"/>
                <w:szCs w:val="20"/>
                <w:lang w:val="ru-RU"/>
              </w:rPr>
            </w:pPr>
          </w:p>
        </w:tc>
        <w:tc>
          <w:tcPr>
            <w:tcW w:w="2768" w:type="dxa"/>
            <w:shd w:val="clear" w:color="auto" w:fill="auto"/>
          </w:tcPr>
          <w:p w:rsidR="0026735D" w:rsidRPr="0026735D" w:rsidRDefault="0026735D" w:rsidP="00B757A3">
            <w:pPr>
              <w:pStyle w:val="TableParagraph"/>
              <w:rPr>
                <w:rFonts w:ascii="Arial" w:eastAsia="Arial" w:hAnsi="Arial" w:cs="Arial"/>
                <w:color w:val="000000"/>
                <w:sz w:val="20"/>
                <w:szCs w:val="20"/>
                <w:lang w:val="ru-RU"/>
              </w:rPr>
            </w:pPr>
            <w:r w:rsidRPr="0026735D">
              <w:rPr>
                <w:rFonts w:ascii="Arial" w:hAnsi="Arial" w:cs="Arial"/>
                <w:color w:val="000000"/>
                <w:sz w:val="20"/>
                <w:szCs w:val="20"/>
                <w:lang w:val="ru-RU"/>
              </w:rPr>
              <w:t>Трафик</w:t>
            </w:r>
          </w:p>
        </w:tc>
        <w:tc>
          <w:tcPr>
            <w:tcW w:w="2227" w:type="dxa"/>
            <w:shd w:val="clear" w:color="auto" w:fill="auto"/>
          </w:tcPr>
          <w:p w:rsidR="0026735D" w:rsidRPr="0026735D" w:rsidRDefault="0026735D" w:rsidP="00B757A3">
            <w:pPr>
              <w:rPr>
                <w:rFonts w:ascii="Arial" w:hAnsi="Arial" w:cs="Arial"/>
                <w:sz w:val="20"/>
                <w:szCs w:val="20"/>
              </w:rPr>
            </w:pPr>
            <w:proofErr w:type="spellStart"/>
            <w:r w:rsidRPr="0026735D">
              <w:rPr>
                <w:rFonts w:ascii="Arial" w:hAnsi="Arial" w:cs="Arial"/>
                <w:color w:val="000000"/>
                <w:spacing w:val="-1"/>
                <w:sz w:val="20"/>
                <w:szCs w:val="20"/>
              </w:rPr>
              <w:t>Временный</w:t>
            </w:r>
            <w:proofErr w:type="spellEnd"/>
            <w:r w:rsidRPr="0026735D">
              <w:rPr>
                <w:rFonts w:ascii="Arial" w:hAnsi="Arial" w:cs="Arial"/>
                <w:color w:val="000000"/>
                <w:spacing w:val="-1"/>
                <w:sz w:val="20"/>
                <w:szCs w:val="20"/>
              </w:rPr>
              <w:t xml:space="preserve"> и </w:t>
            </w:r>
            <w:proofErr w:type="spellStart"/>
            <w:r w:rsidRPr="0026735D">
              <w:rPr>
                <w:rFonts w:ascii="Arial" w:hAnsi="Arial" w:cs="Arial"/>
                <w:color w:val="000000"/>
                <w:spacing w:val="-1"/>
                <w:sz w:val="20"/>
                <w:szCs w:val="20"/>
              </w:rPr>
              <w:t>краткосрочный</w:t>
            </w:r>
            <w:proofErr w:type="spellEnd"/>
            <w:r w:rsidRPr="0026735D">
              <w:rPr>
                <w:rFonts w:ascii="Arial" w:hAnsi="Arial" w:cs="Arial"/>
                <w:color w:val="000000"/>
                <w:spacing w:val="-1"/>
                <w:sz w:val="20"/>
                <w:szCs w:val="20"/>
                <w:lang w:val="ru-RU"/>
              </w:rPr>
              <w:t xml:space="preserve"> период</w:t>
            </w:r>
          </w:p>
        </w:tc>
        <w:tc>
          <w:tcPr>
            <w:tcW w:w="4361" w:type="dxa"/>
            <w:shd w:val="clear" w:color="auto" w:fill="auto"/>
          </w:tcPr>
          <w:p w:rsidR="0026735D" w:rsidRPr="0026735D" w:rsidRDefault="0026735D" w:rsidP="00B757A3">
            <w:pPr>
              <w:pStyle w:val="aff7"/>
              <w:widowControl w:val="0"/>
              <w:numPr>
                <w:ilvl w:val="0"/>
                <w:numId w:val="9"/>
              </w:numPr>
              <w:spacing w:before="57" w:after="0" w:line="240" w:lineRule="auto"/>
              <w:ind w:left="137" w:hanging="142"/>
              <w:jc w:val="both"/>
              <w:rPr>
                <w:rFonts w:ascii="Arial" w:hAnsi="Arial" w:cs="Arial"/>
                <w:color w:val="000000"/>
                <w:spacing w:val="-1"/>
                <w:sz w:val="20"/>
                <w:szCs w:val="20"/>
                <w:lang w:val="ru-RU"/>
              </w:rPr>
            </w:pPr>
            <w:r w:rsidRPr="0026735D">
              <w:rPr>
                <w:rFonts w:ascii="Arial" w:hAnsi="Arial" w:cs="Arial"/>
                <w:color w:val="000000"/>
                <w:spacing w:val="-1"/>
                <w:sz w:val="20"/>
                <w:szCs w:val="20"/>
                <w:lang w:val="ru-RU"/>
              </w:rPr>
              <w:t>Регулировать въезд и вывоз транспортных средств и оборудования на строительной площадке</w:t>
            </w:r>
          </w:p>
          <w:p w:rsidR="0026735D" w:rsidRPr="0026735D" w:rsidRDefault="0026735D" w:rsidP="00B757A3">
            <w:pPr>
              <w:pStyle w:val="aff7"/>
              <w:widowControl w:val="0"/>
              <w:numPr>
                <w:ilvl w:val="0"/>
                <w:numId w:val="9"/>
              </w:numPr>
              <w:spacing w:before="57" w:after="0" w:line="240" w:lineRule="auto"/>
              <w:ind w:left="137" w:hanging="142"/>
              <w:jc w:val="both"/>
              <w:rPr>
                <w:rFonts w:ascii="Arial" w:hAnsi="Arial" w:cs="Arial"/>
                <w:color w:val="000000"/>
                <w:spacing w:val="-1"/>
                <w:sz w:val="20"/>
                <w:szCs w:val="20"/>
                <w:lang w:val="ru-RU"/>
              </w:rPr>
            </w:pPr>
            <w:r w:rsidRPr="0026735D">
              <w:rPr>
                <w:rFonts w:ascii="Arial" w:hAnsi="Arial" w:cs="Arial"/>
                <w:color w:val="000000"/>
                <w:spacing w:val="-1"/>
                <w:sz w:val="20"/>
                <w:szCs w:val="20"/>
                <w:lang w:val="ru-RU"/>
              </w:rPr>
              <w:t>Правильно регулировать доставку материалов на сайт проекта</w:t>
            </w:r>
          </w:p>
          <w:p w:rsidR="0026735D" w:rsidRPr="0026735D" w:rsidRDefault="0026735D" w:rsidP="00B757A3">
            <w:pPr>
              <w:pStyle w:val="aff7"/>
              <w:widowControl w:val="0"/>
              <w:numPr>
                <w:ilvl w:val="0"/>
                <w:numId w:val="9"/>
              </w:numPr>
              <w:spacing w:before="57" w:after="0" w:line="240" w:lineRule="auto"/>
              <w:ind w:left="137" w:hanging="142"/>
              <w:jc w:val="both"/>
              <w:rPr>
                <w:rFonts w:ascii="Arial" w:hAnsi="Arial" w:cs="Arial"/>
                <w:color w:val="000000"/>
                <w:spacing w:val="-1"/>
                <w:sz w:val="20"/>
                <w:szCs w:val="20"/>
                <w:lang w:val="ru-RU"/>
              </w:rPr>
            </w:pPr>
            <w:r w:rsidRPr="0026735D">
              <w:rPr>
                <w:rFonts w:ascii="Arial" w:hAnsi="Arial" w:cs="Arial"/>
                <w:color w:val="000000"/>
                <w:spacing w:val="-1"/>
                <w:sz w:val="20"/>
                <w:szCs w:val="20"/>
                <w:lang w:val="ru-RU"/>
              </w:rPr>
              <w:t>Настроить минимальную скорость на участке проекта</w:t>
            </w:r>
          </w:p>
          <w:p w:rsidR="0026735D" w:rsidRPr="0026735D" w:rsidRDefault="0026735D" w:rsidP="00B757A3">
            <w:pPr>
              <w:pStyle w:val="aff7"/>
              <w:widowControl w:val="0"/>
              <w:numPr>
                <w:ilvl w:val="0"/>
                <w:numId w:val="9"/>
              </w:numPr>
              <w:spacing w:before="57" w:after="0" w:line="240" w:lineRule="auto"/>
              <w:ind w:left="137" w:hanging="142"/>
              <w:jc w:val="both"/>
              <w:rPr>
                <w:rFonts w:ascii="Arial" w:hAnsi="Arial" w:cs="Arial"/>
                <w:color w:val="000000"/>
                <w:spacing w:val="-1"/>
                <w:sz w:val="20"/>
                <w:szCs w:val="20"/>
                <w:lang w:val="ru-RU"/>
              </w:rPr>
            </w:pPr>
            <w:r w:rsidRPr="0026735D">
              <w:rPr>
                <w:rFonts w:ascii="Arial" w:hAnsi="Arial" w:cs="Arial"/>
                <w:color w:val="000000"/>
                <w:spacing w:val="-1"/>
                <w:sz w:val="20"/>
                <w:szCs w:val="20"/>
                <w:lang w:val="ru-RU"/>
              </w:rPr>
              <w:t>Не позволяйте автомобилям находиться на территории проекта в течение длительного времени</w:t>
            </w:r>
          </w:p>
          <w:p w:rsidR="0026735D" w:rsidRPr="0026735D" w:rsidRDefault="0026735D" w:rsidP="00B757A3">
            <w:pPr>
              <w:pStyle w:val="aff7"/>
              <w:widowControl w:val="0"/>
              <w:numPr>
                <w:ilvl w:val="0"/>
                <w:numId w:val="9"/>
              </w:numPr>
              <w:spacing w:before="57" w:after="0" w:line="240" w:lineRule="auto"/>
              <w:ind w:left="137" w:hanging="142"/>
              <w:jc w:val="both"/>
              <w:rPr>
                <w:rFonts w:ascii="Arial" w:hAnsi="Arial" w:cs="Arial"/>
                <w:color w:val="000000"/>
                <w:spacing w:val="-1"/>
                <w:sz w:val="20"/>
                <w:szCs w:val="20"/>
                <w:lang w:val="ru-RU"/>
              </w:rPr>
            </w:pPr>
            <w:r w:rsidRPr="0026735D">
              <w:rPr>
                <w:rFonts w:ascii="Arial" w:hAnsi="Arial" w:cs="Arial"/>
                <w:color w:val="000000"/>
                <w:spacing w:val="-1"/>
                <w:sz w:val="20"/>
                <w:szCs w:val="20"/>
                <w:lang w:val="ru-RU"/>
              </w:rPr>
              <w:t>Регулярный мониторинг для обеспечения оптимального потока движения и очистки любого мусора.</w:t>
            </w:r>
          </w:p>
          <w:p w:rsidR="0026735D" w:rsidRPr="0026735D" w:rsidRDefault="0026735D" w:rsidP="00B757A3">
            <w:pPr>
              <w:pStyle w:val="aff7"/>
              <w:widowControl w:val="0"/>
              <w:numPr>
                <w:ilvl w:val="0"/>
                <w:numId w:val="9"/>
              </w:numPr>
              <w:spacing w:before="57" w:after="0" w:line="240" w:lineRule="auto"/>
              <w:ind w:left="137" w:hanging="142"/>
              <w:jc w:val="both"/>
              <w:rPr>
                <w:rFonts w:ascii="Arial" w:hAnsi="Arial" w:cs="Arial"/>
                <w:color w:val="000000"/>
                <w:spacing w:val="-1"/>
                <w:sz w:val="20"/>
                <w:szCs w:val="20"/>
                <w:lang w:val="ru-RU"/>
              </w:rPr>
            </w:pPr>
            <w:r w:rsidRPr="0026735D">
              <w:rPr>
                <w:rFonts w:ascii="Arial" w:hAnsi="Arial" w:cs="Arial"/>
                <w:color w:val="000000"/>
                <w:spacing w:val="-1"/>
                <w:sz w:val="20"/>
                <w:szCs w:val="20"/>
                <w:lang w:val="ru-RU"/>
              </w:rPr>
              <w:t>Регулярное техническое обслуживание оборудования.</w:t>
            </w:r>
          </w:p>
        </w:tc>
        <w:tc>
          <w:tcPr>
            <w:tcW w:w="2398" w:type="dxa"/>
            <w:shd w:val="clear" w:color="auto" w:fill="auto"/>
          </w:tcPr>
          <w:p w:rsidR="0026735D" w:rsidRPr="0026735D" w:rsidRDefault="0026735D" w:rsidP="00B757A3">
            <w:pPr>
              <w:pStyle w:val="TableParagraph"/>
              <w:ind w:right="21"/>
              <w:jc w:val="both"/>
              <w:rPr>
                <w:rFonts w:ascii="Arial" w:hAnsi="Arial" w:cs="Arial"/>
                <w:color w:val="000000"/>
                <w:spacing w:val="-1"/>
                <w:sz w:val="20"/>
                <w:szCs w:val="20"/>
                <w:lang w:val="ru-RU"/>
              </w:rPr>
            </w:pPr>
            <w:r w:rsidRPr="0026735D">
              <w:rPr>
                <w:rFonts w:ascii="Arial" w:hAnsi="Arial" w:cs="Arial"/>
                <w:color w:val="000000"/>
                <w:spacing w:val="-1"/>
                <w:sz w:val="20"/>
                <w:szCs w:val="20"/>
                <w:lang w:val="ru-RU"/>
              </w:rPr>
              <w:t xml:space="preserve">Подрядчик / Консультант ГРП для мониторинга соответствия и отчетности ГРП </w:t>
            </w:r>
          </w:p>
        </w:tc>
        <w:tc>
          <w:tcPr>
            <w:tcW w:w="2168" w:type="dxa"/>
            <w:gridSpan w:val="2"/>
            <w:shd w:val="clear" w:color="auto" w:fill="auto"/>
          </w:tcPr>
          <w:p w:rsidR="0026735D" w:rsidRPr="0026735D" w:rsidRDefault="0026735D" w:rsidP="00B757A3">
            <w:pPr>
              <w:pStyle w:val="TableParagraph"/>
              <w:ind w:right="21"/>
              <w:jc w:val="both"/>
              <w:rPr>
                <w:rFonts w:ascii="Arial" w:hAnsi="Arial" w:cs="Arial"/>
                <w:color w:val="000000"/>
                <w:spacing w:val="-1"/>
                <w:sz w:val="20"/>
                <w:szCs w:val="20"/>
                <w:lang w:val="ru-RU"/>
              </w:rPr>
            </w:pPr>
            <w:r w:rsidRPr="0026735D">
              <w:rPr>
                <w:rFonts w:ascii="Arial" w:hAnsi="Arial" w:cs="Arial"/>
                <w:color w:val="000000"/>
                <w:spacing w:val="-1"/>
                <w:sz w:val="20"/>
                <w:szCs w:val="20"/>
                <w:lang w:val="ru-RU"/>
              </w:rPr>
              <w:t>Включить такую меру в ТЗ Исполнителя</w:t>
            </w:r>
          </w:p>
        </w:tc>
      </w:tr>
      <w:tr w:rsidR="00D611FD" w:rsidRPr="001B2176" w:rsidTr="00D57F00">
        <w:trPr>
          <w:gridAfter w:val="1"/>
          <w:wAfter w:w="72" w:type="dxa"/>
        </w:trPr>
        <w:tc>
          <w:tcPr>
            <w:tcW w:w="1809" w:type="dxa"/>
            <w:shd w:val="clear" w:color="auto" w:fill="auto"/>
          </w:tcPr>
          <w:p w:rsidR="0026735D" w:rsidRPr="0026735D" w:rsidRDefault="0026735D" w:rsidP="00B757A3">
            <w:pPr>
              <w:spacing w:before="3"/>
              <w:rPr>
                <w:rFonts w:ascii="Arial" w:eastAsia="Arial" w:hAnsi="Arial" w:cs="Arial"/>
                <w:b/>
                <w:bCs/>
                <w:color w:val="000000"/>
                <w:sz w:val="20"/>
                <w:szCs w:val="20"/>
                <w:lang w:val="ru-RU"/>
              </w:rPr>
            </w:pPr>
          </w:p>
        </w:tc>
        <w:tc>
          <w:tcPr>
            <w:tcW w:w="2768" w:type="dxa"/>
            <w:shd w:val="clear" w:color="auto" w:fill="auto"/>
          </w:tcPr>
          <w:p w:rsidR="0026735D" w:rsidRPr="0026735D" w:rsidRDefault="0026735D" w:rsidP="00B757A3">
            <w:pPr>
              <w:pStyle w:val="TableParagraph"/>
              <w:ind w:right="361"/>
              <w:rPr>
                <w:rFonts w:ascii="Arial" w:eastAsia="Arial" w:hAnsi="Arial" w:cs="Arial"/>
                <w:color w:val="000000"/>
                <w:sz w:val="20"/>
                <w:szCs w:val="20"/>
              </w:rPr>
            </w:pPr>
            <w:r w:rsidRPr="0026735D">
              <w:rPr>
                <w:rFonts w:ascii="Arial" w:hAnsi="Arial" w:cs="Arial"/>
                <w:color w:val="000000"/>
                <w:spacing w:val="-1"/>
                <w:sz w:val="20"/>
                <w:szCs w:val="20"/>
              </w:rPr>
              <w:t>Occupational</w:t>
            </w:r>
            <w:r w:rsidRPr="0026735D">
              <w:rPr>
                <w:rFonts w:ascii="Arial" w:hAnsi="Arial" w:cs="Arial"/>
                <w:color w:val="000000"/>
                <w:spacing w:val="22"/>
                <w:w w:val="99"/>
                <w:sz w:val="20"/>
                <w:szCs w:val="20"/>
              </w:rPr>
              <w:t xml:space="preserve"> </w:t>
            </w:r>
            <w:r w:rsidRPr="0026735D">
              <w:rPr>
                <w:rFonts w:ascii="Arial" w:hAnsi="Arial" w:cs="Arial"/>
                <w:color w:val="000000"/>
                <w:spacing w:val="-1"/>
                <w:sz w:val="20"/>
                <w:szCs w:val="20"/>
              </w:rPr>
              <w:t>health</w:t>
            </w:r>
            <w:r w:rsidRPr="0026735D">
              <w:rPr>
                <w:rFonts w:ascii="Arial" w:hAnsi="Arial" w:cs="Arial"/>
                <w:color w:val="000000"/>
                <w:spacing w:val="-8"/>
                <w:sz w:val="20"/>
                <w:szCs w:val="20"/>
              </w:rPr>
              <w:t xml:space="preserve"> </w:t>
            </w:r>
            <w:r w:rsidRPr="0026735D">
              <w:rPr>
                <w:rFonts w:ascii="Arial" w:hAnsi="Arial" w:cs="Arial"/>
                <w:color w:val="000000"/>
                <w:spacing w:val="-1"/>
                <w:sz w:val="20"/>
                <w:szCs w:val="20"/>
              </w:rPr>
              <w:t>and</w:t>
            </w:r>
            <w:r w:rsidRPr="0026735D">
              <w:rPr>
                <w:rFonts w:ascii="Arial" w:hAnsi="Arial" w:cs="Arial"/>
                <w:color w:val="000000"/>
                <w:spacing w:val="27"/>
                <w:w w:val="99"/>
                <w:sz w:val="20"/>
                <w:szCs w:val="20"/>
              </w:rPr>
              <w:t xml:space="preserve"> </w:t>
            </w:r>
            <w:r w:rsidRPr="0026735D">
              <w:rPr>
                <w:rFonts w:ascii="Arial" w:hAnsi="Arial" w:cs="Arial"/>
                <w:color w:val="000000"/>
                <w:sz w:val="20"/>
                <w:szCs w:val="20"/>
              </w:rPr>
              <w:t>safety</w:t>
            </w:r>
          </w:p>
        </w:tc>
        <w:tc>
          <w:tcPr>
            <w:tcW w:w="2227" w:type="dxa"/>
            <w:shd w:val="clear" w:color="auto" w:fill="auto"/>
          </w:tcPr>
          <w:p w:rsidR="0026735D" w:rsidRPr="0026735D" w:rsidRDefault="0026735D" w:rsidP="00B757A3">
            <w:pPr>
              <w:rPr>
                <w:rFonts w:ascii="Arial" w:hAnsi="Arial" w:cs="Arial"/>
                <w:sz w:val="20"/>
                <w:szCs w:val="20"/>
                <w:lang w:val="ru-RU"/>
              </w:rPr>
            </w:pPr>
            <w:proofErr w:type="gramStart"/>
            <w:r w:rsidRPr="0026735D">
              <w:rPr>
                <w:rFonts w:ascii="Arial" w:hAnsi="Arial" w:cs="Arial"/>
                <w:color w:val="000000"/>
                <w:spacing w:val="-1"/>
                <w:sz w:val="20"/>
                <w:szCs w:val="20"/>
                <w:lang w:val="ru-RU"/>
              </w:rPr>
              <w:t>Временный</w:t>
            </w:r>
            <w:proofErr w:type="gramEnd"/>
            <w:r w:rsidRPr="0026735D">
              <w:rPr>
                <w:rFonts w:ascii="Arial" w:hAnsi="Arial" w:cs="Arial"/>
                <w:color w:val="000000"/>
                <w:spacing w:val="-1"/>
                <w:sz w:val="20"/>
                <w:szCs w:val="20"/>
                <w:lang w:val="ru-RU"/>
              </w:rPr>
              <w:t xml:space="preserve"> но  долгосрочный период</w:t>
            </w:r>
          </w:p>
        </w:tc>
        <w:tc>
          <w:tcPr>
            <w:tcW w:w="4361" w:type="dxa"/>
            <w:shd w:val="clear" w:color="auto" w:fill="auto"/>
          </w:tcPr>
          <w:p w:rsidR="0026735D" w:rsidRPr="0026735D" w:rsidRDefault="0026735D" w:rsidP="00B757A3">
            <w:pPr>
              <w:pStyle w:val="aff7"/>
              <w:widowControl w:val="0"/>
              <w:numPr>
                <w:ilvl w:val="0"/>
                <w:numId w:val="9"/>
              </w:numPr>
              <w:spacing w:before="57" w:after="0" w:line="240" w:lineRule="auto"/>
              <w:ind w:left="137" w:hanging="142"/>
              <w:jc w:val="both"/>
              <w:rPr>
                <w:rFonts w:ascii="Arial" w:hAnsi="Arial" w:cs="Arial"/>
                <w:color w:val="000000"/>
                <w:spacing w:val="-1"/>
                <w:sz w:val="20"/>
                <w:szCs w:val="20"/>
                <w:lang w:val="ru-RU"/>
              </w:rPr>
            </w:pPr>
            <w:r w:rsidRPr="0026735D">
              <w:rPr>
                <w:rFonts w:ascii="Arial" w:hAnsi="Arial" w:cs="Arial"/>
                <w:color w:val="000000"/>
                <w:spacing w:val="-1"/>
                <w:sz w:val="20"/>
                <w:szCs w:val="20"/>
                <w:lang w:val="ru-RU"/>
              </w:rPr>
              <w:t>Индукционные и ориентировочные встречи будут проводиться всеми работниками. Переговоры с ящиками также рекомендуются.</w:t>
            </w:r>
          </w:p>
          <w:p w:rsidR="0026735D" w:rsidRPr="0026735D" w:rsidRDefault="0026735D" w:rsidP="00B757A3">
            <w:pPr>
              <w:pStyle w:val="aff7"/>
              <w:widowControl w:val="0"/>
              <w:numPr>
                <w:ilvl w:val="0"/>
                <w:numId w:val="9"/>
              </w:numPr>
              <w:spacing w:before="57" w:after="0" w:line="240" w:lineRule="auto"/>
              <w:ind w:left="137" w:hanging="142"/>
              <w:jc w:val="both"/>
              <w:rPr>
                <w:rFonts w:ascii="Arial" w:hAnsi="Arial" w:cs="Arial"/>
                <w:color w:val="000000"/>
                <w:spacing w:val="-1"/>
                <w:sz w:val="20"/>
                <w:szCs w:val="20"/>
                <w:lang w:val="ru-RU"/>
              </w:rPr>
            </w:pPr>
            <w:r w:rsidRPr="0026735D">
              <w:rPr>
                <w:rFonts w:ascii="Arial" w:hAnsi="Arial" w:cs="Arial"/>
                <w:color w:val="000000"/>
                <w:spacing w:val="-1"/>
                <w:sz w:val="20"/>
                <w:szCs w:val="20"/>
                <w:lang w:val="ru-RU"/>
              </w:rPr>
              <w:lastRenderedPageBreak/>
              <w:t>Нанимаются только квалифицированные работники</w:t>
            </w:r>
          </w:p>
          <w:p w:rsidR="0026735D" w:rsidRPr="0026735D" w:rsidRDefault="0026735D" w:rsidP="00B757A3">
            <w:pPr>
              <w:pStyle w:val="aff7"/>
              <w:widowControl w:val="0"/>
              <w:numPr>
                <w:ilvl w:val="0"/>
                <w:numId w:val="9"/>
              </w:numPr>
              <w:spacing w:before="57" w:after="0" w:line="240" w:lineRule="auto"/>
              <w:ind w:left="137" w:hanging="142"/>
              <w:jc w:val="both"/>
              <w:rPr>
                <w:rFonts w:ascii="Arial" w:hAnsi="Arial" w:cs="Arial"/>
                <w:color w:val="000000"/>
                <w:spacing w:val="-1"/>
                <w:sz w:val="20"/>
                <w:szCs w:val="20"/>
                <w:lang w:val="ru-RU"/>
              </w:rPr>
            </w:pPr>
            <w:r w:rsidRPr="0026735D">
              <w:rPr>
                <w:rFonts w:ascii="Arial" w:hAnsi="Arial" w:cs="Arial"/>
                <w:color w:val="000000"/>
                <w:spacing w:val="-1"/>
                <w:sz w:val="20"/>
                <w:szCs w:val="20"/>
                <w:lang w:val="ru-RU"/>
              </w:rPr>
              <w:t xml:space="preserve">Строго навязывать и контролировать использование </w:t>
            </w:r>
            <w:proofErr w:type="gramStart"/>
            <w:r w:rsidRPr="0026735D">
              <w:rPr>
                <w:rFonts w:ascii="Arial" w:hAnsi="Arial" w:cs="Arial"/>
                <w:color w:val="000000"/>
                <w:spacing w:val="-1"/>
                <w:sz w:val="20"/>
                <w:szCs w:val="20"/>
                <w:lang w:val="ru-RU"/>
              </w:rPr>
              <w:t>СИЗ</w:t>
            </w:r>
            <w:proofErr w:type="gramEnd"/>
            <w:r w:rsidRPr="0026735D">
              <w:rPr>
                <w:rFonts w:ascii="Arial" w:hAnsi="Arial" w:cs="Arial"/>
                <w:color w:val="000000"/>
                <w:spacing w:val="-1"/>
                <w:sz w:val="20"/>
                <w:szCs w:val="20"/>
                <w:lang w:val="ru-RU"/>
              </w:rPr>
              <w:t xml:space="preserve"> работниками. Проводятся регулярные проверки.</w:t>
            </w:r>
          </w:p>
          <w:p w:rsidR="00B757A3" w:rsidRDefault="0026735D" w:rsidP="00B757A3">
            <w:pPr>
              <w:pStyle w:val="aff7"/>
              <w:widowControl w:val="0"/>
              <w:numPr>
                <w:ilvl w:val="0"/>
                <w:numId w:val="9"/>
              </w:numPr>
              <w:spacing w:before="57" w:after="0" w:line="240" w:lineRule="auto"/>
              <w:ind w:left="137" w:hanging="142"/>
              <w:jc w:val="both"/>
              <w:rPr>
                <w:rFonts w:ascii="Arial" w:hAnsi="Arial" w:cs="Arial"/>
                <w:color w:val="000000"/>
                <w:spacing w:val="-1"/>
                <w:sz w:val="20"/>
                <w:szCs w:val="20"/>
                <w:lang w:val="ru-RU"/>
              </w:rPr>
            </w:pPr>
            <w:r w:rsidRPr="00B757A3">
              <w:rPr>
                <w:rFonts w:ascii="Arial" w:hAnsi="Arial" w:cs="Arial"/>
                <w:color w:val="000000"/>
                <w:spacing w:val="-1"/>
                <w:sz w:val="20"/>
                <w:szCs w:val="20"/>
                <w:lang w:val="ru-RU"/>
              </w:rPr>
              <w:t xml:space="preserve">Предоставлять руководства по ОТОСБ и </w:t>
            </w:r>
            <w:proofErr w:type="spellStart"/>
            <w:r w:rsidRPr="00B757A3">
              <w:rPr>
                <w:rFonts w:ascii="Arial" w:hAnsi="Arial" w:cs="Arial"/>
                <w:color w:val="000000"/>
                <w:spacing w:val="-1"/>
                <w:sz w:val="20"/>
                <w:szCs w:val="20"/>
                <w:lang w:val="ru-RU"/>
              </w:rPr>
              <w:t>трбовать</w:t>
            </w:r>
            <w:proofErr w:type="spellEnd"/>
            <w:r w:rsidRPr="00B757A3">
              <w:rPr>
                <w:rFonts w:ascii="Arial" w:hAnsi="Arial" w:cs="Arial"/>
                <w:color w:val="000000"/>
                <w:spacing w:val="-1"/>
                <w:sz w:val="20"/>
                <w:szCs w:val="20"/>
                <w:lang w:val="ru-RU"/>
              </w:rPr>
              <w:t xml:space="preserve"> размещения знаков безопасности и плакатов</w:t>
            </w:r>
          </w:p>
          <w:p w:rsidR="0026735D" w:rsidRPr="00B757A3" w:rsidRDefault="0026735D" w:rsidP="00B757A3">
            <w:pPr>
              <w:pStyle w:val="aff7"/>
              <w:widowControl w:val="0"/>
              <w:numPr>
                <w:ilvl w:val="0"/>
                <w:numId w:val="9"/>
              </w:numPr>
              <w:spacing w:before="57" w:after="0" w:line="240" w:lineRule="auto"/>
              <w:ind w:left="137" w:hanging="142"/>
              <w:jc w:val="both"/>
              <w:rPr>
                <w:rFonts w:ascii="Arial" w:hAnsi="Arial" w:cs="Arial"/>
                <w:color w:val="000000"/>
                <w:spacing w:val="-1"/>
                <w:sz w:val="20"/>
                <w:szCs w:val="20"/>
                <w:lang w:val="ru-RU"/>
              </w:rPr>
            </w:pPr>
            <w:r w:rsidRPr="00B757A3">
              <w:rPr>
                <w:rFonts w:ascii="Arial" w:hAnsi="Arial" w:cs="Arial"/>
                <w:color w:val="000000"/>
                <w:spacing w:val="-1"/>
                <w:sz w:val="20"/>
                <w:szCs w:val="20"/>
                <w:lang w:val="ru-RU"/>
              </w:rPr>
              <w:t>Ограничить перемещение персонала в опасных зонах</w:t>
            </w:r>
          </w:p>
          <w:p w:rsidR="0026735D" w:rsidRPr="0026735D" w:rsidRDefault="0026735D" w:rsidP="00B757A3">
            <w:pPr>
              <w:pStyle w:val="aff7"/>
              <w:widowControl w:val="0"/>
              <w:numPr>
                <w:ilvl w:val="0"/>
                <w:numId w:val="9"/>
              </w:numPr>
              <w:spacing w:before="57" w:after="0" w:line="240" w:lineRule="auto"/>
              <w:ind w:left="137" w:hanging="142"/>
              <w:jc w:val="both"/>
              <w:rPr>
                <w:rFonts w:ascii="Arial" w:hAnsi="Arial" w:cs="Arial"/>
                <w:color w:val="000000"/>
                <w:spacing w:val="-1"/>
                <w:sz w:val="20"/>
                <w:szCs w:val="20"/>
                <w:lang w:val="ru-RU"/>
              </w:rPr>
            </w:pPr>
            <w:r w:rsidRPr="0026735D">
              <w:rPr>
                <w:rFonts w:ascii="Arial" w:hAnsi="Arial" w:cs="Arial"/>
                <w:color w:val="000000"/>
                <w:spacing w:val="-1"/>
                <w:sz w:val="20"/>
                <w:szCs w:val="20"/>
                <w:lang w:val="ru-RU"/>
              </w:rPr>
              <w:t>Необходимо предоставить страховой полис для компенсации работникам.</w:t>
            </w:r>
          </w:p>
          <w:p w:rsidR="0026735D" w:rsidRPr="0026735D" w:rsidRDefault="0026735D" w:rsidP="00B757A3">
            <w:pPr>
              <w:pStyle w:val="aff7"/>
              <w:widowControl w:val="0"/>
              <w:numPr>
                <w:ilvl w:val="0"/>
                <w:numId w:val="9"/>
              </w:numPr>
              <w:spacing w:before="57" w:after="0" w:line="240" w:lineRule="auto"/>
              <w:ind w:left="137" w:hanging="142"/>
              <w:jc w:val="both"/>
              <w:rPr>
                <w:rFonts w:ascii="Arial" w:hAnsi="Arial" w:cs="Arial"/>
                <w:color w:val="000000"/>
                <w:spacing w:val="-1"/>
                <w:sz w:val="20"/>
                <w:szCs w:val="20"/>
                <w:lang w:val="ru-RU"/>
              </w:rPr>
            </w:pPr>
            <w:r w:rsidRPr="0026735D">
              <w:rPr>
                <w:rFonts w:ascii="Arial" w:hAnsi="Arial" w:cs="Arial"/>
                <w:color w:val="000000"/>
                <w:spacing w:val="-1"/>
                <w:sz w:val="20"/>
                <w:szCs w:val="20"/>
                <w:lang w:val="ru-RU"/>
              </w:rPr>
              <w:t>Проведение информационно-просветительских программ по вопросам безопасности и гигиены труда, которые будут выполняться назначенным сотрудником по ОТОСБ.</w:t>
            </w:r>
          </w:p>
        </w:tc>
        <w:tc>
          <w:tcPr>
            <w:tcW w:w="2398" w:type="dxa"/>
            <w:shd w:val="clear" w:color="auto" w:fill="auto"/>
          </w:tcPr>
          <w:p w:rsidR="0026735D" w:rsidRPr="0026735D" w:rsidRDefault="0026735D" w:rsidP="00B757A3">
            <w:pPr>
              <w:pStyle w:val="TableParagraph"/>
              <w:ind w:right="21"/>
              <w:jc w:val="both"/>
              <w:rPr>
                <w:rFonts w:ascii="Arial" w:hAnsi="Arial" w:cs="Arial"/>
                <w:color w:val="000000"/>
                <w:spacing w:val="-1"/>
                <w:sz w:val="20"/>
                <w:szCs w:val="20"/>
                <w:lang w:val="ru-RU"/>
              </w:rPr>
            </w:pPr>
            <w:r w:rsidRPr="0026735D">
              <w:rPr>
                <w:rFonts w:ascii="Arial" w:hAnsi="Arial" w:cs="Arial"/>
                <w:color w:val="000000"/>
                <w:spacing w:val="-1"/>
                <w:sz w:val="20"/>
                <w:szCs w:val="20"/>
                <w:lang w:val="ru-RU"/>
              </w:rPr>
              <w:lastRenderedPageBreak/>
              <w:t xml:space="preserve">Подрядчик / Консультант ГРП для мониторинга соответствия и </w:t>
            </w:r>
            <w:r w:rsidRPr="0026735D">
              <w:rPr>
                <w:rFonts w:ascii="Arial" w:hAnsi="Arial" w:cs="Arial"/>
                <w:color w:val="000000"/>
                <w:spacing w:val="-1"/>
                <w:sz w:val="20"/>
                <w:szCs w:val="20"/>
                <w:lang w:val="ru-RU"/>
              </w:rPr>
              <w:lastRenderedPageBreak/>
              <w:t xml:space="preserve">отчетности </w:t>
            </w:r>
          </w:p>
        </w:tc>
        <w:tc>
          <w:tcPr>
            <w:tcW w:w="2168" w:type="dxa"/>
            <w:gridSpan w:val="2"/>
            <w:shd w:val="clear" w:color="auto" w:fill="auto"/>
          </w:tcPr>
          <w:p w:rsidR="0026735D" w:rsidRPr="0026735D" w:rsidRDefault="0026735D" w:rsidP="00B757A3">
            <w:pPr>
              <w:pStyle w:val="TableParagraph"/>
              <w:ind w:right="21"/>
              <w:jc w:val="both"/>
              <w:rPr>
                <w:rFonts w:ascii="Arial" w:hAnsi="Arial" w:cs="Arial"/>
                <w:color w:val="000000"/>
                <w:spacing w:val="-1"/>
                <w:sz w:val="20"/>
                <w:szCs w:val="20"/>
                <w:lang w:val="ru-RU"/>
              </w:rPr>
            </w:pPr>
            <w:r w:rsidRPr="0026735D">
              <w:rPr>
                <w:rFonts w:ascii="Arial" w:hAnsi="Arial" w:cs="Arial"/>
                <w:color w:val="000000"/>
                <w:spacing w:val="-1"/>
                <w:sz w:val="20"/>
                <w:szCs w:val="20"/>
                <w:lang w:val="ru-RU"/>
              </w:rPr>
              <w:lastRenderedPageBreak/>
              <w:t>Включить такую меру в ТЗ Исполнителя</w:t>
            </w:r>
          </w:p>
        </w:tc>
      </w:tr>
      <w:tr w:rsidR="00D611FD" w:rsidRPr="001B2176" w:rsidTr="00D57F00">
        <w:trPr>
          <w:gridAfter w:val="1"/>
          <w:wAfter w:w="72" w:type="dxa"/>
        </w:trPr>
        <w:tc>
          <w:tcPr>
            <w:tcW w:w="1809" w:type="dxa"/>
            <w:vMerge w:val="restart"/>
            <w:shd w:val="clear" w:color="auto" w:fill="auto"/>
          </w:tcPr>
          <w:p w:rsidR="0026735D" w:rsidRPr="0026735D" w:rsidRDefault="0026735D" w:rsidP="00B757A3">
            <w:pPr>
              <w:spacing w:before="3"/>
              <w:rPr>
                <w:rFonts w:ascii="Arial" w:eastAsia="Arial" w:hAnsi="Arial" w:cs="Arial"/>
                <w:b/>
                <w:bCs/>
                <w:color w:val="000000"/>
                <w:sz w:val="20"/>
                <w:szCs w:val="20"/>
              </w:rPr>
            </w:pPr>
            <w:proofErr w:type="spellStart"/>
            <w:r w:rsidRPr="0026735D">
              <w:rPr>
                <w:rFonts w:ascii="Arial" w:eastAsia="Calibri" w:hAnsi="Arial" w:cs="Arial"/>
                <w:b/>
                <w:color w:val="000000"/>
                <w:spacing w:val="-8"/>
                <w:sz w:val="20"/>
                <w:szCs w:val="20"/>
              </w:rPr>
              <w:lastRenderedPageBreak/>
              <w:t>Воздействие</w:t>
            </w:r>
            <w:proofErr w:type="spellEnd"/>
            <w:r w:rsidRPr="0026735D">
              <w:rPr>
                <w:rFonts w:ascii="Arial" w:eastAsia="Calibri" w:hAnsi="Arial" w:cs="Arial"/>
                <w:b/>
                <w:color w:val="000000"/>
                <w:spacing w:val="-8"/>
                <w:sz w:val="20"/>
                <w:szCs w:val="20"/>
              </w:rPr>
              <w:t xml:space="preserve"> </w:t>
            </w:r>
            <w:proofErr w:type="spellStart"/>
            <w:r w:rsidRPr="0026735D">
              <w:rPr>
                <w:rFonts w:ascii="Arial" w:eastAsia="Calibri" w:hAnsi="Arial" w:cs="Arial"/>
                <w:b/>
                <w:color w:val="000000"/>
                <w:spacing w:val="-8"/>
                <w:sz w:val="20"/>
                <w:szCs w:val="20"/>
              </w:rPr>
              <w:t>сообщества</w:t>
            </w:r>
            <w:proofErr w:type="spellEnd"/>
          </w:p>
        </w:tc>
        <w:tc>
          <w:tcPr>
            <w:tcW w:w="2768" w:type="dxa"/>
            <w:shd w:val="clear" w:color="auto" w:fill="auto"/>
          </w:tcPr>
          <w:p w:rsidR="0026735D" w:rsidRPr="0026735D" w:rsidRDefault="0026735D" w:rsidP="0026735D">
            <w:pPr>
              <w:pStyle w:val="aff7"/>
              <w:widowControl w:val="0"/>
              <w:numPr>
                <w:ilvl w:val="0"/>
                <w:numId w:val="9"/>
              </w:numPr>
              <w:spacing w:before="57" w:after="0" w:line="240" w:lineRule="auto"/>
              <w:ind w:left="205" w:hanging="141"/>
              <w:jc w:val="both"/>
              <w:rPr>
                <w:rFonts w:ascii="Arial" w:hAnsi="Arial" w:cs="Arial"/>
                <w:color w:val="000000"/>
                <w:spacing w:val="-1"/>
                <w:sz w:val="20"/>
                <w:szCs w:val="20"/>
                <w:lang w:val="ru-RU"/>
              </w:rPr>
            </w:pPr>
            <w:r w:rsidRPr="0026735D">
              <w:rPr>
                <w:rFonts w:ascii="Arial" w:hAnsi="Arial" w:cs="Arial"/>
                <w:color w:val="000000"/>
                <w:spacing w:val="-1"/>
                <w:sz w:val="20"/>
                <w:szCs w:val="20"/>
                <w:lang w:val="ru-RU"/>
              </w:rPr>
              <w:t>Общественное здоровье, безопасность и безопасность</w:t>
            </w:r>
          </w:p>
        </w:tc>
        <w:tc>
          <w:tcPr>
            <w:tcW w:w="2227" w:type="dxa"/>
            <w:shd w:val="clear" w:color="auto" w:fill="auto"/>
          </w:tcPr>
          <w:p w:rsidR="0026735D" w:rsidRPr="0026735D" w:rsidRDefault="0026735D" w:rsidP="0026735D">
            <w:pPr>
              <w:pStyle w:val="aff7"/>
              <w:widowControl w:val="0"/>
              <w:numPr>
                <w:ilvl w:val="0"/>
                <w:numId w:val="9"/>
              </w:numPr>
              <w:spacing w:before="57" w:after="0" w:line="240" w:lineRule="auto"/>
              <w:ind w:left="205" w:hanging="141"/>
              <w:jc w:val="both"/>
              <w:rPr>
                <w:rFonts w:ascii="Arial" w:hAnsi="Arial" w:cs="Arial"/>
                <w:color w:val="000000"/>
                <w:spacing w:val="-1"/>
                <w:sz w:val="20"/>
                <w:szCs w:val="20"/>
              </w:rPr>
            </w:pPr>
            <w:proofErr w:type="spellStart"/>
            <w:r w:rsidRPr="0026735D">
              <w:rPr>
                <w:rFonts w:ascii="Arial" w:hAnsi="Arial" w:cs="Arial"/>
                <w:color w:val="000000"/>
                <w:spacing w:val="-1"/>
                <w:sz w:val="20"/>
                <w:szCs w:val="20"/>
              </w:rPr>
              <w:t>Временный</w:t>
            </w:r>
            <w:proofErr w:type="spellEnd"/>
            <w:r w:rsidRPr="0026735D">
              <w:rPr>
                <w:rFonts w:ascii="Arial" w:hAnsi="Arial" w:cs="Arial"/>
                <w:color w:val="000000"/>
                <w:spacing w:val="-1"/>
                <w:sz w:val="20"/>
                <w:szCs w:val="20"/>
              </w:rPr>
              <w:t xml:space="preserve"> и </w:t>
            </w:r>
            <w:proofErr w:type="spellStart"/>
            <w:r w:rsidRPr="0026735D">
              <w:rPr>
                <w:rFonts w:ascii="Arial" w:hAnsi="Arial" w:cs="Arial"/>
                <w:color w:val="000000"/>
                <w:spacing w:val="-1"/>
                <w:sz w:val="20"/>
                <w:szCs w:val="20"/>
              </w:rPr>
              <w:t>краткосрочный</w:t>
            </w:r>
            <w:proofErr w:type="spellEnd"/>
            <w:r w:rsidRPr="0026735D">
              <w:rPr>
                <w:rFonts w:ascii="Arial" w:hAnsi="Arial" w:cs="Arial"/>
                <w:color w:val="000000"/>
                <w:spacing w:val="-1"/>
                <w:sz w:val="20"/>
                <w:szCs w:val="20"/>
              </w:rPr>
              <w:t xml:space="preserve"> </w:t>
            </w:r>
            <w:proofErr w:type="spellStart"/>
            <w:r w:rsidRPr="0026735D">
              <w:rPr>
                <w:rFonts w:ascii="Arial" w:hAnsi="Arial" w:cs="Arial"/>
                <w:color w:val="000000"/>
                <w:spacing w:val="-1"/>
                <w:sz w:val="20"/>
                <w:szCs w:val="20"/>
              </w:rPr>
              <w:t>период</w:t>
            </w:r>
            <w:proofErr w:type="spellEnd"/>
          </w:p>
        </w:tc>
        <w:tc>
          <w:tcPr>
            <w:tcW w:w="4361" w:type="dxa"/>
            <w:shd w:val="clear" w:color="auto" w:fill="auto"/>
          </w:tcPr>
          <w:p w:rsidR="0026735D" w:rsidRPr="0026735D" w:rsidRDefault="0026735D" w:rsidP="00B757A3">
            <w:pPr>
              <w:pStyle w:val="aff7"/>
              <w:widowControl w:val="0"/>
              <w:numPr>
                <w:ilvl w:val="0"/>
                <w:numId w:val="9"/>
              </w:numPr>
              <w:spacing w:before="57" w:after="0" w:line="240" w:lineRule="auto"/>
              <w:ind w:left="137" w:hanging="142"/>
              <w:jc w:val="both"/>
              <w:rPr>
                <w:rFonts w:ascii="Arial" w:hAnsi="Arial" w:cs="Arial"/>
                <w:color w:val="000000"/>
                <w:spacing w:val="-1"/>
                <w:sz w:val="20"/>
                <w:szCs w:val="20"/>
                <w:lang w:val="ru-RU"/>
              </w:rPr>
            </w:pPr>
            <w:r w:rsidRPr="0026735D">
              <w:rPr>
                <w:rFonts w:ascii="Arial" w:hAnsi="Arial" w:cs="Arial"/>
                <w:color w:val="000000"/>
                <w:spacing w:val="-1"/>
                <w:sz w:val="20"/>
                <w:szCs w:val="20"/>
                <w:lang w:val="ru-RU"/>
              </w:rPr>
              <w:t>Разработать и внедрить процедуры защиты общественного здоровья и безопасности (например, план управления движением, фехтование, программа обучения водителей, доступ к пешеходам и план вторжения, проектирование дорог, устойчивость к уклону, очистка от разливов, хорошо заметные вывески, повышение осведомленности)</w:t>
            </w:r>
          </w:p>
        </w:tc>
        <w:tc>
          <w:tcPr>
            <w:tcW w:w="2398" w:type="dxa"/>
            <w:shd w:val="clear" w:color="auto" w:fill="auto"/>
          </w:tcPr>
          <w:p w:rsidR="0026735D" w:rsidRPr="0026735D" w:rsidRDefault="0026735D" w:rsidP="00B757A3">
            <w:pPr>
              <w:pStyle w:val="TableParagraph"/>
              <w:ind w:right="21"/>
              <w:jc w:val="both"/>
              <w:rPr>
                <w:rFonts w:ascii="Arial" w:hAnsi="Arial" w:cs="Arial"/>
                <w:color w:val="000000"/>
                <w:spacing w:val="-1"/>
                <w:sz w:val="20"/>
                <w:szCs w:val="20"/>
                <w:lang w:val="ru-RU"/>
              </w:rPr>
            </w:pPr>
            <w:r w:rsidRPr="0026735D">
              <w:rPr>
                <w:rFonts w:ascii="Arial" w:hAnsi="Arial" w:cs="Arial"/>
                <w:color w:val="000000"/>
                <w:spacing w:val="-1"/>
                <w:sz w:val="20"/>
                <w:szCs w:val="20"/>
                <w:lang w:val="ru-RU"/>
              </w:rPr>
              <w:t xml:space="preserve">Подрядчик / Консультант ГРП для мониторинга соответствия и отчетности ГРП </w:t>
            </w:r>
          </w:p>
        </w:tc>
        <w:tc>
          <w:tcPr>
            <w:tcW w:w="2168" w:type="dxa"/>
            <w:gridSpan w:val="2"/>
            <w:shd w:val="clear" w:color="auto" w:fill="auto"/>
          </w:tcPr>
          <w:p w:rsidR="0026735D" w:rsidRPr="0026735D" w:rsidRDefault="0026735D" w:rsidP="00B757A3">
            <w:pPr>
              <w:pStyle w:val="TableParagraph"/>
              <w:ind w:right="21"/>
              <w:jc w:val="both"/>
              <w:rPr>
                <w:rFonts w:ascii="Arial" w:hAnsi="Arial" w:cs="Arial"/>
                <w:color w:val="000000"/>
                <w:spacing w:val="-1"/>
                <w:sz w:val="20"/>
                <w:szCs w:val="20"/>
                <w:lang w:val="ru-RU"/>
              </w:rPr>
            </w:pPr>
            <w:r w:rsidRPr="0026735D">
              <w:rPr>
                <w:rFonts w:ascii="Arial" w:hAnsi="Arial" w:cs="Arial"/>
                <w:color w:val="000000"/>
                <w:spacing w:val="-1"/>
                <w:sz w:val="20"/>
                <w:szCs w:val="20"/>
                <w:lang w:val="ru-RU"/>
              </w:rPr>
              <w:t>Включить такую меру в ТЗ Исполнителя</w:t>
            </w:r>
          </w:p>
        </w:tc>
      </w:tr>
      <w:tr w:rsidR="00D611FD" w:rsidRPr="0026735D" w:rsidTr="00D57F00">
        <w:trPr>
          <w:gridAfter w:val="1"/>
          <w:wAfter w:w="72" w:type="dxa"/>
          <w:trHeight w:val="2042"/>
        </w:trPr>
        <w:tc>
          <w:tcPr>
            <w:tcW w:w="1809" w:type="dxa"/>
            <w:vMerge/>
            <w:shd w:val="clear" w:color="auto" w:fill="auto"/>
          </w:tcPr>
          <w:p w:rsidR="0026735D" w:rsidRPr="0026735D" w:rsidRDefault="0026735D" w:rsidP="00B757A3">
            <w:pPr>
              <w:pStyle w:val="TableParagraph"/>
              <w:ind w:left="244" w:right="361"/>
              <w:rPr>
                <w:rFonts w:ascii="Arial" w:hAnsi="Arial" w:cs="Arial"/>
                <w:b/>
                <w:color w:val="000000"/>
                <w:spacing w:val="-8"/>
                <w:sz w:val="20"/>
                <w:szCs w:val="20"/>
                <w:lang w:val="ru-RU"/>
              </w:rPr>
            </w:pPr>
          </w:p>
        </w:tc>
        <w:tc>
          <w:tcPr>
            <w:tcW w:w="2768" w:type="dxa"/>
            <w:shd w:val="clear" w:color="auto" w:fill="auto"/>
          </w:tcPr>
          <w:p w:rsidR="0026735D" w:rsidRPr="0026735D" w:rsidRDefault="0026735D" w:rsidP="00B757A3">
            <w:pPr>
              <w:pStyle w:val="TableParagraph"/>
              <w:ind w:left="244" w:right="361"/>
              <w:rPr>
                <w:rFonts w:ascii="Arial" w:hAnsi="Arial" w:cs="Arial"/>
                <w:color w:val="000000"/>
                <w:spacing w:val="-8"/>
                <w:sz w:val="20"/>
                <w:szCs w:val="20"/>
                <w:lang w:val="ru-RU"/>
              </w:rPr>
            </w:pPr>
            <w:r w:rsidRPr="0026735D">
              <w:rPr>
                <w:rFonts w:ascii="Arial" w:hAnsi="Arial" w:cs="Arial"/>
                <w:color w:val="000000"/>
                <w:sz w:val="20"/>
                <w:szCs w:val="20"/>
                <w:lang w:val="ru-RU"/>
              </w:rPr>
              <w:t>Утрата доходов неформальных сборщиков отходов</w:t>
            </w:r>
          </w:p>
        </w:tc>
        <w:tc>
          <w:tcPr>
            <w:tcW w:w="2227" w:type="dxa"/>
            <w:shd w:val="clear" w:color="auto" w:fill="auto"/>
          </w:tcPr>
          <w:p w:rsidR="0026735D" w:rsidRPr="0026735D" w:rsidRDefault="0026735D" w:rsidP="00B757A3">
            <w:pPr>
              <w:pStyle w:val="TableParagraph"/>
              <w:rPr>
                <w:rFonts w:ascii="Arial" w:hAnsi="Arial" w:cs="Arial"/>
                <w:color w:val="000000"/>
                <w:sz w:val="20"/>
                <w:szCs w:val="20"/>
                <w:lang w:val="ru-RU"/>
              </w:rPr>
            </w:pPr>
          </w:p>
        </w:tc>
        <w:tc>
          <w:tcPr>
            <w:tcW w:w="4361" w:type="dxa"/>
            <w:shd w:val="clear" w:color="auto" w:fill="auto"/>
          </w:tcPr>
          <w:p w:rsidR="0026735D" w:rsidRPr="0026735D" w:rsidRDefault="0026735D" w:rsidP="00B757A3">
            <w:pPr>
              <w:pStyle w:val="aff7"/>
              <w:widowControl w:val="0"/>
              <w:numPr>
                <w:ilvl w:val="0"/>
                <w:numId w:val="9"/>
              </w:numPr>
              <w:spacing w:before="57" w:after="0" w:line="240" w:lineRule="auto"/>
              <w:ind w:left="137" w:hanging="142"/>
              <w:jc w:val="both"/>
              <w:rPr>
                <w:rFonts w:ascii="Arial" w:hAnsi="Arial" w:cs="Arial"/>
                <w:color w:val="000000"/>
                <w:spacing w:val="-1"/>
                <w:sz w:val="20"/>
                <w:szCs w:val="20"/>
                <w:lang w:val="ru-RU"/>
              </w:rPr>
            </w:pPr>
            <w:r w:rsidRPr="0026735D">
              <w:rPr>
                <w:rFonts w:ascii="Arial" w:hAnsi="Arial" w:cs="Arial"/>
                <w:color w:val="000000"/>
                <w:spacing w:val="-1"/>
                <w:sz w:val="20"/>
                <w:szCs w:val="20"/>
                <w:lang w:val="ru-RU"/>
              </w:rPr>
              <w:t xml:space="preserve">Определить альтернативные варианты средств </w:t>
            </w:r>
            <w:proofErr w:type="gramStart"/>
            <w:r w:rsidRPr="0026735D">
              <w:rPr>
                <w:rFonts w:ascii="Arial" w:hAnsi="Arial" w:cs="Arial"/>
                <w:color w:val="000000"/>
                <w:spacing w:val="-1"/>
                <w:sz w:val="20"/>
                <w:szCs w:val="20"/>
                <w:lang w:val="ru-RU"/>
              </w:rPr>
              <w:t>к существованию для сборщиков отходов в соответствии с принципами рационализации средств к существованию</w:t>
            </w:r>
            <w:proofErr w:type="gramEnd"/>
            <w:r w:rsidRPr="0026735D">
              <w:rPr>
                <w:rFonts w:ascii="Arial" w:hAnsi="Arial" w:cs="Arial"/>
                <w:color w:val="000000"/>
                <w:spacing w:val="-1"/>
                <w:sz w:val="20"/>
                <w:szCs w:val="20"/>
                <w:lang w:val="ru-RU"/>
              </w:rPr>
              <w:t>, подготовленными, как указано выше, и в консультации с пострадавшими людьми.</w:t>
            </w:r>
          </w:p>
        </w:tc>
        <w:tc>
          <w:tcPr>
            <w:tcW w:w="2398" w:type="dxa"/>
            <w:shd w:val="clear" w:color="auto" w:fill="auto"/>
          </w:tcPr>
          <w:p w:rsidR="0026735D" w:rsidRPr="0026735D" w:rsidRDefault="0026735D" w:rsidP="00B757A3">
            <w:pPr>
              <w:pStyle w:val="TableParagraph"/>
              <w:ind w:right="21"/>
              <w:jc w:val="both"/>
              <w:rPr>
                <w:rFonts w:ascii="Arial" w:hAnsi="Arial" w:cs="Arial"/>
                <w:color w:val="000000"/>
                <w:spacing w:val="-1"/>
                <w:sz w:val="20"/>
                <w:szCs w:val="20"/>
              </w:rPr>
            </w:pPr>
            <w:r w:rsidRPr="0026735D">
              <w:rPr>
                <w:rFonts w:ascii="Arial" w:hAnsi="Arial" w:cs="Arial"/>
                <w:color w:val="000000"/>
                <w:spacing w:val="-1"/>
                <w:sz w:val="20"/>
                <w:szCs w:val="20"/>
                <w:lang w:val="ru-RU"/>
              </w:rPr>
              <w:t>ГРП, Консультант ГРП</w:t>
            </w:r>
          </w:p>
        </w:tc>
        <w:tc>
          <w:tcPr>
            <w:tcW w:w="2168" w:type="dxa"/>
            <w:gridSpan w:val="2"/>
            <w:shd w:val="clear" w:color="auto" w:fill="auto"/>
          </w:tcPr>
          <w:p w:rsidR="0026735D" w:rsidRPr="0026735D" w:rsidRDefault="0026735D" w:rsidP="00B757A3">
            <w:pPr>
              <w:pStyle w:val="TableParagraph"/>
              <w:spacing w:before="170"/>
              <w:ind w:left="16" w:right="21"/>
              <w:jc w:val="both"/>
              <w:rPr>
                <w:rFonts w:ascii="Arial" w:hAnsi="Arial" w:cs="Arial"/>
                <w:color w:val="000000"/>
                <w:spacing w:val="-1"/>
                <w:sz w:val="20"/>
                <w:szCs w:val="20"/>
              </w:rPr>
            </w:pPr>
            <w:proofErr w:type="spellStart"/>
            <w:r w:rsidRPr="0026735D">
              <w:rPr>
                <w:rFonts w:ascii="Arial" w:hAnsi="Arial" w:cs="Arial"/>
                <w:color w:val="000000"/>
                <w:spacing w:val="-1"/>
                <w:sz w:val="20"/>
                <w:szCs w:val="20"/>
              </w:rPr>
              <w:t>Вознаграждение</w:t>
            </w:r>
            <w:proofErr w:type="spellEnd"/>
            <w:r w:rsidRPr="0026735D">
              <w:rPr>
                <w:rFonts w:ascii="Arial" w:hAnsi="Arial" w:cs="Arial"/>
                <w:color w:val="000000"/>
                <w:spacing w:val="-1"/>
                <w:sz w:val="20"/>
                <w:szCs w:val="20"/>
              </w:rPr>
              <w:t xml:space="preserve"> </w:t>
            </w:r>
            <w:proofErr w:type="spellStart"/>
            <w:r w:rsidRPr="0026735D">
              <w:rPr>
                <w:rFonts w:ascii="Arial" w:hAnsi="Arial" w:cs="Arial"/>
                <w:color w:val="000000"/>
                <w:spacing w:val="-1"/>
                <w:sz w:val="20"/>
                <w:szCs w:val="20"/>
              </w:rPr>
              <w:t>консультанта</w:t>
            </w:r>
            <w:proofErr w:type="spellEnd"/>
          </w:p>
        </w:tc>
      </w:tr>
      <w:tr w:rsidR="00D611FD" w:rsidRPr="001B2176" w:rsidTr="00D57F00">
        <w:trPr>
          <w:gridAfter w:val="1"/>
          <w:wAfter w:w="72" w:type="dxa"/>
        </w:trPr>
        <w:tc>
          <w:tcPr>
            <w:tcW w:w="1809" w:type="dxa"/>
            <w:shd w:val="clear" w:color="auto" w:fill="auto"/>
          </w:tcPr>
          <w:p w:rsidR="0026735D" w:rsidRPr="0026735D" w:rsidRDefault="0026735D" w:rsidP="00B757A3">
            <w:pPr>
              <w:pStyle w:val="TableParagraph"/>
              <w:rPr>
                <w:rFonts w:ascii="Arial" w:eastAsia="Times New Roman" w:hAnsi="Arial" w:cs="Arial"/>
                <w:color w:val="000000"/>
                <w:sz w:val="20"/>
                <w:szCs w:val="20"/>
              </w:rPr>
            </w:pPr>
          </w:p>
          <w:p w:rsidR="0026735D" w:rsidRPr="0026735D" w:rsidRDefault="0026735D" w:rsidP="00B757A3">
            <w:pPr>
              <w:pStyle w:val="TableParagraph"/>
              <w:rPr>
                <w:rFonts w:ascii="Arial" w:eastAsia="Times New Roman" w:hAnsi="Arial" w:cs="Arial"/>
                <w:color w:val="000000"/>
                <w:sz w:val="20"/>
                <w:szCs w:val="20"/>
              </w:rPr>
            </w:pPr>
          </w:p>
          <w:p w:rsidR="0026735D" w:rsidRPr="0026735D" w:rsidRDefault="0026735D" w:rsidP="00B757A3">
            <w:pPr>
              <w:pStyle w:val="TableParagraph"/>
              <w:rPr>
                <w:rFonts w:ascii="Arial" w:eastAsia="Times New Roman" w:hAnsi="Arial" w:cs="Arial"/>
                <w:color w:val="000000"/>
                <w:sz w:val="20"/>
                <w:szCs w:val="20"/>
              </w:rPr>
            </w:pPr>
          </w:p>
          <w:p w:rsidR="0026735D" w:rsidRPr="0026735D" w:rsidRDefault="0026735D" w:rsidP="00B757A3">
            <w:pPr>
              <w:pStyle w:val="TableParagraph"/>
              <w:rPr>
                <w:rFonts w:ascii="Arial" w:eastAsia="Times New Roman" w:hAnsi="Arial" w:cs="Arial"/>
                <w:color w:val="000000"/>
                <w:sz w:val="20"/>
                <w:szCs w:val="20"/>
              </w:rPr>
            </w:pPr>
          </w:p>
          <w:p w:rsidR="0026735D" w:rsidRPr="0026735D" w:rsidRDefault="0026735D" w:rsidP="00B757A3">
            <w:pPr>
              <w:pStyle w:val="TableParagraph"/>
              <w:rPr>
                <w:rFonts w:ascii="Arial" w:eastAsia="Times New Roman" w:hAnsi="Arial" w:cs="Arial"/>
                <w:color w:val="000000"/>
                <w:sz w:val="20"/>
                <w:szCs w:val="20"/>
              </w:rPr>
            </w:pPr>
          </w:p>
          <w:p w:rsidR="0026735D" w:rsidRPr="0026735D" w:rsidRDefault="0026735D" w:rsidP="00B757A3">
            <w:pPr>
              <w:pStyle w:val="TableParagraph"/>
              <w:rPr>
                <w:rFonts w:ascii="Arial" w:eastAsia="Times New Roman" w:hAnsi="Arial" w:cs="Arial"/>
                <w:color w:val="000000"/>
                <w:sz w:val="20"/>
                <w:szCs w:val="20"/>
              </w:rPr>
            </w:pPr>
          </w:p>
          <w:p w:rsidR="0026735D" w:rsidRPr="0026735D" w:rsidRDefault="0026735D" w:rsidP="00B757A3">
            <w:pPr>
              <w:pStyle w:val="TableParagraph"/>
              <w:rPr>
                <w:rFonts w:ascii="Arial" w:eastAsia="Times New Roman" w:hAnsi="Arial" w:cs="Arial"/>
                <w:color w:val="000000"/>
                <w:sz w:val="20"/>
                <w:szCs w:val="20"/>
              </w:rPr>
            </w:pPr>
          </w:p>
          <w:p w:rsidR="0026735D" w:rsidRPr="0026735D" w:rsidRDefault="0026735D" w:rsidP="00B757A3">
            <w:pPr>
              <w:pStyle w:val="TableParagraph"/>
              <w:spacing w:before="6"/>
              <w:rPr>
                <w:rFonts w:ascii="Arial" w:eastAsia="Times New Roman" w:hAnsi="Arial" w:cs="Arial"/>
                <w:color w:val="000000"/>
                <w:sz w:val="20"/>
                <w:szCs w:val="20"/>
              </w:rPr>
            </w:pPr>
          </w:p>
          <w:p w:rsidR="0026735D" w:rsidRPr="0026735D" w:rsidRDefault="0026735D" w:rsidP="00B757A3">
            <w:pPr>
              <w:pStyle w:val="TableParagraph"/>
              <w:ind w:left="102" w:right="255"/>
              <w:rPr>
                <w:rFonts w:ascii="Arial" w:eastAsia="Arial" w:hAnsi="Arial" w:cs="Arial"/>
                <w:color w:val="000000"/>
                <w:sz w:val="20"/>
                <w:szCs w:val="20"/>
              </w:rPr>
            </w:pPr>
            <w:proofErr w:type="spellStart"/>
            <w:r w:rsidRPr="0026735D">
              <w:rPr>
                <w:rFonts w:ascii="Arial" w:hAnsi="Arial" w:cs="Arial"/>
                <w:b/>
                <w:color w:val="000000"/>
                <w:spacing w:val="-1"/>
                <w:sz w:val="20"/>
                <w:szCs w:val="20"/>
              </w:rPr>
              <w:t>Закрытие</w:t>
            </w:r>
            <w:proofErr w:type="spellEnd"/>
            <w:r w:rsidRPr="0026735D">
              <w:rPr>
                <w:rFonts w:ascii="Arial" w:hAnsi="Arial" w:cs="Arial"/>
                <w:b/>
                <w:color w:val="000000"/>
                <w:spacing w:val="-1"/>
                <w:sz w:val="20"/>
                <w:szCs w:val="20"/>
              </w:rPr>
              <w:t xml:space="preserve"> </w:t>
            </w:r>
            <w:proofErr w:type="spellStart"/>
            <w:r w:rsidRPr="0026735D">
              <w:rPr>
                <w:rFonts w:ascii="Arial" w:hAnsi="Arial" w:cs="Arial"/>
                <w:b/>
                <w:color w:val="000000"/>
                <w:spacing w:val="-1"/>
                <w:sz w:val="20"/>
                <w:szCs w:val="20"/>
              </w:rPr>
              <w:t>существующего</w:t>
            </w:r>
            <w:proofErr w:type="spellEnd"/>
            <w:r w:rsidRPr="0026735D">
              <w:rPr>
                <w:rFonts w:ascii="Arial" w:hAnsi="Arial" w:cs="Arial"/>
                <w:b/>
                <w:color w:val="000000"/>
                <w:spacing w:val="-1"/>
                <w:sz w:val="20"/>
                <w:szCs w:val="20"/>
              </w:rPr>
              <w:t xml:space="preserve"> </w:t>
            </w:r>
            <w:proofErr w:type="spellStart"/>
            <w:r w:rsidRPr="0026735D">
              <w:rPr>
                <w:rFonts w:ascii="Arial" w:hAnsi="Arial" w:cs="Arial"/>
                <w:b/>
                <w:color w:val="000000"/>
                <w:spacing w:val="-1"/>
                <w:sz w:val="20"/>
                <w:szCs w:val="20"/>
              </w:rPr>
              <w:t>свалки</w:t>
            </w:r>
            <w:proofErr w:type="spellEnd"/>
          </w:p>
        </w:tc>
        <w:tc>
          <w:tcPr>
            <w:tcW w:w="2768" w:type="dxa"/>
            <w:shd w:val="clear" w:color="auto" w:fill="auto"/>
          </w:tcPr>
          <w:p w:rsidR="0026735D" w:rsidRPr="0026735D" w:rsidRDefault="0026735D" w:rsidP="00B757A3">
            <w:pPr>
              <w:rPr>
                <w:rFonts w:ascii="Arial" w:hAnsi="Arial" w:cs="Arial"/>
                <w:color w:val="000000"/>
                <w:sz w:val="20"/>
                <w:szCs w:val="20"/>
              </w:rPr>
            </w:pPr>
          </w:p>
        </w:tc>
        <w:tc>
          <w:tcPr>
            <w:tcW w:w="2227" w:type="dxa"/>
            <w:shd w:val="clear" w:color="auto" w:fill="auto"/>
          </w:tcPr>
          <w:p w:rsidR="0026735D" w:rsidRPr="0026735D" w:rsidRDefault="0026735D" w:rsidP="00B757A3">
            <w:pPr>
              <w:pStyle w:val="TableParagraph"/>
              <w:ind w:right="59"/>
              <w:jc w:val="both"/>
              <w:rPr>
                <w:rFonts w:ascii="Arial" w:eastAsia="Arial" w:hAnsi="Arial" w:cs="Arial"/>
                <w:color w:val="000000"/>
                <w:sz w:val="20"/>
                <w:szCs w:val="20"/>
              </w:rPr>
            </w:pPr>
            <w:proofErr w:type="spellStart"/>
            <w:r w:rsidRPr="0026735D">
              <w:rPr>
                <w:rFonts w:ascii="Arial" w:hAnsi="Arial" w:cs="Arial"/>
                <w:color w:val="000000"/>
                <w:spacing w:val="-1"/>
                <w:sz w:val="20"/>
                <w:szCs w:val="20"/>
              </w:rPr>
              <w:t>Временный</w:t>
            </w:r>
            <w:proofErr w:type="spellEnd"/>
            <w:r w:rsidRPr="0026735D">
              <w:rPr>
                <w:rFonts w:ascii="Arial" w:hAnsi="Arial" w:cs="Arial"/>
                <w:color w:val="000000"/>
                <w:spacing w:val="-1"/>
                <w:sz w:val="20"/>
                <w:szCs w:val="20"/>
              </w:rPr>
              <w:t xml:space="preserve"> и </w:t>
            </w:r>
            <w:r w:rsidRPr="0026735D">
              <w:rPr>
                <w:rFonts w:ascii="Arial" w:hAnsi="Arial" w:cs="Arial"/>
                <w:color w:val="000000"/>
                <w:spacing w:val="-1"/>
                <w:sz w:val="20"/>
                <w:szCs w:val="20"/>
                <w:lang w:val="ru-RU"/>
              </w:rPr>
              <w:t>долго</w:t>
            </w:r>
            <w:proofErr w:type="spellStart"/>
            <w:r w:rsidRPr="0026735D">
              <w:rPr>
                <w:rFonts w:ascii="Arial" w:hAnsi="Arial" w:cs="Arial"/>
                <w:color w:val="000000"/>
                <w:spacing w:val="-1"/>
                <w:sz w:val="20"/>
                <w:szCs w:val="20"/>
              </w:rPr>
              <w:t>срочный</w:t>
            </w:r>
            <w:proofErr w:type="spellEnd"/>
            <w:r w:rsidRPr="0026735D">
              <w:rPr>
                <w:rFonts w:ascii="Arial" w:hAnsi="Arial" w:cs="Arial"/>
                <w:color w:val="000000"/>
                <w:spacing w:val="-1"/>
                <w:sz w:val="20"/>
                <w:szCs w:val="20"/>
              </w:rPr>
              <w:t xml:space="preserve"> </w:t>
            </w:r>
            <w:proofErr w:type="spellStart"/>
            <w:r w:rsidRPr="0026735D">
              <w:rPr>
                <w:rFonts w:ascii="Arial" w:hAnsi="Arial" w:cs="Arial"/>
                <w:color w:val="000000"/>
                <w:spacing w:val="-1"/>
                <w:sz w:val="20"/>
                <w:szCs w:val="20"/>
              </w:rPr>
              <w:t>период</w:t>
            </w:r>
            <w:proofErr w:type="spellEnd"/>
          </w:p>
        </w:tc>
        <w:tc>
          <w:tcPr>
            <w:tcW w:w="4361" w:type="dxa"/>
            <w:shd w:val="clear" w:color="auto" w:fill="auto"/>
          </w:tcPr>
          <w:p w:rsidR="0026735D" w:rsidRPr="00B757A3" w:rsidRDefault="0026735D" w:rsidP="00B757A3">
            <w:pPr>
              <w:pStyle w:val="aff7"/>
              <w:widowControl w:val="0"/>
              <w:numPr>
                <w:ilvl w:val="0"/>
                <w:numId w:val="9"/>
              </w:numPr>
              <w:spacing w:before="57" w:after="0" w:line="240" w:lineRule="auto"/>
              <w:ind w:left="137" w:hanging="142"/>
              <w:jc w:val="both"/>
              <w:rPr>
                <w:rFonts w:ascii="Arial" w:hAnsi="Arial" w:cs="Arial"/>
                <w:color w:val="000000"/>
                <w:spacing w:val="-1"/>
                <w:sz w:val="20"/>
                <w:szCs w:val="20"/>
                <w:lang w:val="ru-RU"/>
              </w:rPr>
            </w:pPr>
            <w:r w:rsidRPr="00B757A3">
              <w:rPr>
                <w:rFonts w:ascii="Arial" w:hAnsi="Arial" w:cs="Arial"/>
                <w:color w:val="000000"/>
                <w:spacing w:val="-1"/>
                <w:sz w:val="20"/>
                <w:szCs w:val="20"/>
                <w:lang w:val="ru-RU"/>
              </w:rPr>
              <w:t>Провести подробную оценку участка, охватывающего все 59 гектаров</w:t>
            </w:r>
          </w:p>
          <w:p w:rsidR="0026735D" w:rsidRPr="00B757A3" w:rsidRDefault="0026735D" w:rsidP="00B757A3">
            <w:pPr>
              <w:pStyle w:val="aff7"/>
              <w:widowControl w:val="0"/>
              <w:numPr>
                <w:ilvl w:val="0"/>
                <w:numId w:val="9"/>
              </w:numPr>
              <w:spacing w:before="57" w:after="0" w:line="240" w:lineRule="auto"/>
              <w:ind w:left="137" w:hanging="142"/>
              <w:jc w:val="both"/>
              <w:rPr>
                <w:rFonts w:ascii="Arial" w:hAnsi="Arial" w:cs="Arial"/>
                <w:color w:val="000000"/>
                <w:spacing w:val="-1"/>
                <w:sz w:val="20"/>
                <w:szCs w:val="20"/>
                <w:lang w:val="ru-RU"/>
              </w:rPr>
            </w:pPr>
            <w:r w:rsidRPr="00B757A3">
              <w:rPr>
                <w:rFonts w:ascii="Arial" w:hAnsi="Arial" w:cs="Arial"/>
                <w:color w:val="000000"/>
                <w:spacing w:val="-1"/>
                <w:sz w:val="20"/>
                <w:szCs w:val="20"/>
                <w:lang w:val="ru-RU"/>
              </w:rPr>
              <w:t>Разработка «безопасного плана закрытия»</w:t>
            </w:r>
          </w:p>
          <w:p w:rsidR="0026735D" w:rsidRPr="00B757A3" w:rsidRDefault="0026735D" w:rsidP="00B757A3">
            <w:pPr>
              <w:pStyle w:val="aff7"/>
              <w:widowControl w:val="0"/>
              <w:numPr>
                <w:ilvl w:val="0"/>
                <w:numId w:val="9"/>
              </w:numPr>
              <w:spacing w:before="57" w:after="0" w:line="240" w:lineRule="auto"/>
              <w:ind w:left="137" w:hanging="142"/>
              <w:jc w:val="both"/>
              <w:rPr>
                <w:rFonts w:ascii="Arial" w:hAnsi="Arial" w:cs="Arial"/>
                <w:color w:val="000000"/>
                <w:spacing w:val="-1"/>
                <w:sz w:val="20"/>
                <w:szCs w:val="20"/>
                <w:lang w:val="ru-RU"/>
              </w:rPr>
            </w:pPr>
            <w:r w:rsidRPr="00B757A3">
              <w:rPr>
                <w:rFonts w:ascii="Arial" w:hAnsi="Arial" w:cs="Arial"/>
                <w:color w:val="000000"/>
                <w:spacing w:val="-1"/>
                <w:sz w:val="20"/>
                <w:szCs w:val="20"/>
                <w:lang w:val="ru-RU"/>
              </w:rPr>
              <w:t xml:space="preserve">Адекватное и быстрое покрытие и </w:t>
            </w:r>
            <w:r w:rsidRPr="00B757A3">
              <w:rPr>
                <w:rFonts w:ascii="Arial" w:hAnsi="Arial" w:cs="Arial"/>
                <w:color w:val="000000"/>
                <w:spacing w:val="-1"/>
                <w:sz w:val="20"/>
                <w:szCs w:val="20"/>
                <w:lang w:val="ru-RU"/>
              </w:rPr>
              <w:lastRenderedPageBreak/>
              <w:t>уплотнение для предотвращения воздействия отходов</w:t>
            </w:r>
          </w:p>
          <w:p w:rsidR="0026735D" w:rsidRPr="00B757A3" w:rsidRDefault="0026735D" w:rsidP="00B757A3">
            <w:pPr>
              <w:pStyle w:val="aff7"/>
              <w:widowControl w:val="0"/>
              <w:numPr>
                <w:ilvl w:val="0"/>
                <w:numId w:val="9"/>
              </w:numPr>
              <w:spacing w:before="57" w:after="0" w:line="240" w:lineRule="auto"/>
              <w:ind w:left="137" w:hanging="142"/>
              <w:jc w:val="both"/>
              <w:rPr>
                <w:rFonts w:ascii="Arial" w:hAnsi="Arial" w:cs="Arial"/>
                <w:color w:val="000000"/>
                <w:spacing w:val="-1"/>
                <w:sz w:val="20"/>
                <w:szCs w:val="20"/>
                <w:lang w:val="ru-RU"/>
              </w:rPr>
            </w:pPr>
            <w:r w:rsidRPr="00B757A3">
              <w:rPr>
                <w:rFonts w:ascii="Arial" w:hAnsi="Arial" w:cs="Arial"/>
                <w:color w:val="000000"/>
                <w:spacing w:val="-1"/>
                <w:sz w:val="20"/>
                <w:szCs w:val="20"/>
                <w:lang w:val="ru-RU"/>
              </w:rPr>
              <w:t xml:space="preserve">Индукционные и ориентировочные встречи с особым акцентом на использование </w:t>
            </w:r>
            <w:proofErr w:type="gramStart"/>
            <w:r w:rsidRPr="00B757A3">
              <w:rPr>
                <w:rFonts w:ascii="Arial" w:hAnsi="Arial" w:cs="Arial"/>
                <w:color w:val="000000"/>
                <w:spacing w:val="-1"/>
                <w:sz w:val="20"/>
                <w:szCs w:val="20"/>
                <w:lang w:val="ru-RU"/>
              </w:rPr>
              <w:t>СИЗ</w:t>
            </w:r>
            <w:proofErr w:type="gramEnd"/>
            <w:r w:rsidRPr="00B757A3">
              <w:rPr>
                <w:rFonts w:ascii="Arial" w:hAnsi="Arial" w:cs="Arial"/>
                <w:color w:val="000000"/>
                <w:spacing w:val="-1"/>
                <w:sz w:val="20"/>
                <w:szCs w:val="20"/>
                <w:lang w:val="ru-RU"/>
              </w:rPr>
              <w:t xml:space="preserve"> будут проводиться всеми работниками.</w:t>
            </w:r>
          </w:p>
          <w:p w:rsidR="0026735D" w:rsidRPr="00B757A3" w:rsidRDefault="0026735D" w:rsidP="00B757A3">
            <w:pPr>
              <w:pStyle w:val="aff7"/>
              <w:widowControl w:val="0"/>
              <w:numPr>
                <w:ilvl w:val="0"/>
                <w:numId w:val="9"/>
              </w:numPr>
              <w:spacing w:before="57" w:after="0" w:line="240" w:lineRule="auto"/>
              <w:ind w:left="137" w:hanging="142"/>
              <w:jc w:val="both"/>
              <w:rPr>
                <w:rFonts w:ascii="Arial" w:hAnsi="Arial" w:cs="Arial"/>
                <w:color w:val="000000"/>
                <w:spacing w:val="-1"/>
                <w:sz w:val="20"/>
                <w:szCs w:val="20"/>
                <w:lang w:val="ru-RU"/>
              </w:rPr>
            </w:pPr>
            <w:r w:rsidRPr="00B757A3">
              <w:rPr>
                <w:rFonts w:ascii="Arial" w:hAnsi="Arial" w:cs="Arial"/>
                <w:color w:val="000000"/>
                <w:spacing w:val="-1"/>
                <w:sz w:val="20"/>
                <w:szCs w:val="20"/>
                <w:lang w:val="ru-RU"/>
              </w:rPr>
              <w:t>Требовать размещения знаков безопасности и плакатов</w:t>
            </w:r>
          </w:p>
          <w:p w:rsidR="0026735D" w:rsidRPr="00B757A3" w:rsidRDefault="0026735D" w:rsidP="00B757A3">
            <w:pPr>
              <w:pStyle w:val="aff7"/>
              <w:widowControl w:val="0"/>
              <w:numPr>
                <w:ilvl w:val="0"/>
                <w:numId w:val="9"/>
              </w:numPr>
              <w:spacing w:before="57" w:after="0" w:line="240" w:lineRule="auto"/>
              <w:ind w:left="137" w:hanging="142"/>
              <w:jc w:val="both"/>
              <w:rPr>
                <w:rFonts w:ascii="Arial" w:hAnsi="Arial" w:cs="Arial"/>
                <w:color w:val="000000"/>
                <w:spacing w:val="-1"/>
                <w:sz w:val="20"/>
                <w:szCs w:val="20"/>
                <w:lang w:val="ru-RU"/>
              </w:rPr>
            </w:pPr>
            <w:r w:rsidRPr="00B757A3">
              <w:rPr>
                <w:rFonts w:ascii="Arial" w:hAnsi="Arial" w:cs="Arial"/>
                <w:color w:val="000000"/>
                <w:spacing w:val="-1"/>
                <w:sz w:val="20"/>
                <w:szCs w:val="20"/>
                <w:lang w:val="ru-RU"/>
              </w:rPr>
              <w:t>Проведение мониторинга окружающей среды после закрытия. Обслуживание установленных объектов.</w:t>
            </w:r>
          </w:p>
          <w:p w:rsidR="0026735D" w:rsidRPr="00B757A3" w:rsidRDefault="0026735D" w:rsidP="00B757A3">
            <w:pPr>
              <w:pStyle w:val="aff7"/>
              <w:widowControl w:val="0"/>
              <w:numPr>
                <w:ilvl w:val="0"/>
                <w:numId w:val="9"/>
              </w:numPr>
              <w:spacing w:before="57" w:after="0" w:line="240" w:lineRule="auto"/>
              <w:ind w:left="137" w:hanging="142"/>
              <w:jc w:val="both"/>
              <w:rPr>
                <w:rFonts w:ascii="Arial" w:hAnsi="Arial" w:cs="Arial"/>
                <w:color w:val="000000"/>
                <w:spacing w:val="-1"/>
                <w:sz w:val="20"/>
                <w:szCs w:val="20"/>
                <w:lang w:val="ru-RU"/>
              </w:rPr>
            </w:pPr>
            <w:r w:rsidRPr="00B757A3">
              <w:rPr>
                <w:rFonts w:ascii="Arial" w:hAnsi="Arial" w:cs="Arial"/>
                <w:color w:val="000000"/>
                <w:spacing w:val="-1"/>
                <w:sz w:val="20"/>
                <w:szCs w:val="20"/>
                <w:lang w:val="ru-RU"/>
              </w:rPr>
              <w:t>Необходимо принять меры предосторожности для обеспечения того, чтобы неконтролируемые пожары не запускались в результате деятельности по закрытию.</w:t>
            </w:r>
          </w:p>
        </w:tc>
        <w:tc>
          <w:tcPr>
            <w:tcW w:w="2398" w:type="dxa"/>
            <w:shd w:val="clear" w:color="auto" w:fill="auto"/>
          </w:tcPr>
          <w:p w:rsidR="0026735D" w:rsidRPr="0026735D" w:rsidRDefault="0026735D" w:rsidP="00B757A3">
            <w:pPr>
              <w:pStyle w:val="TableParagraph"/>
              <w:ind w:right="21"/>
              <w:jc w:val="both"/>
              <w:rPr>
                <w:rFonts w:ascii="Arial" w:hAnsi="Arial" w:cs="Arial"/>
                <w:color w:val="000000"/>
                <w:spacing w:val="-1"/>
                <w:sz w:val="20"/>
                <w:szCs w:val="20"/>
                <w:lang w:val="ru-RU"/>
              </w:rPr>
            </w:pPr>
            <w:proofErr w:type="gramStart"/>
            <w:r w:rsidRPr="0026735D">
              <w:rPr>
                <w:rFonts w:ascii="Arial" w:hAnsi="Arial" w:cs="Arial"/>
                <w:color w:val="000000"/>
                <w:spacing w:val="-1"/>
                <w:sz w:val="20"/>
                <w:szCs w:val="20"/>
                <w:lang w:val="ru-RU"/>
              </w:rPr>
              <w:lastRenderedPageBreak/>
              <w:t xml:space="preserve">Подрядчик / Консультант ГРП для мониторинга соответствия и </w:t>
            </w:r>
            <w:r w:rsidRPr="0026735D">
              <w:rPr>
                <w:rFonts w:ascii="Arial" w:hAnsi="Arial" w:cs="Arial"/>
                <w:color w:val="000000"/>
                <w:spacing w:val="-1"/>
                <w:sz w:val="20"/>
                <w:szCs w:val="20"/>
                <w:lang w:val="ru-RU"/>
              </w:rPr>
              <w:lastRenderedPageBreak/>
              <w:t>отчетности ГРП / ГКПЭОС (Государственный комитет по экологии и охране окружающей среды</w:t>
            </w:r>
            <w:proofErr w:type="gramEnd"/>
          </w:p>
        </w:tc>
        <w:tc>
          <w:tcPr>
            <w:tcW w:w="2168" w:type="dxa"/>
            <w:gridSpan w:val="2"/>
            <w:shd w:val="clear" w:color="auto" w:fill="auto"/>
          </w:tcPr>
          <w:p w:rsidR="0026735D" w:rsidRPr="0026735D" w:rsidRDefault="0026735D" w:rsidP="00B757A3">
            <w:pPr>
              <w:pStyle w:val="TableParagraph"/>
              <w:ind w:right="21"/>
              <w:jc w:val="both"/>
              <w:rPr>
                <w:rFonts w:ascii="Arial" w:hAnsi="Arial" w:cs="Arial"/>
                <w:color w:val="000000"/>
                <w:spacing w:val="-1"/>
                <w:sz w:val="20"/>
                <w:szCs w:val="20"/>
                <w:lang w:val="ru-RU"/>
              </w:rPr>
            </w:pPr>
            <w:r w:rsidRPr="0026735D">
              <w:rPr>
                <w:rFonts w:ascii="Arial" w:hAnsi="Arial" w:cs="Arial"/>
                <w:color w:val="000000"/>
                <w:spacing w:val="-1"/>
                <w:sz w:val="20"/>
                <w:szCs w:val="20"/>
                <w:lang w:val="ru-RU"/>
              </w:rPr>
              <w:lastRenderedPageBreak/>
              <w:t>Включить такую стоимость / меру в контракт Подрядчика</w:t>
            </w:r>
          </w:p>
        </w:tc>
      </w:tr>
      <w:tr w:rsidR="0026735D" w:rsidRPr="0026735D" w:rsidTr="00D57F00">
        <w:tc>
          <w:tcPr>
            <w:tcW w:w="15803" w:type="dxa"/>
            <w:gridSpan w:val="8"/>
            <w:shd w:val="clear" w:color="auto" w:fill="D9D9D9"/>
          </w:tcPr>
          <w:p w:rsidR="0026735D" w:rsidRPr="0026735D" w:rsidRDefault="0026735D" w:rsidP="00B757A3">
            <w:pPr>
              <w:pStyle w:val="TableParagraph"/>
              <w:jc w:val="center"/>
              <w:rPr>
                <w:rFonts w:ascii="Arial" w:eastAsia="Times New Roman" w:hAnsi="Arial" w:cs="Arial"/>
                <w:color w:val="000000"/>
                <w:sz w:val="20"/>
                <w:szCs w:val="20"/>
              </w:rPr>
            </w:pPr>
            <w:proofErr w:type="spellStart"/>
            <w:r w:rsidRPr="0026735D">
              <w:rPr>
                <w:rFonts w:ascii="Arial" w:hAnsi="Arial" w:cs="Arial"/>
                <w:b/>
                <w:color w:val="000000"/>
                <w:spacing w:val="-1"/>
                <w:sz w:val="20"/>
                <w:szCs w:val="20"/>
              </w:rPr>
              <w:lastRenderedPageBreak/>
              <w:t>Этап</w:t>
            </w:r>
            <w:proofErr w:type="spellEnd"/>
            <w:r w:rsidRPr="0026735D">
              <w:rPr>
                <w:rFonts w:ascii="Arial" w:hAnsi="Arial" w:cs="Arial"/>
                <w:b/>
                <w:color w:val="000000"/>
                <w:spacing w:val="-1"/>
                <w:sz w:val="20"/>
                <w:szCs w:val="20"/>
              </w:rPr>
              <w:t xml:space="preserve"> </w:t>
            </w:r>
            <w:proofErr w:type="spellStart"/>
            <w:r w:rsidRPr="0026735D">
              <w:rPr>
                <w:rFonts w:ascii="Arial" w:hAnsi="Arial" w:cs="Arial"/>
                <w:b/>
                <w:color w:val="000000"/>
                <w:spacing w:val="-1"/>
                <w:sz w:val="20"/>
                <w:szCs w:val="20"/>
              </w:rPr>
              <w:t>эксплуатации</w:t>
            </w:r>
            <w:proofErr w:type="spellEnd"/>
          </w:p>
        </w:tc>
      </w:tr>
      <w:tr w:rsidR="00D611FD" w:rsidRPr="001B2176" w:rsidTr="00D57F00">
        <w:trPr>
          <w:gridAfter w:val="1"/>
          <w:wAfter w:w="72" w:type="dxa"/>
        </w:trPr>
        <w:tc>
          <w:tcPr>
            <w:tcW w:w="1809" w:type="dxa"/>
            <w:shd w:val="clear" w:color="auto" w:fill="auto"/>
          </w:tcPr>
          <w:p w:rsidR="0026735D" w:rsidRPr="0026735D" w:rsidRDefault="0026735D" w:rsidP="00B757A3">
            <w:pPr>
              <w:pStyle w:val="TableParagraph"/>
              <w:rPr>
                <w:rFonts w:ascii="Arial" w:eastAsia="Times New Roman" w:hAnsi="Arial" w:cs="Arial"/>
                <w:color w:val="000000"/>
                <w:sz w:val="20"/>
                <w:szCs w:val="20"/>
              </w:rPr>
            </w:pPr>
          </w:p>
          <w:p w:rsidR="0026735D" w:rsidRPr="0026735D" w:rsidRDefault="0026735D" w:rsidP="00B757A3">
            <w:pPr>
              <w:pStyle w:val="TableParagraph"/>
              <w:rPr>
                <w:rFonts w:ascii="Arial" w:eastAsia="Times New Roman" w:hAnsi="Arial" w:cs="Arial"/>
                <w:color w:val="000000"/>
                <w:sz w:val="20"/>
                <w:szCs w:val="20"/>
              </w:rPr>
            </w:pPr>
          </w:p>
          <w:p w:rsidR="0026735D" w:rsidRPr="0026735D" w:rsidRDefault="0026735D" w:rsidP="00B757A3">
            <w:pPr>
              <w:pStyle w:val="TableParagraph"/>
              <w:rPr>
                <w:rFonts w:ascii="Arial" w:eastAsia="Times New Roman" w:hAnsi="Arial" w:cs="Arial"/>
                <w:color w:val="000000"/>
                <w:sz w:val="20"/>
                <w:szCs w:val="20"/>
              </w:rPr>
            </w:pPr>
          </w:p>
          <w:p w:rsidR="0026735D" w:rsidRPr="0026735D" w:rsidRDefault="0026735D" w:rsidP="00B757A3">
            <w:pPr>
              <w:pStyle w:val="TableParagraph"/>
              <w:spacing w:before="1"/>
              <w:rPr>
                <w:rFonts w:ascii="Arial" w:eastAsia="Times New Roman" w:hAnsi="Arial" w:cs="Arial"/>
                <w:color w:val="000000"/>
                <w:sz w:val="20"/>
                <w:szCs w:val="20"/>
              </w:rPr>
            </w:pPr>
          </w:p>
          <w:p w:rsidR="0026735D" w:rsidRPr="0026735D" w:rsidRDefault="0026735D" w:rsidP="00B757A3">
            <w:pPr>
              <w:pStyle w:val="TableParagraph"/>
              <w:ind w:left="102" w:right="170"/>
              <w:rPr>
                <w:rFonts w:ascii="Arial" w:eastAsia="Arial" w:hAnsi="Arial" w:cs="Arial"/>
                <w:color w:val="000000"/>
                <w:sz w:val="20"/>
                <w:szCs w:val="20"/>
                <w:lang w:val="ru-RU"/>
              </w:rPr>
            </w:pPr>
            <w:r w:rsidRPr="0026735D">
              <w:rPr>
                <w:rFonts w:ascii="Arial" w:hAnsi="Arial" w:cs="Arial"/>
                <w:b/>
                <w:color w:val="000000"/>
                <w:spacing w:val="-1"/>
                <w:sz w:val="20"/>
                <w:szCs w:val="20"/>
                <w:lang w:val="ru-RU"/>
              </w:rPr>
              <w:t>Работа Полигона</w:t>
            </w:r>
          </w:p>
        </w:tc>
        <w:tc>
          <w:tcPr>
            <w:tcW w:w="2768" w:type="dxa"/>
            <w:shd w:val="clear" w:color="auto" w:fill="auto"/>
          </w:tcPr>
          <w:p w:rsidR="0026735D" w:rsidRPr="0026735D" w:rsidRDefault="0026735D" w:rsidP="00B757A3">
            <w:pPr>
              <w:pStyle w:val="TableParagraph"/>
              <w:ind w:right="59"/>
              <w:jc w:val="both"/>
              <w:rPr>
                <w:rFonts w:ascii="Arial" w:hAnsi="Arial" w:cs="Arial"/>
                <w:color w:val="000000"/>
                <w:sz w:val="20"/>
                <w:szCs w:val="20"/>
              </w:rPr>
            </w:pPr>
            <w:proofErr w:type="spellStart"/>
            <w:r w:rsidRPr="0026735D">
              <w:rPr>
                <w:rFonts w:ascii="Arial" w:hAnsi="Arial" w:cs="Arial"/>
                <w:color w:val="000000"/>
                <w:sz w:val="20"/>
                <w:szCs w:val="20"/>
              </w:rPr>
              <w:t>Воздушные</w:t>
            </w:r>
            <w:proofErr w:type="spellEnd"/>
            <w:r w:rsidRPr="0026735D">
              <w:rPr>
                <w:rFonts w:ascii="Arial" w:hAnsi="Arial" w:cs="Arial"/>
                <w:color w:val="000000"/>
                <w:sz w:val="20"/>
                <w:szCs w:val="20"/>
              </w:rPr>
              <w:t xml:space="preserve"> </w:t>
            </w:r>
            <w:proofErr w:type="spellStart"/>
            <w:r w:rsidRPr="0026735D">
              <w:rPr>
                <w:rFonts w:ascii="Arial" w:hAnsi="Arial" w:cs="Arial"/>
                <w:color w:val="000000"/>
                <w:sz w:val="20"/>
                <w:szCs w:val="20"/>
              </w:rPr>
              <w:t>выбросы</w:t>
            </w:r>
            <w:proofErr w:type="spellEnd"/>
            <w:r w:rsidRPr="0026735D">
              <w:rPr>
                <w:rFonts w:ascii="Arial" w:hAnsi="Arial" w:cs="Arial"/>
                <w:color w:val="000000"/>
                <w:sz w:val="20"/>
                <w:szCs w:val="20"/>
              </w:rPr>
              <w:t xml:space="preserve"> / </w:t>
            </w:r>
            <w:proofErr w:type="spellStart"/>
            <w:r w:rsidRPr="0026735D">
              <w:rPr>
                <w:rFonts w:ascii="Arial" w:hAnsi="Arial" w:cs="Arial"/>
                <w:color w:val="000000"/>
                <w:sz w:val="20"/>
                <w:szCs w:val="20"/>
              </w:rPr>
              <w:t>Качество</w:t>
            </w:r>
            <w:proofErr w:type="spellEnd"/>
            <w:r w:rsidRPr="0026735D">
              <w:rPr>
                <w:rFonts w:ascii="Arial" w:hAnsi="Arial" w:cs="Arial"/>
                <w:color w:val="000000"/>
                <w:sz w:val="20"/>
                <w:szCs w:val="20"/>
              </w:rPr>
              <w:t xml:space="preserve"> </w:t>
            </w:r>
            <w:proofErr w:type="spellStart"/>
            <w:r w:rsidRPr="0026735D">
              <w:rPr>
                <w:rFonts w:ascii="Arial" w:hAnsi="Arial" w:cs="Arial"/>
                <w:color w:val="000000"/>
                <w:sz w:val="20"/>
                <w:szCs w:val="20"/>
              </w:rPr>
              <w:t>воздуха</w:t>
            </w:r>
            <w:proofErr w:type="spellEnd"/>
          </w:p>
        </w:tc>
        <w:tc>
          <w:tcPr>
            <w:tcW w:w="2227" w:type="dxa"/>
            <w:shd w:val="clear" w:color="auto" w:fill="auto"/>
          </w:tcPr>
          <w:p w:rsidR="0026735D" w:rsidRPr="0026735D" w:rsidRDefault="0026735D" w:rsidP="00B757A3">
            <w:pPr>
              <w:rPr>
                <w:rFonts w:ascii="Arial" w:hAnsi="Arial" w:cs="Arial"/>
                <w:sz w:val="20"/>
                <w:szCs w:val="20"/>
              </w:rPr>
            </w:pPr>
            <w:proofErr w:type="spellStart"/>
            <w:r w:rsidRPr="0026735D">
              <w:rPr>
                <w:rFonts w:ascii="Arial" w:hAnsi="Arial" w:cs="Arial"/>
                <w:color w:val="000000"/>
                <w:spacing w:val="-1"/>
                <w:sz w:val="20"/>
                <w:szCs w:val="20"/>
              </w:rPr>
              <w:t>Временный</w:t>
            </w:r>
            <w:proofErr w:type="spellEnd"/>
            <w:r w:rsidRPr="0026735D">
              <w:rPr>
                <w:rFonts w:ascii="Arial" w:hAnsi="Arial" w:cs="Arial"/>
                <w:color w:val="000000"/>
                <w:spacing w:val="-1"/>
                <w:sz w:val="20"/>
                <w:szCs w:val="20"/>
              </w:rPr>
              <w:t xml:space="preserve"> и </w:t>
            </w:r>
            <w:r w:rsidRPr="0026735D">
              <w:rPr>
                <w:rFonts w:ascii="Arial" w:hAnsi="Arial" w:cs="Arial"/>
                <w:color w:val="000000"/>
                <w:spacing w:val="-1"/>
                <w:sz w:val="20"/>
                <w:szCs w:val="20"/>
                <w:lang w:val="ru-RU"/>
              </w:rPr>
              <w:t>долго</w:t>
            </w:r>
            <w:proofErr w:type="spellStart"/>
            <w:r w:rsidRPr="0026735D">
              <w:rPr>
                <w:rFonts w:ascii="Arial" w:hAnsi="Arial" w:cs="Arial"/>
                <w:color w:val="000000"/>
                <w:spacing w:val="-1"/>
                <w:sz w:val="20"/>
                <w:szCs w:val="20"/>
              </w:rPr>
              <w:t>срочный</w:t>
            </w:r>
            <w:proofErr w:type="spellEnd"/>
            <w:r w:rsidRPr="0026735D">
              <w:rPr>
                <w:rFonts w:ascii="Arial" w:hAnsi="Arial" w:cs="Arial"/>
                <w:color w:val="000000"/>
                <w:spacing w:val="-1"/>
                <w:sz w:val="20"/>
                <w:szCs w:val="20"/>
              </w:rPr>
              <w:t xml:space="preserve"> </w:t>
            </w:r>
            <w:proofErr w:type="spellStart"/>
            <w:r w:rsidRPr="0026735D">
              <w:rPr>
                <w:rFonts w:ascii="Arial" w:hAnsi="Arial" w:cs="Arial"/>
                <w:color w:val="000000"/>
                <w:spacing w:val="-1"/>
                <w:sz w:val="20"/>
                <w:szCs w:val="20"/>
              </w:rPr>
              <w:t>период</w:t>
            </w:r>
            <w:proofErr w:type="spellEnd"/>
          </w:p>
        </w:tc>
        <w:tc>
          <w:tcPr>
            <w:tcW w:w="4361" w:type="dxa"/>
            <w:shd w:val="clear" w:color="auto" w:fill="auto"/>
          </w:tcPr>
          <w:p w:rsidR="00B757A3" w:rsidRDefault="0026735D" w:rsidP="00B757A3">
            <w:pPr>
              <w:pStyle w:val="aff7"/>
              <w:widowControl w:val="0"/>
              <w:numPr>
                <w:ilvl w:val="0"/>
                <w:numId w:val="9"/>
              </w:numPr>
              <w:spacing w:before="57" w:after="0" w:line="240" w:lineRule="auto"/>
              <w:ind w:left="137" w:hanging="142"/>
              <w:jc w:val="both"/>
              <w:rPr>
                <w:rFonts w:ascii="Arial" w:hAnsi="Arial" w:cs="Arial"/>
                <w:color w:val="000000"/>
                <w:spacing w:val="-1"/>
                <w:sz w:val="20"/>
                <w:szCs w:val="20"/>
                <w:lang w:val="ru-RU"/>
              </w:rPr>
            </w:pPr>
            <w:r w:rsidRPr="00B757A3">
              <w:rPr>
                <w:rFonts w:ascii="Arial" w:hAnsi="Arial" w:cs="Arial"/>
                <w:color w:val="000000"/>
                <w:spacing w:val="-1"/>
                <w:sz w:val="20"/>
                <w:szCs w:val="20"/>
                <w:lang w:val="ru-RU"/>
              </w:rPr>
              <w:t>Ожидается, что выброс газа (то есть генерирование нежелательных запахов) с полигона будет умеренным.</w:t>
            </w:r>
          </w:p>
          <w:p w:rsidR="00B757A3" w:rsidRDefault="0026735D" w:rsidP="00B757A3">
            <w:pPr>
              <w:pStyle w:val="aff7"/>
              <w:widowControl w:val="0"/>
              <w:numPr>
                <w:ilvl w:val="0"/>
                <w:numId w:val="9"/>
              </w:numPr>
              <w:spacing w:before="57" w:after="0" w:line="240" w:lineRule="auto"/>
              <w:ind w:left="137" w:hanging="142"/>
              <w:jc w:val="both"/>
              <w:rPr>
                <w:rFonts w:ascii="Arial" w:hAnsi="Arial" w:cs="Arial"/>
                <w:color w:val="000000"/>
                <w:spacing w:val="-1"/>
                <w:sz w:val="20"/>
                <w:szCs w:val="20"/>
                <w:lang w:val="ru-RU"/>
              </w:rPr>
            </w:pPr>
            <w:r w:rsidRPr="00B757A3">
              <w:rPr>
                <w:rFonts w:ascii="Arial" w:hAnsi="Arial" w:cs="Arial"/>
                <w:color w:val="000000"/>
                <w:spacing w:val="-1"/>
                <w:sz w:val="20"/>
                <w:szCs w:val="20"/>
                <w:lang w:val="ru-RU"/>
              </w:rPr>
              <w:t xml:space="preserve">Предоставить всем сотрудникам </w:t>
            </w:r>
            <w:proofErr w:type="gramStart"/>
            <w:r w:rsidRPr="00B757A3">
              <w:rPr>
                <w:rFonts w:ascii="Arial" w:hAnsi="Arial" w:cs="Arial"/>
                <w:color w:val="000000"/>
                <w:spacing w:val="-1"/>
                <w:sz w:val="20"/>
                <w:szCs w:val="20"/>
                <w:lang w:val="ru-RU"/>
              </w:rPr>
              <w:t>соответствующие</w:t>
            </w:r>
            <w:proofErr w:type="gramEnd"/>
            <w:r w:rsidR="00B757A3">
              <w:rPr>
                <w:rFonts w:ascii="Arial" w:hAnsi="Arial" w:cs="Arial"/>
                <w:color w:val="000000"/>
                <w:spacing w:val="-1"/>
                <w:sz w:val="20"/>
                <w:szCs w:val="20"/>
                <w:lang w:val="ru-RU"/>
              </w:rPr>
              <w:t xml:space="preserve"> СИЗ</w:t>
            </w:r>
          </w:p>
          <w:p w:rsidR="00B757A3" w:rsidRDefault="0026735D" w:rsidP="00B757A3">
            <w:pPr>
              <w:pStyle w:val="aff7"/>
              <w:widowControl w:val="0"/>
              <w:numPr>
                <w:ilvl w:val="0"/>
                <w:numId w:val="9"/>
              </w:numPr>
              <w:spacing w:before="57" w:after="0" w:line="240" w:lineRule="auto"/>
              <w:ind w:left="137" w:hanging="142"/>
              <w:jc w:val="both"/>
              <w:rPr>
                <w:rFonts w:ascii="Arial" w:hAnsi="Arial" w:cs="Arial"/>
                <w:color w:val="000000"/>
                <w:spacing w:val="-1"/>
                <w:sz w:val="20"/>
                <w:szCs w:val="20"/>
                <w:lang w:val="ru-RU"/>
              </w:rPr>
            </w:pPr>
            <w:r w:rsidRPr="00B757A3">
              <w:rPr>
                <w:rFonts w:ascii="Arial" w:hAnsi="Arial" w:cs="Arial"/>
                <w:color w:val="000000"/>
                <w:spacing w:val="-1"/>
                <w:sz w:val="20"/>
                <w:szCs w:val="20"/>
                <w:lang w:val="ru-RU"/>
              </w:rPr>
              <w:t>Мониторинг качества воздуха на основе указанного в программе мониторинга</w:t>
            </w:r>
          </w:p>
          <w:p w:rsidR="0026735D" w:rsidRPr="0026735D" w:rsidRDefault="0026735D" w:rsidP="00B757A3">
            <w:pPr>
              <w:pStyle w:val="aff7"/>
              <w:widowControl w:val="0"/>
              <w:numPr>
                <w:ilvl w:val="0"/>
                <w:numId w:val="9"/>
              </w:numPr>
              <w:spacing w:before="57" w:after="0" w:line="240" w:lineRule="auto"/>
              <w:ind w:left="137" w:hanging="142"/>
              <w:jc w:val="both"/>
              <w:rPr>
                <w:rFonts w:ascii="Arial" w:hAnsi="Arial" w:cs="Arial"/>
                <w:color w:val="000000"/>
                <w:spacing w:val="-1"/>
                <w:sz w:val="20"/>
                <w:szCs w:val="20"/>
                <w:lang w:val="ru-RU"/>
              </w:rPr>
            </w:pPr>
            <w:r w:rsidRPr="00B757A3">
              <w:rPr>
                <w:rFonts w:ascii="Arial" w:hAnsi="Arial" w:cs="Arial"/>
                <w:color w:val="000000"/>
                <w:spacing w:val="-1"/>
                <w:sz w:val="20"/>
                <w:szCs w:val="20"/>
                <w:lang w:val="ru-RU"/>
              </w:rPr>
              <w:t>Регулировать перемещение транспортных средств внутри полигона для минимизации выбросов</w:t>
            </w:r>
          </w:p>
        </w:tc>
        <w:tc>
          <w:tcPr>
            <w:tcW w:w="2398" w:type="dxa"/>
            <w:shd w:val="clear" w:color="auto" w:fill="auto"/>
          </w:tcPr>
          <w:p w:rsidR="0026735D" w:rsidRPr="0026735D" w:rsidRDefault="0026735D" w:rsidP="00B757A3">
            <w:pPr>
              <w:pStyle w:val="TableParagraph"/>
              <w:spacing w:before="173"/>
              <w:ind w:right="21"/>
              <w:jc w:val="both"/>
              <w:rPr>
                <w:rFonts w:ascii="Arial" w:hAnsi="Arial" w:cs="Arial"/>
                <w:color w:val="000000"/>
                <w:spacing w:val="-1"/>
                <w:sz w:val="20"/>
                <w:szCs w:val="20"/>
                <w:lang w:val="ru-RU"/>
              </w:rPr>
            </w:pPr>
            <w:proofErr w:type="gramStart"/>
            <w:r w:rsidRPr="0026735D">
              <w:rPr>
                <w:rFonts w:ascii="Arial" w:hAnsi="Arial" w:cs="Arial"/>
                <w:color w:val="000000"/>
                <w:spacing w:val="-1"/>
                <w:sz w:val="20"/>
                <w:szCs w:val="20"/>
                <w:lang w:val="ru-RU"/>
              </w:rPr>
              <w:t>Консультант ГРП для мониторинга соответствия и отчетности ГРП / ГКПЭОС (Государственный комитет по экологии и охране окружающей среды</w:t>
            </w:r>
            <w:proofErr w:type="gramEnd"/>
          </w:p>
        </w:tc>
        <w:tc>
          <w:tcPr>
            <w:tcW w:w="2168" w:type="dxa"/>
            <w:gridSpan w:val="2"/>
            <w:shd w:val="clear" w:color="auto" w:fill="auto"/>
          </w:tcPr>
          <w:p w:rsidR="0026735D" w:rsidRPr="0026735D" w:rsidRDefault="0026735D" w:rsidP="00B757A3">
            <w:pPr>
              <w:pStyle w:val="TableParagraph"/>
              <w:ind w:right="21"/>
              <w:jc w:val="both"/>
              <w:rPr>
                <w:rFonts w:ascii="Arial" w:hAnsi="Arial" w:cs="Arial"/>
                <w:color w:val="000000"/>
                <w:spacing w:val="-1"/>
                <w:sz w:val="20"/>
                <w:szCs w:val="20"/>
                <w:lang w:val="ru-RU"/>
              </w:rPr>
            </w:pPr>
          </w:p>
          <w:p w:rsidR="0026735D" w:rsidRPr="0026735D" w:rsidRDefault="0026735D" w:rsidP="00B757A3">
            <w:pPr>
              <w:pStyle w:val="TableParagraph"/>
              <w:ind w:right="21"/>
              <w:jc w:val="both"/>
              <w:rPr>
                <w:rFonts w:ascii="Arial" w:hAnsi="Arial" w:cs="Arial"/>
                <w:color w:val="000000"/>
                <w:spacing w:val="-1"/>
                <w:sz w:val="20"/>
                <w:szCs w:val="20"/>
                <w:lang w:val="ru-RU"/>
              </w:rPr>
            </w:pPr>
            <w:r w:rsidRPr="0026735D">
              <w:rPr>
                <w:rFonts w:ascii="Arial" w:hAnsi="Arial" w:cs="Arial"/>
                <w:color w:val="000000"/>
                <w:spacing w:val="-1"/>
                <w:sz w:val="20"/>
                <w:szCs w:val="20"/>
                <w:lang w:val="ru-RU"/>
              </w:rPr>
              <w:t>Стоимость должна быть включена в оперативный бюджет</w:t>
            </w:r>
            <w:proofErr w:type="gramStart"/>
            <w:r w:rsidRPr="0026735D">
              <w:rPr>
                <w:rFonts w:ascii="Arial" w:hAnsi="Arial" w:cs="Arial"/>
                <w:color w:val="000000"/>
                <w:spacing w:val="-1"/>
                <w:sz w:val="20"/>
                <w:szCs w:val="20"/>
              </w:rPr>
              <w:t>t</w:t>
            </w:r>
            <w:proofErr w:type="gramEnd"/>
          </w:p>
        </w:tc>
      </w:tr>
      <w:tr w:rsidR="00D611FD" w:rsidRPr="001B2176" w:rsidTr="00D57F00">
        <w:trPr>
          <w:gridAfter w:val="1"/>
          <w:wAfter w:w="72" w:type="dxa"/>
        </w:trPr>
        <w:tc>
          <w:tcPr>
            <w:tcW w:w="1809" w:type="dxa"/>
            <w:shd w:val="clear" w:color="auto" w:fill="auto"/>
          </w:tcPr>
          <w:p w:rsidR="0026735D" w:rsidRPr="0026735D" w:rsidRDefault="0026735D" w:rsidP="00B757A3">
            <w:pPr>
              <w:spacing w:before="3"/>
              <w:rPr>
                <w:rFonts w:ascii="Arial" w:eastAsia="Arial" w:hAnsi="Arial" w:cs="Arial"/>
                <w:b/>
                <w:bCs/>
                <w:color w:val="000000"/>
                <w:sz w:val="20"/>
                <w:szCs w:val="20"/>
                <w:lang w:val="ru-RU"/>
              </w:rPr>
            </w:pPr>
          </w:p>
        </w:tc>
        <w:tc>
          <w:tcPr>
            <w:tcW w:w="2768" w:type="dxa"/>
            <w:shd w:val="clear" w:color="auto" w:fill="auto"/>
          </w:tcPr>
          <w:p w:rsidR="0026735D" w:rsidRPr="0026735D" w:rsidRDefault="0026735D" w:rsidP="00B757A3">
            <w:pPr>
              <w:pStyle w:val="TableParagraph"/>
              <w:spacing w:before="128"/>
              <w:ind w:right="59"/>
              <w:jc w:val="both"/>
              <w:rPr>
                <w:rFonts w:ascii="Arial" w:hAnsi="Arial" w:cs="Arial"/>
                <w:color w:val="000000"/>
                <w:sz w:val="20"/>
                <w:szCs w:val="20"/>
              </w:rPr>
            </w:pPr>
            <w:proofErr w:type="spellStart"/>
            <w:r w:rsidRPr="0026735D">
              <w:rPr>
                <w:rFonts w:ascii="Arial" w:hAnsi="Arial" w:cs="Arial"/>
                <w:color w:val="000000"/>
                <w:sz w:val="20"/>
                <w:szCs w:val="20"/>
              </w:rPr>
              <w:t>Здоровье</w:t>
            </w:r>
            <w:proofErr w:type="spellEnd"/>
            <w:r w:rsidRPr="0026735D">
              <w:rPr>
                <w:rFonts w:ascii="Arial" w:hAnsi="Arial" w:cs="Arial"/>
                <w:color w:val="000000"/>
                <w:sz w:val="20"/>
                <w:szCs w:val="20"/>
              </w:rPr>
              <w:t xml:space="preserve"> и </w:t>
            </w:r>
            <w:proofErr w:type="spellStart"/>
            <w:r w:rsidRPr="0026735D">
              <w:rPr>
                <w:rFonts w:ascii="Arial" w:hAnsi="Arial" w:cs="Arial"/>
                <w:color w:val="000000"/>
                <w:sz w:val="20"/>
                <w:szCs w:val="20"/>
              </w:rPr>
              <w:t>безопасность</w:t>
            </w:r>
            <w:proofErr w:type="spellEnd"/>
          </w:p>
        </w:tc>
        <w:tc>
          <w:tcPr>
            <w:tcW w:w="2227" w:type="dxa"/>
            <w:shd w:val="clear" w:color="auto" w:fill="auto"/>
          </w:tcPr>
          <w:p w:rsidR="0026735D" w:rsidRPr="0026735D" w:rsidRDefault="0026735D" w:rsidP="00B757A3">
            <w:pPr>
              <w:rPr>
                <w:rFonts w:ascii="Arial" w:hAnsi="Arial" w:cs="Arial"/>
                <w:sz w:val="20"/>
                <w:szCs w:val="20"/>
              </w:rPr>
            </w:pPr>
            <w:proofErr w:type="spellStart"/>
            <w:r w:rsidRPr="0026735D">
              <w:rPr>
                <w:rFonts w:ascii="Arial" w:hAnsi="Arial" w:cs="Arial"/>
                <w:color w:val="000000"/>
                <w:spacing w:val="-1"/>
                <w:sz w:val="20"/>
                <w:szCs w:val="20"/>
              </w:rPr>
              <w:t>Временный</w:t>
            </w:r>
            <w:proofErr w:type="spellEnd"/>
            <w:r w:rsidRPr="0026735D">
              <w:rPr>
                <w:rFonts w:ascii="Arial" w:hAnsi="Arial" w:cs="Arial"/>
                <w:color w:val="000000"/>
                <w:spacing w:val="-1"/>
                <w:sz w:val="20"/>
                <w:szCs w:val="20"/>
              </w:rPr>
              <w:t xml:space="preserve"> и </w:t>
            </w:r>
            <w:r w:rsidRPr="0026735D">
              <w:rPr>
                <w:rFonts w:ascii="Arial" w:hAnsi="Arial" w:cs="Arial"/>
                <w:color w:val="000000"/>
                <w:spacing w:val="-1"/>
                <w:sz w:val="20"/>
                <w:szCs w:val="20"/>
                <w:lang w:val="ru-RU"/>
              </w:rPr>
              <w:t>долго</w:t>
            </w:r>
            <w:proofErr w:type="spellStart"/>
            <w:r w:rsidRPr="0026735D">
              <w:rPr>
                <w:rFonts w:ascii="Arial" w:hAnsi="Arial" w:cs="Arial"/>
                <w:color w:val="000000"/>
                <w:spacing w:val="-1"/>
                <w:sz w:val="20"/>
                <w:szCs w:val="20"/>
              </w:rPr>
              <w:t>срочный</w:t>
            </w:r>
            <w:proofErr w:type="spellEnd"/>
            <w:r w:rsidRPr="0026735D">
              <w:rPr>
                <w:rFonts w:ascii="Arial" w:hAnsi="Arial" w:cs="Arial"/>
                <w:color w:val="000000"/>
                <w:spacing w:val="-1"/>
                <w:sz w:val="20"/>
                <w:szCs w:val="20"/>
              </w:rPr>
              <w:t xml:space="preserve"> </w:t>
            </w:r>
            <w:proofErr w:type="spellStart"/>
            <w:r w:rsidRPr="0026735D">
              <w:rPr>
                <w:rFonts w:ascii="Arial" w:hAnsi="Arial" w:cs="Arial"/>
                <w:color w:val="000000"/>
                <w:spacing w:val="-1"/>
                <w:sz w:val="20"/>
                <w:szCs w:val="20"/>
              </w:rPr>
              <w:t>период</w:t>
            </w:r>
            <w:proofErr w:type="spellEnd"/>
          </w:p>
        </w:tc>
        <w:tc>
          <w:tcPr>
            <w:tcW w:w="4361" w:type="dxa"/>
            <w:shd w:val="clear" w:color="auto" w:fill="auto"/>
          </w:tcPr>
          <w:p w:rsidR="0026735D" w:rsidRPr="00B757A3" w:rsidRDefault="0026735D" w:rsidP="00B757A3">
            <w:pPr>
              <w:pStyle w:val="aff7"/>
              <w:widowControl w:val="0"/>
              <w:numPr>
                <w:ilvl w:val="0"/>
                <w:numId w:val="9"/>
              </w:numPr>
              <w:spacing w:before="57" w:after="0" w:line="240" w:lineRule="auto"/>
              <w:ind w:left="137" w:hanging="142"/>
              <w:jc w:val="both"/>
              <w:rPr>
                <w:rFonts w:ascii="Arial" w:hAnsi="Arial" w:cs="Arial"/>
                <w:color w:val="000000"/>
                <w:spacing w:val="-1"/>
                <w:sz w:val="20"/>
                <w:szCs w:val="20"/>
                <w:lang w:val="ru-RU"/>
              </w:rPr>
            </w:pPr>
            <w:r w:rsidRPr="00B757A3">
              <w:rPr>
                <w:rFonts w:ascii="Arial" w:hAnsi="Arial" w:cs="Arial"/>
                <w:color w:val="000000"/>
                <w:spacing w:val="-1"/>
                <w:sz w:val="20"/>
                <w:szCs w:val="20"/>
                <w:lang w:val="ru-RU"/>
              </w:rPr>
              <w:t xml:space="preserve">Строго навязывать и </w:t>
            </w:r>
            <w:proofErr w:type="gramStart"/>
            <w:r w:rsidRPr="00B757A3">
              <w:rPr>
                <w:rFonts w:ascii="Arial" w:hAnsi="Arial" w:cs="Arial"/>
                <w:color w:val="000000"/>
                <w:spacing w:val="-1"/>
                <w:sz w:val="20"/>
                <w:szCs w:val="20"/>
                <w:lang w:val="ru-RU"/>
              </w:rPr>
              <w:t>контролировать использование СИЗ</w:t>
            </w:r>
            <w:proofErr w:type="gramEnd"/>
            <w:r w:rsidRPr="00B757A3">
              <w:rPr>
                <w:rFonts w:ascii="Arial" w:hAnsi="Arial" w:cs="Arial"/>
                <w:color w:val="000000"/>
                <w:spacing w:val="-1"/>
                <w:sz w:val="20"/>
                <w:szCs w:val="20"/>
                <w:lang w:val="ru-RU"/>
              </w:rPr>
              <w:t xml:space="preserve"> персоналом, особенно теми, кто занимается обработкой отходов</w:t>
            </w:r>
          </w:p>
          <w:p w:rsidR="0026735D" w:rsidRPr="00B757A3" w:rsidRDefault="0026735D" w:rsidP="00B757A3">
            <w:pPr>
              <w:pStyle w:val="aff7"/>
              <w:widowControl w:val="0"/>
              <w:numPr>
                <w:ilvl w:val="0"/>
                <w:numId w:val="9"/>
              </w:numPr>
              <w:spacing w:before="57" w:after="0" w:line="240" w:lineRule="auto"/>
              <w:ind w:left="137" w:hanging="142"/>
              <w:jc w:val="both"/>
              <w:rPr>
                <w:rFonts w:ascii="Arial" w:hAnsi="Arial" w:cs="Arial"/>
                <w:color w:val="000000"/>
                <w:spacing w:val="-1"/>
                <w:sz w:val="20"/>
                <w:szCs w:val="20"/>
                <w:lang w:val="ru-RU"/>
              </w:rPr>
            </w:pPr>
            <w:r w:rsidRPr="00B757A3">
              <w:rPr>
                <w:rFonts w:ascii="Arial" w:hAnsi="Arial" w:cs="Arial"/>
                <w:color w:val="000000"/>
                <w:spacing w:val="-1"/>
                <w:sz w:val="20"/>
                <w:szCs w:val="20"/>
                <w:lang w:val="ru-RU"/>
              </w:rPr>
              <w:t>Предоставлять и требовать знаки безопасности и руководства</w:t>
            </w:r>
          </w:p>
          <w:p w:rsidR="0026735D" w:rsidRPr="00B757A3" w:rsidRDefault="0026735D" w:rsidP="00B757A3">
            <w:pPr>
              <w:pStyle w:val="aff7"/>
              <w:widowControl w:val="0"/>
              <w:numPr>
                <w:ilvl w:val="0"/>
                <w:numId w:val="9"/>
              </w:numPr>
              <w:spacing w:before="57" w:after="0" w:line="240" w:lineRule="auto"/>
              <w:ind w:left="137" w:hanging="142"/>
              <w:jc w:val="both"/>
              <w:rPr>
                <w:rFonts w:ascii="Arial" w:hAnsi="Arial" w:cs="Arial"/>
                <w:color w:val="000000"/>
                <w:spacing w:val="-1"/>
                <w:sz w:val="20"/>
                <w:szCs w:val="20"/>
                <w:lang w:val="ru-RU"/>
              </w:rPr>
            </w:pPr>
            <w:r w:rsidRPr="00B757A3">
              <w:rPr>
                <w:rFonts w:ascii="Arial" w:hAnsi="Arial" w:cs="Arial"/>
                <w:color w:val="000000"/>
                <w:spacing w:val="-1"/>
                <w:sz w:val="20"/>
                <w:szCs w:val="20"/>
                <w:lang w:val="ru-RU"/>
              </w:rPr>
              <w:t>Ограничить перемещение персонала в опасных зонах</w:t>
            </w:r>
          </w:p>
          <w:p w:rsidR="0026735D" w:rsidRPr="00B757A3" w:rsidRDefault="0026735D" w:rsidP="00B757A3">
            <w:pPr>
              <w:pStyle w:val="aff7"/>
              <w:widowControl w:val="0"/>
              <w:numPr>
                <w:ilvl w:val="0"/>
                <w:numId w:val="9"/>
              </w:numPr>
              <w:spacing w:before="57" w:after="0" w:line="240" w:lineRule="auto"/>
              <w:ind w:left="137" w:hanging="142"/>
              <w:jc w:val="both"/>
              <w:rPr>
                <w:rFonts w:ascii="Arial" w:hAnsi="Arial" w:cs="Arial"/>
                <w:color w:val="000000"/>
                <w:spacing w:val="-1"/>
                <w:sz w:val="20"/>
                <w:szCs w:val="20"/>
                <w:lang w:val="ru-RU"/>
              </w:rPr>
            </w:pPr>
            <w:r w:rsidRPr="00B757A3">
              <w:rPr>
                <w:rFonts w:ascii="Arial" w:hAnsi="Arial" w:cs="Arial"/>
                <w:color w:val="000000"/>
                <w:spacing w:val="-1"/>
                <w:sz w:val="20"/>
                <w:szCs w:val="20"/>
                <w:lang w:val="ru-RU"/>
              </w:rPr>
              <w:t>Необходимо предоставить руководство по ОТОСБ и страховой полис для работников.</w:t>
            </w:r>
          </w:p>
          <w:p w:rsidR="0026735D" w:rsidRPr="00B757A3" w:rsidRDefault="0026735D" w:rsidP="00B757A3">
            <w:pPr>
              <w:pStyle w:val="aff7"/>
              <w:widowControl w:val="0"/>
              <w:numPr>
                <w:ilvl w:val="0"/>
                <w:numId w:val="9"/>
              </w:numPr>
              <w:spacing w:before="57" w:after="0" w:line="240" w:lineRule="auto"/>
              <w:ind w:left="137" w:hanging="142"/>
              <w:jc w:val="both"/>
              <w:rPr>
                <w:rFonts w:ascii="Arial" w:hAnsi="Arial" w:cs="Arial"/>
                <w:color w:val="000000"/>
                <w:spacing w:val="-1"/>
                <w:sz w:val="20"/>
                <w:szCs w:val="20"/>
                <w:lang w:val="ru-RU"/>
              </w:rPr>
            </w:pPr>
            <w:r w:rsidRPr="00B757A3">
              <w:rPr>
                <w:rFonts w:ascii="Arial" w:hAnsi="Arial" w:cs="Arial"/>
                <w:color w:val="000000"/>
                <w:spacing w:val="-1"/>
                <w:sz w:val="20"/>
                <w:szCs w:val="20"/>
                <w:lang w:val="ru-RU"/>
              </w:rPr>
              <w:lastRenderedPageBreak/>
              <w:t>Проведение информационно-просветительских программ по вопросам безопасности и гигиены труда</w:t>
            </w:r>
          </w:p>
          <w:p w:rsidR="0026735D" w:rsidRPr="00B757A3" w:rsidRDefault="0026735D" w:rsidP="00B757A3">
            <w:pPr>
              <w:pStyle w:val="aff7"/>
              <w:widowControl w:val="0"/>
              <w:numPr>
                <w:ilvl w:val="0"/>
                <w:numId w:val="9"/>
              </w:numPr>
              <w:spacing w:before="57" w:after="0" w:line="240" w:lineRule="auto"/>
              <w:ind w:left="137" w:hanging="142"/>
              <w:jc w:val="both"/>
              <w:rPr>
                <w:rFonts w:ascii="Arial" w:hAnsi="Arial" w:cs="Arial"/>
                <w:color w:val="000000"/>
                <w:spacing w:val="-1"/>
                <w:sz w:val="20"/>
                <w:szCs w:val="20"/>
                <w:lang w:val="ru-RU"/>
              </w:rPr>
            </w:pPr>
            <w:r w:rsidRPr="00B757A3">
              <w:rPr>
                <w:rFonts w:ascii="Arial" w:hAnsi="Arial" w:cs="Arial"/>
                <w:color w:val="000000"/>
                <w:spacing w:val="-1"/>
                <w:sz w:val="20"/>
                <w:szCs w:val="20"/>
                <w:lang w:val="ru-RU"/>
              </w:rPr>
              <w:t>Сделать доступными аптечки первой помощи на полигоне</w:t>
            </w:r>
          </w:p>
          <w:p w:rsidR="0026735D" w:rsidRPr="00B757A3" w:rsidRDefault="0026735D" w:rsidP="00B757A3">
            <w:pPr>
              <w:pStyle w:val="aff7"/>
              <w:widowControl w:val="0"/>
              <w:numPr>
                <w:ilvl w:val="0"/>
                <w:numId w:val="9"/>
              </w:numPr>
              <w:spacing w:before="57" w:after="0" w:line="240" w:lineRule="auto"/>
              <w:ind w:left="137" w:hanging="142"/>
              <w:jc w:val="both"/>
              <w:rPr>
                <w:rFonts w:ascii="Arial" w:hAnsi="Arial" w:cs="Arial"/>
                <w:color w:val="000000"/>
                <w:spacing w:val="-1"/>
                <w:sz w:val="20"/>
                <w:szCs w:val="20"/>
                <w:lang w:val="ru-RU"/>
              </w:rPr>
            </w:pPr>
            <w:r w:rsidRPr="00B757A3">
              <w:rPr>
                <w:rFonts w:ascii="Arial" w:hAnsi="Arial" w:cs="Arial"/>
                <w:color w:val="000000"/>
                <w:spacing w:val="-1"/>
                <w:sz w:val="20"/>
                <w:szCs w:val="20"/>
                <w:lang w:val="ru-RU"/>
              </w:rPr>
              <w:t>Сделать доступным транспортное средство, которое может принести пострадавших в больницы</w:t>
            </w:r>
          </w:p>
          <w:p w:rsidR="0026735D" w:rsidRPr="00B757A3" w:rsidRDefault="0026735D" w:rsidP="00B757A3">
            <w:pPr>
              <w:pStyle w:val="aff7"/>
              <w:widowControl w:val="0"/>
              <w:numPr>
                <w:ilvl w:val="0"/>
                <w:numId w:val="9"/>
              </w:numPr>
              <w:spacing w:before="57" w:after="0" w:line="240" w:lineRule="auto"/>
              <w:ind w:left="137" w:hanging="142"/>
              <w:jc w:val="both"/>
              <w:rPr>
                <w:rFonts w:ascii="Arial" w:hAnsi="Arial" w:cs="Arial"/>
                <w:color w:val="000000"/>
                <w:spacing w:val="-1"/>
                <w:sz w:val="20"/>
                <w:szCs w:val="20"/>
                <w:lang w:val="ru-RU"/>
              </w:rPr>
            </w:pPr>
            <w:r w:rsidRPr="00B757A3">
              <w:rPr>
                <w:rFonts w:ascii="Arial" w:hAnsi="Arial" w:cs="Arial"/>
                <w:color w:val="000000"/>
                <w:spacing w:val="-1"/>
                <w:sz w:val="20"/>
                <w:szCs w:val="20"/>
                <w:lang w:val="ru-RU"/>
              </w:rPr>
              <w:t>Строго контролировать вход и выход аутсайдеров внутри полигона</w:t>
            </w:r>
          </w:p>
          <w:p w:rsidR="0026735D" w:rsidRPr="0026735D" w:rsidRDefault="0026735D" w:rsidP="00B757A3">
            <w:pPr>
              <w:pStyle w:val="aff7"/>
              <w:widowControl w:val="0"/>
              <w:numPr>
                <w:ilvl w:val="0"/>
                <w:numId w:val="9"/>
              </w:numPr>
              <w:spacing w:before="57" w:after="0" w:line="240" w:lineRule="auto"/>
              <w:ind w:left="137" w:hanging="142"/>
              <w:jc w:val="both"/>
              <w:rPr>
                <w:rFonts w:ascii="Arial" w:hAnsi="Arial" w:cs="Arial"/>
                <w:color w:val="000000"/>
                <w:spacing w:val="-1"/>
                <w:sz w:val="20"/>
                <w:szCs w:val="20"/>
                <w:lang w:val="ru-RU"/>
              </w:rPr>
            </w:pPr>
            <w:r w:rsidRPr="00B757A3">
              <w:rPr>
                <w:rFonts w:ascii="Arial" w:hAnsi="Arial" w:cs="Arial"/>
                <w:color w:val="000000"/>
                <w:spacing w:val="-1"/>
                <w:sz w:val="20"/>
                <w:szCs w:val="20"/>
                <w:lang w:val="ru-RU"/>
              </w:rPr>
              <w:t>Следует принять меры предосторожности для обеспечения того, чтобы неконтролируемые пожары не запускались как следствие оперативной деятельности.</w:t>
            </w:r>
          </w:p>
        </w:tc>
        <w:tc>
          <w:tcPr>
            <w:tcW w:w="2398" w:type="dxa"/>
            <w:shd w:val="clear" w:color="auto" w:fill="auto"/>
          </w:tcPr>
          <w:p w:rsidR="0026735D" w:rsidRPr="0026735D" w:rsidRDefault="0026735D" w:rsidP="00B757A3">
            <w:pPr>
              <w:pStyle w:val="TableParagraph"/>
              <w:spacing w:before="173"/>
              <w:ind w:right="21"/>
              <w:jc w:val="both"/>
              <w:rPr>
                <w:rFonts w:ascii="Arial" w:hAnsi="Arial" w:cs="Arial"/>
                <w:color w:val="000000"/>
                <w:spacing w:val="-1"/>
                <w:sz w:val="20"/>
                <w:szCs w:val="20"/>
                <w:lang w:val="ru-RU"/>
              </w:rPr>
            </w:pPr>
            <w:r w:rsidRPr="0026735D">
              <w:rPr>
                <w:rFonts w:ascii="Arial" w:hAnsi="Arial" w:cs="Arial"/>
                <w:color w:val="000000"/>
                <w:spacing w:val="-1"/>
                <w:sz w:val="20"/>
                <w:szCs w:val="20"/>
                <w:lang w:val="ru-RU"/>
              </w:rPr>
              <w:lastRenderedPageBreak/>
              <w:t>Консультант ГРП для мониторинга соответствия и отчетности ГРП</w:t>
            </w:r>
          </w:p>
        </w:tc>
        <w:tc>
          <w:tcPr>
            <w:tcW w:w="2168" w:type="dxa"/>
            <w:gridSpan w:val="2"/>
            <w:shd w:val="clear" w:color="auto" w:fill="auto"/>
          </w:tcPr>
          <w:p w:rsidR="0026735D" w:rsidRPr="0026735D" w:rsidRDefault="0026735D" w:rsidP="00B757A3">
            <w:pPr>
              <w:pStyle w:val="TableParagraph"/>
              <w:spacing w:before="173"/>
              <w:ind w:right="21"/>
              <w:jc w:val="both"/>
              <w:rPr>
                <w:rFonts w:ascii="Arial" w:hAnsi="Arial" w:cs="Arial"/>
                <w:color w:val="000000"/>
                <w:spacing w:val="-1"/>
                <w:sz w:val="20"/>
                <w:szCs w:val="20"/>
                <w:lang w:val="ru-RU"/>
              </w:rPr>
            </w:pPr>
            <w:r w:rsidRPr="0026735D">
              <w:rPr>
                <w:rFonts w:ascii="Arial" w:hAnsi="Arial" w:cs="Arial"/>
                <w:color w:val="000000"/>
                <w:spacing w:val="-1"/>
                <w:sz w:val="20"/>
                <w:szCs w:val="20"/>
                <w:lang w:val="ru-RU"/>
              </w:rPr>
              <w:t>Стоимость должна быть включена в оперативный бюджет</w:t>
            </w:r>
            <w:proofErr w:type="gramStart"/>
            <w:r w:rsidRPr="0026735D">
              <w:rPr>
                <w:rFonts w:ascii="Arial" w:hAnsi="Arial" w:cs="Arial"/>
                <w:color w:val="000000"/>
                <w:spacing w:val="-1"/>
                <w:sz w:val="20"/>
                <w:szCs w:val="20"/>
              </w:rPr>
              <w:t>t</w:t>
            </w:r>
            <w:proofErr w:type="gramEnd"/>
          </w:p>
        </w:tc>
      </w:tr>
      <w:tr w:rsidR="00D611FD" w:rsidRPr="001B2176" w:rsidTr="00D57F00">
        <w:trPr>
          <w:gridAfter w:val="1"/>
          <w:wAfter w:w="72" w:type="dxa"/>
        </w:trPr>
        <w:tc>
          <w:tcPr>
            <w:tcW w:w="1809" w:type="dxa"/>
            <w:shd w:val="clear" w:color="auto" w:fill="auto"/>
          </w:tcPr>
          <w:p w:rsidR="0026735D" w:rsidRPr="0026735D" w:rsidRDefault="0026735D" w:rsidP="00B757A3">
            <w:pPr>
              <w:spacing w:before="3"/>
              <w:rPr>
                <w:rFonts w:ascii="Arial" w:eastAsia="Arial" w:hAnsi="Arial" w:cs="Arial"/>
                <w:b/>
                <w:bCs/>
                <w:color w:val="000000"/>
                <w:sz w:val="20"/>
                <w:szCs w:val="20"/>
                <w:lang w:val="ru-RU"/>
              </w:rPr>
            </w:pPr>
          </w:p>
        </w:tc>
        <w:tc>
          <w:tcPr>
            <w:tcW w:w="2768" w:type="dxa"/>
            <w:shd w:val="clear" w:color="auto" w:fill="auto"/>
          </w:tcPr>
          <w:p w:rsidR="0026735D" w:rsidRPr="0026735D" w:rsidRDefault="0026735D" w:rsidP="00B757A3">
            <w:pPr>
              <w:pStyle w:val="TableParagraph"/>
              <w:ind w:right="59"/>
              <w:jc w:val="both"/>
              <w:rPr>
                <w:rFonts w:ascii="Arial" w:hAnsi="Arial" w:cs="Arial"/>
                <w:color w:val="000000"/>
                <w:sz w:val="20"/>
                <w:szCs w:val="20"/>
              </w:rPr>
            </w:pPr>
            <w:r w:rsidRPr="0026735D">
              <w:rPr>
                <w:rFonts w:ascii="Arial" w:hAnsi="Arial" w:cs="Arial"/>
                <w:color w:val="000000"/>
                <w:sz w:val="20"/>
                <w:szCs w:val="20"/>
              </w:rPr>
              <w:t>Noise</w:t>
            </w:r>
          </w:p>
        </w:tc>
        <w:tc>
          <w:tcPr>
            <w:tcW w:w="2227" w:type="dxa"/>
            <w:shd w:val="clear" w:color="auto" w:fill="auto"/>
          </w:tcPr>
          <w:p w:rsidR="0026735D" w:rsidRPr="0026735D" w:rsidRDefault="0026735D" w:rsidP="00B757A3">
            <w:pPr>
              <w:rPr>
                <w:rFonts w:ascii="Arial" w:hAnsi="Arial" w:cs="Arial"/>
                <w:sz w:val="20"/>
                <w:szCs w:val="20"/>
              </w:rPr>
            </w:pPr>
            <w:proofErr w:type="spellStart"/>
            <w:r w:rsidRPr="0026735D">
              <w:rPr>
                <w:rFonts w:ascii="Arial" w:hAnsi="Arial" w:cs="Arial"/>
                <w:color w:val="000000"/>
                <w:spacing w:val="-1"/>
                <w:sz w:val="20"/>
                <w:szCs w:val="20"/>
              </w:rPr>
              <w:t>Временный</w:t>
            </w:r>
            <w:proofErr w:type="spellEnd"/>
            <w:r w:rsidRPr="0026735D">
              <w:rPr>
                <w:rFonts w:ascii="Arial" w:hAnsi="Arial" w:cs="Arial"/>
                <w:color w:val="000000"/>
                <w:spacing w:val="-1"/>
                <w:sz w:val="20"/>
                <w:szCs w:val="20"/>
              </w:rPr>
              <w:t xml:space="preserve"> и </w:t>
            </w:r>
            <w:r w:rsidRPr="0026735D">
              <w:rPr>
                <w:rFonts w:ascii="Arial" w:hAnsi="Arial" w:cs="Arial"/>
                <w:color w:val="000000"/>
                <w:spacing w:val="-1"/>
                <w:sz w:val="20"/>
                <w:szCs w:val="20"/>
                <w:lang w:val="ru-RU"/>
              </w:rPr>
              <w:t>долго</w:t>
            </w:r>
            <w:proofErr w:type="spellStart"/>
            <w:r w:rsidRPr="0026735D">
              <w:rPr>
                <w:rFonts w:ascii="Arial" w:hAnsi="Arial" w:cs="Arial"/>
                <w:color w:val="000000"/>
                <w:spacing w:val="-1"/>
                <w:sz w:val="20"/>
                <w:szCs w:val="20"/>
              </w:rPr>
              <w:t>срочный</w:t>
            </w:r>
            <w:proofErr w:type="spellEnd"/>
            <w:r w:rsidRPr="0026735D">
              <w:rPr>
                <w:rFonts w:ascii="Arial" w:hAnsi="Arial" w:cs="Arial"/>
                <w:color w:val="000000"/>
                <w:spacing w:val="-1"/>
                <w:sz w:val="20"/>
                <w:szCs w:val="20"/>
              </w:rPr>
              <w:t xml:space="preserve"> </w:t>
            </w:r>
            <w:proofErr w:type="spellStart"/>
            <w:r w:rsidRPr="0026735D">
              <w:rPr>
                <w:rFonts w:ascii="Arial" w:hAnsi="Arial" w:cs="Arial"/>
                <w:color w:val="000000"/>
                <w:spacing w:val="-1"/>
                <w:sz w:val="20"/>
                <w:szCs w:val="20"/>
              </w:rPr>
              <w:t>период</w:t>
            </w:r>
            <w:proofErr w:type="spellEnd"/>
          </w:p>
        </w:tc>
        <w:tc>
          <w:tcPr>
            <w:tcW w:w="4361" w:type="dxa"/>
            <w:shd w:val="clear" w:color="auto" w:fill="auto"/>
          </w:tcPr>
          <w:p w:rsidR="0026735D" w:rsidRPr="00B757A3" w:rsidRDefault="0026735D" w:rsidP="00B757A3">
            <w:pPr>
              <w:pStyle w:val="aff7"/>
              <w:widowControl w:val="0"/>
              <w:numPr>
                <w:ilvl w:val="0"/>
                <w:numId w:val="9"/>
              </w:numPr>
              <w:spacing w:before="57" w:after="0" w:line="240" w:lineRule="auto"/>
              <w:ind w:left="137" w:hanging="142"/>
              <w:jc w:val="both"/>
              <w:rPr>
                <w:rFonts w:ascii="Arial" w:hAnsi="Arial" w:cs="Arial"/>
                <w:color w:val="000000"/>
                <w:spacing w:val="-1"/>
                <w:sz w:val="20"/>
                <w:szCs w:val="20"/>
                <w:lang w:val="ru-RU"/>
              </w:rPr>
            </w:pPr>
            <w:r w:rsidRPr="00B757A3">
              <w:rPr>
                <w:rFonts w:ascii="Arial" w:hAnsi="Arial" w:cs="Arial"/>
                <w:color w:val="000000"/>
                <w:spacing w:val="-1"/>
                <w:sz w:val="20"/>
                <w:szCs w:val="20"/>
                <w:lang w:val="ru-RU"/>
              </w:rPr>
              <w:t>Установите глушители и глушители для машин и оборудования</w:t>
            </w:r>
          </w:p>
          <w:p w:rsidR="0026735D" w:rsidRPr="00B757A3" w:rsidRDefault="0026735D" w:rsidP="00B757A3">
            <w:pPr>
              <w:pStyle w:val="aff7"/>
              <w:widowControl w:val="0"/>
              <w:numPr>
                <w:ilvl w:val="0"/>
                <w:numId w:val="9"/>
              </w:numPr>
              <w:spacing w:before="57" w:after="0" w:line="240" w:lineRule="auto"/>
              <w:ind w:left="137" w:hanging="142"/>
              <w:jc w:val="both"/>
              <w:rPr>
                <w:rFonts w:ascii="Arial" w:hAnsi="Arial" w:cs="Arial"/>
                <w:color w:val="000000"/>
                <w:spacing w:val="-1"/>
                <w:sz w:val="20"/>
                <w:szCs w:val="20"/>
                <w:lang w:val="ru-RU"/>
              </w:rPr>
            </w:pPr>
            <w:r w:rsidRPr="00B757A3">
              <w:rPr>
                <w:rFonts w:ascii="Arial" w:hAnsi="Arial" w:cs="Arial"/>
                <w:color w:val="000000"/>
                <w:spacing w:val="-1"/>
                <w:sz w:val="20"/>
                <w:szCs w:val="20"/>
                <w:lang w:val="ru-RU"/>
              </w:rPr>
              <w:t>Избегайте работы во время периодов отдыха</w:t>
            </w:r>
          </w:p>
          <w:p w:rsidR="0026735D" w:rsidRPr="00B757A3" w:rsidRDefault="0026735D" w:rsidP="00B757A3">
            <w:pPr>
              <w:pStyle w:val="aff7"/>
              <w:widowControl w:val="0"/>
              <w:numPr>
                <w:ilvl w:val="0"/>
                <w:numId w:val="9"/>
              </w:numPr>
              <w:spacing w:before="57" w:after="0" w:line="240" w:lineRule="auto"/>
              <w:ind w:left="137" w:hanging="142"/>
              <w:jc w:val="both"/>
              <w:rPr>
                <w:rFonts w:ascii="Arial" w:hAnsi="Arial" w:cs="Arial"/>
                <w:color w:val="000000"/>
                <w:spacing w:val="-1"/>
                <w:sz w:val="20"/>
                <w:szCs w:val="20"/>
                <w:lang w:val="ru-RU"/>
              </w:rPr>
            </w:pPr>
            <w:r w:rsidRPr="00B757A3">
              <w:rPr>
                <w:rFonts w:ascii="Arial" w:hAnsi="Arial" w:cs="Arial"/>
                <w:color w:val="000000"/>
                <w:spacing w:val="-1"/>
                <w:sz w:val="20"/>
                <w:szCs w:val="20"/>
                <w:lang w:val="ru-RU"/>
              </w:rPr>
              <w:t>Регулярно поддерживать оборудование</w:t>
            </w:r>
          </w:p>
          <w:p w:rsidR="0026735D" w:rsidRPr="00B757A3" w:rsidRDefault="0026735D" w:rsidP="00B757A3">
            <w:pPr>
              <w:pStyle w:val="aff7"/>
              <w:widowControl w:val="0"/>
              <w:numPr>
                <w:ilvl w:val="0"/>
                <w:numId w:val="9"/>
              </w:numPr>
              <w:spacing w:before="57" w:after="0" w:line="240" w:lineRule="auto"/>
              <w:ind w:left="137" w:hanging="142"/>
              <w:jc w:val="both"/>
              <w:rPr>
                <w:rFonts w:ascii="Arial" w:hAnsi="Arial" w:cs="Arial"/>
                <w:color w:val="000000"/>
                <w:spacing w:val="-1"/>
                <w:sz w:val="20"/>
                <w:szCs w:val="20"/>
                <w:lang w:val="ru-RU"/>
              </w:rPr>
            </w:pPr>
            <w:r w:rsidRPr="00B757A3">
              <w:rPr>
                <w:rFonts w:ascii="Arial" w:hAnsi="Arial" w:cs="Arial"/>
                <w:color w:val="000000"/>
                <w:spacing w:val="-1"/>
                <w:sz w:val="20"/>
                <w:szCs w:val="20"/>
                <w:lang w:val="ru-RU"/>
              </w:rPr>
              <w:t>Установите минимальные ограничения скорости на участке проекта</w:t>
            </w:r>
          </w:p>
        </w:tc>
        <w:tc>
          <w:tcPr>
            <w:tcW w:w="2398" w:type="dxa"/>
            <w:shd w:val="clear" w:color="auto" w:fill="auto"/>
          </w:tcPr>
          <w:p w:rsidR="0026735D" w:rsidRPr="0026735D" w:rsidRDefault="0026735D" w:rsidP="00B757A3">
            <w:pPr>
              <w:pStyle w:val="TableParagraph"/>
              <w:spacing w:before="173"/>
              <w:ind w:right="21"/>
              <w:jc w:val="both"/>
              <w:rPr>
                <w:rFonts w:ascii="Arial" w:hAnsi="Arial" w:cs="Arial"/>
                <w:color w:val="000000"/>
                <w:spacing w:val="-1"/>
                <w:sz w:val="20"/>
                <w:szCs w:val="20"/>
                <w:lang w:val="ru-RU"/>
              </w:rPr>
            </w:pPr>
            <w:r w:rsidRPr="0026735D">
              <w:rPr>
                <w:rFonts w:ascii="Arial" w:hAnsi="Arial" w:cs="Arial"/>
                <w:color w:val="000000"/>
                <w:spacing w:val="-1"/>
                <w:sz w:val="20"/>
                <w:szCs w:val="20"/>
                <w:lang w:val="ru-RU"/>
              </w:rPr>
              <w:t xml:space="preserve">Консультант ГРП /ГКПЭОС для мониторинга </w:t>
            </w:r>
          </w:p>
        </w:tc>
        <w:tc>
          <w:tcPr>
            <w:tcW w:w="2168" w:type="dxa"/>
            <w:gridSpan w:val="2"/>
            <w:shd w:val="clear" w:color="auto" w:fill="auto"/>
          </w:tcPr>
          <w:p w:rsidR="0026735D" w:rsidRPr="0026735D" w:rsidRDefault="0026735D" w:rsidP="00B757A3">
            <w:pPr>
              <w:rPr>
                <w:rFonts w:ascii="Arial" w:hAnsi="Arial" w:cs="Arial"/>
                <w:sz w:val="20"/>
                <w:szCs w:val="20"/>
                <w:lang w:val="ru-RU"/>
              </w:rPr>
            </w:pPr>
            <w:r w:rsidRPr="0026735D">
              <w:rPr>
                <w:rFonts w:ascii="Arial" w:hAnsi="Arial" w:cs="Arial"/>
                <w:color w:val="000000"/>
                <w:spacing w:val="-1"/>
                <w:sz w:val="20"/>
                <w:szCs w:val="20"/>
                <w:lang w:val="ru-RU"/>
              </w:rPr>
              <w:t>Стоимость должна быть включена в оперативный бюджет</w:t>
            </w:r>
            <w:proofErr w:type="gramStart"/>
            <w:r w:rsidRPr="0026735D">
              <w:rPr>
                <w:rFonts w:ascii="Arial" w:hAnsi="Arial" w:cs="Arial"/>
                <w:color w:val="000000"/>
                <w:spacing w:val="-1"/>
                <w:sz w:val="20"/>
                <w:szCs w:val="20"/>
              </w:rPr>
              <w:t>t</w:t>
            </w:r>
            <w:proofErr w:type="gramEnd"/>
          </w:p>
        </w:tc>
      </w:tr>
      <w:tr w:rsidR="00D611FD" w:rsidRPr="001B2176" w:rsidTr="00D57F00">
        <w:trPr>
          <w:gridAfter w:val="1"/>
          <w:wAfter w:w="72" w:type="dxa"/>
        </w:trPr>
        <w:tc>
          <w:tcPr>
            <w:tcW w:w="1809" w:type="dxa"/>
            <w:shd w:val="clear" w:color="auto" w:fill="auto"/>
          </w:tcPr>
          <w:p w:rsidR="0026735D" w:rsidRPr="0026735D" w:rsidRDefault="0026735D" w:rsidP="00B757A3">
            <w:pPr>
              <w:spacing w:before="3"/>
              <w:rPr>
                <w:rFonts w:ascii="Arial" w:eastAsia="Arial" w:hAnsi="Arial" w:cs="Arial"/>
                <w:b/>
                <w:bCs/>
                <w:color w:val="000000"/>
                <w:sz w:val="20"/>
                <w:szCs w:val="20"/>
                <w:lang w:val="ru-RU"/>
              </w:rPr>
            </w:pPr>
          </w:p>
        </w:tc>
        <w:tc>
          <w:tcPr>
            <w:tcW w:w="2768" w:type="dxa"/>
            <w:shd w:val="clear" w:color="auto" w:fill="auto"/>
          </w:tcPr>
          <w:p w:rsidR="0026735D" w:rsidRPr="0026735D" w:rsidRDefault="0026735D" w:rsidP="00B757A3">
            <w:pPr>
              <w:pStyle w:val="TableParagraph"/>
              <w:ind w:right="59"/>
              <w:jc w:val="both"/>
              <w:rPr>
                <w:rFonts w:ascii="Arial" w:hAnsi="Arial" w:cs="Arial"/>
                <w:color w:val="000000"/>
                <w:sz w:val="20"/>
                <w:szCs w:val="20"/>
              </w:rPr>
            </w:pPr>
            <w:proofErr w:type="spellStart"/>
            <w:r w:rsidRPr="0026735D">
              <w:rPr>
                <w:rFonts w:ascii="Arial" w:hAnsi="Arial" w:cs="Arial"/>
                <w:color w:val="000000"/>
                <w:sz w:val="20"/>
                <w:szCs w:val="20"/>
              </w:rPr>
              <w:t>Качество</w:t>
            </w:r>
            <w:proofErr w:type="spellEnd"/>
            <w:r w:rsidRPr="0026735D">
              <w:rPr>
                <w:rFonts w:ascii="Arial" w:hAnsi="Arial" w:cs="Arial"/>
                <w:color w:val="000000"/>
                <w:sz w:val="20"/>
                <w:szCs w:val="20"/>
              </w:rPr>
              <w:t xml:space="preserve"> </w:t>
            </w:r>
            <w:proofErr w:type="spellStart"/>
            <w:r w:rsidRPr="0026735D">
              <w:rPr>
                <w:rFonts w:ascii="Arial" w:hAnsi="Arial" w:cs="Arial"/>
                <w:color w:val="000000"/>
                <w:sz w:val="20"/>
                <w:szCs w:val="20"/>
              </w:rPr>
              <w:t>грунтовых</w:t>
            </w:r>
            <w:proofErr w:type="spellEnd"/>
            <w:r w:rsidRPr="0026735D">
              <w:rPr>
                <w:rFonts w:ascii="Arial" w:hAnsi="Arial" w:cs="Arial"/>
                <w:color w:val="000000"/>
                <w:sz w:val="20"/>
                <w:szCs w:val="20"/>
              </w:rPr>
              <w:t xml:space="preserve"> </w:t>
            </w:r>
            <w:proofErr w:type="spellStart"/>
            <w:r w:rsidRPr="0026735D">
              <w:rPr>
                <w:rFonts w:ascii="Arial" w:hAnsi="Arial" w:cs="Arial"/>
                <w:color w:val="000000"/>
                <w:sz w:val="20"/>
                <w:szCs w:val="20"/>
              </w:rPr>
              <w:t>вод</w:t>
            </w:r>
            <w:proofErr w:type="spellEnd"/>
          </w:p>
        </w:tc>
        <w:tc>
          <w:tcPr>
            <w:tcW w:w="2227" w:type="dxa"/>
            <w:shd w:val="clear" w:color="auto" w:fill="auto"/>
          </w:tcPr>
          <w:p w:rsidR="0026735D" w:rsidRPr="0026735D" w:rsidRDefault="0026735D" w:rsidP="00B757A3">
            <w:pPr>
              <w:rPr>
                <w:rFonts w:ascii="Arial" w:hAnsi="Arial" w:cs="Arial"/>
                <w:sz w:val="20"/>
                <w:szCs w:val="20"/>
              </w:rPr>
            </w:pPr>
            <w:proofErr w:type="spellStart"/>
            <w:r w:rsidRPr="0026735D">
              <w:rPr>
                <w:rFonts w:ascii="Arial" w:hAnsi="Arial" w:cs="Arial"/>
                <w:color w:val="000000"/>
                <w:spacing w:val="-1"/>
                <w:sz w:val="20"/>
                <w:szCs w:val="20"/>
              </w:rPr>
              <w:t>Временный</w:t>
            </w:r>
            <w:proofErr w:type="spellEnd"/>
            <w:r w:rsidRPr="0026735D">
              <w:rPr>
                <w:rFonts w:ascii="Arial" w:hAnsi="Arial" w:cs="Arial"/>
                <w:color w:val="000000"/>
                <w:spacing w:val="-1"/>
                <w:sz w:val="20"/>
                <w:szCs w:val="20"/>
              </w:rPr>
              <w:t xml:space="preserve"> и </w:t>
            </w:r>
            <w:r w:rsidRPr="0026735D">
              <w:rPr>
                <w:rFonts w:ascii="Arial" w:hAnsi="Arial" w:cs="Arial"/>
                <w:color w:val="000000"/>
                <w:spacing w:val="-1"/>
                <w:sz w:val="20"/>
                <w:szCs w:val="20"/>
                <w:lang w:val="ru-RU"/>
              </w:rPr>
              <w:t>долго</w:t>
            </w:r>
            <w:proofErr w:type="spellStart"/>
            <w:r w:rsidRPr="0026735D">
              <w:rPr>
                <w:rFonts w:ascii="Arial" w:hAnsi="Arial" w:cs="Arial"/>
                <w:color w:val="000000"/>
                <w:spacing w:val="-1"/>
                <w:sz w:val="20"/>
                <w:szCs w:val="20"/>
              </w:rPr>
              <w:t>срочный</w:t>
            </w:r>
            <w:proofErr w:type="spellEnd"/>
            <w:r w:rsidRPr="0026735D">
              <w:rPr>
                <w:rFonts w:ascii="Arial" w:hAnsi="Arial" w:cs="Arial"/>
                <w:color w:val="000000"/>
                <w:spacing w:val="-1"/>
                <w:sz w:val="20"/>
                <w:szCs w:val="20"/>
              </w:rPr>
              <w:t xml:space="preserve"> </w:t>
            </w:r>
            <w:proofErr w:type="spellStart"/>
            <w:r w:rsidRPr="0026735D">
              <w:rPr>
                <w:rFonts w:ascii="Arial" w:hAnsi="Arial" w:cs="Arial"/>
                <w:color w:val="000000"/>
                <w:spacing w:val="-1"/>
                <w:sz w:val="20"/>
                <w:szCs w:val="20"/>
              </w:rPr>
              <w:t>период</w:t>
            </w:r>
            <w:proofErr w:type="spellEnd"/>
          </w:p>
        </w:tc>
        <w:tc>
          <w:tcPr>
            <w:tcW w:w="4361" w:type="dxa"/>
            <w:shd w:val="clear" w:color="auto" w:fill="auto"/>
          </w:tcPr>
          <w:p w:rsidR="00B757A3" w:rsidRDefault="0026735D" w:rsidP="00B757A3">
            <w:pPr>
              <w:pStyle w:val="aff7"/>
              <w:widowControl w:val="0"/>
              <w:numPr>
                <w:ilvl w:val="0"/>
                <w:numId w:val="9"/>
              </w:numPr>
              <w:spacing w:before="57" w:after="0" w:line="240" w:lineRule="auto"/>
              <w:ind w:left="137" w:hanging="142"/>
              <w:jc w:val="both"/>
              <w:rPr>
                <w:rFonts w:ascii="Arial" w:hAnsi="Arial" w:cs="Arial"/>
                <w:color w:val="000000"/>
                <w:spacing w:val="-1"/>
                <w:sz w:val="20"/>
                <w:szCs w:val="20"/>
                <w:lang w:val="ru-RU"/>
              </w:rPr>
            </w:pPr>
            <w:r w:rsidRPr="00B757A3">
              <w:rPr>
                <w:rFonts w:ascii="Arial" w:hAnsi="Arial" w:cs="Arial"/>
                <w:color w:val="000000"/>
                <w:spacing w:val="-1"/>
                <w:sz w:val="20"/>
                <w:szCs w:val="20"/>
                <w:lang w:val="ru-RU"/>
              </w:rPr>
              <w:t xml:space="preserve">Использование облицовки из ПЭВП и установка системы сбора и очистки фильтрата в соответствии с </w:t>
            </w:r>
            <w:proofErr w:type="gramStart"/>
            <w:r w:rsidRPr="00B757A3">
              <w:rPr>
                <w:rFonts w:ascii="Arial" w:hAnsi="Arial" w:cs="Arial"/>
                <w:color w:val="000000"/>
                <w:spacing w:val="-1"/>
                <w:sz w:val="20"/>
                <w:szCs w:val="20"/>
                <w:lang w:val="ru-RU"/>
              </w:rPr>
              <w:t>разработанными</w:t>
            </w:r>
            <w:proofErr w:type="gramEnd"/>
            <w:r w:rsidRPr="00B757A3">
              <w:rPr>
                <w:rFonts w:ascii="Arial" w:hAnsi="Arial" w:cs="Arial"/>
                <w:color w:val="000000"/>
                <w:spacing w:val="-1"/>
                <w:sz w:val="20"/>
                <w:szCs w:val="20"/>
                <w:lang w:val="ru-RU"/>
              </w:rPr>
              <w:t xml:space="preserve"> и запланированными</w:t>
            </w:r>
          </w:p>
          <w:p w:rsidR="00B757A3" w:rsidRDefault="00B757A3" w:rsidP="00B757A3">
            <w:pPr>
              <w:pStyle w:val="aff7"/>
              <w:widowControl w:val="0"/>
              <w:numPr>
                <w:ilvl w:val="0"/>
                <w:numId w:val="9"/>
              </w:numPr>
              <w:spacing w:before="57" w:after="0" w:line="240" w:lineRule="auto"/>
              <w:ind w:left="137" w:hanging="142"/>
              <w:jc w:val="both"/>
              <w:rPr>
                <w:rFonts w:ascii="Arial" w:hAnsi="Arial" w:cs="Arial"/>
                <w:color w:val="000000"/>
                <w:spacing w:val="-1"/>
                <w:sz w:val="20"/>
                <w:szCs w:val="20"/>
                <w:lang w:val="ru-RU"/>
              </w:rPr>
            </w:pPr>
            <w:r>
              <w:rPr>
                <w:rFonts w:ascii="Arial" w:hAnsi="Arial" w:cs="Arial"/>
                <w:color w:val="000000"/>
                <w:spacing w:val="-1"/>
                <w:sz w:val="20"/>
                <w:szCs w:val="20"/>
                <w:lang w:val="ru-RU"/>
              </w:rPr>
              <w:t>К</w:t>
            </w:r>
            <w:r w:rsidR="0026735D" w:rsidRPr="00B757A3">
              <w:rPr>
                <w:rFonts w:ascii="Arial" w:hAnsi="Arial" w:cs="Arial"/>
                <w:color w:val="000000"/>
                <w:spacing w:val="-1"/>
                <w:sz w:val="20"/>
                <w:szCs w:val="20"/>
                <w:lang w:val="ru-RU"/>
              </w:rPr>
              <w:t>онтролировать качество фильтрата, если таковое имеется</w:t>
            </w:r>
          </w:p>
          <w:p w:rsidR="00B757A3" w:rsidRDefault="0026735D" w:rsidP="00B757A3">
            <w:pPr>
              <w:pStyle w:val="aff7"/>
              <w:widowControl w:val="0"/>
              <w:numPr>
                <w:ilvl w:val="0"/>
                <w:numId w:val="9"/>
              </w:numPr>
              <w:spacing w:before="57" w:after="0" w:line="240" w:lineRule="auto"/>
              <w:ind w:left="137" w:hanging="142"/>
              <w:jc w:val="both"/>
              <w:rPr>
                <w:rFonts w:ascii="Arial" w:hAnsi="Arial" w:cs="Arial"/>
                <w:color w:val="000000"/>
                <w:spacing w:val="-1"/>
                <w:sz w:val="20"/>
                <w:szCs w:val="20"/>
                <w:lang w:val="ru-RU"/>
              </w:rPr>
            </w:pPr>
            <w:r w:rsidRPr="00B757A3">
              <w:rPr>
                <w:rFonts w:ascii="Arial" w:hAnsi="Arial" w:cs="Arial"/>
                <w:color w:val="000000"/>
                <w:spacing w:val="-1"/>
                <w:sz w:val="20"/>
                <w:szCs w:val="20"/>
                <w:lang w:val="ru-RU"/>
              </w:rPr>
              <w:t>Убедитесь, что фильтрат не просачивается в землю, последовательно проводя проверку качества лайнера перед удалением.</w:t>
            </w:r>
          </w:p>
          <w:p w:rsidR="00B757A3" w:rsidRDefault="0026735D" w:rsidP="00B757A3">
            <w:pPr>
              <w:pStyle w:val="aff7"/>
              <w:widowControl w:val="0"/>
              <w:numPr>
                <w:ilvl w:val="0"/>
                <w:numId w:val="9"/>
              </w:numPr>
              <w:spacing w:before="57" w:after="0" w:line="240" w:lineRule="auto"/>
              <w:ind w:left="137" w:hanging="142"/>
              <w:jc w:val="both"/>
              <w:rPr>
                <w:rFonts w:ascii="Arial" w:hAnsi="Arial" w:cs="Arial"/>
                <w:color w:val="000000"/>
                <w:spacing w:val="-1"/>
                <w:sz w:val="20"/>
                <w:szCs w:val="20"/>
                <w:lang w:val="ru-RU"/>
              </w:rPr>
            </w:pPr>
            <w:r w:rsidRPr="00B757A3">
              <w:rPr>
                <w:rFonts w:ascii="Arial" w:hAnsi="Arial" w:cs="Arial"/>
                <w:color w:val="000000"/>
                <w:spacing w:val="-1"/>
                <w:sz w:val="20"/>
                <w:szCs w:val="20"/>
                <w:lang w:val="ru-RU"/>
              </w:rPr>
              <w:t>Обеспечить сбор и обработку всего фильтрата</w:t>
            </w:r>
          </w:p>
          <w:p w:rsidR="00B757A3" w:rsidRDefault="0026735D" w:rsidP="00B757A3">
            <w:pPr>
              <w:pStyle w:val="aff7"/>
              <w:widowControl w:val="0"/>
              <w:numPr>
                <w:ilvl w:val="0"/>
                <w:numId w:val="9"/>
              </w:numPr>
              <w:spacing w:before="57" w:after="0" w:line="240" w:lineRule="auto"/>
              <w:ind w:left="137" w:hanging="142"/>
              <w:jc w:val="both"/>
              <w:rPr>
                <w:rFonts w:ascii="Arial" w:hAnsi="Arial" w:cs="Arial"/>
                <w:color w:val="000000"/>
                <w:spacing w:val="-1"/>
                <w:sz w:val="20"/>
                <w:szCs w:val="20"/>
                <w:lang w:val="ru-RU"/>
              </w:rPr>
            </w:pPr>
            <w:r w:rsidRPr="00B757A3">
              <w:rPr>
                <w:rFonts w:ascii="Arial" w:hAnsi="Arial" w:cs="Arial"/>
                <w:color w:val="000000"/>
                <w:spacing w:val="-1"/>
                <w:sz w:val="20"/>
                <w:szCs w:val="20"/>
                <w:lang w:val="ru-RU"/>
              </w:rPr>
              <w:t>Надлежащим образом покрыть свалку после заполнения ячейки</w:t>
            </w:r>
          </w:p>
          <w:p w:rsidR="0026735D" w:rsidRPr="0026735D" w:rsidRDefault="0026735D" w:rsidP="00B757A3">
            <w:pPr>
              <w:pStyle w:val="aff7"/>
              <w:widowControl w:val="0"/>
              <w:numPr>
                <w:ilvl w:val="0"/>
                <w:numId w:val="9"/>
              </w:numPr>
              <w:spacing w:before="57" w:after="0" w:line="240" w:lineRule="auto"/>
              <w:ind w:left="137" w:hanging="142"/>
              <w:jc w:val="both"/>
              <w:rPr>
                <w:rFonts w:ascii="Arial" w:hAnsi="Arial" w:cs="Arial"/>
                <w:color w:val="000000"/>
                <w:spacing w:val="-1"/>
                <w:sz w:val="20"/>
                <w:szCs w:val="20"/>
                <w:lang w:val="ru-RU"/>
              </w:rPr>
            </w:pPr>
            <w:r w:rsidRPr="00B757A3">
              <w:rPr>
                <w:rFonts w:ascii="Arial" w:hAnsi="Arial" w:cs="Arial"/>
                <w:color w:val="000000"/>
                <w:spacing w:val="-1"/>
                <w:sz w:val="20"/>
                <w:szCs w:val="20"/>
                <w:lang w:val="ru-RU"/>
              </w:rPr>
              <w:t xml:space="preserve">Внедрение растительного покрова в районах, где оно будет применяться для </w:t>
            </w:r>
            <w:r w:rsidRPr="00B757A3">
              <w:rPr>
                <w:rFonts w:ascii="Arial" w:hAnsi="Arial" w:cs="Arial"/>
                <w:color w:val="000000"/>
                <w:spacing w:val="-1"/>
                <w:sz w:val="20"/>
                <w:szCs w:val="20"/>
                <w:lang w:val="ru-RU"/>
              </w:rPr>
              <w:lastRenderedPageBreak/>
              <w:t xml:space="preserve">стимулирования </w:t>
            </w:r>
            <w:proofErr w:type="spellStart"/>
            <w:r w:rsidRPr="00B757A3">
              <w:rPr>
                <w:rFonts w:ascii="Arial" w:hAnsi="Arial" w:cs="Arial"/>
                <w:color w:val="000000"/>
                <w:spacing w:val="-1"/>
                <w:sz w:val="20"/>
                <w:szCs w:val="20"/>
                <w:lang w:val="ru-RU"/>
              </w:rPr>
              <w:t>эвапотранспирации</w:t>
            </w:r>
            <w:proofErr w:type="spellEnd"/>
            <w:r w:rsidRPr="00B757A3">
              <w:rPr>
                <w:rFonts w:ascii="Arial" w:hAnsi="Arial" w:cs="Arial"/>
                <w:color w:val="000000"/>
                <w:spacing w:val="-1"/>
                <w:sz w:val="20"/>
                <w:szCs w:val="20"/>
                <w:lang w:val="ru-RU"/>
              </w:rPr>
              <w:t xml:space="preserve"> и повторной части осадков.</w:t>
            </w:r>
          </w:p>
        </w:tc>
        <w:tc>
          <w:tcPr>
            <w:tcW w:w="2398" w:type="dxa"/>
            <w:shd w:val="clear" w:color="auto" w:fill="auto"/>
          </w:tcPr>
          <w:p w:rsidR="0026735D" w:rsidRPr="0026735D" w:rsidRDefault="0026735D" w:rsidP="00B757A3">
            <w:pPr>
              <w:pStyle w:val="TableParagraph"/>
              <w:spacing w:before="173"/>
              <w:ind w:right="21"/>
              <w:jc w:val="both"/>
              <w:rPr>
                <w:rFonts w:ascii="Arial" w:hAnsi="Arial" w:cs="Arial"/>
                <w:color w:val="000000"/>
                <w:spacing w:val="-1"/>
                <w:sz w:val="20"/>
                <w:szCs w:val="20"/>
                <w:lang w:val="ru-RU"/>
              </w:rPr>
            </w:pPr>
            <w:r w:rsidRPr="0026735D">
              <w:rPr>
                <w:rFonts w:ascii="Arial" w:hAnsi="Arial" w:cs="Arial"/>
                <w:color w:val="000000"/>
                <w:spacing w:val="-1"/>
                <w:sz w:val="20"/>
                <w:szCs w:val="20"/>
                <w:lang w:val="ru-RU"/>
              </w:rPr>
              <w:lastRenderedPageBreak/>
              <w:t>Консультант ГРП /ГКПЭОС для мониторинга</w:t>
            </w:r>
          </w:p>
        </w:tc>
        <w:tc>
          <w:tcPr>
            <w:tcW w:w="2168" w:type="dxa"/>
            <w:gridSpan w:val="2"/>
            <w:shd w:val="clear" w:color="auto" w:fill="auto"/>
          </w:tcPr>
          <w:p w:rsidR="0026735D" w:rsidRPr="0026735D" w:rsidRDefault="0026735D" w:rsidP="00B757A3">
            <w:pPr>
              <w:rPr>
                <w:rFonts w:ascii="Arial" w:hAnsi="Arial" w:cs="Arial"/>
                <w:sz w:val="20"/>
                <w:szCs w:val="20"/>
                <w:lang w:val="ru-RU"/>
              </w:rPr>
            </w:pPr>
            <w:r w:rsidRPr="0026735D">
              <w:rPr>
                <w:rFonts w:ascii="Arial" w:hAnsi="Arial" w:cs="Arial"/>
                <w:color w:val="000000"/>
                <w:spacing w:val="-1"/>
                <w:sz w:val="20"/>
                <w:szCs w:val="20"/>
                <w:lang w:val="ru-RU"/>
              </w:rPr>
              <w:t>Стоимость должна быть включена в оперативный бюджет</w:t>
            </w:r>
            <w:proofErr w:type="gramStart"/>
            <w:r w:rsidRPr="0026735D">
              <w:rPr>
                <w:rFonts w:ascii="Arial" w:hAnsi="Arial" w:cs="Arial"/>
                <w:color w:val="000000"/>
                <w:spacing w:val="-1"/>
                <w:sz w:val="20"/>
                <w:szCs w:val="20"/>
              </w:rPr>
              <w:t>t</w:t>
            </w:r>
            <w:proofErr w:type="gramEnd"/>
          </w:p>
        </w:tc>
      </w:tr>
      <w:tr w:rsidR="00D611FD" w:rsidRPr="001B2176" w:rsidTr="00D57F00">
        <w:trPr>
          <w:gridAfter w:val="1"/>
          <w:wAfter w:w="72" w:type="dxa"/>
        </w:trPr>
        <w:tc>
          <w:tcPr>
            <w:tcW w:w="1809" w:type="dxa"/>
            <w:shd w:val="clear" w:color="auto" w:fill="auto"/>
          </w:tcPr>
          <w:p w:rsidR="0026735D" w:rsidRPr="0026735D" w:rsidRDefault="0026735D" w:rsidP="00B757A3">
            <w:pPr>
              <w:spacing w:before="3"/>
              <w:rPr>
                <w:rFonts w:ascii="Arial" w:eastAsia="Arial" w:hAnsi="Arial" w:cs="Arial"/>
                <w:b/>
                <w:bCs/>
                <w:color w:val="000000"/>
                <w:sz w:val="20"/>
                <w:szCs w:val="20"/>
                <w:lang w:val="ru-RU"/>
              </w:rPr>
            </w:pPr>
          </w:p>
        </w:tc>
        <w:tc>
          <w:tcPr>
            <w:tcW w:w="2768" w:type="dxa"/>
            <w:shd w:val="clear" w:color="auto" w:fill="auto"/>
          </w:tcPr>
          <w:p w:rsidR="0026735D" w:rsidRPr="0026735D" w:rsidRDefault="0026735D" w:rsidP="00B757A3">
            <w:pPr>
              <w:pStyle w:val="aff7"/>
              <w:widowControl w:val="0"/>
              <w:spacing w:before="57" w:after="0" w:line="240" w:lineRule="auto"/>
              <w:ind w:left="0"/>
              <w:jc w:val="both"/>
              <w:rPr>
                <w:rFonts w:ascii="Arial" w:hAnsi="Arial" w:cs="Arial"/>
                <w:color w:val="222222"/>
                <w:sz w:val="20"/>
                <w:szCs w:val="20"/>
                <w:lang w:val="ru-RU"/>
              </w:rPr>
            </w:pPr>
            <w:proofErr w:type="spellStart"/>
            <w:r w:rsidRPr="0026735D">
              <w:rPr>
                <w:rFonts w:ascii="Arial" w:hAnsi="Arial" w:cs="Arial"/>
                <w:color w:val="222222"/>
                <w:sz w:val="20"/>
                <w:szCs w:val="20"/>
                <w:lang w:val="ru-RU"/>
              </w:rPr>
              <w:t>Вермины</w:t>
            </w:r>
            <w:proofErr w:type="spellEnd"/>
            <w:r w:rsidRPr="0026735D">
              <w:rPr>
                <w:rFonts w:ascii="Arial" w:hAnsi="Arial" w:cs="Arial"/>
                <w:color w:val="222222"/>
                <w:sz w:val="20"/>
                <w:szCs w:val="20"/>
                <w:lang w:val="ru-RU"/>
              </w:rPr>
              <w:t xml:space="preserve"> и другие вредители</w:t>
            </w:r>
          </w:p>
        </w:tc>
        <w:tc>
          <w:tcPr>
            <w:tcW w:w="2227" w:type="dxa"/>
            <w:shd w:val="clear" w:color="auto" w:fill="auto"/>
          </w:tcPr>
          <w:p w:rsidR="0026735D" w:rsidRPr="0026735D" w:rsidRDefault="0026735D" w:rsidP="00B757A3">
            <w:pPr>
              <w:pStyle w:val="aff7"/>
              <w:widowControl w:val="0"/>
              <w:spacing w:before="57" w:after="0" w:line="240" w:lineRule="auto"/>
              <w:ind w:left="0"/>
              <w:jc w:val="both"/>
              <w:rPr>
                <w:rFonts w:ascii="Arial" w:hAnsi="Arial" w:cs="Arial"/>
                <w:color w:val="222222"/>
                <w:sz w:val="20"/>
                <w:szCs w:val="20"/>
                <w:lang w:val="ru-RU"/>
              </w:rPr>
            </w:pPr>
            <w:r w:rsidRPr="0026735D">
              <w:rPr>
                <w:rFonts w:ascii="Arial" w:hAnsi="Arial" w:cs="Arial"/>
                <w:color w:val="222222"/>
                <w:sz w:val="20"/>
                <w:szCs w:val="20"/>
                <w:lang w:val="ru-RU"/>
              </w:rPr>
              <w:t>Временный и краткосрочный период</w:t>
            </w:r>
          </w:p>
        </w:tc>
        <w:tc>
          <w:tcPr>
            <w:tcW w:w="4361" w:type="dxa"/>
            <w:shd w:val="clear" w:color="auto" w:fill="auto"/>
          </w:tcPr>
          <w:p w:rsidR="0026735D" w:rsidRPr="00B757A3" w:rsidRDefault="0026735D" w:rsidP="00B757A3">
            <w:pPr>
              <w:pStyle w:val="aff7"/>
              <w:widowControl w:val="0"/>
              <w:numPr>
                <w:ilvl w:val="0"/>
                <w:numId w:val="9"/>
              </w:numPr>
              <w:spacing w:before="57" w:after="0" w:line="240" w:lineRule="auto"/>
              <w:ind w:left="137" w:hanging="142"/>
              <w:jc w:val="both"/>
              <w:rPr>
                <w:rFonts w:ascii="Arial" w:hAnsi="Arial" w:cs="Arial"/>
                <w:color w:val="000000"/>
                <w:spacing w:val="-1"/>
                <w:sz w:val="20"/>
                <w:szCs w:val="20"/>
                <w:lang w:val="ru-RU"/>
              </w:rPr>
            </w:pPr>
            <w:r w:rsidRPr="00B757A3">
              <w:rPr>
                <w:rFonts w:ascii="Arial" w:hAnsi="Arial" w:cs="Arial"/>
                <w:color w:val="000000"/>
                <w:spacing w:val="-1"/>
                <w:sz w:val="20"/>
                <w:szCs w:val="20"/>
                <w:lang w:val="ru-RU"/>
              </w:rPr>
              <w:t>Убедитесь, что все контейнеры правильно закрыты, чтобы избежать проявления</w:t>
            </w:r>
          </w:p>
          <w:p w:rsidR="0026735D" w:rsidRPr="00B757A3" w:rsidRDefault="0026735D" w:rsidP="00B757A3">
            <w:pPr>
              <w:pStyle w:val="aff7"/>
              <w:widowControl w:val="0"/>
              <w:numPr>
                <w:ilvl w:val="0"/>
                <w:numId w:val="9"/>
              </w:numPr>
              <w:spacing w:before="57" w:after="0" w:line="240" w:lineRule="auto"/>
              <w:ind w:left="137" w:hanging="142"/>
              <w:jc w:val="both"/>
              <w:rPr>
                <w:rFonts w:ascii="Arial" w:hAnsi="Arial" w:cs="Arial"/>
                <w:color w:val="000000"/>
                <w:spacing w:val="-1"/>
                <w:sz w:val="20"/>
                <w:szCs w:val="20"/>
                <w:lang w:val="ru-RU"/>
              </w:rPr>
            </w:pPr>
            <w:r w:rsidRPr="00B757A3">
              <w:rPr>
                <w:rFonts w:ascii="Arial" w:hAnsi="Arial" w:cs="Arial"/>
                <w:color w:val="000000"/>
                <w:spacing w:val="-1"/>
                <w:sz w:val="20"/>
                <w:szCs w:val="20"/>
                <w:lang w:val="ru-RU"/>
              </w:rPr>
              <w:t>Покрытие должно выполняться каждый день в течение дня</w:t>
            </w:r>
          </w:p>
        </w:tc>
        <w:tc>
          <w:tcPr>
            <w:tcW w:w="2398" w:type="dxa"/>
            <w:shd w:val="clear" w:color="auto" w:fill="auto"/>
          </w:tcPr>
          <w:p w:rsidR="0026735D" w:rsidRPr="0026735D" w:rsidRDefault="0026735D" w:rsidP="00B757A3">
            <w:pPr>
              <w:rPr>
                <w:rFonts w:ascii="Arial" w:hAnsi="Arial" w:cs="Arial"/>
                <w:sz w:val="20"/>
                <w:szCs w:val="20"/>
                <w:lang w:val="ru-RU"/>
              </w:rPr>
            </w:pPr>
            <w:r w:rsidRPr="0026735D">
              <w:rPr>
                <w:rFonts w:ascii="Arial" w:hAnsi="Arial" w:cs="Arial"/>
                <w:color w:val="000000"/>
                <w:spacing w:val="-1"/>
                <w:sz w:val="20"/>
                <w:szCs w:val="20"/>
                <w:lang w:val="ru-RU"/>
              </w:rPr>
              <w:t xml:space="preserve">Консультант ГРП /ГКПЭОС для мониторинга </w:t>
            </w:r>
          </w:p>
        </w:tc>
        <w:tc>
          <w:tcPr>
            <w:tcW w:w="2168" w:type="dxa"/>
            <w:gridSpan w:val="2"/>
            <w:shd w:val="clear" w:color="auto" w:fill="auto"/>
          </w:tcPr>
          <w:p w:rsidR="0026735D" w:rsidRPr="0026735D" w:rsidRDefault="0026735D" w:rsidP="00B757A3">
            <w:pPr>
              <w:rPr>
                <w:rFonts w:ascii="Arial" w:hAnsi="Arial" w:cs="Arial"/>
                <w:sz w:val="20"/>
                <w:szCs w:val="20"/>
                <w:lang w:val="ru-RU"/>
              </w:rPr>
            </w:pPr>
            <w:r w:rsidRPr="0026735D">
              <w:rPr>
                <w:rFonts w:ascii="Arial" w:hAnsi="Arial" w:cs="Arial"/>
                <w:color w:val="000000"/>
                <w:spacing w:val="-1"/>
                <w:sz w:val="20"/>
                <w:szCs w:val="20"/>
                <w:lang w:val="ru-RU"/>
              </w:rPr>
              <w:t>Стоимость должна быть включена в оперативный бюджет</w:t>
            </w:r>
            <w:proofErr w:type="gramStart"/>
            <w:r w:rsidRPr="0026735D">
              <w:rPr>
                <w:rFonts w:ascii="Arial" w:hAnsi="Arial" w:cs="Arial"/>
                <w:color w:val="000000"/>
                <w:spacing w:val="-1"/>
                <w:sz w:val="20"/>
                <w:szCs w:val="20"/>
              </w:rPr>
              <w:t>t</w:t>
            </w:r>
            <w:proofErr w:type="gramEnd"/>
          </w:p>
        </w:tc>
      </w:tr>
      <w:tr w:rsidR="00D611FD" w:rsidRPr="001B2176" w:rsidTr="00D57F00">
        <w:trPr>
          <w:gridAfter w:val="1"/>
          <w:wAfter w:w="72" w:type="dxa"/>
        </w:trPr>
        <w:tc>
          <w:tcPr>
            <w:tcW w:w="1809" w:type="dxa"/>
            <w:shd w:val="clear" w:color="auto" w:fill="auto"/>
          </w:tcPr>
          <w:p w:rsidR="0026735D" w:rsidRPr="0026735D" w:rsidRDefault="0026735D" w:rsidP="00B757A3">
            <w:pPr>
              <w:pStyle w:val="TableParagraph"/>
              <w:rPr>
                <w:rFonts w:ascii="Arial" w:eastAsia="Times New Roman" w:hAnsi="Arial" w:cs="Arial"/>
                <w:color w:val="000000"/>
                <w:sz w:val="20"/>
                <w:szCs w:val="20"/>
                <w:lang w:val="ru-RU"/>
              </w:rPr>
            </w:pPr>
          </w:p>
          <w:p w:rsidR="0026735D" w:rsidRPr="0026735D" w:rsidRDefault="0026735D" w:rsidP="00B757A3">
            <w:pPr>
              <w:pStyle w:val="TableParagraph"/>
              <w:rPr>
                <w:rFonts w:ascii="Arial" w:eastAsia="Times New Roman" w:hAnsi="Arial" w:cs="Arial"/>
                <w:color w:val="000000"/>
                <w:sz w:val="20"/>
                <w:szCs w:val="20"/>
                <w:lang w:val="ru-RU"/>
              </w:rPr>
            </w:pPr>
          </w:p>
          <w:p w:rsidR="0026735D" w:rsidRPr="0026735D" w:rsidRDefault="0026735D" w:rsidP="00B757A3">
            <w:pPr>
              <w:pStyle w:val="TableParagraph"/>
              <w:rPr>
                <w:rFonts w:ascii="Arial" w:eastAsia="Times New Roman" w:hAnsi="Arial" w:cs="Arial"/>
                <w:color w:val="000000"/>
                <w:sz w:val="20"/>
                <w:szCs w:val="20"/>
                <w:lang w:val="ru-RU"/>
              </w:rPr>
            </w:pPr>
          </w:p>
          <w:p w:rsidR="0026735D" w:rsidRPr="0026735D" w:rsidRDefault="0026735D" w:rsidP="00B757A3">
            <w:pPr>
              <w:pStyle w:val="TableParagraph"/>
              <w:rPr>
                <w:rFonts w:ascii="Arial" w:eastAsia="Times New Roman" w:hAnsi="Arial" w:cs="Arial"/>
                <w:color w:val="000000"/>
                <w:sz w:val="20"/>
                <w:szCs w:val="20"/>
                <w:lang w:val="ru-RU"/>
              </w:rPr>
            </w:pPr>
          </w:p>
          <w:p w:rsidR="0026735D" w:rsidRPr="0026735D" w:rsidRDefault="0026735D" w:rsidP="00B757A3">
            <w:pPr>
              <w:pStyle w:val="TableParagraph"/>
              <w:rPr>
                <w:rFonts w:ascii="Arial" w:eastAsia="Times New Roman" w:hAnsi="Arial" w:cs="Arial"/>
                <w:color w:val="000000"/>
                <w:sz w:val="20"/>
                <w:szCs w:val="20"/>
                <w:lang w:val="ru-RU"/>
              </w:rPr>
            </w:pPr>
          </w:p>
          <w:p w:rsidR="0026735D" w:rsidRPr="0026735D" w:rsidRDefault="0026735D" w:rsidP="00B757A3">
            <w:pPr>
              <w:pStyle w:val="TableParagraph"/>
              <w:rPr>
                <w:rFonts w:ascii="Arial" w:eastAsia="Times New Roman" w:hAnsi="Arial" w:cs="Arial"/>
                <w:color w:val="000000"/>
                <w:sz w:val="20"/>
                <w:szCs w:val="20"/>
                <w:lang w:val="ru-RU"/>
              </w:rPr>
            </w:pPr>
          </w:p>
          <w:p w:rsidR="0026735D" w:rsidRPr="0026735D" w:rsidRDefault="0026735D" w:rsidP="00B757A3">
            <w:pPr>
              <w:pStyle w:val="TableParagraph"/>
              <w:rPr>
                <w:rFonts w:ascii="Arial" w:eastAsia="Times New Roman" w:hAnsi="Arial" w:cs="Arial"/>
                <w:color w:val="000000"/>
                <w:sz w:val="20"/>
                <w:szCs w:val="20"/>
                <w:lang w:val="ru-RU"/>
              </w:rPr>
            </w:pPr>
          </w:p>
          <w:p w:rsidR="0026735D" w:rsidRPr="0026735D" w:rsidRDefault="0026735D" w:rsidP="00B757A3">
            <w:pPr>
              <w:pStyle w:val="TableParagraph"/>
              <w:spacing w:before="187"/>
              <w:ind w:left="102" w:right="156"/>
              <w:rPr>
                <w:rFonts w:ascii="Arial" w:eastAsia="Arial" w:hAnsi="Arial" w:cs="Arial"/>
                <w:color w:val="000000"/>
                <w:sz w:val="20"/>
                <w:szCs w:val="20"/>
                <w:lang w:val="ru-RU"/>
              </w:rPr>
            </w:pPr>
            <w:r w:rsidRPr="0026735D">
              <w:rPr>
                <w:rFonts w:ascii="Arial" w:hAnsi="Arial" w:cs="Arial"/>
                <w:b/>
                <w:color w:val="000000"/>
                <w:spacing w:val="-1"/>
                <w:sz w:val="20"/>
                <w:szCs w:val="20"/>
                <w:lang w:val="ru-RU"/>
              </w:rPr>
              <w:t>Оперативность полигона</w:t>
            </w:r>
          </w:p>
        </w:tc>
        <w:tc>
          <w:tcPr>
            <w:tcW w:w="2768" w:type="dxa"/>
            <w:shd w:val="clear" w:color="auto" w:fill="auto"/>
          </w:tcPr>
          <w:p w:rsidR="0026735D" w:rsidRPr="0026735D" w:rsidRDefault="0026735D" w:rsidP="00B757A3">
            <w:pPr>
              <w:pStyle w:val="aff7"/>
              <w:widowControl w:val="0"/>
              <w:spacing w:before="57" w:after="0" w:line="240" w:lineRule="auto"/>
              <w:ind w:left="0"/>
              <w:jc w:val="both"/>
              <w:rPr>
                <w:rFonts w:ascii="Arial" w:hAnsi="Arial" w:cs="Arial"/>
                <w:color w:val="222222"/>
                <w:sz w:val="20"/>
                <w:szCs w:val="20"/>
                <w:lang w:val="ru-RU"/>
              </w:rPr>
            </w:pPr>
            <w:r w:rsidRPr="0026735D">
              <w:rPr>
                <w:rFonts w:ascii="Arial" w:hAnsi="Arial" w:cs="Arial"/>
                <w:color w:val="222222"/>
                <w:sz w:val="20"/>
                <w:szCs w:val="20"/>
                <w:lang w:val="ru-RU"/>
              </w:rPr>
              <w:t>Трафик</w:t>
            </w:r>
          </w:p>
        </w:tc>
        <w:tc>
          <w:tcPr>
            <w:tcW w:w="2227" w:type="dxa"/>
            <w:shd w:val="clear" w:color="auto" w:fill="auto"/>
          </w:tcPr>
          <w:p w:rsidR="0026735D" w:rsidRPr="0026735D" w:rsidRDefault="0026735D" w:rsidP="00B757A3">
            <w:pPr>
              <w:pStyle w:val="aff7"/>
              <w:widowControl w:val="0"/>
              <w:spacing w:before="57" w:after="0" w:line="240" w:lineRule="auto"/>
              <w:ind w:left="0"/>
              <w:jc w:val="both"/>
              <w:rPr>
                <w:rFonts w:ascii="Arial" w:hAnsi="Arial" w:cs="Arial"/>
                <w:color w:val="222222"/>
                <w:sz w:val="20"/>
                <w:szCs w:val="20"/>
                <w:lang w:val="ru-RU"/>
              </w:rPr>
            </w:pPr>
            <w:r w:rsidRPr="0026735D">
              <w:rPr>
                <w:rFonts w:ascii="Arial" w:hAnsi="Arial" w:cs="Arial"/>
                <w:color w:val="222222"/>
                <w:sz w:val="20"/>
                <w:szCs w:val="20"/>
                <w:lang w:val="ru-RU"/>
              </w:rPr>
              <w:t>Временный и долгосрочный период</w:t>
            </w:r>
          </w:p>
        </w:tc>
        <w:tc>
          <w:tcPr>
            <w:tcW w:w="4361" w:type="dxa"/>
            <w:shd w:val="clear" w:color="auto" w:fill="auto"/>
          </w:tcPr>
          <w:p w:rsidR="0026735D" w:rsidRPr="00B757A3" w:rsidRDefault="0026735D" w:rsidP="00B757A3">
            <w:pPr>
              <w:pStyle w:val="aff7"/>
              <w:widowControl w:val="0"/>
              <w:numPr>
                <w:ilvl w:val="0"/>
                <w:numId w:val="9"/>
              </w:numPr>
              <w:spacing w:before="57" w:after="0" w:line="240" w:lineRule="auto"/>
              <w:ind w:left="137" w:hanging="142"/>
              <w:jc w:val="both"/>
              <w:rPr>
                <w:rFonts w:ascii="Arial" w:hAnsi="Arial" w:cs="Arial"/>
                <w:color w:val="000000"/>
                <w:spacing w:val="-1"/>
                <w:sz w:val="20"/>
                <w:szCs w:val="20"/>
                <w:lang w:val="ru-RU"/>
              </w:rPr>
            </w:pPr>
            <w:r w:rsidRPr="00B757A3">
              <w:rPr>
                <w:rFonts w:ascii="Arial" w:hAnsi="Arial" w:cs="Arial"/>
                <w:color w:val="000000"/>
                <w:spacing w:val="-1"/>
                <w:sz w:val="20"/>
                <w:szCs w:val="20"/>
                <w:lang w:val="ru-RU"/>
              </w:rPr>
              <w:t>Регулировать вход и выход транспортных средств и оборудования в SLF</w:t>
            </w:r>
          </w:p>
          <w:p w:rsidR="0026735D" w:rsidRPr="00B757A3" w:rsidRDefault="0026735D" w:rsidP="00B757A3">
            <w:pPr>
              <w:pStyle w:val="aff7"/>
              <w:widowControl w:val="0"/>
              <w:numPr>
                <w:ilvl w:val="0"/>
                <w:numId w:val="9"/>
              </w:numPr>
              <w:spacing w:before="57" w:after="0" w:line="240" w:lineRule="auto"/>
              <w:ind w:left="137" w:hanging="142"/>
              <w:jc w:val="both"/>
              <w:rPr>
                <w:rFonts w:ascii="Arial" w:hAnsi="Arial" w:cs="Arial"/>
                <w:color w:val="000000"/>
                <w:spacing w:val="-1"/>
                <w:sz w:val="20"/>
                <w:szCs w:val="20"/>
                <w:lang w:val="ru-RU"/>
              </w:rPr>
            </w:pPr>
            <w:r w:rsidRPr="00B757A3">
              <w:rPr>
                <w:rFonts w:ascii="Arial" w:hAnsi="Arial" w:cs="Arial"/>
                <w:color w:val="000000"/>
                <w:spacing w:val="-1"/>
                <w:sz w:val="20"/>
                <w:szCs w:val="20"/>
                <w:lang w:val="ru-RU"/>
              </w:rPr>
              <w:t>Все самосвалы должны иметь декларацию отходов / юридические документы, чтобы избежать длительной задержки в воротах.</w:t>
            </w:r>
          </w:p>
          <w:p w:rsidR="0026735D" w:rsidRPr="00B757A3" w:rsidRDefault="0026735D" w:rsidP="00B757A3">
            <w:pPr>
              <w:pStyle w:val="aff7"/>
              <w:widowControl w:val="0"/>
              <w:numPr>
                <w:ilvl w:val="0"/>
                <w:numId w:val="9"/>
              </w:numPr>
              <w:spacing w:before="57" w:after="0" w:line="240" w:lineRule="auto"/>
              <w:ind w:left="137" w:hanging="142"/>
              <w:jc w:val="both"/>
              <w:rPr>
                <w:rFonts w:ascii="Arial" w:hAnsi="Arial" w:cs="Arial"/>
                <w:color w:val="000000"/>
                <w:spacing w:val="-1"/>
                <w:sz w:val="20"/>
                <w:szCs w:val="20"/>
                <w:lang w:val="ru-RU"/>
              </w:rPr>
            </w:pPr>
            <w:r w:rsidRPr="00B757A3">
              <w:rPr>
                <w:rFonts w:ascii="Arial" w:hAnsi="Arial" w:cs="Arial"/>
                <w:color w:val="000000"/>
                <w:spacing w:val="-1"/>
                <w:sz w:val="20"/>
                <w:szCs w:val="20"/>
                <w:lang w:val="ru-RU"/>
              </w:rPr>
              <w:t>Настройте минимальную скорость на сайте проекта.</w:t>
            </w:r>
          </w:p>
          <w:p w:rsidR="0026735D" w:rsidRPr="00B757A3" w:rsidRDefault="0026735D" w:rsidP="00B757A3">
            <w:pPr>
              <w:pStyle w:val="aff7"/>
              <w:widowControl w:val="0"/>
              <w:numPr>
                <w:ilvl w:val="0"/>
                <w:numId w:val="9"/>
              </w:numPr>
              <w:spacing w:before="57" w:after="0" w:line="240" w:lineRule="auto"/>
              <w:ind w:left="137" w:hanging="142"/>
              <w:jc w:val="both"/>
              <w:rPr>
                <w:rFonts w:ascii="Arial" w:hAnsi="Arial" w:cs="Arial"/>
                <w:color w:val="000000"/>
                <w:spacing w:val="-1"/>
                <w:sz w:val="20"/>
                <w:szCs w:val="20"/>
                <w:lang w:val="ru-RU"/>
              </w:rPr>
            </w:pPr>
            <w:r w:rsidRPr="00B757A3">
              <w:rPr>
                <w:rFonts w:ascii="Arial" w:hAnsi="Arial" w:cs="Arial"/>
                <w:color w:val="000000"/>
                <w:spacing w:val="-1"/>
                <w:sz w:val="20"/>
                <w:szCs w:val="20"/>
                <w:lang w:val="ru-RU"/>
              </w:rPr>
              <w:t>Не позволяйте автомобилям находиться на территории проекта в течение длительного времени</w:t>
            </w:r>
          </w:p>
          <w:p w:rsidR="0026735D" w:rsidRPr="00B757A3" w:rsidRDefault="0026735D" w:rsidP="00B757A3">
            <w:pPr>
              <w:pStyle w:val="aff7"/>
              <w:widowControl w:val="0"/>
              <w:numPr>
                <w:ilvl w:val="0"/>
                <w:numId w:val="9"/>
              </w:numPr>
              <w:spacing w:before="57" w:after="0" w:line="240" w:lineRule="auto"/>
              <w:ind w:left="137" w:hanging="142"/>
              <w:jc w:val="both"/>
              <w:rPr>
                <w:rFonts w:ascii="Arial" w:hAnsi="Arial" w:cs="Arial"/>
                <w:color w:val="000000"/>
                <w:spacing w:val="-1"/>
                <w:sz w:val="20"/>
                <w:szCs w:val="20"/>
                <w:lang w:val="ru-RU"/>
              </w:rPr>
            </w:pPr>
            <w:r w:rsidRPr="00B757A3">
              <w:rPr>
                <w:rFonts w:ascii="Arial" w:hAnsi="Arial" w:cs="Arial"/>
                <w:color w:val="000000"/>
                <w:spacing w:val="-1"/>
                <w:sz w:val="20"/>
                <w:szCs w:val="20"/>
                <w:lang w:val="ru-RU"/>
              </w:rPr>
              <w:t>Надлежащее обслуживание внутренней дорожной сети.</w:t>
            </w:r>
          </w:p>
          <w:p w:rsidR="0026735D" w:rsidRPr="00B757A3" w:rsidRDefault="0026735D" w:rsidP="00B757A3">
            <w:pPr>
              <w:pStyle w:val="aff7"/>
              <w:widowControl w:val="0"/>
              <w:numPr>
                <w:ilvl w:val="0"/>
                <w:numId w:val="9"/>
              </w:numPr>
              <w:spacing w:before="61" w:after="0" w:line="239" w:lineRule="auto"/>
              <w:ind w:left="137" w:hanging="142"/>
              <w:jc w:val="both"/>
              <w:rPr>
                <w:rFonts w:ascii="Arial" w:hAnsi="Arial" w:cs="Arial"/>
                <w:color w:val="000000"/>
                <w:spacing w:val="-1"/>
                <w:sz w:val="20"/>
                <w:szCs w:val="20"/>
                <w:lang w:val="ru-RU"/>
              </w:rPr>
            </w:pPr>
            <w:r w:rsidRPr="00B757A3">
              <w:rPr>
                <w:rFonts w:ascii="Arial" w:hAnsi="Arial" w:cs="Arial"/>
                <w:color w:val="000000"/>
                <w:spacing w:val="-1"/>
                <w:sz w:val="20"/>
                <w:szCs w:val="20"/>
                <w:lang w:val="ru-RU"/>
              </w:rPr>
              <w:t>Использовать систему управления трафиком при входе / выходе сайта проекта. Следует разработать план циркуляции трафика, чтобы не препятствовать движению транспорта.</w:t>
            </w:r>
          </w:p>
        </w:tc>
        <w:tc>
          <w:tcPr>
            <w:tcW w:w="2398" w:type="dxa"/>
            <w:shd w:val="clear" w:color="auto" w:fill="auto"/>
          </w:tcPr>
          <w:p w:rsidR="0026735D" w:rsidRPr="0026735D" w:rsidRDefault="0026735D" w:rsidP="00B757A3">
            <w:pPr>
              <w:rPr>
                <w:rFonts w:ascii="Arial" w:hAnsi="Arial" w:cs="Arial"/>
                <w:sz w:val="20"/>
                <w:szCs w:val="20"/>
                <w:lang w:val="ru-RU"/>
              </w:rPr>
            </w:pPr>
            <w:r w:rsidRPr="0026735D">
              <w:rPr>
                <w:rFonts w:ascii="Arial" w:hAnsi="Arial" w:cs="Arial"/>
                <w:color w:val="000000"/>
                <w:spacing w:val="-1"/>
                <w:sz w:val="20"/>
                <w:szCs w:val="20"/>
                <w:lang w:val="ru-RU"/>
              </w:rPr>
              <w:t xml:space="preserve">Консультант ГРП /ГКПЭОС для мониторинга </w:t>
            </w:r>
          </w:p>
        </w:tc>
        <w:tc>
          <w:tcPr>
            <w:tcW w:w="2168" w:type="dxa"/>
            <w:gridSpan w:val="2"/>
            <w:shd w:val="clear" w:color="auto" w:fill="auto"/>
          </w:tcPr>
          <w:p w:rsidR="0026735D" w:rsidRPr="0026735D" w:rsidRDefault="0026735D" w:rsidP="00B757A3">
            <w:pPr>
              <w:rPr>
                <w:rFonts w:ascii="Arial" w:hAnsi="Arial" w:cs="Arial"/>
                <w:sz w:val="20"/>
                <w:szCs w:val="20"/>
                <w:lang w:val="ru-RU"/>
              </w:rPr>
            </w:pPr>
            <w:r w:rsidRPr="0026735D">
              <w:rPr>
                <w:rFonts w:ascii="Arial" w:hAnsi="Arial" w:cs="Arial"/>
                <w:color w:val="000000"/>
                <w:spacing w:val="-1"/>
                <w:sz w:val="20"/>
                <w:szCs w:val="20"/>
                <w:lang w:val="ru-RU"/>
              </w:rPr>
              <w:t>Стоимость должна быть включена в оперативный бюджет</w:t>
            </w:r>
            <w:proofErr w:type="gramStart"/>
            <w:r w:rsidRPr="0026735D">
              <w:rPr>
                <w:rFonts w:ascii="Arial" w:hAnsi="Arial" w:cs="Arial"/>
                <w:color w:val="000000"/>
                <w:spacing w:val="-1"/>
                <w:sz w:val="20"/>
                <w:szCs w:val="20"/>
              </w:rPr>
              <w:t>t</w:t>
            </w:r>
            <w:proofErr w:type="gramEnd"/>
          </w:p>
        </w:tc>
      </w:tr>
      <w:tr w:rsidR="00D611FD" w:rsidRPr="001B2176" w:rsidTr="00D57F00">
        <w:trPr>
          <w:gridAfter w:val="1"/>
          <w:wAfter w:w="72" w:type="dxa"/>
        </w:trPr>
        <w:tc>
          <w:tcPr>
            <w:tcW w:w="1809" w:type="dxa"/>
            <w:shd w:val="clear" w:color="auto" w:fill="auto"/>
          </w:tcPr>
          <w:p w:rsidR="0026735D" w:rsidRPr="0026735D" w:rsidRDefault="0026735D" w:rsidP="00B757A3">
            <w:pPr>
              <w:pStyle w:val="TableParagraph"/>
              <w:rPr>
                <w:rFonts w:ascii="Arial" w:eastAsia="Times New Roman" w:hAnsi="Arial" w:cs="Arial"/>
                <w:color w:val="000000"/>
                <w:sz w:val="20"/>
                <w:szCs w:val="20"/>
                <w:lang w:val="ru-RU"/>
              </w:rPr>
            </w:pPr>
          </w:p>
          <w:p w:rsidR="0026735D" w:rsidRPr="0026735D" w:rsidRDefault="0026735D" w:rsidP="00B757A3">
            <w:pPr>
              <w:pStyle w:val="TableParagraph"/>
              <w:rPr>
                <w:rFonts w:ascii="Arial" w:eastAsia="Times New Roman" w:hAnsi="Arial" w:cs="Arial"/>
                <w:color w:val="000000"/>
                <w:sz w:val="20"/>
                <w:szCs w:val="20"/>
                <w:lang w:val="ru-RU"/>
              </w:rPr>
            </w:pPr>
          </w:p>
          <w:p w:rsidR="0026735D" w:rsidRPr="0026735D" w:rsidRDefault="0026735D" w:rsidP="00B757A3">
            <w:pPr>
              <w:pStyle w:val="TableParagraph"/>
              <w:rPr>
                <w:rFonts w:ascii="Arial" w:eastAsia="Times New Roman" w:hAnsi="Arial" w:cs="Arial"/>
                <w:color w:val="000000"/>
                <w:sz w:val="20"/>
                <w:szCs w:val="20"/>
                <w:lang w:val="ru-RU"/>
              </w:rPr>
            </w:pPr>
          </w:p>
          <w:p w:rsidR="0026735D" w:rsidRPr="0026735D" w:rsidRDefault="0026735D" w:rsidP="00B757A3">
            <w:pPr>
              <w:pStyle w:val="TableParagraph"/>
              <w:spacing w:before="10"/>
              <w:rPr>
                <w:rFonts w:ascii="Arial" w:eastAsia="Times New Roman" w:hAnsi="Arial" w:cs="Arial"/>
                <w:color w:val="000000"/>
                <w:sz w:val="20"/>
                <w:szCs w:val="20"/>
                <w:lang w:val="ru-RU"/>
              </w:rPr>
            </w:pPr>
          </w:p>
          <w:p w:rsidR="0026735D" w:rsidRPr="0026735D" w:rsidRDefault="0026735D" w:rsidP="00B757A3">
            <w:pPr>
              <w:pStyle w:val="TableParagraph"/>
              <w:ind w:left="102" w:right="410"/>
              <w:rPr>
                <w:rFonts w:ascii="Arial" w:eastAsia="Arial" w:hAnsi="Arial" w:cs="Arial"/>
                <w:color w:val="000000"/>
                <w:sz w:val="20"/>
                <w:szCs w:val="20"/>
                <w:lang w:val="ru-RU"/>
              </w:rPr>
            </w:pPr>
            <w:r w:rsidRPr="0026735D">
              <w:rPr>
                <w:rFonts w:ascii="Arial" w:hAnsi="Arial" w:cs="Arial"/>
                <w:color w:val="222222"/>
                <w:sz w:val="20"/>
                <w:szCs w:val="20"/>
                <w:lang w:val="ru-RU"/>
              </w:rPr>
              <w:t>Эксплуатация вспомогательных средств (например,</w:t>
            </w:r>
            <w:r w:rsidRPr="0026735D">
              <w:rPr>
                <w:rFonts w:ascii="Arial" w:hAnsi="Arial" w:cs="Arial"/>
                <w:color w:val="222222"/>
                <w:sz w:val="20"/>
                <w:szCs w:val="20"/>
                <w:lang w:val="ru-RU"/>
              </w:rPr>
              <w:br/>
              <w:t>Установка для выщелачивания)</w:t>
            </w:r>
          </w:p>
        </w:tc>
        <w:tc>
          <w:tcPr>
            <w:tcW w:w="2768" w:type="dxa"/>
            <w:shd w:val="clear" w:color="auto" w:fill="auto"/>
          </w:tcPr>
          <w:p w:rsidR="0026735D" w:rsidRPr="0026735D" w:rsidRDefault="0026735D" w:rsidP="00B757A3">
            <w:pPr>
              <w:pStyle w:val="aff7"/>
              <w:widowControl w:val="0"/>
              <w:spacing w:before="57" w:after="0" w:line="240" w:lineRule="auto"/>
              <w:ind w:left="0"/>
              <w:jc w:val="both"/>
              <w:rPr>
                <w:rFonts w:ascii="Arial" w:hAnsi="Arial" w:cs="Arial"/>
                <w:color w:val="222222"/>
                <w:sz w:val="20"/>
                <w:szCs w:val="20"/>
                <w:lang w:val="ru-RU"/>
              </w:rPr>
            </w:pPr>
            <w:r w:rsidRPr="0026735D">
              <w:rPr>
                <w:rFonts w:ascii="Arial" w:hAnsi="Arial" w:cs="Arial"/>
                <w:color w:val="222222"/>
                <w:sz w:val="20"/>
                <w:szCs w:val="20"/>
                <w:lang w:val="ru-RU"/>
              </w:rPr>
              <w:t>Воздушные выбросы</w:t>
            </w:r>
          </w:p>
        </w:tc>
        <w:tc>
          <w:tcPr>
            <w:tcW w:w="2227" w:type="dxa"/>
            <w:shd w:val="clear" w:color="auto" w:fill="auto"/>
          </w:tcPr>
          <w:p w:rsidR="0026735D" w:rsidRPr="0026735D" w:rsidRDefault="0026735D" w:rsidP="00B757A3">
            <w:pPr>
              <w:rPr>
                <w:rFonts w:ascii="Arial" w:hAnsi="Arial" w:cs="Arial"/>
                <w:color w:val="222222"/>
                <w:sz w:val="20"/>
                <w:szCs w:val="20"/>
                <w:lang w:val="ru-RU"/>
              </w:rPr>
            </w:pPr>
            <w:r w:rsidRPr="0026735D">
              <w:rPr>
                <w:rFonts w:ascii="Arial" w:hAnsi="Arial" w:cs="Arial"/>
                <w:color w:val="222222"/>
                <w:sz w:val="20"/>
                <w:szCs w:val="20"/>
                <w:lang w:val="ru-RU"/>
              </w:rPr>
              <w:t>Временный и долгосрочный период</w:t>
            </w:r>
          </w:p>
        </w:tc>
        <w:tc>
          <w:tcPr>
            <w:tcW w:w="4361" w:type="dxa"/>
            <w:shd w:val="clear" w:color="auto" w:fill="auto"/>
          </w:tcPr>
          <w:p w:rsidR="0026735D" w:rsidRPr="00B757A3" w:rsidRDefault="0026735D" w:rsidP="00B757A3">
            <w:pPr>
              <w:pStyle w:val="aff7"/>
              <w:widowControl w:val="0"/>
              <w:numPr>
                <w:ilvl w:val="0"/>
                <w:numId w:val="9"/>
              </w:numPr>
              <w:spacing w:before="57" w:after="0" w:line="240" w:lineRule="auto"/>
              <w:ind w:left="137" w:hanging="142"/>
              <w:jc w:val="both"/>
              <w:rPr>
                <w:rFonts w:ascii="Arial" w:hAnsi="Arial" w:cs="Arial"/>
                <w:color w:val="000000"/>
                <w:spacing w:val="-1"/>
                <w:sz w:val="20"/>
                <w:szCs w:val="20"/>
                <w:lang w:val="ru-RU"/>
              </w:rPr>
            </w:pPr>
            <w:r w:rsidRPr="00B757A3">
              <w:rPr>
                <w:rFonts w:ascii="Arial" w:hAnsi="Arial" w:cs="Arial"/>
                <w:color w:val="000000"/>
                <w:spacing w:val="-1"/>
                <w:sz w:val="20"/>
                <w:szCs w:val="20"/>
                <w:lang w:val="ru-RU"/>
              </w:rPr>
              <w:t>Предполагается, что запах запаха будет постоянной характеристикой растения. Поэтому необходимо, чтобы была внедрена наиболее подходящая система вентиляции. Эта система также должна поддерживать соответствующий коэффициент воздухообмена, чтобы минимизировать стагнацию на заводе.</w:t>
            </w:r>
          </w:p>
          <w:p w:rsidR="0026735D" w:rsidRPr="00B757A3" w:rsidRDefault="00B757A3" w:rsidP="00B757A3">
            <w:pPr>
              <w:pStyle w:val="aff7"/>
              <w:widowControl w:val="0"/>
              <w:numPr>
                <w:ilvl w:val="0"/>
                <w:numId w:val="9"/>
              </w:numPr>
              <w:spacing w:before="57" w:after="0" w:line="240" w:lineRule="auto"/>
              <w:ind w:left="137" w:hanging="142"/>
              <w:jc w:val="both"/>
              <w:rPr>
                <w:rFonts w:ascii="Arial" w:hAnsi="Arial" w:cs="Arial"/>
                <w:color w:val="000000"/>
                <w:spacing w:val="-1"/>
                <w:sz w:val="20"/>
                <w:szCs w:val="20"/>
                <w:lang w:val="ru-RU"/>
              </w:rPr>
            </w:pPr>
            <w:r>
              <w:rPr>
                <w:rFonts w:ascii="Arial" w:hAnsi="Arial" w:cs="Arial"/>
                <w:color w:val="000000"/>
                <w:spacing w:val="-1"/>
                <w:sz w:val="20"/>
                <w:szCs w:val="20"/>
                <w:lang w:val="ru-RU"/>
              </w:rPr>
              <w:t>П</w:t>
            </w:r>
            <w:r w:rsidR="0026735D" w:rsidRPr="00B757A3">
              <w:rPr>
                <w:rFonts w:ascii="Arial" w:hAnsi="Arial" w:cs="Arial"/>
                <w:color w:val="000000"/>
                <w:spacing w:val="-1"/>
                <w:sz w:val="20"/>
                <w:szCs w:val="20"/>
                <w:lang w:val="ru-RU"/>
              </w:rPr>
              <w:t xml:space="preserve">редоставить всем сотрудникам </w:t>
            </w:r>
            <w:proofErr w:type="gramStart"/>
            <w:r w:rsidR="0026735D" w:rsidRPr="00B757A3">
              <w:rPr>
                <w:rFonts w:ascii="Arial" w:hAnsi="Arial" w:cs="Arial"/>
                <w:color w:val="000000"/>
                <w:spacing w:val="-1"/>
                <w:sz w:val="20"/>
                <w:szCs w:val="20"/>
                <w:lang w:val="ru-RU"/>
              </w:rPr>
              <w:t>соответствующие</w:t>
            </w:r>
            <w:proofErr w:type="gramEnd"/>
            <w:r w:rsidR="0026735D" w:rsidRPr="00B757A3">
              <w:rPr>
                <w:rFonts w:ascii="Arial" w:hAnsi="Arial" w:cs="Arial"/>
                <w:color w:val="000000"/>
                <w:spacing w:val="-1"/>
                <w:sz w:val="20"/>
                <w:szCs w:val="20"/>
                <w:lang w:val="ru-RU"/>
              </w:rPr>
              <w:t xml:space="preserve"> СИЗ</w:t>
            </w:r>
          </w:p>
          <w:p w:rsidR="0026735D" w:rsidRPr="00B757A3" w:rsidRDefault="00B757A3" w:rsidP="00B757A3">
            <w:pPr>
              <w:pStyle w:val="aff7"/>
              <w:widowControl w:val="0"/>
              <w:numPr>
                <w:ilvl w:val="0"/>
                <w:numId w:val="9"/>
              </w:numPr>
              <w:spacing w:before="57" w:after="0" w:line="240" w:lineRule="auto"/>
              <w:ind w:left="137" w:hanging="142"/>
              <w:jc w:val="both"/>
              <w:rPr>
                <w:rFonts w:ascii="Arial" w:hAnsi="Arial" w:cs="Arial"/>
                <w:color w:val="000000"/>
                <w:spacing w:val="-1"/>
                <w:sz w:val="20"/>
                <w:szCs w:val="20"/>
                <w:lang w:val="ru-RU"/>
              </w:rPr>
            </w:pPr>
            <w:r>
              <w:rPr>
                <w:rFonts w:ascii="Arial" w:hAnsi="Arial" w:cs="Arial"/>
                <w:color w:val="000000"/>
                <w:spacing w:val="-1"/>
                <w:sz w:val="20"/>
                <w:szCs w:val="20"/>
                <w:lang w:val="ru-RU"/>
              </w:rPr>
              <w:t>К</w:t>
            </w:r>
            <w:r w:rsidR="0026735D" w:rsidRPr="00B757A3">
              <w:rPr>
                <w:rFonts w:ascii="Arial" w:hAnsi="Arial" w:cs="Arial"/>
                <w:color w:val="000000"/>
                <w:spacing w:val="-1"/>
                <w:sz w:val="20"/>
                <w:szCs w:val="20"/>
                <w:lang w:val="ru-RU"/>
              </w:rPr>
              <w:t>онтролировать качество воздуха (внутри и снаружи) на основе указанного в программе мониторинга</w:t>
            </w:r>
          </w:p>
          <w:p w:rsidR="0026735D" w:rsidRPr="00B757A3" w:rsidRDefault="0026735D" w:rsidP="00B757A3">
            <w:pPr>
              <w:pStyle w:val="aff7"/>
              <w:widowControl w:val="0"/>
              <w:numPr>
                <w:ilvl w:val="0"/>
                <w:numId w:val="9"/>
              </w:numPr>
              <w:spacing w:before="57" w:after="0" w:line="240" w:lineRule="auto"/>
              <w:ind w:left="137" w:hanging="142"/>
              <w:jc w:val="both"/>
              <w:rPr>
                <w:rFonts w:ascii="Arial" w:hAnsi="Arial" w:cs="Arial"/>
                <w:color w:val="000000"/>
                <w:spacing w:val="-1"/>
                <w:sz w:val="20"/>
                <w:szCs w:val="20"/>
                <w:lang w:val="ru-RU"/>
              </w:rPr>
            </w:pPr>
            <w:r w:rsidRPr="00B757A3">
              <w:rPr>
                <w:rFonts w:ascii="Arial" w:hAnsi="Arial" w:cs="Arial"/>
                <w:color w:val="000000"/>
                <w:spacing w:val="-1"/>
                <w:sz w:val="20"/>
                <w:szCs w:val="20"/>
                <w:lang w:val="ru-RU"/>
              </w:rPr>
              <w:t xml:space="preserve">Регулярный мониторинг любых утечек </w:t>
            </w:r>
            <w:r w:rsidRPr="00B757A3">
              <w:rPr>
                <w:rFonts w:ascii="Arial" w:hAnsi="Arial" w:cs="Arial"/>
                <w:color w:val="000000"/>
                <w:spacing w:val="-1"/>
                <w:sz w:val="20"/>
                <w:szCs w:val="20"/>
                <w:lang w:val="ru-RU"/>
              </w:rPr>
              <w:lastRenderedPageBreak/>
              <w:t>(потеря давления) и / или для разливов</w:t>
            </w:r>
          </w:p>
        </w:tc>
        <w:tc>
          <w:tcPr>
            <w:tcW w:w="2398" w:type="dxa"/>
            <w:shd w:val="clear" w:color="auto" w:fill="auto"/>
          </w:tcPr>
          <w:p w:rsidR="0026735D" w:rsidRPr="0026735D" w:rsidRDefault="0026735D" w:rsidP="00B757A3">
            <w:pPr>
              <w:rPr>
                <w:rFonts w:ascii="Arial" w:hAnsi="Arial" w:cs="Arial"/>
                <w:sz w:val="20"/>
                <w:szCs w:val="20"/>
                <w:lang w:val="ru-RU"/>
              </w:rPr>
            </w:pPr>
            <w:r w:rsidRPr="0026735D">
              <w:rPr>
                <w:rFonts w:ascii="Arial" w:hAnsi="Arial" w:cs="Arial"/>
                <w:color w:val="000000"/>
                <w:spacing w:val="-1"/>
                <w:sz w:val="20"/>
                <w:szCs w:val="20"/>
                <w:lang w:val="ru-RU"/>
              </w:rPr>
              <w:lastRenderedPageBreak/>
              <w:t xml:space="preserve">Консультант ГРП /ГКПЭОС для мониторинга </w:t>
            </w:r>
          </w:p>
        </w:tc>
        <w:tc>
          <w:tcPr>
            <w:tcW w:w="2168" w:type="dxa"/>
            <w:gridSpan w:val="2"/>
            <w:shd w:val="clear" w:color="auto" w:fill="auto"/>
          </w:tcPr>
          <w:p w:rsidR="0026735D" w:rsidRPr="0026735D" w:rsidRDefault="0026735D" w:rsidP="00B757A3">
            <w:pPr>
              <w:rPr>
                <w:rFonts w:ascii="Arial" w:hAnsi="Arial" w:cs="Arial"/>
                <w:sz w:val="20"/>
                <w:szCs w:val="20"/>
                <w:lang w:val="ru-RU"/>
              </w:rPr>
            </w:pPr>
            <w:r w:rsidRPr="0026735D">
              <w:rPr>
                <w:rFonts w:ascii="Arial" w:hAnsi="Arial" w:cs="Arial"/>
                <w:color w:val="000000"/>
                <w:spacing w:val="-1"/>
                <w:sz w:val="20"/>
                <w:szCs w:val="20"/>
                <w:lang w:val="ru-RU"/>
              </w:rPr>
              <w:t>Стоимость должна быть включена в оперативный бюджет</w:t>
            </w:r>
            <w:proofErr w:type="gramStart"/>
            <w:r w:rsidRPr="0026735D">
              <w:rPr>
                <w:rFonts w:ascii="Arial" w:hAnsi="Arial" w:cs="Arial"/>
                <w:color w:val="000000"/>
                <w:spacing w:val="-1"/>
                <w:sz w:val="20"/>
                <w:szCs w:val="20"/>
              </w:rPr>
              <w:t>t</w:t>
            </w:r>
            <w:proofErr w:type="gramEnd"/>
          </w:p>
        </w:tc>
      </w:tr>
      <w:tr w:rsidR="00D611FD" w:rsidRPr="001B2176" w:rsidTr="00D57F00">
        <w:trPr>
          <w:gridAfter w:val="1"/>
          <w:wAfter w:w="72" w:type="dxa"/>
        </w:trPr>
        <w:tc>
          <w:tcPr>
            <w:tcW w:w="1809" w:type="dxa"/>
            <w:shd w:val="clear" w:color="auto" w:fill="auto"/>
          </w:tcPr>
          <w:p w:rsidR="0026735D" w:rsidRPr="0026735D" w:rsidRDefault="0026735D" w:rsidP="00B757A3">
            <w:pPr>
              <w:rPr>
                <w:rFonts w:ascii="Arial" w:hAnsi="Arial" w:cs="Arial"/>
                <w:color w:val="000000"/>
                <w:sz w:val="20"/>
                <w:szCs w:val="20"/>
                <w:lang w:val="ru-RU"/>
              </w:rPr>
            </w:pPr>
          </w:p>
        </w:tc>
        <w:tc>
          <w:tcPr>
            <w:tcW w:w="2768" w:type="dxa"/>
            <w:shd w:val="clear" w:color="auto" w:fill="auto"/>
          </w:tcPr>
          <w:p w:rsidR="0026735D" w:rsidRPr="0026735D" w:rsidRDefault="0026735D" w:rsidP="00B757A3">
            <w:pPr>
              <w:pStyle w:val="aff7"/>
              <w:widowControl w:val="0"/>
              <w:spacing w:before="57" w:after="0" w:line="240" w:lineRule="auto"/>
              <w:ind w:left="0"/>
              <w:jc w:val="both"/>
              <w:rPr>
                <w:rFonts w:ascii="Arial" w:hAnsi="Arial" w:cs="Arial"/>
                <w:color w:val="222222"/>
                <w:sz w:val="20"/>
                <w:szCs w:val="20"/>
                <w:lang w:val="ru-RU"/>
              </w:rPr>
            </w:pPr>
            <w:r w:rsidRPr="0026735D">
              <w:rPr>
                <w:rFonts w:ascii="Arial" w:hAnsi="Arial" w:cs="Arial"/>
                <w:color w:val="222222"/>
                <w:sz w:val="20"/>
                <w:szCs w:val="20"/>
                <w:lang w:val="ru-RU"/>
              </w:rPr>
              <w:t xml:space="preserve">Здоровья и безопасность </w:t>
            </w:r>
          </w:p>
        </w:tc>
        <w:tc>
          <w:tcPr>
            <w:tcW w:w="2227" w:type="dxa"/>
            <w:shd w:val="clear" w:color="auto" w:fill="auto"/>
          </w:tcPr>
          <w:p w:rsidR="0026735D" w:rsidRPr="0026735D" w:rsidRDefault="0026735D" w:rsidP="0026735D">
            <w:pPr>
              <w:pStyle w:val="aff7"/>
              <w:widowControl w:val="0"/>
              <w:numPr>
                <w:ilvl w:val="0"/>
                <w:numId w:val="9"/>
              </w:numPr>
              <w:spacing w:before="57" w:after="0" w:line="240" w:lineRule="auto"/>
              <w:ind w:left="205" w:hanging="141"/>
              <w:jc w:val="both"/>
              <w:rPr>
                <w:rFonts w:ascii="Arial" w:hAnsi="Arial" w:cs="Arial"/>
                <w:color w:val="222222"/>
                <w:sz w:val="20"/>
                <w:szCs w:val="20"/>
                <w:lang w:val="ru-RU"/>
              </w:rPr>
            </w:pPr>
            <w:r w:rsidRPr="0026735D">
              <w:rPr>
                <w:rFonts w:ascii="Arial" w:hAnsi="Arial" w:cs="Arial"/>
                <w:color w:val="222222"/>
                <w:sz w:val="20"/>
                <w:szCs w:val="20"/>
                <w:lang w:val="ru-RU"/>
              </w:rPr>
              <w:t>Временный и долгосрочный период</w:t>
            </w:r>
          </w:p>
        </w:tc>
        <w:tc>
          <w:tcPr>
            <w:tcW w:w="4361" w:type="dxa"/>
            <w:shd w:val="clear" w:color="auto" w:fill="auto"/>
          </w:tcPr>
          <w:p w:rsidR="0026735D" w:rsidRPr="00B757A3" w:rsidRDefault="0026735D" w:rsidP="00B757A3">
            <w:pPr>
              <w:pStyle w:val="aff7"/>
              <w:widowControl w:val="0"/>
              <w:numPr>
                <w:ilvl w:val="0"/>
                <w:numId w:val="9"/>
              </w:numPr>
              <w:spacing w:before="57" w:after="0" w:line="240" w:lineRule="auto"/>
              <w:ind w:left="137" w:hanging="142"/>
              <w:jc w:val="both"/>
              <w:rPr>
                <w:rFonts w:ascii="Arial" w:hAnsi="Arial" w:cs="Arial"/>
                <w:color w:val="000000"/>
                <w:spacing w:val="-1"/>
                <w:sz w:val="20"/>
                <w:szCs w:val="20"/>
                <w:lang w:val="ru-RU"/>
              </w:rPr>
            </w:pPr>
            <w:r w:rsidRPr="00B757A3">
              <w:rPr>
                <w:rFonts w:ascii="Arial" w:hAnsi="Arial" w:cs="Arial"/>
                <w:color w:val="000000"/>
                <w:spacing w:val="-1"/>
                <w:sz w:val="20"/>
                <w:szCs w:val="20"/>
                <w:lang w:val="ru-RU"/>
              </w:rPr>
              <w:t>Обучение персонала, имеющего отношение к операциям и обслуживанию.</w:t>
            </w:r>
          </w:p>
          <w:p w:rsidR="0026735D" w:rsidRPr="00B757A3" w:rsidRDefault="0026735D" w:rsidP="00B757A3">
            <w:pPr>
              <w:pStyle w:val="aff7"/>
              <w:widowControl w:val="0"/>
              <w:numPr>
                <w:ilvl w:val="0"/>
                <w:numId w:val="9"/>
              </w:numPr>
              <w:spacing w:before="57" w:after="0" w:line="240" w:lineRule="auto"/>
              <w:ind w:left="137" w:hanging="142"/>
              <w:jc w:val="both"/>
              <w:rPr>
                <w:rFonts w:ascii="Arial" w:hAnsi="Arial" w:cs="Arial"/>
                <w:color w:val="000000"/>
                <w:spacing w:val="-1"/>
                <w:sz w:val="20"/>
                <w:szCs w:val="20"/>
                <w:lang w:val="ru-RU"/>
              </w:rPr>
            </w:pPr>
            <w:r w:rsidRPr="00B757A3">
              <w:rPr>
                <w:rFonts w:ascii="Arial" w:hAnsi="Arial" w:cs="Arial"/>
                <w:color w:val="000000"/>
                <w:spacing w:val="-1"/>
                <w:sz w:val="20"/>
                <w:szCs w:val="20"/>
                <w:lang w:val="ru-RU"/>
              </w:rPr>
              <w:t xml:space="preserve">Обеспечить необходимый СИЗ и строго </w:t>
            </w:r>
            <w:proofErr w:type="gramStart"/>
            <w:r w:rsidRPr="00B757A3">
              <w:rPr>
                <w:rFonts w:ascii="Arial" w:hAnsi="Arial" w:cs="Arial"/>
                <w:color w:val="000000"/>
                <w:spacing w:val="-1"/>
                <w:sz w:val="20"/>
                <w:szCs w:val="20"/>
                <w:lang w:val="ru-RU"/>
              </w:rPr>
              <w:t>навязывать</w:t>
            </w:r>
            <w:proofErr w:type="gramEnd"/>
            <w:r w:rsidRPr="00B757A3">
              <w:rPr>
                <w:rFonts w:ascii="Arial" w:hAnsi="Arial" w:cs="Arial"/>
                <w:color w:val="000000"/>
                <w:spacing w:val="-1"/>
                <w:sz w:val="20"/>
                <w:szCs w:val="20"/>
                <w:lang w:val="ru-RU"/>
              </w:rPr>
              <w:t xml:space="preserve"> и контролировать его использование сотрудниками</w:t>
            </w:r>
          </w:p>
          <w:p w:rsidR="0026735D" w:rsidRPr="00B757A3" w:rsidRDefault="0026735D" w:rsidP="00B757A3">
            <w:pPr>
              <w:pStyle w:val="aff7"/>
              <w:widowControl w:val="0"/>
              <w:numPr>
                <w:ilvl w:val="0"/>
                <w:numId w:val="9"/>
              </w:numPr>
              <w:spacing w:before="57" w:after="0" w:line="240" w:lineRule="auto"/>
              <w:ind w:left="137" w:hanging="142"/>
              <w:jc w:val="both"/>
              <w:rPr>
                <w:rFonts w:ascii="Arial" w:hAnsi="Arial" w:cs="Arial"/>
                <w:color w:val="000000"/>
                <w:spacing w:val="-1"/>
                <w:sz w:val="20"/>
                <w:szCs w:val="20"/>
                <w:lang w:val="ru-RU"/>
              </w:rPr>
            </w:pPr>
            <w:r w:rsidRPr="00B757A3">
              <w:rPr>
                <w:rFonts w:ascii="Arial" w:hAnsi="Arial" w:cs="Arial"/>
                <w:color w:val="000000"/>
                <w:spacing w:val="-1"/>
                <w:sz w:val="20"/>
                <w:szCs w:val="20"/>
                <w:lang w:val="ru-RU"/>
              </w:rPr>
              <w:t>Обеспечить требуемые знаки безопасности и плакаты и ограничить перемещение персонала в опасных зонах</w:t>
            </w:r>
          </w:p>
          <w:p w:rsidR="0026735D" w:rsidRPr="00B757A3" w:rsidRDefault="0026735D" w:rsidP="00B757A3">
            <w:pPr>
              <w:pStyle w:val="aff7"/>
              <w:widowControl w:val="0"/>
              <w:numPr>
                <w:ilvl w:val="0"/>
                <w:numId w:val="9"/>
              </w:numPr>
              <w:spacing w:before="57" w:after="0" w:line="240" w:lineRule="auto"/>
              <w:ind w:left="137" w:hanging="142"/>
              <w:jc w:val="both"/>
              <w:rPr>
                <w:rFonts w:ascii="Arial" w:hAnsi="Arial" w:cs="Arial"/>
                <w:color w:val="000000"/>
                <w:spacing w:val="-1"/>
                <w:sz w:val="20"/>
                <w:szCs w:val="20"/>
                <w:lang w:val="ru-RU"/>
              </w:rPr>
            </w:pPr>
            <w:r w:rsidRPr="00B757A3">
              <w:rPr>
                <w:rFonts w:ascii="Arial" w:hAnsi="Arial" w:cs="Arial"/>
                <w:color w:val="000000"/>
                <w:spacing w:val="-1"/>
                <w:sz w:val="20"/>
                <w:szCs w:val="20"/>
                <w:lang w:val="ru-RU"/>
              </w:rPr>
              <w:t>Проведение информационно-просветительских программ по вопросам безопасности и гигиены труда</w:t>
            </w:r>
          </w:p>
          <w:p w:rsidR="0026735D" w:rsidRPr="00B757A3" w:rsidRDefault="0026735D" w:rsidP="00B757A3">
            <w:pPr>
              <w:pStyle w:val="aff7"/>
              <w:widowControl w:val="0"/>
              <w:numPr>
                <w:ilvl w:val="0"/>
                <w:numId w:val="9"/>
              </w:numPr>
              <w:spacing w:before="57" w:after="0" w:line="240" w:lineRule="auto"/>
              <w:ind w:left="137" w:hanging="142"/>
              <w:jc w:val="both"/>
              <w:rPr>
                <w:rFonts w:ascii="Arial" w:hAnsi="Arial" w:cs="Arial"/>
                <w:color w:val="000000"/>
                <w:spacing w:val="-1"/>
                <w:sz w:val="20"/>
                <w:szCs w:val="20"/>
                <w:lang w:val="ru-RU"/>
              </w:rPr>
            </w:pPr>
            <w:r w:rsidRPr="00B757A3">
              <w:rPr>
                <w:rFonts w:ascii="Arial" w:hAnsi="Arial" w:cs="Arial"/>
                <w:color w:val="000000"/>
                <w:spacing w:val="-1"/>
                <w:sz w:val="20"/>
                <w:szCs w:val="20"/>
                <w:lang w:val="ru-RU"/>
              </w:rPr>
              <w:t>Сделать доступными аптечки первой помощи</w:t>
            </w:r>
          </w:p>
          <w:p w:rsidR="0026735D" w:rsidRPr="0026735D" w:rsidRDefault="0026735D" w:rsidP="00B757A3">
            <w:pPr>
              <w:pStyle w:val="aff7"/>
              <w:widowControl w:val="0"/>
              <w:numPr>
                <w:ilvl w:val="0"/>
                <w:numId w:val="9"/>
              </w:numPr>
              <w:spacing w:before="57" w:after="0" w:line="240" w:lineRule="auto"/>
              <w:ind w:left="137" w:hanging="142"/>
              <w:jc w:val="both"/>
              <w:rPr>
                <w:rFonts w:ascii="Arial" w:hAnsi="Arial" w:cs="Arial"/>
                <w:color w:val="000000"/>
                <w:spacing w:val="-1"/>
                <w:sz w:val="20"/>
                <w:szCs w:val="20"/>
                <w:lang w:val="ru-RU"/>
              </w:rPr>
            </w:pPr>
            <w:r w:rsidRPr="00B757A3">
              <w:rPr>
                <w:rFonts w:ascii="Arial" w:hAnsi="Arial" w:cs="Arial"/>
                <w:color w:val="000000"/>
                <w:spacing w:val="-1"/>
                <w:sz w:val="20"/>
                <w:szCs w:val="20"/>
                <w:lang w:val="ru-RU"/>
              </w:rPr>
              <w:t>Строго контролировать вход и выход аутсайдеров внутри объекта</w:t>
            </w:r>
          </w:p>
        </w:tc>
        <w:tc>
          <w:tcPr>
            <w:tcW w:w="2398" w:type="dxa"/>
            <w:shd w:val="clear" w:color="auto" w:fill="auto"/>
          </w:tcPr>
          <w:p w:rsidR="0026735D" w:rsidRPr="0026735D" w:rsidRDefault="0026735D" w:rsidP="00B757A3">
            <w:pPr>
              <w:rPr>
                <w:rFonts w:ascii="Arial" w:hAnsi="Arial" w:cs="Arial"/>
                <w:sz w:val="20"/>
                <w:szCs w:val="20"/>
                <w:lang w:val="ru-RU"/>
              </w:rPr>
            </w:pPr>
            <w:r w:rsidRPr="0026735D">
              <w:rPr>
                <w:rFonts w:ascii="Arial" w:hAnsi="Arial" w:cs="Arial"/>
                <w:color w:val="000000"/>
                <w:spacing w:val="-1"/>
                <w:sz w:val="20"/>
                <w:szCs w:val="20"/>
                <w:lang w:val="ru-RU"/>
              </w:rPr>
              <w:t xml:space="preserve">Консультант ГРП /ГКПЭОС для мониторинга </w:t>
            </w:r>
          </w:p>
        </w:tc>
        <w:tc>
          <w:tcPr>
            <w:tcW w:w="2168" w:type="dxa"/>
            <w:gridSpan w:val="2"/>
            <w:shd w:val="clear" w:color="auto" w:fill="auto"/>
          </w:tcPr>
          <w:p w:rsidR="0026735D" w:rsidRPr="0026735D" w:rsidRDefault="0026735D" w:rsidP="00B757A3">
            <w:pPr>
              <w:rPr>
                <w:rFonts w:ascii="Arial" w:hAnsi="Arial" w:cs="Arial"/>
                <w:sz w:val="20"/>
                <w:szCs w:val="20"/>
                <w:lang w:val="ru-RU"/>
              </w:rPr>
            </w:pPr>
            <w:r w:rsidRPr="0026735D">
              <w:rPr>
                <w:rFonts w:ascii="Arial" w:hAnsi="Arial" w:cs="Arial"/>
                <w:color w:val="000000"/>
                <w:spacing w:val="-1"/>
                <w:sz w:val="20"/>
                <w:szCs w:val="20"/>
                <w:lang w:val="ru-RU"/>
              </w:rPr>
              <w:t>Стоимость должна быть включена в оперативный бюджет</w:t>
            </w:r>
            <w:proofErr w:type="gramStart"/>
            <w:r w:rsidRPr="0026735D">
              <w:rPr>
                <w:rFonts w:ascii="Arial" w:hAnsi="Arial" w:cs="Arial"/>
                <w:color w:val="000000"/>
                <w:spacing w:val="-1"/>
                <w:sz w:val="20"/>
                <w:szCs w:val="20"/>
              </w:rPr>
              <w:t>t</w:t>
            </w:r>
            <w:proofErr w:type="gramEnd"/>
          </w:p>
        </w:tc>
      </w:tr>
      <w:tr w:rsidR="00D611FD" w:rsidRPr="001B2176" w:rsidTr="00D57F00">
        <w:trPr>
          <w:gridAfter w:val="1"/>
          <w:wAfter w:w="72" w:type="dxa"/>
        </w:trPr>
        <w:tc>
          <w:tcPr>
            <w:tcW w:w="1809" w:type="dxa"/>
            <w:shd w:val="clear" w:color="auto" w:fill="auto"/>
          </w:tcPr>
          <w:p w:rsidR="0026735D" w:rsidRPr="0026735D" w:rsidRDefault="0026735D" w:rsidP="0026735D">
            <w:pPr>
              <w:pStyle w:val="aff7"/>
              <w:widowControl w:val="0"/>
              <w:numPr>
                <w:ilvl w:val="0"/>
                <w:numId w:val="9"/>
              </w:numPr>
              <w:spacing w:before="57" w:after="0" w:line="240" w:lineRule="auto"/>
              <w:ind w:left="205" w:hanging="141"/>
              <w:jc w:val="both"/>
              <w:rPr>
                <w:rFonts w:ascii="Arial" w:hAnsi="Arial" w:cs="Arial"/>
                <w:b/>
                <w:color w:val="000000"/>
                <w:spacing w:val="-1"/>
                <w:sz w:val="20"/>
                <w:szCs w:val="20"/>
                <w:lang w:val="ru-RU"/>
              </w:rPr>
            </w:pPr>
          </w:p>
          <w:p w:rsidR="0026735D" w:rsidRPr="0026735D" w:rsidRDefault="0026735D" w:rsidP="00B757A3">
            <w:pPr>
              <w:pStyle w:val="aff7"/>
              <w:widowControl w:val="0"/>
              <w:spacing w:before="57" w:after="0" w:line="240" w:lineRule="auto"/>
              <w:ind w:left="163"/>
              <w:jc w:val="both"/>
              <w:rPr>
                <w:rFonts w:ascii="Arial" w:hAnsi="Arial" w:cs="Arial"/>
                <w:b/>
                <w:color w:val="000000"/>
                <w:spacing w:val="-1"/>
                <w:sz w:val="20"/>
                <w:szCs w:val="20"/>
                <w:lang w:val="ru-RU"/>
              </w:rPr>
            </w:pPr>
            <w:r w:rsidRPr="0026735D">
              <w:rPr>
                <w:rFonts w:ascii="Arial" w:hAnsi="Arial" w:cs="Arial"/>
                <w:b/>
                <w:color w:val="000000"/>
                <w:spacing w:val="-1"/>
                <w:sz w:val="20"/>
                <w:szCs w:val="20"/>
                <w:lang w:val="ru-RU"/>
              </w:rPr>
              <w:t>Эксплуатация вспомогательных средств (например, установка для выщелачивания)</w:t>
            </w:r>
          </w:p>
        </w:tc>
        <w:tc>
          <w:tcPr>
            <w:tcW w:w="2768" w:type="dxa"/>
            <w:shd w:val="clear" w:color="auto" w:fill="auto"/>
          </w:tcPr>
          <w:p w:rsidR="0026735D" w:rsidRPr="0026735D" w:rsidRDefault="0026735D" w:rsidP="00B757A3">
            <w:pPr>
              <w:pStyle w:val="aff7"/>
              <w:widowControl w:val="0"/>
              <w:spacing w:before="57" w:after="0" w:line="240" w:lineRule="auto"/>
              <w:ind w:left="0"/>
              <w:jc w:val="both"/>
              <w:rPr>
                <w:rFonts w:ascii="Arial" w:hAnsi="Arial" w:cs="Arial"/>
                <w:color w:val="222222"/>
                <w:sz w:val="20"/>
                <w:szCs w:val="20"/>
                <w:lang w:val="ru-RU"/>
              </w:rPr>
            </w:pPr>
            <w:r w:rsidRPr="0026735D">
              <w:rPr>
                <w:rFonts w:ascii="Arial" w:hAnsi="Arial" w:cs="Arial"/>
                <w:color w:val="222222"/>
                <w:sz w:val="20"/>
                <w:szCs w:val="20"/>
                <w:lang w:val="ru-RU"/>
              </w:rPr>
              <w:t>Качество грунтовых вод</w:t>
            </w:r>
          </w:p>
        </w:tc>
        <w:tc>
          <w:tcPr>
            <w:tcW w:w="2227" w:type="dxa"/>
            <w:shd w:val="clear" w:color="auto" w:fill="auto"/>
          </w:tcPr>
          <w:p w:rsidR="0026735D" w:rsidRPr="0026735D" w:rsidRDefault="0026735D" w:rsidP="00B757A3">
            <w:pPr>
              <w:pStyle w:val="aff7"/>
              <w:widowControl w:val="0"/>
              <w:spacing w:before="57" w:after="0" w:line="240" w:lineRule="auto"/>
              <w:ind w:left="0"/>
              <w:jc w:val="both"/>
              <w:rPr>
                <w:rFonts w:ascii="Arial" w:hAnsi="Arial" w:cs="Arial"/>
                <w:color w:val="222222"/>
                <w:sz w:val="20"/>
                <w:szCs w:val="20"/>
                <w:lang w:val="ru-RU"/>
              </w:rPr>
            </w:pPr>
            <w:r w:rsidRPr="0026735D">
              <w:rPr>
                <w:rFonts w:ascii="Arial" w:hAnsi="Arial" w:cs="Arial"/>
                <w:color w:val="222222"/>
                <w:sz w:val="20"/>
                <w:szCs w:val="20"/>
                <w:lang w:val="ru-RU"/>
              </w:rPr>
              <w:t>Временный и долгосрочный период</w:t>
            </w:r>
          </w:p>
        </w:tc>
        <w:tc>
          <w:tcPr>
            <w:tcW w:w="4361" w:type="dxa"/>
            <w:shd w:val="clear" w:color="auto" w:fill="auto"/>
          </w:tcPr>
          <w:p w:rsidR="0026735D" w:rsidRPr="00B757A3" w:rsidRDefault="0026735D" w:rsidP="00B757A3">
            <w:pPr>
              <w:pStyle w:val="aff7"/>
              <w:widowControl w:val="0"/>
              <w:numPr>
                <w:ilvl w:val="0"/>
                <w:numId w:val="9"/>
              </w:numPr>
              <w:spacing w:before="57" w:after="0" w:line="240" w:lineRule="auto"/>
              <w:ind w:left="137" w:hanging="142"/>
              <w:jc w:val="both"/>
              <w:rPr>
                <w:rFonts w:ascii="Arial" w:hAnsi="Arial" w:cs="Arial"/>
                <w:color w:val="000000"/>
                <w:spacing w:val="-1"/>
                <w:sz w:val="20"/>
                <w:szCs w:val="20"/>
                <w:lang w:val="ru-RU"/>
              </w:rPr>
            </w:pPr>
            <w:r w:rsidRPr="00B757A3">
              <w:rPr>
                <w:rFonts w:ascii="Arial" w:hAnsi="Arial" w:cs="Arial"/>
                <w:color w:val="000000"/>
                <w:spacing w:val="-1"/>
                <w:sz w:val="20"/>
                <w:szCs w:val="20"/>
                <w:lang w:val="ru-RU"/>
              </w:rPr>
              <w:t>Убедитесь, что все контейнеры и туннели правильно закрыты</w:t>
            </w:r>
          </w:p>
          <w:p w:rsidR="0026735D" w:rsidRPr="00B757A3" w:rsidRDefault="0026735D" w:rsidP="00B757A3">
            <w:pPr>
              <w:pStyle w:val="aff7"/>
              <w:widowControl w:val="0"/>
              <w:numPr>
                <w:ilvl w:val="0"/>
                <w:numId w:val="9"/>
              </w:numPr>
              <w:spacing w:before="57" w:after="0" w:line="240" w:lineRule="auto"/>
              <w:ind w:left="137" w:hanging="142"/>
              <w:jc w:val="both"/>
              <w:rPr>
                <w:rFonts w:ascii="Arial" w:hAnsi="Arial" w:cs="Arial"/>
                <w:color w:val="000000"/>
                <w:spacing w:val="-1"/>
                <w:sz w:val="20"/>
                <w:szCs w:val="20"/>
                <w:lang w:val="ru-RU"/>
              </w:rPr>
            </w:pPr>
            <w:r w:rsidRPr="00B757A3">
              <w:rPr>
                <w:rFonts w:ascii="Arial" w:hAnsi="Arial" w:cs="Arial"/>
                <w:color w:val="000000"/>
                <w:spacing w:val="-1"/>
                <w:sz w:val="20"/>
                <w:szCs w:val="20"/>
                <w:lang w:val="ru-RU"/>
              </w:rPr>
              <w:t>Не допускайте утечки в контейнерах и туннелях</w:t>
            </w:r>
          </w:p>
          <w:p w:rsidR="0026735D" w:rsidRPr="00B757A3" w:rsidRDefault="0026735D" w:rsidP="00B757A3">
            <w:pPr>
              <w:pStyle w:val="aff7"/>
              <w:widowControl w:val="0"/>
              <w:numPr>
                <w:ilvl w:val="0"/>
                <w:numId w:val="9"/>
              </w:numPr>
              <w:spacing w:before="57" w:after="0" w:line="240" w:lineRule="auto"/>
              <w:ind w:left="137" w:hanging="142"/>
              <w:jc w:val="both"/>
              <w:rPr>
                <w:rFonts w:ascii="Arial" w:hAnsi="Arial" w:cs="Arial"/>
                <w:color w:val="000000"/>
                <w:spacing w:val="-1"/>
                <w:sz w:val="20"/>
                <w:szCs w:val="20"/>
                <w:lang w:val="ru-RU"/>
              </w:rPr>
            </w:pPr>
            <w:r w:rsidRPr="00B757A3">
              <w:rPr>
                <w:rFonts w:ascii="Arial" w:hAnsi="Arial" w:cs="Arial"/>
                <w:color w:val="000000"/>
                <w:spacing w:val="-1"/>
                <w:sz w:val="20"/>
                <w:szCs w:val="20"/>
                <w:lang w:val="ru-RU"/>
              </w:rPr>
              <w:t>Когда это применимо, все этажи должны быть надлежащим образом закрыты</w:t>
            </w:r>
          </w:p>
          <w:p w:rsidR="0026735D" w:rsidRPr="00B757A3" w:rsidRDefault="0026735D" w:rsidP="00B757A3">
            <w:pPr>
              <w:pStyle w:val="aff7"/>
              <w:widowControl w:val="0"/>
              <w:numPr>
                <w:ilvl w:val="0"/>
                <w:numId w:val="9"/>
              </w:numPr>
              <w:spacing w:before="57" w:after="0" w:line="240" w:lineRule="auto"/>
              <w:ind w:left="137" w:hanging="142"/>
              <w:jc w:val="both"/>
              <w:rPr>
                <w:rFonts w:ascii="Arial" w:hAnsi="Arial" w:cs="Arial"/>
                <w:color w:val="000000"/>
                <w:spacing w:val="-1"/>
                <w:sz w:val="20"/>
                <w:szCs w:val="20"/>
                <w:lang w:val="ru-RU"/>
              </w:rPr>
            </w:pPr>
            <w:r w:rsidRPr="00B757A3">
              <w:rPr>
                <w:rFonts w:ascii="Arial" w:hAnsi="Arial" w:cs="Arial"/>
                <w:color w:val="000000"/>
                <w:spacing w:val="-1"/>
                <w:sz w:val="20"/>
                <w:szCs w:val="20"/>
                <w:lang w:val="ru-RU"/>
              </w:rPr>
              <w:t>Убедитесь, что выщелачивание и другие разливы правильно собраны и не удалены в чувствительных областях</w:t>
            </w:r>
          </w:p>
          <w:p w:rsidR="0026735D" w:rsidRPr="00B757A3" w:rsidRDefault="0026735D" w:rsidP="00B757A3">
            <w:pPr>
              <w:pStyle w:val="aff7"/>
              <w:widowControl w:val="0"/>
              <w:spacing w:before="57" w:after="0" w:line="240" w:lineRule="auto"/>
              <w:ind w:left="137" w:hanging="142"/>
              <w:jc w:val="both"/>
              <w:rPr>
                <w:rFonts w:ascii="Arial" w:hAnsi="Arial" w:cs="Arial"/>
                <w:color w:val="000000"/>
                <w:spacing w:val="-1"/>
                <w:sz w:val="20"/>
                <w:szCs w:val="20"/>
                <w:lang w:val="ru-RU"/>
              </w:rPr>
            </w:pPr>
            <w:r w:rsidRPr="00B757A3">
              <w:rPr>
                <w:rFonts w:ascii="Arial" w:hAnsi="Arial" w:cs="Arial"/>
                <w:color w:val="000000"/>
                <w:spacing w:val="-1"/>
                <w:sz w:val="20"/>
                <w:szCs w:val="20"/>
                <w:lang w:val="ru-RU"/>
              </w:rPr>
              <w:t xml:space="preserve"> Мониторинг использования воды</w:t>
            </w:r>
          </w:p>
        </w:tc>
        <w:tc>
          <w:tcPr>
            <w:tcW w:w="2398" w:type="dxa"/>
            <w:shd w:val="clear" w:color="auto" w:fill="auto"/>
          </w:tcPr>
          <w:p w:rsidR="0026735D" w:rsidRPr="0026735D" w:rsidRDefault="0026735D" w:rsidP="00B757A3">
            <w:pPr>
              <w:rPr>
                <w:rFonts w:ascii="Arial" w:hAnsi="Arial" w:cs="Arial"/>
                <w:sz w:val="20"/>
                <w:szCs w:val="20"/>
                <w:lang w:val="ru-RU"/>
              </w:rPr>
            </w:pPr>
            <w:r w:rsidRPr="0026735D">
              <w:rPr>
                <w:rFonts w:ascii="Arial" w:hAnsi="Arial" w:cs="Arial"/>
                <w:color w:val="000000"/>
                <w:spacing w:val="-1"/>
                <w:sz w:val="20"/>
                <w:szCs w:val="20"/>
                <w:lang w:val="ru-RU"/>
              </w:rPr>
              <w:t xml:space="preserve">Консультант ГРП /ГКПЭОС для мониторинга </w:t>
            </w:r>
          </w:p>
        </w:tc>
        <w:tc>
          <w:tcPr>
            <w:tcW w:w="2168" w:type="dxa"/>
            <w:gridSpan w:val="2"/>
            <w:shd w:val="clear" w:color="auto" w:fill="auto"/>
          </w:tcPr>
          <w:p w:rsidR="0026735D" w:rsidRPr="0026735D" w:rsidRDefault="0026735D" w:rsidP="00B757A3">
            <w:pPr>
              <w:rPr>
                <w:rFonts w:ascii="Arial" w:hAnsi="Arial" w:cs="Arial"/>
                <w:sz w:val="20"/>
                <w:szCs w:val="20"/>
                <w:lang w:val="ru-RU"/>
              </w:rPr>
            </w:pPr>
            <w:r w:rsidRPr="0026735D">
              <w:rPr>
                <w:rFonts w:ascii="Arial" w:hAnsi="Arial" w:cs="Arial"/>
                <w:color w:val="000000"/>
                <w:spacing w:val="-1"/>
                <w:sz w:val="20"/>
                <w:szCs w:val="20"/>
                <w:lang w:val="ru-RU"/>
              </w:rPr>
              <w:t>Стоимость должна быть включена в оперативный бюджет</w:t>
            </w:r>
            <w:proofErr w:type="gramStart"/>
            <w:r w:rsidRPr="0026735D">
              <w:rPr>
                <w:rFonts w:ascii="Arial" w:hAnsi="Arial" w:cs="Arial"/>
                <w:color w:val="000000"/>
                <w:spacing w:val="-1"/>
                <w:sz w:val="20"/>
                <w:szCs w:val="20"/>
              </w:rPr>
              <w:t>t</w:t>
            </w:r>
            <w:proofErr w:type="gramEnd"/>
          </w:p>
        </w:tc>
      </w:tr>
      <w:tr w:rsidR="00D611FD" w:rsidRPr="001B2176" w:rsidTr="00D57F00">
        <w:trPr>
          <w:gridAfter w:val="1"/>
          <w:wAfter w:w="72" w:type="dxa"/>
        </w:trPr>
        <w:tc>
          <w:tcPr>
            <w:tcW w:w="1809" w:type="dxa"/>
            <w:shd w:val="clear" w:color="auto" w:fill="auto"/>
          </w:tcPr>
          <w:p w:rsidR="0026735D" w:rsidRPr="0026735D" w:rsidRDefault="0026735D" w:rsidP="00B757A3">
            <w:pPr>
              <w:rPr>
                <w:rFonts w:ascii="Arial" w:hAnsi="Arial" w:cs="Arial"/>
                <w:color w:val="000000"/>
                <w:sz w:val="20"/>
                <w:szCs w:val="20"/>
                <w:lang w:val="ru-RU"/>
              </w:rPr>
            </w:pPr>
          </w:p>
        </w:tc>
        <w:tc>
          <w:tcPr>
            <w:tcW w:w="2768" w:type="dxa"/>
            <w:shd w:val="clear" w:color="auto" w:fill="auto"/>
          </w:tcPr>
          <w:p w:rsidR="0026735D" w:rsidRPr="0026735D" w:rsidRDefault="0026735D" w:rsidP="00B757A3">
            <w:pPr>
              <w:pStyle w:val="aff7"/>
              <w:widowControl w:val="0"/>
              <w:spacing w:before="57" w:after="0" w:line="240" w:lineRule="auto"/>
              <w:ind w:left="0"/>
              <w:jc w:val="both"/>
              <w:rPr>
                <w:rFonts w:ascii="Arial" w:hAnsi="Arial" w:cs="Arial"/>
                <w:color w:val="222222"/>
                <w:sz w:val="20"/>
                <w:szCs w:val="20"/>
                <w:lang w:val="ru-RU"/>
              </w:rPr>
            </w:pPr>
            <w:r w:rsidRPr="0026735D">
              <w:rPr>
                <w:rFonts w:ascii="Arial" w:hAnsi="Arial" w:cs="Arial"/>
                <w:color w:val="222222"/>
                <w:sz w:val="20"/>
                <w:szCs w:val="20"/>
                <w:lang w:val="ru-RU"/>
              </w:rPr>
              <w:t>Шум</w:t>
            </w:r>
          </w:p>
        </w:tc>
        <w:tc>
          <w:tcPr>
            <w:tcW w:w="2227" w:type="dxa"/>
            <w:shd w:val="clear" w:color="auto" w:fill="auto"/>
          </w:tcPr>
          <w:p w:rsidR="0026735D" w:rsidRPr="0026735D" w:rsidRDefault="0026735D" w:rsidP="00B757A3">
            <w:pPr>
              <w:pStyle w:val="aff7"/>
              <w:widowControl w:val="0"/>
              <w:spacing w:before="57" w:after="0" w:line="240" w:lineRule="auto"/>
              <w:ind w:left="0"/>
              <w:jc w:val="both"/>
              <w:rPr>
                <w:rFonts w:ascii="Arial" w:hAnsi="Arial" w:cs="Arial"/>
                <w:color w:val="222222"/>
                <w:sz w:val="20"/>
                <w:szCs w:val="20"/>
                <w:lang w:val="ru-RU"/>
              </w:rPr>
            </w:pPr>
            <w:r w:rsidRPr="0026735D">
              <w:rPr>
                <w:rFonts w:ascii="Arial" w:hAnsi="Arial" w:cs="Arial"/>
                <w:color w:val="222222"/>
                <w:sz w:val="20"/>
                <w:szCs w:val="20"/>
                <w:lang w:val="ru-RU"/>
              </w:rPr>
              <w:t>Незначительные и краткосрочные</w:t>
            </w:r>
          </w:p>
        </w:tc>
        <w:tc>
          <w:tcPr>
            <w:tcW w:w="4361" w:type="dxa"/>
            <w:shd w:val="clear" w:color="auto" w:fill="auto"/>
          </w:tcPr>
          <w:p w:rsidR="0026735D" w:rsidRPr="00B757A3" w:rsidRDefault="0026735D" w:rsidP="00B757A3">
            <w:pPr>
              <w:widowControl w:val="0"/>
              <w:spacing w:before="57" w:after="0" w:line="240" w:lineRule="auto"/>
              <w:jc w:val="both"/>
              <w:rPr>
                <w:rFonts w:ascii="Arial" w:hAnsi="Arial" w:cs="Arial"/>
                <w:color w:val="000000"/>
                <w:spacing w:val="-1"/>
                <w:sz w:val="20"/>
                <w:szCs w:val="20"/>
                <w:lang w:val="ru-RU"/>
              </w:rPr>
            </w:pPr>
            <w:r w:rsidRPr="00B757A3">
              <w:rPr>
                <w:rFonts w:ascii="Arial" w:hAnsi="Arial" w:cs="Arial"/>
                <w:color w:val="000000"/>
                <w:spacing w:val="-1"/>
                <w:sz w:val="20"/>
                <w:szCs w:val="20"/>
                <w:lang w:val="ru-RU"/>
              </w:rPr>
              <w:t>Примечание. Источники высокого уровня шума от работы установки отсутствуют. Когда возникает избыточный шум, это будет краткосрочным.</w:t>
            </w:r>
          </w:p>
        </w:tc>
        <w:tc>
          <w:tcPr>
            <w:tcW w:w="2398" w:type="dxa"/>
            <w:shd w:val="clear" w:color="auto" w:fill="auto"/>
          </w:tcPr>
          <w:p w:rsidR="0026735D" w:rsidRPr="0026735D" w:rsidRDefault="0026735D" w:rsidP="00B757A3">
            <w:pPr>
              <w:rPr>
                <w:rFonts w:ascii="Arial" w:hAnsi="Arial" w:cs="Arial"/>
                <w:sz w:val="20"/>
                <w:szCs w:val="20"/>
                <w:lang w:val="ru-RU"/>
              </w:rPr>
            </w:pPr>
            <w:r w:rsidRPr="0026735D">
              <w:rPr>
                <w:rFonts w:ascii="Arial" w:hAnsi="Arial" w:cs="Arial"/>
                <w:color w:val="000000"/>
                <w:spacing w:val="-1"/>
                <w:sz w:val="20"/>
                <w:szCs w:val="20"/>
                <w:lang w:val="ru-RU"/>
              </w:rPr>
              <w:t xml:space="preserve">Консультант ГРП /ГКПЭОС для мониторинга </w:t>
            </w:r>
          </w:p>
        </w:tc>
        <w:tc>
          <w:tcPr>
            <w:tcW w:w="2168" w:type="dxa"/>
            <w:gridSpan w:val="2"/>
            <w:shd w:val="clear" w:color="auto" w:fill="auto"/>
          </w:tcPr>
          <w:p w:rsidR="0026735D" w:rsidRPr="0026735D" w:rsidRDefault="0026735D" w:rsidP="00B757A3">
            <w:pPr>
              <w:rPr>
                <w:rFonts w:ascii="Arial" w:hAnsi="Arial" w:cs="Arial"/>
                <w:sz w:val="20"/>
                <w:szCs w:val="20"/>
                <w:lang w:val="ru-RU"/>
              </w:rPr>
            </w:pPr>
            <w:r w:rsidRPr="0026735D">
              <w:rPr>
                <w:rFonts w:ascii="Arial" w:hAnsi="Arial" w:cs="Arial"/>
                <w:color w:val="000000"/>
                <w:spacing w:val="-1"/>
                <w:sz w:val="20"/>
                <w:szCs w:val="20"/>
                <w:lang w:val="ru-RU"/>
              </w:rPr>
              <w:t>Стоимость должна быть включена в оперативный бюджет</w:t>
            </w:r>
            <w:proofErr w:type="gramStart"/>
            <w:r w:rsidRPr="0026735D">
              <w:rPr>
                <w:rFonts w:ascii="Arial" w:hAnsi="Arial" w:cs="Arial"/>
                <w:color w:val="000000"/>
                <w:spacing w:val="-1"/>
                <w:sz w:val="20"/>
                <w:szCs w:val="20"/>
              </w:rPr>
              <w:t>t</w:t>
            </w:r>
            <w:proofErr w:type="gramEnd"/>
          </w:p>
        </w:tc>
      </w:tr>
      <w:tr w:rsidR="00D611FD" w:rsidRPr="001B2176" w:rsidTr="00D57F00">
        <w:trPr>
          <w:gridAfter w:val="1"/>
          <w:wAfter w:w="72" w:type="dxa"/>
        </w:trPr>
        <w:tc>
          <w:tcPr>
            <w:tcW w:w="1809" w:type="dxa"/>
            <w:shd w:val="clear" w:color="auto" w:fill="auto"/>
          </w:tcPr>
          <w:p w:rsidR="0026735D" w:rsidRPr="0026735D" w:rsidRDefault="0026735D" w:rsidP="00B757A3">
            <w:pPr>
              <w:rPr>
                <w:rFonts w:ascii="Arial" w:hAnsi="Arial" w:cs="Arial"/>
                <w:color w:val="000000"/>
                <w:sz w:val="20"/>
                <w:szCs w:val="20"/>
                <w:lang w:val="ru-RU"/>
              </w:rPr>
            </w:pPr>
          </w:p>
        </w:tc>
        <w:tc>
          <w:tcPr>
            <w:tcW w:w="2768" w:type="dxa"/>
            <w:shd w:val="clear" w:color="auto" w:fill="auto"/>
          </w:tcPr>
          <w:p w:rsidR="0026735D" w:rsidRPr="0026735D" w:rsidRDefault="0026735D" w:rsidP="00B757A3">
            <w:pPr>
              <w:pStyle w:val="aff7"/>
              <w:widowControl w:val="0"/>
              <w:spacing w:before="57" w:after="0" w:line="240" w:lineRule="auto"/>
              <w:ind w:left="0"/>
              <w:jc w:val="both"/>
              <w:rPr>
                <w:rFonts w:ascii="Arial" w:hAnsi="Arial" w:cs="Arial"/>
                <w:color w:val="222222"/>
                <w:sz w:val="20"/>
                <w:szCs w:val="20"/>
                <w:lang w:val="ru-RU"/>
              </w:rPr>
            </w:pPr>
            <w:proofErr w:type="spellStart"/>
            <w:r w:rsidRPr="0026735D">
              <w:rPr>
                <w:rFonts w:ascii="Arial" w:hAnsi="Arial" w:cs="Arial"/>
                <w:color w:val="222222"/>
                <w:sz w:val="20"/>
                <w:szCs w:val="20"/>
                <w:lang w:val="ru-RU"/>
              </w:rPr>
              <w:t>Вермины</w:t>
            </w:r>
            <w:proofErr w:type="spellEnd"/>
            <w:r w:rsidRPr="0026735D">
              <w:rPr>
                <w:rFonts w:ascii="Arial" w:hAnsi="Arial" w:cs="Arial"/>
                <w:color w:val="222222"/>
                <w:sz w:val="20"/>
                <w:szCs w:val="20"/>
                <w:lang w:val="ru-RU"/>
              </w:rPr>
              <w:t xml:space="preserve"> и другие вредители</w:t>
            </w:r>
          </w:p>
        </w:tc>
        <w:tc>
          <w:tcPr>
            <w:tcW w:w="2227" w:type="dxa"/>
            <w:shd w:val="clear" w:color="auto" w:fill="auto"/>
          </w:tcPr>
          <w:p w:rsidR="0026735D" w:rsidRPr="0026735D" w:rsidRDefault="0026735D" w:rsidP="00B757A3">
            <w:pPr>
              <w:pStyle w:val="aff7"/>
              <w:widowControl w:val="0"/>
              <w:spacing w:before="57" w:after="0" w:line="240" w:lineRule="auto"/>
              <w:ind w:left="0"/>
              <w:jc w:val="both"/>
              <w:rPr>
                <w:rFonts w:ascii="Arial" w:hAnsi="Arial" w:cs="Arial"/>
                <w:color w:val="222222"/>
                <w:sz w:val="20"/>
                <w:szCs w:val="20"/>
                <w:lang w:val="ru-RU"/>
              </w:rPr>
            </w:pPr>
            <w:r w:rsidRPr="0026735D">
              <w:rPr>
                <w:rFonts w:ascii="Arial" w:hAnsi="Arial" w:cs="Arial"/>
                <w:color w:val="222222"/>
                <w:sz w:val="20"/>
                <w:szCs w:val="20"/>
                <w:lang w:val="ru-RU"/>
              </w:rPr>
              <w:t>незначительные и краткосрочные</w:t>
            </w:r>
          </w:p>
        </w:tc>
        <w:tc>
          <w:tcPr>
            <w:tcW w:w="4361" w:type="dxa"/>
            <w:shd w:val="clear" w:color="auto" w:fill="auto"/>
          </w:tcPr>
          <w:p w:rsidR="0026735D" w:rsidRPr="0026735D" w:rsidRDefault="0026735D" w:rsidP="00B757A3">
            <w:pPr>
              <w:pStyle w:val="TableParagraph"/>
              <w:spacing w:before="54"/>
              <w:ind w:left="99"/>
              <w:jc w:val="both"/>
              <w:rPr>
                <w:rFonts w:ascii="Arial" w:hAnsi="Arial" w:cs="Arial"/>
                <w:i/>
                <w:color w:val="000000"/>
                <w:sz w:val="20"/>
                <w:szCs w:val="20"/>
                <w:lang w:val="ru-RU"/>
              </w:rPr>
            </w:pPr>
            <w:r w:rsidRPr="0026735D">
              <w:rPr>
                <w:rFonts w:ascii="Arial" w:hAnsi="Arial" w:cs="Arial"/>
                <w:i/>
                <w:color w:val="000000"/>
                <w:sz w:val="20"/>
                <w:szCs w:val="20"/>
                <w:lang w:val="ru-RU"/>
              </w:rPr>
              <w:t xml:space="preserve">Присутствие вредителей и вредителей будет очень минимальным, поскольку объект и его оборудование полностью </w:t>
            </w:r>
            <w:proofErr w:type="gramStart"/>
            <w:r w:rsidRPr="0026735D">
              <w:rPr>
                <w:rFonts w:ascii="Arial" w:hAnsi="Arial" w:cs="Arial"/>
                <w:i/>
                <w:color w:val="000000"/>
                <w:sz w:val="20"/>
                <w:szCs w:val="20"/>
                <w:lang w:val="ru-RU"/>
              </w:rPr>
              <w:t>закрыты</w:t>
            </w:r>
            <w:proofErr w:type="gramEnd"/>
            <w:r w:rsidRPr="0026735D">
              <w:rPr>
                <w:rFonts w:ascii="Arial" w:hAnsi="Arial" w:cs="Arial"/>
                <w:i/>
                <w:color w:val="000000"/>
                <w:sz w:val="20"/>
                <w:szCs w:val="20"/>
                <w:lang w:val="ru-RU"/>
              </w:rPr>
              <w:t>. Обеспечить, чтобы сотрудники не подвергались воздействию вредных материалов;</w:t>
            </w:r>
          </w:p>
          <w:p w:rsidR="0026735D" w:rsidRPr="0026735D" w:rsidRDefault="0026735D" w:rsidP="00B757A3">
            <w:pPr>
              <w:pStyle w:val="TableParagraph"/>
              <w:spacing w:before="54"/>
              <w:ind w:left="99"/>
              <w:jc w:val="both"/>
              <w:rPr>
                <w:rFonts w:ascii="Arial" w:hAnsi="Arial" w:cs="Arial"/>
                <w:i/>
                <w:color w:val="000000"/>
                <w:sz w:val="20"/>
                <w:szCs w:val="20"/>
                <w:lang w:val="ru-RU"/>
              </w:rPr>
            </w:pPr>
            <w:r w:rsidRPr="0026735D">
              <w:rPr>
                <w:rFonts w:ascii="Arial" w:hAnsi="Arial" w:cs="Arial"/>
                <w:i/>
                <w:color w:val="000000"/>
                <w:sz w:val="20"/>
                <w:szCs w:val="20"/>
                <w:lang w:val="ru-RU"/>
              </w:rPr>
              <w:lastRenderedPageBreak/>
              <w:t>• всем работникам и персоналу должны быть предоставлены соответствующие РЕЕ</w:t>
            </w:r>
          </w:p>
          <w:p w:rsidR="0026735D" w:rsidRPr="0026735D" w:rsidRDefault="0026735D" w:rsidP="00D57F00">
            <w:pPr>
              <w:pStyle w:val="aff7"/>
              <w:widowControl w:val="0"/>
              <w:numPr>
                <w:ilvl w:val="0"/>
                <w:numId w:val="9"/>
              </w:numPr>
              <w:spacing w:before="57" w:after="0" w:line="240" w:lineRule="auto"/>
              <w:ind w:left="205" w:hanging="141"/>
              <w:jc w:val="both"/>
              <w:rPr>
                <w:rFonts w:ascii="Arial" w:eastAsia="Arial" w:hAnsi="Arial" w:cs="Arial"/>
                <w:color w:val="000000"/>
                <w:sz w:val="20"/>
                <w:szCs w:val="20"/>
                <w:lang w:val="ru-RU"/>
              </w:rPr>
            </w:pPr>
            <w:r w:rsidRPr="0026735D">
              <w:rPr>
                <w:rFonts w:ascii="Arial" w:hAnsi="Arial" w:cs="Arial"/>
                <w:i/>
                <w:color w:val="000000"/>
                <w:sz w:val="20"/>
                <w:szCs w:val="20"/>
                <w:lang w:val="ru-RU"/>
              </w:rPr>
              <w:t xml:space="preserve">Использование </w:t>
            </w:r>
            <w:proofErr w:type="gramStart"/>
            <w:r w:rsidR="00D57F00">
              <w:rPr>
                <w:rFonts w:ascii="Arial" w:hAnsi="Arial" w:cs="Arial"/>
                <w:i/>
                <w:color w:val="000000"/>
                <w:sz w:val="20"/>
                <w:szCs w:val="20"/>
                <w:lang w:val="ru-RU"/>
              </w:rPr>
              <w:t>СИЗ</w:t>
            </w:r>
            <w:proofErr w:type="gramEnd"/>
            <w:r w:rsidRPr="0026735D">
              <w:rPr>
                <w:rFonts w:ascii="Arial" w:hAnsi="Arial" w:cs="Arial"/>
                <w:i/>
                <w:color w:val="000000"/>
                <w:sz w:val="20"/>
                <w:szCs w:val="20"/>
                <w:lang w:val="ru-RU"/>
              </w:rPr>
              <w:t xml:space="preserve"> должно строго выполняться и контролироваться.</w:t>
            </w:r>
          </w:p>
        </w:tc>
        <w:tc>
          <w:tcPr>
            <w:tcW w:w="2398" w:type="dxa"/>
            <w:shd w:val="clear" w:color="auto" w:fill="auto"/>
          </w:tcPr>
          <w:p w:rsidR="0026735D" w:rsidRPr="0026735D" w:rsidRDefault="0026735D" w:rsidP="00B757A3">
            <w:pPr>
              <w:rPr>
                <w:rFonts w:ascii="Arial" w:hAnsi="Arial" w:cs="Arial"/>
                <w:sz w:val="20"/>
                <w:szCs w:val="20"/>
                <w:lang w:val="ru-RU"/>
              </w:rPr>
            </w:pPr>
            <w:r w:rsidRPr="0026735D">
              <w:rPr>
                <w:rFonts w:ascii="Arial" w:hAnsi="Arial" w:cs="Arial"/>
                <w:color w:val="000000"/>
                <w:spacing w:val="-1"/>
                <w:sz w:val="20"/>
                <w:szCs w:val="20"/>
                <w:lang w:val="ru-RU"/>
              </w:rPr>
              <w:lastRenderedPageBreak/>
              <w:t xml:space="preserve">Консультант ГРП /ГКПЭОС для мониторинга </w:t>
            </w:r>
          </w:p>
        </w:tc>
        <w:tc>
          <w:tcPr>
            <w:tcW w:w="2168" w:type="dxa"/>
            <w:gridSpan w:val="2"/>
            <w:shd w:val="clear" w:color="auto" w:fill="auto"/>
          </w:tcPr>
          <w:p w:rsidR="0026735D" w:rsidRPr="0026735D" w:rsidRDefault="0026735D" w:rsidP="00B757A3">
            <w:pPr>
              <w:rPr>
                <w:rFonts w:ascii="Arial" w:hAnsi="Arial" w:cs="Arial"/>
                <w:sz w:val="20"/>
                <w:szCs w:val="20"/>
                <w:lang w:val="ru-RU"/>
              </w:rPr>
            </w:pPr>
            <w:r w:rsidRPr="0026735D">
              <w:rPr>
                <w:rFonts w:ascii="Arial" w:hAnsi="Arial" w:cs="Arial"/>
                <w:color w:val="000000"/>
                <w:spacing w:val="-1"/>
                <w:sz w:val="20"/>
                <w:szCs w:val="20"/>
                <w:lang w:val="ru-RU"/>
              </w:rPr>
              <w:t>Стоимость должна быть включена в оперативный бюджет</w:t>
            </w:r>
            <w:proofErr w:type="gramStart"/>
            <w:r w:rsidRPr="0026735D">
              <w:rPr>
                <w:rFonts w:ascii="Arial" w:hAnsi="Arial" w:cs="Arial"/>
                <w:color w:val="000000"/>
                <w:spacing w:val="-1"/>
                <w:sz w:val="20"/>
                <w:szCs w:val="20"/>
              </w:rPr>
              <w:t>t</w:t>
            </w:r>
            <w:proofErr w:type="gramEnd"/>
          </w:p>
        </w:tc>
      </w:tr>
      <w:tr w:rsidR="00EE3F71" w:rsidRPr="001B2176" w:rsidTr="002115B9">
        <w:trPr>
          <w:gridAfter w:val="2"/>
          <w:wAfter w:w="102" w:type="dxa"/>
        </w:trPr>
        <w:tc>
          <w:tcPr>
            <w:tcW w:w="15701" w:type="dxa"/>
            <w:gridSpan w:val="6"/>
            <w:shd w:val="clear" w:color="auto" w:fill="auto"/>
          </w:tcPr>
          <w:p w:rsidR="00EE3F71" w:rsidRPr="00D57F00" w:rsidRDefault="00D57F00" w:rsidP="00AD300D">
            <w:pPr>
              <w:pStyle w:val="TableParagraph"/>
              <w:spacing w:before="173"/>
              <w:ind w:right="21"/>
              <w:rPr>
                <w:rFonts w:ascii="Arial" w:hAnsi="Arial" w:cs="Arial"/>
                <w:color w:val="000000"/>
                <w:spacing w:val="-1"/>
                <w:sz w:val="20"/>
                <w:szCs w:val="20"/>
                <w:lang w:val="ru-RU"/>
              </w:rPr>
            </w:pPr>
            <w:r w:rsidRPr="00D57F00">
              <w:rPr>
                <w:rFonts w:ascii="Arial" w:hAnsi="Arial" w:cs="Arial"/>
                <w:color w:val="000000"/>
                <w:sz w:val="20"/>
                <w:szCs w:val="20"/>
                <w:lang w:val="ru-RU"/>
              </w:rPr>
              <w:lastRenderedPageBreak/>
              <w:t>План экологического менеджмента [особенно на этапе строительства] не претендует на полноту и может быть расширен в любое время в соответствии с потребностями и необходимостью.</w:t>
            </w:r>
          </w:p>
        </w:tc>
      </w:tr>
    </w:tbl>
    <w:p w:rsidR="007F4682" w:rsidRPr="00D57F00" w:rsidRDefault="007F4682" w:rsidP="007F0524">
      <w:pPr>
        <w:autoSpaceDE w:val="0"/>
        <w:autoSpaceDN w:val="0"/>
        <w:adjustRightInd w:val="0"/>
        <w:spacing w:after="120" w:line="240" w:lineRule="auto"/>
        <w:jc w:val="center"/>
        <w:rPr>
          <w:rFonts w:ascii="Arial" w:hAnsi="Arial" w:cs="Arial"/>
          <w:b/>
          <w:bCs/>
          <w:color w:val="000000"/>
          <w:lang w:val="ru-RU"/>
        </w:rPr>
      </w:pPr>
    </w:p>
    <w:sectPr w:rsidR="007F4682" w:rsidRPr="00D57F00" w:rsidSect="00093C61">
      <w:headerReference w:type="even" r:id="rId31"/>
      <w:headerReference w:type="default" r:id="rId32"/>
      <w:pgSz w:w="16840" w:h="11910" w:orient="landscape"/>
      <w:pgMar w:top="280" w:right="1220" w:bottom="1100" w:left="520" w:header="0" w:footer="463"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31A7" w:rsidRDefault="00AF31A7" w:rsidP="00F21A48">
      <w:pPr>
        <w:spacing w:after="0" w:line="240" w:lineRule="auto"/>
      </w:pPr>
      <w:r>
        <w:separator/>
      </w:r>
    </w:p>
  </w:endnote>
  <w:endnote w:type="continuationSeparator" w:id="0">
    <w:p w:rsidR="00AF31A7" w:rsidRDefault="00AF31A7" w:rsidP="00F21A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Bold">
    <w:altName w:val="Arial"/>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ngsana New">
    <w:panose1 w:val="02020603050405020304"/>
    <w:charset w:val="DE"/>
    <w:family w:val="roman"/>
    <w:notTrueType/>
    <w:pitch w:val="variable"/>
    <w:sig w:usb0="01000001" w:usb1="00000000" w:usb2="00000000" w:usb3="00000000" w:csb0="00010000" w:csb1="00000000"/>
  </w:font>
  <w:font w:name="ArialMT">
    <w:altName w:val="Arial"/>
    <w:panose1 w:val="00000000000000000000"/>
    <w:charset w:val="00"/>
    <w:family w:val="roman"/>
    <w:notTrueType/>
    <w:pitch w:val="default"/>
    <w:sig w:usb0="00000000" w:usb1="00000000" w:usb2="00000000" w:usb3="00000000" w:csb0="00000000"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38F2" w:rsidRPr="00237103" w:rsidRDefault="00237103" w:rsidP="000518FB">
    <w:pPr>
      <w:pStyle w:val="af5"/>
      <w:tabs>
        <w:tab w:val="clear" w:pos="9360"/>
        <w:tab w:val="right" w:pos="9072"/>
        <w:tab w:val="right" w:pos="10915"/>
      </w:tabs>
      <w:rPr>
        <w:sz w:val="16"/>
        <w:szCs w:val="16"/>
        <w:lang w:val="ru-RU"/>
      </w:rPr>
    </w:pPr>
    <w:r w:rsidRPr="00237103">
      <w:rPr>
        <w:rFonts w:cs="Arial"/>
        <w:i/>
        <w:sz w:val="16"/>
        <w:szCs w:val="16"/>
        <w:lang w:val="ru-RU"/>
      </w:rPr>
      <w:t>Полугодовой Отчёт по экологическому мониторингу</w:t>
    </w:r>
    <w:r w:rsidR="00E538F2" w:rsidRPr="00237103">
      <w:rPr>
        <w:rFonts w:cs="Arial"/>
        <w:i/>
        <w:sz w:val="16"/>
        <w:szCs w:val="16"/>
        <w:lang w:val="ru-RU"/>
      </w:rPr>
      <w:tab/>
    </w:r>
    <w:r w:rsidRPr="00237103">
      <w:rPr>
        <w:rFonts w:cs="Arial"/>
        <w:i/>
        <w:sz w:val="16"/>
        <w:szCs w:val="16"/>
        <w:lang w:val="ru-RU"/>
      </w:rPr>
      <w:t xml:space="preserve"> за период Июль-Декабрь 2020</w:t>
    </w:r>
    <w:r>
      <w:rPr>
        <w:sz w:val="16"/>
        <w:szCs w:val="16"/>
        <w:lang w:val="ru-RU"/>
      </w:rPr>
      <w:t xml:space="preserve">                                                                  </w:t>
    </w:r>
    <w:proofErr w:type="spellStart"/>
    <w:proofErr w:type="gramStart"/>
    <w:r>
      <w:rPr>
        <w:sz w:val="16"/>
        <w:szCs w:val="16"/>
        <w:lang w:val="ru-RU"/>
      </w:rPr>
      <w:t>Стр</w:t>
    </w:r>
    <w:proofErr w:type="spellEnd"/>
    <w:proofErr w:type="gramEnd"/>
    <w:r w:rsidR="00E538F2" w:rsidRPr="00237103">
      <w:rPr>
        <w:sz w:val="16"/>
        <w:szCs w:val="16"/>
        <w:lang w:val="ru-RU"/>
      </w:rPr>
      <w:t xml:space="preserve"> </w:t>
    </w:r>
    <w:r w:rsidR="00DC6F37" w:rsidRPr="00DA1760">
      <w:rPr>
        <w:b/>
        <w:sz w:val="16"/>
        <w:szCs w:val="16"/>
      </w:rPr>
      <w:fldChar w:fldCharType="begin"/>
    </w:r>
    <w:r w:rsidR="00E538F2" w:rsidRPr="00237103">
      <w:rPr>
        <w:b/>
        <w:sz w:val="16"/>
        <w:szCs w:val="16"/>
        <w:lang w:val="ru-RU"/>
      </w:rPr>
      <w:instrText xml:space="preserve"> </w:instrText>
    </w:r>
    <w:r w:rsidR="00E538F2" w:rsidRPr="00DA1760">
      <w:rPr>
        <w:b/>
        <w:sz w:val="16"/>
        <w:szCs w:val="16"/>
      </w:rPr>
      <w:instrText>PAGE</w:instrText>
    </w:r>
    <w:r w:rsidR="00E538F2" w:rsidRPr="00237103">
      <w:rPr>
        <w:b/>
        <w:sz w:val="16"/>
        <w:szCs w:val="16"/>
        <w:lang w:val="ru-RU"/>
      </w:rPr>
      <w:instrText xml:space="preserve"> </w:instrText>
    </w:r>
    <w:r w:rsidR="00DC6F37" w:rsidRPr="00DA1760">
      <w:rPr>
        <w:b/>
        <w:sz w:val="16"/>
        <w:szCs w:val="16"/>
      </w:rPr>
      <w:fldChar w:fldCharType="separate"/>
    </w:r>
    <w:r w:rsidR="001B2176">
      <w:rPr>
        <w:b/>
        <w:noProof/>
        <w:sz w:val="16"/>
        <w:szCs w:val="16"/>
      </w:rPr>
      <w:t>2</w:t>
    </w:r>
    <w:r w:rsidR="00DC6F37" w:rsidRPr="00DA1760">
      <w:rPr>
        <w:b/>
        <w:sz w:val="16"/>
        <w:szCs w:val="16"/>
      </w:rPr>
      <w:fldChar w:fldCharType="end"/>
    </w:r>
    <w:r w:rsidR="00E538F2" w:rsidRPr="00237103">
      <w:rPr>
        <w:sz w:val="16"/>
        <w:szCs w:val="16"/>
        <w:lang w:val="ru-RU"/>
      </w:rPr>
      <w:t xml:space="preserve"> </w:t>
    </w:r>
    <w:r>
      <w:rPr>
        <w:sz w:val="16"/>
        <w:szCs w:val="16"/>
        <w:lang w:val="ru-RU"/>
      </w:rPr>
      <w:t>из</w:t>
    </w:r>
    <w:r w:rsidR="00E538F2" w:rsidRPr="00237103">
      <w:rPr>
        <w:sz w:val="16"/>
        <w:szCs w:val="16"/>
        <w:lang w:val="ru-RU"/>
      </w:rPr>
      <w:t xml:space="preserve"> </w:t>
    </w:r>
    <w:r w:rsidR="00DC6F37" w:rsidRPr="00DA1760">
      <w:rPr>
        <w:b/>
        <w:sz w:val="16"/>
        <w:szCs w:val="16"/>
      </w:rPr>
      <w:fldChar w:fldCharType="begin"/>
    </w:r>
    <w:r w:rsidR="00E538F2" w:rsidRPr="00237103">
      <w:rPr>
        <w:b/>
        <w:sz w:val="16"/>
        <w:szCs w:val="16"/>
        <w:lang w:val="ru-RU"/>
      </w:rPr>
      <w:instrText xml:space="preserve"> </w:instrText>
    </w:r>
    <w:r w:rsidR="00E538F2" w:rsidRPr="00DA1760">
      <w:rPr>
        <w:b/>
        <w:sz w:val="16"/>
        <w:szCs w:val="16"/>
      </w:rPr>
      <w:instrText>NUMPAGES</w:instrText>
    </w:r>
    <w:r w:rsidR="00E538F2" w:rsidRPr="00237103">
      <w:rPr>
        <w:b/>
        <w:sz w:val="16"/>
        <w:szCs w:val="16"/>
        <w:lang w:val="ru-RU"/>
      </w:rPr>
      <w:instrText xml:space="preserve">  </w:instrText>
    </w:r>
    <w:r w:rsidR="00DC6F37" w:rsidRPr="00DA1760">
      <w:rPr>
        <w:b/>
        <w:sz w:val="16"/>
        <w:szCs w:val="16"/>
      </w:rPr>
      <w:fldChar w:fldCharType="separate"/>
    </w:r>
    <w:r w:rsidR="001B2176">
      <w:rPr>
        <w:b/>
        <w:noProof/>
        <w:sz w:val="16"/>
        <w:szCs w:val="16"/>
      </w:rPr>
      <w:t>51</w:t>
    </w:r>
    <w:r w:rsidR="00DC6F37" w:rsidRPr="00DA1760">
      <w:rPr>
        <w:b/>
        <w:sz w:val="16"/>
        <w:szCs w:val="16"/>
      </w:rPr>
      <w:fldChar w:fldCharType="end"/>
    </w:r>
  </w:p>
  <w:p w:rsidR="00E538F2" w:rsidRDefault="00237103" w:rsidP="00092BB8">
    <w:pPr>
      <w:pStyle w:val="af3"/>
      <w:tabs>
        <w:tab w:val="right" w:pos="8080"/>
        <w:tab w:val="right" w:pos="9639"/>
      </w:tabs>
    </w:pPr>
    <w:r>
      <w:rPr>
        <w:rFonts w:cs="Arial"/>
        <w:i/>
        <w:sz w:val="16"/>
        <w:szCs w:val="16"/>
        <w:lang w:val="ru-RU"/>
      </w:rPr>
      <w:t>Контракт</w:t>
    </w:r>
    <w:r w:rsidR="00E538F2" w:rsidRPr="00F976D5">
      <w:rPr>
        <w:rFonts w:cs="Arial"/>
        <w:i/>
        <w:sz w:val="16"/>
        <w:szCs w:val="16"/>
      </w:rPr>
      <w:t xml:space="preserve"> No: SUE/ </w:t>
    </w:r>
    <w:proofErr w:type="spellStart"/>
    <w:r w:rsidR="00E538F2" w:rsidRPr="00F976D5">
      <w:rPr>
        <w:rFonts w:cs="Arial"/>
        <w:i/>
        <w:sz w:val="16"/>
        <w:szCs w:val="16"/>
      </w:rPr>
      <w:t>Maxsustrans</w:t>
    </w:r>
    <w:proofErr w:type="spellEnd"/>
    <w:r w:rsidR="00E538F2" w:rsidRPr="00F976D5">
      <w:rPr>
        <w:rFonts w:cs="Arial"/>
        <w:i/>
        <w:sz w:val="16"/>
        <w:szCs w:val="16"/>
      </w:rPr>
      <w:t>/ QCBS-Cons_1-2016-01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31A7" w:rsidRDefault="00AF31A7" w:rsidP="00F21A48">
      <w:pPr>
        <w:spacing w:after="0" w:line="240" w:lineRule="auto"/>
      </w:pPr>
      <w:r>
        <w:separator/>
      </w:r>
    </w:p>
  </w:footnote>
  <w:footnote w:type="continuationSeparator" w:id="0">
    <w:p w:rsidR="00AF31A7" w:rsidRDefault="00AF31A7" w:rsidP="00F21A48">
      <w:pPr>
        <w:spacing w:after="0" w:line="240" w:lineRule="auto"/>
      </w:pPr>
      <w:r>
        <w:continuationSeparator/>
      </w:r>
    </w:p>
  </w:footnote>
  <w:footnote w:id="1">
    <w:p w:rsidR="00E538F2" w:rsidRPr="00D24A2E" w:rsidRDefault="00E538F2" w:rsidP="00B50E80">
      <w:pPr>
        <w:pStyle w:val="aff1"/>
        <w:rPr>
          <w:lang w:val="ru-RU"/>
        </w:rPr>
      </w:pPr>
      <w:r>
        <w:rPr>
          <w:rStyle w:val="aff3"/>
        </w:rPr>
        <w:footnoteRef/>
      </w:r>
      <w:r>
        <w:t xml:space="preserve"> </w:t>
      </w:r>
      <w:r w:rsidRPr="00D24A2E">
        <w:rPr>
          <w:rFonts w:ascii="Arial" w:eastAsia="Arial" w:hAnsi="Arial" w:cs="Arial"/>
          <w:spacing w:val="1"/>
          <w:sz w:val="18"/>
          <w:szCs w:val="18"/>
          <w:lang w:val="ru-RU"/>
        </w:rPr>
        <w:t xml:space="preserve">Постановление </w:t>
      </w:r>
      <w:proofErr w:type="spellStart"/>
      <w:r w:rsidRPr="00D24A2E">
        <w:rPr>
          <w:rFonts w:ascii="Arial" w:eastAsia="Arial" w:hAnsi="Arial" w:cs="Arial"/>
          <w:spacing w:val="1"/>
          <w:sz w:val="18"/>
          <w:szCs w:val="18"/>
          <w:lang w:val="ru-RU"/>
        </w:rPr>
        <w:t>Хокимията</w:t>
      </w:r>
      <w:proofErr w:type="spellEnd"/>
      <w:r w:rsidRPr="00D24A2E">
        <w:rPr>
          <w:rFonts w:ascii="Arial" w:eastAsia="Arial" w:hAnsi="Arial" w:cs="Arial"/>
          <w:spacing w:val="1"/>
          <w:sz w:val="18"/>
          <w:szCs w:val="18"/>
          <w:lang w:val="ru-RU"/>
        </w:rPr>
        <w:t xml:space="preserve"> </w:t>
      </w:r>
      <w:proofErr w:type="spellStart"/>
      <w:r w:rsidRPr="00D24A2E">
        <w:rPr>
          <w:rFonts w:ascii="Arial" w:eastAsia="Arial" w:hAnsi="Arial" w:cs="Arial"/>
          <w:spacing w:val="1"/>
          <w:sz w:val="18"/>
          <w:szCs w:val="18"/>
          <w:lang w:val="ru-RU"/>
        </w:rPr>
        <w:t>Ахангаранского</w:t>
      </w:r>
      <w:proofErr w:type="spellEnd"/>
      <w:r w:rsidRPr="00D24A2E">
        <w:rPr>
          <w:rFonts w:ascii="Arial" w:eastAsia="Arial" w:hAnsi="Arial" w:cs="Arial"/>
          <w:spacing w:val="1"/>
          <w:sz w:val="18"/>
          <w:szCs w:val="18"/>
          <w:lang w:val="ru-RU"/>
        </w:rPr>
        <w:t xml:space="preserve"> района Ташкентской области № 1536 от 25 августа 2018 года о выделении 30 га земель из резервного земельного фонда для проектных нужд. Постановление </w:t>
      </w:r>
      <w:proofErr w:type="spellStart"/>
      <w:r w:rsidRPr="00D24A2E">
        <w:rPr>
          <w:rFonts w:ascii="Arial" w:eastAsia="Arial" w:hAnsi="Arial" w:cs="Arial"/>
          <w:spacing w:val="1"/>
          <w:sz w:val="18"/>
          <w:szCs w:val="18"/>
          <w:lang w:val="ru-RU"/>
        </w:rPr>
        <w:t>Хокимията</w:t>
      </w:r>
      <w:proofErr w:type="spellEnd"/>
      <w:r w:rsidRPr="00D24A2E">
        <w:rPr>
          <w:rFonts w:ascii="Arial" w:eastAsia="Arial" w:hAnsi="Arial" w:cs="Arial"/>
          <w:spacing w:val="1"/>
          <w:sz w:val="18"/>
          <w:szCs w:val="18"/>
          <w:lang w:val="ru-RU"/>
        </w:rPr>
        <w:t xml:space="preserve"> </w:t>
      </w:r>
      <w:proofErr w:type="spellStart"/>
      <w:r w:rsidRPr="00D24A2E">
        <w:rPr>
          <w:rFonts w:ascii="Arial" w:eastAsia="Arial" w:hAnsi="Arial" w:cs="Arial"/>
          <w:spacing w:val="1"/>
          <w:sz w:val="18"/>
          <w:szCs w:val="18"/>
          <w:lang w:val="ru-RU"/>
        </w:rPr>
        <w:t>Ахангаранского</w:t>
      </w:r>
      <w:proofErr w:type="spellEnd"/>
      <w:r w:rsidRPr="00D24A2E">
        <w:rPr>
          <w:rFonts w:ascii="Arial" w:eastAsia="Arial" w:hAnsi="Arial" w:cs="Arial"/>
          <w:spacing w:val="1"/>
          <w:sz w:val="18"/>
          <w:szCs w:val="18"/>
          <w:lang w:val="ru-RU"/>
        </w:rPr>
        <w:t xml:space="preserve"> района Ташкентской области № 3860 от 15 июня 2019 года о выделении 1,2 га земель из резервного земельного фонда для нужд проекта.</w:t>
      </w:r>
    </w:p>
  </w:footnote>
  <w:footnote w:id="2">
    <w:p w:rsidR="00E538F2" w:rsidRPr="00106939" w:rsidRDefault="00E538F2" w:rsidP="00C72AE1">
      <w:pPr>
        <w:pStyle w:val="afff"/>
        <w:spacing w:before="0" w:beforeAutospacing="0" w:after="0" w:afterAutospacing="0"/>
        <w:ind w:left="187" w:hanging="187"/>
        <w:jc w:val="both"/>
        <w:rPr>
          <w:rFonts w:ascii="Arial" w:eastAsia="SimSun" w:hAnsi="Arial" w:cs="Arial"/>
          <w:color w:val="000000"/>
          <w:sz w:val="18"/>
          <w:szCs w:val="18"/>
        </w:rPr>
      </w:pPr>
      <w:r w:rsidRPr="005F4111">
        <w:rPr>
          <w:rStyle w:val="aff3"/>
          <w:rFonts w:eastAsia="Calibri" w:cs="Arial"/>
          <w:sz w:val="18"/>
          <w:szCs w:val="18"/>
        </w:rPr>
        <w:footnoteRef/>
      </w:r>
      <w:r w:rsidRPr="00C72AE1">
        <w:rPr>
          <w:rFonts w:ascii="Arial" w:hAnsi="Arial" w:cs="Arial"/>
          <w:sz w:val="18"/>
          <w:szCs w:val="18"/>
        </w:rPr>
        <w:t xml:space="preserve"> </w:t>
      </w:r>
      <w:r w:rsidRPr="00106939">
        <w:rPr>
          <w:rFonts w:ascii="Arial" w:eastAsia="SimSun" w:hAnsi="Arial" w:cs="Arial"/>
          <w:color w:val="000000"/>
          <w:sz w:val="16"/>
          <w:szCs w:val="18"/>
        </w:rPr>
        <w:t>В</w:t>
      </w:r>
      <w:r w:rsidRPr="00C72AE1">
        <w:rPr>
          <w:rFonts w:ascii="Arial" w:hAnsi="Arial" w:cs="Arial"/>
          <w:sz w:val="18"/>
          <w:szCs w:val="18"/>
        </w:rPr>
        <w:t xml:space="preserve"> </w:t>
      </w:r>
      <w:r w:rsidRPr="00106939">
        <w:rPr>
          <w:rFonts w:ascii="Arial" w:eastAsia="SimSun" w:hAnsi="Arial" w:cs="Arial"/>
          <w:color w:val="000000"/>
          <w:sz w:val="16"/>
          <w:szCs w:val="18"/>
        </w:rPr>
        <w:t xml:space="preserve">состав Миссии входили специалист по вопросам городского развития и руководитель Миссии г-н </w:t>
      </w:r>
      <w:proofErr w:type="spellStart"/>
      <w:r w:rsidRPr="00106939">
        <w:rPr>
          <w:rFonts w:ascii="Arial" w:eastAsia="SimSun" w:hAnsi="Arial" w:cs="Arial"/>
          <w:color w:val="000000"/>
          <w:sz w:val="16"/>
          <w:szCs w:val="18"/>
        </w:rPr>
        <w:t>Руоюй</w:t>
      </w:r>
      <w:proofErr w:type="spellEnd"/>
      <w:r w:rsidRPr="00106939">
        <w:rPr>
          <w:rFonts w:ascii="Arial" w:eastAsia="SimSun" w:hAnsi="Arial" w:cs="Arial"/>
          <w:color w:val="000000"/>
          <w:sz w:val="16"/>
          <w:szCs w:val="18"/>
        </w:rPr>
        <w:t xml:space="preserve"> </w:t>
      </w:r>
      <w:proofErr w:type="spellStart"/>
      <w:r w:rsidRPr="00106939">
        <w:rPr>
          <w:rFonts w:ascii="Arial" w:eastAsia="SimSun" w:hAnsi="Arial" w:cs="Arial"/>
          <w:color w:val="000000"/>
          <w:sz w:val="16"/>
          <w:szCs w:val="18"/>
        </w:rPr>
        <w:t>Ху</w:t>
      </w:r>
      <w:proofErr w:type="spellEnd"/>
      <w:r w:rsidRPr="00106939">
        <w:rPr>
          <w:rFonts w:ascii="Arial" w:eastAsia="SimSun" w:hAnsi="Arial" w:cs="Arial"/>
          <w:color w:val="000000"/>
          <w:sz w:val="16"/>
          <w:szCs w:val="18"/>
        </w:rPr>
        <w:t xml:space="preserve">; г-жа </w:t>
      </w:r>
      <w:proofErr w:type="spellStart"/>
      <w:r w:rsidRPr="00106939">
        <w:rPr>
          <w:rFonts w:ascii="Arial" w:eastAsia="SimSun" w:hAnsi="Arial" w:cs="Arial"/>
          <w:color w:val="000000"/>
          <w:sz w:val="16"/>
          <w:szCs w:val="18"/>
        </w:rPr>
        <w:t>Мехри</w:t>
      </w:r>
      <w:proofErr w:type="spellEnd"/>
      <w:r w:rsidRPr="00106939">
        <w:rPr>
          <w:rFonts w:ascii="Arial" w:eastAsia="SimSun" w:hAnsi="Arial" w:cs="Arial"/>
          <w:color w:val="000000"/>
          <w:sz w:val="16"/>
          <w:szCs w:val="18"/>
        </w:rPr>
        <w:t xml:space="preserve"> </w:t>
      </w:r>
      <w:proofErr w:type="spellStart"/>
      <w:r w:rsidRPr="00106939">
        <w:rPr>
          <w:rFonts w:ascii="Arial" w:eastAsia="SimSun" w:hAnsi="Arial" w:cs="Arial"/>
          <w:color w:val="000000"/>
          <w:sz w:val="16"/>
          <w:szCs w:val="18"/>
        </w:rPr>
        <w:t>Худайбердиева</w:t>
      </w:r>
      <w:proofErr w:type="spellEnd"/>
      <w:r w:rsidRPr="00106939">
        <w:rPr>
          <w:rFonts w:ascii="Arial" w:eastAsia="SimSun" w:hAnsi="Arial" w:cs="Arial"/>
          <w:color w:val="000000"/>
          <w:sz w:val="16"/>
          <w:szCs w:val="18"/>
        </w:rPr>
        <w:t>, старший сотрудник по вопросам социального развития (</w:t>
      </w:r>
      <w:proofErr w:type="spellStart"/>
      <w:r w:rsidRPr="00106939">
        <w:rPr>
          <w:rFonts w:ascii="Arial" w:eastAsia="SimSun" w:hAnsi="Arial" w:cs="Arial"/>
          <w:color w:val="000000"/>
          <w:sz w:val="16"/>
          <w:szCs w:val="18"/>
        </w:rPr>
        <w:t>гендерные</w:t>
      </w:r>
      <w:proofErr w:type="spellEnd"/>
      <w:r w:rsidRPr="00106939">
        <w:rPr>
          <w:rFonts w:ascii="Arial" w:eastAsia="SimSun" w:hAnsi="Arial" w:cs="Arial"/>
          <w:color w:val="000000"/>
          <w:sz w:val="16"/>
          <w:szCs w:val="18"/>
        </w:rPr>
        <w:t xml:space="preserve"> вопросы), г-жа </w:t>
      </w:r>
      <w:proofErr w:type="spellStart"/>
      <w:r w:rsidRPr="00106939">
        <w:rPr>
          <w:rFonts w:ascii="Arial" w:eastAsia="SimSun" w:hAnsi="Arial" w:cs="Arial"/>
          <w:color w:val="000000"/>
          <w:sz w:val="16"/>
          <w:szCs w:val="18"/>
        </w:rPr>
        <w:t>Феруза</w:t>
      </w:r>
      <w:proofErr w:type="spellEnd"/>
      <w:r w:rsidRPr="00106939">
        <w:rPr>
          <w:rFonts w:ascii="Arial" w:eastAsia="SimSun" w:hAnsi="Arial" w:cs="Arial"/>
          <w:color w:val="000000"/>
          <w:sz w:val="16"/>
          <w:szCs w:val="18"/>
        </w:rPr>
        <w:t xml:space="preserve"> </w:t>
      </w:r>
      <w:proofErr w:type="spellStart"/>
      <w:r w:rsidRPr="00106939">
        <w:rPr>
          <w:rFonts w:ascii="Arial" w:eastAsia="SimSun" w:hAnsi="Arial" w:cs="Arial"/>
          <w:color w:val="000000"/>
          <w:sz w:val="16"/>
          <w:szCs w:val="18"/>
        </w:rPr>
        <w:t>Инсавалиева</w:t>
      </w:r>
      <w:proofErr w:type="spellEnd"/>
      <w:r w:rsidRPr="00106939">
        <w:rPr>
          <w:rFonts w:ascii="Arial" w:eastAsia="SimSun" w:hAnsi="Arial" w:cs="Arial"/>
          <w:color w:val="000000"/>
          <w:sz w:val="16"/>
          <w:szCs w:val="18"/>
        </w:rPr>
        <w:t xml:space="preserve">, младший сотрудник по вопросам охраны, г-н </w:t>
      </w:r>
      <w:proofErr w:type="spellStart"/>
      <w:r w:rsidRPr="00106939">
        <w:rPr>
          <w:rFonts w:ascii="Arial" w:eastAsia="SimSun" w:hAnsi="Arial" w:cs="Arial"/>
          <w:color w:val="000000"/>
          <w:sz w:val="16"/>
          <w:szCs w:val="18"/>
        </w:rPr>
        <w:t>Дониор</w:t>
      </w:r>
      <w:proofErr w:type="spellEnd"/>
      <w:r w:rsidRPr="00106939">
        <w:rPr>
          <w:rFonts w:ascii="Arial" w:eastAsia="SimSun" w:hAnsi="Arial" w:cs="Arial"/>
          <w:color w:val="000000"/>
          <w:sz w:val="16"/>
          <w:szCs w:val="18"/>
        </w:rPr>
        <w:t xml:space="preserve"> </w:t>
      </w:r>
      <w:proofErr w:type="spellStart"/>
      <w:r w:rsidRPr="00106939">
        <w:rPr>
          <w:rFonts w:ascii="Arial" w:eastAsia="SimSun" w:hAnsi="Arial" w:cs="Arial"/>
          <w:color w:val="000000"/>
          <w:sz w:val="16"/>
          <w:szCs w:val="18"/>
        </w:rPr>
        <w:t>Мухаммадалиев</w:t>
      </w:r>
      <w:proofErr w:type="spellEnd"/>
      <w:r w:rsidRPr="00106939">
        <w:rPr>
          <w:rFonts w:ascii="Arial" w:eastAsia="SimSun" w:hAnsi="Arial" w:cs="Arial"/>
          <w:color w:val="000000"/>
          <w:sz w:val="16"/>
          <w:szCs w:val="18"/>
        </w:rPr>
        <w:t xml:space="preserve">, старший сотрудник по вопросам социального сектора, и г-н Шарль Феликс </w:t>
      </w:r>
      <w:proofErr w:type="spellStart"/>
      <w:r w:rsidRPr="00106939">
        <w:rPr>
          <w:rFonts w:ascii="Arial" w:eastAsia="SimSun" w:hAnsi="Arial" w:cs="Arial"/>
          <w:color w:val="000000"/>
          <w:sz w:val="16"/>
          <w:szCs w:val="18"/>
        </w:rPr>
        <w:t>Симбильо</w:t>
      </w:r>
      <w:proofErr w:type="spellEnd"/>
      <w:r w:rsidRPr="00106939">
        <w:rPr>
          <w:rFonts w:ascii="Arial" w:eastAsia="SimSun" w:hAnsi="Arial" w:cs="Arial"/>
          <w:color w:val="000000"/>
          <w:sz w:val="16"/>
          <w:szCs w:val="18"/>
        </w:rPr>
        <w:t xml:space="preserve">, оперативный аналитик; Миссия получила руководящие указания и поддержку со стороны директора </w:t>
      </w:r>
      <w:proofErr w:type="spellStart"/>
      <w:r w:rsidRPr="00106939">
        <w:rPr>
          <w:rFonts w:ascii="Arial" w:eastAsia="SimSun" w:hAnsi="Arial" w:cs="Arial"/>
          <w:color w:val="000000"/>
          <w:sz w:val="16"/>
          <w:szCs w:val="18"/>
        </w:rPr>
        <w:t>Представительства-АБР</w:t>
      </w:r>
      <w:proofErr w:type="spellEnd"/>
      <w:r w:rsidRPr="00106939">
        <w:rPr>
          <w:rFonts w:ascii="Arial" w:eastAsia="SimSun" w:hAnsi="Arial" w:cs="Arial"/>
          <w:color w:val="000000"/>
          <w:sz w:val="16"/>
          <w:szCs w:val="18"/>
        </w:rPr>
        <w:t xml:space="preserve"> в Узбекистане г-жи Синди </w:t>
      </w:r>
      <w:proofErr w:type="spellStart"/>
      <w:r w:rsidRPr="00106939">
        <w:rPr>
          <w:rFonts w:ascii="Arial" w:eastAsia="SimSun" w:hAnsi="Arial" w:cs="Arial"/>
          <w:color w:val="000000"/>
          <w:sz w:val="16"/>
          <w:szCs w:val="18"/>
        </w:rPr>
        <w:t>Мальвичини</w:t>
      </w:r>
      <w:proofErr w:type="spellEnd"/>
      <w:r w:rsidRPr="00106939">
        <w:rPr>
          <w:rFonts w:ascii="Arial" w:eastAsia="SimSun" w:hAnsi="Arial" w:cs="Arial"/>
          <w:color w:val="000000"/>
          <w:sz w:val="16"/>
          <w:szCs w:val="18"/>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38F2" w:rsidRPr="00E943A1" w:rsidRDefault="00E538F2" w:rsidP="00E943A1">
    <w:pPr>
      <w:pStyle w:val="af3"/>
      <w:jc w:val="center"/>
      <w:rPr>
        <w:i/>
        <w:sz w:val="18"/>
      </w:rPr>
    </w:pPr>
    <w:r w:rsidRPr="00237103">
      <w:rPr>
        <w:i/>
        <w:noProof/>
        <w:sz w:val="18"/>
        <w:lang w:val="ru-RU" w:eastAsia="ru-RU"/>
      </w:rPr>
      <w:drawing>
        <wp:anchor distT="0" distB="0" distL="114300" distR="114300" simplePos="0" relativeHeight="251658752" behindDoc="1" locked="0" layoutInCell="1" allowOverlap="1">
          <wp:simplePos x="0" y="0"/>
          <wp:positionH relativeFrom="column">
            <wp:posOffset>5167630</wp:posOffset>
          </wp:positionH>
          <wp:positionV relativeFrom="paragraph">
            <wp:posOffset>-337185</wp:posOffset>
          </wp:positionV>
          <wp:extent cx="641985" cy="642620"/>
          <wp:effectExtent l="0" t="0" r="0" b="0"/>
          <wp:wrapNone/>
          <wp:docPr id="23" name="Рисунок 1" descr="E:\3 My Docs\Eng-Invest\logo\New logo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3 My Docs\Eng-Invest\logo\New logo2.t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1985" cy="642620"/>
                  </a:xfrm>
                  <a:prstGeom prst="rect">
                    <a:avLst/>
                  </a:prstGeom>
                  <a:noFill/>
                  <a:ln>
                    <a:noFill/>
                  </a:ln>
                </pic:spPr>
              </pic:pic>
            </a:graphicData>
          </a:graphic>
        </wp:anchor>
      </w:drawing>
    </w:r>
    <w:proofErr w:type="spellStart"/>
    <w:r w:rsidR="00237103" w:rsidRPr="00237103">
      <w:rPr>
        <w:i/>
        <w:sz w:val="18"/>
      </w:rPr>
      <w:t>Подготовлено</w:t>
    </w:r>
    <w:proofErr w:type="spellEnd"/>
    <w:r w:rsidR="00237103" w:rsidRPr="00237103">
      <w:rPr>
        <w:i/>
        <w:sz w:val="18"/>
      </w:rPr>
      <w:t xml:space="preserve"> </w:t>
    </w:r>
    <w:proofErr w:type="spellStart"/>
    <w:r w:rsidR="00237103" w:rsidRPr="00237103">
      <w:rPr>
        <w:i/>
        <w:sz w:val="18"/>
      </w:rPr>
      <w:t>Консультантом</w:t>
    </w:r>
    <w:proofErr w:type="spellEnd"/>
    <w:r w:rsidR="00237103" w:rsidRPr="00237103">
      <w:rPr>
        <w:i/>
        <w:sz w:val="18"/>
      </w:rPr>
      <w:t xml:space="preserve"> ГРП</w:t>
    </w:r>
    <w:r w:rsidRPr="00E943A1">
      <w:rPr>
        <w:i/>
        <w:sz w:val="18"/>
      </w:rPr>
      <w:t xml:space="preserve"> – </w:t>
    </w:r>
    <w:proofErr w:type="spellStart"/>
    <w:r w:rsidRPr="00E943A1">
      <w:rPr>
        <w:i/>
        <w:sz w:val="18"/>
      </w:rPr>
      <w:t>Infratech</w:t>
    </w:r>
    <w:proofErr w:type="spellEnd"/>
    <w:r w:rsidRPr="00E943A1">
      <w:rPr>
        <w:i/>
        <w:sz w:val="18"/>
      </w:rPr>
      <w:t xml:space="preserve"> Consultant SDN Ltd.</w:t>
    </w:r>
  </w:p>
  <w:p w:rsidR="00E538F2" w:rsidRDefault="00E538F2" w:rsidP="00092BB8">
    <w:pPr>
      <w:pStyle w:val="af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38F2" w:rsidRDefault="00E538F2">
    <w:pPr>
      <w:spacing w:line="14" w:lineRule="auto"/>
      <w:rPr>
        <w:sz w:val="2"/>
        <w:szCs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38F2" w:rsidRDefault="00E538F2" w:rsidP="00092BB8">
    <w:pPr>
      <w:pStyle w:val="af5"/>
      <w:tabs>
        <w:tab w:val="center" w:pos="4820"/>
        <w:tab w:val="right" w:pos="9639"/>
      </w:tabs>
      <w:rPr>
        <w:rFonts w:cs="Arial"/>
        <w:i/>
        <w:sz w:val="16"/>
        <w:szCs w:val="16"/>
      </w:rPr>
    </w:pPr>
    <w:r>
      <w:rPr>
        <w:rFonts w:cs="Arial"/>
        <w:i/>
        <w:sz w:val="16"/>
        <w:szCs w:val="16"/>
      </w:rPr>
      <w:tab/>
    </w:r>
  </w:p>
  <w:p w:rsidR="00E538F2" w:rsidRDefault="00E538F2" w:rsidP="00092BB8">
    <w:pPr>
      <w:pStyle w:val="af5"/>
      <w:tabs>
        <w:tab w:val="center" w:pos="4820"/>
        <w:tab w:val="right" w:pos="9639"/>
      </w:tabs>
      <w:rPr>
        <w:rFonts w:cs="Arial"/>
        <w:i/>
        <w:sz w:val="16"/>
        <w:szCs w:val="16"/>
      </w:rPr>
    </w:pPr>
    <w:r>
      <w:rPr>
        <w:noProof/>
        <w:lang w:val="ru-RU" w:eastAsia="ru-RU"/>
      </w:rPr>
      <w:drawing>
        <wp:anchor distT="0" distB="0" distL="114300" distR="114300" simplePos="0" relativeHeight="251657728" behindDoc="1" locked="0" layoutInCell="1" allowOverlap="1">
          <wp:simplePos x="0" y="0"/>
          <wp:positionH relativeFrom="column">
            <wp:posOffset>8717280</wp:posOffset>
          </wp:positionH>
          <wp:positionV relativeFrom="paragraph">
            <wp:posOffset>10160</wp:posOffset>
          </wp:positionV>
          <wp:extent cx="589280" cy="589915"/>
          <wp:effectExtent l="0" t="0" r="0" b="0"/>
          <wp:wrapNone/>
          <wp:docPr id="8" name="Рисунок 1" descr="E:\3 My Docs\Eng-Invest\logo\New logo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3 My Docs\Eng-Invest\logo\New logo2.t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89280" cy="589915"/>
                  </a:xfrm>
                  <a:prstGeom prst="rect">
                    <a:avLst/>
                  </a:prstGeom>
                  <a:noFill/>
                  <a:ln>
                    <a:noFill/>
                  </a:ln>
                </pic:spPr>
              </pic:pic>
            </a:graphicData>
          </a:graphic>
        </wp:anchor>
      </w:drawing>
    </w:r>
  </w:p>
  <w:p w:rsidR="00E538F2" w:rsidRDefault="00E538F2" w:rsidP="00E943A1">
    <w:pPr>
      <w:pStyle w:val="af3"/>
      <w:jc w:val="center"/>
      <w:rPr>
        <w:i/>
        <w:sz w:val="18"/>
      </w:rPr>
    </w:pPr>
  </w:p>
  <w:p w:rsidR="00E538F2" w:rsidRPr="00E943A1" w:rsidRDefault="00E538F2" w:rsidP="00E943A1">
    <w:pPr>
      <w:pStyle w:val="af3"/>
      <w:jc w:val="center"/>
      <w:rPr>
        <w:i/>
        <w:sz w:val="18"/>
      </w:rPr>
    </w:pPr>
    <w:r w:rsidRPr="00E943A1">
      <w:rPr>
        <w:i/>
        <w:sz w:val="18"/>
      </w:rPr>
      <w:t xml:space="preserve">Prepared by PIU Consultants – </w:t>
    </w:r>
    <w:proofErr w:type="spellStart"/>
    <w:r w:rsidRPr="00E943A1">
      <w:rPr>
        <w:i/>
        <w:sz w:val="18"/>
      </w:rPr>
      <w:t>Infratech</w:t>
    </w:r>
    <w:proofErr w:type="spellEnd"/>
    <w:r w:rsidRPr="00E943A1">
      <w:rPr>
        <w:i/>
        <w:sz w:val="18"/>
      </w:rPr>
      <w:t xml:space="preserve"> Consultant SDN Ltd.</w:t>
    </w:r>
  </w:p>
  <w:p w:rsidR="00E538F2" w:rsidRDefault="00E538F2" w:rsidP="00092BB8">
    <w:pPr>
      <w:pStyle w:val="af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0F1E3548"/>
    <w:lvl w:ilvl="0">
      <w:start w:val="1"/>
      <w:numFmt w:val="bullet"/>
      <w:pStyle w:val="a"/>
      <w:lvlText w:val=""/>
      <w:lvlJc w:val="left"/>
      <w:pPr>
        <w:tabs>
          <w:tab w:val="num" w:pos="360"/>
        </w:tabs>
        <w:ind w:left="360" w:hanging="360"/>
      </w:pPr>
      <w:rPr>
        <w:rFonts w:ascii="Symbol" w:hAnsi="Symbol" w:hint="default"/>
      </w:rPr>
    </w:lvl>
  </w:abstractNum>
  <w:abstractNum w:abstractNumId="1">
    <w:nsid w:val="FFFFFFFB"/>
    <w:multiLevelType w:val="multilevel"/>
    <w:tmpl w:val="E67849C8"/>
    <w:lvl w:ilvl="0">
      <w:start w:val="1"/>
      <w:numFmt w:val="decimal"/>
      <w:pStyle w:val="1"/>
      <w:lvlText w:val="%1."/>
      <w:lvlJc w:val="left"/>
      <w:pPr>
        <w:tabs>
          <w:tab w:val="num" w:pos="0"/>
        </w:tabs>
        <w:ind w:left="720" w:hanging="720"/>
      </w:pPr>
      <w:rPr>
        <w:rFonts w:hint="default"/>
        <w:sz w:val="28"/>
        <w:szCs w:val="28"/>
      </w:rPr>
    </w:lvl>
    <w:lvl w:ilvl="1">
      <w:start w:val="1"/>
      <w:numFmt w:val="upperLetter"/>
      <w:pStyle w:val="2"/>
      <w:lvlText w:val="%2."/>
      <w:lvlJc w:val="left"/>
      <w:pPr>
        <w:tabs>
          <w:tab w:val="num" w:pos="0"/>
        </w:tabs>
        <w:ind w:left="720" w:hanging="720"/>
      </w:pPr>
      <w:rPr>
        <w:rFonts w:cs="Times New Roman" w:hint="default"/>
      </w:rPr>
    </w:lvl>
    <w:lvl w:ilvl="2">
      <w:start w:val="1"/>
      <w:numFmt w:val="decimal"/>
      <w:pStyle w:val="3"/>
      <w:lvlText w:val="%3."/>
      <w:lvlJc w:val="left"/>
      <w:pPr>
        <w:tabs>
          <w:tab w:val="num" w:pos="0"/>
        </w:tabs>
        <w:ind w:left="1440" w:hanging="720"/>
      </w:pPr>
      <w:rPr>
        <w:rFonts w:cs="Times New Roman" w:hint="default"/>
      </w:rPr>
    </w:lvl>
    <w:lvl w:ilvl="3">
      <w:start w:val="1"/>
      <w:numFmt w:val="lowerLetter"/>
      <w:pStyle w:val="4"/>
      <w:lvlText w:val="%4."/>
      <w:lvlJc w:val="left"/>
      <w:pPr>
        <w:tabs>
          <w:tab w:val="num" w:pos="0"/>
        </w:tabs>
        <w:ind w:left="2160" w:hanging="720"/>
      </w:pPr>
      <w:rPr>
        <w:rFonts w:cs="Times New Roman" w:hint="default"/>
      </w:rPr>
    </w:lvl>
    <w:lvl w:ilvl="4">
      <w:start w:val="1"/>
      <w:numFmt w:val="lowerRoman"/>
      <w:pStyle w:val="5"/>
      <w:lvlText w:val="%5."/>
      <w:lvlJc w:val="left"/>
      <w:pPr>
        <w:tabs>
          <w:tab w:val="num" w:pos="0"/>
        </w:tabs>
        <w:ind w:left="2880" w:hanging="720"/>
      </w:pPr>
      <w:rPr>
        <w:rFonts w:cs="Times New Roman" w:hint="default"/>
      </w:rPr>
    </w:lvl>
    <w:lvl w:ilvl="5">
      <w:start w:val="1"/>
      <w:numFmt w:val="none"/>
      <w:pStyle w:val="6"/>
      <w:suff w:val="nothing"/>
      <w:lvlText w:val=""/>
      <w:lvlJc w:val="left"/>
      <w:pPr>
        <w:ind w:left="4320" w:hanging="720"/>
      </w:pPr>
      <w:rPr>
        <w:rFonts w:cs="Times New Roman" w:hint="default"/>
      </w:rPr>
    </w:lvl>
    <w:lvl w:ilvl="6">
      <w:start w:val="1"/>
      <w:numFmt w:val="none"/>
      <w:pStyle w:val="7"/>
      <w:suff w:val="nothing"/>
      <w:lvlText w:val=""/>
      <w:lvlJc w:val="left"/>
      <w:pPr>
        <w:ind w:left="5040" w:hanging="720"/>
      </w:pPr>
      <w:rPr>
        <w:rFonts w:cs="Times New Roman" w:hint="default"/>
      </w:rPr>
    </w:lvl>
    <w:lvl w:ilvl="7">
      <w:start w:val="1"/>
      <w:numFmt w:val="none"/>
      <w:pStyle w:val="8"/>
      <w:suff w:val="nothing"/>
      <w:lvlText w:val=""/>
      <w:lvlJc w:val="left"/>
      <w:pPr>
        <w:ind w:left="5760" w:hanging="720"/>
      </w:pPr>
      <w:rPr>
        <w:rFonts w:cs="Times New Roman" w:hint="default"/>
      </w:rPr>
    </w:lvl>
    <w:lvl w:ilvl="8">
      <w:start w:val="1"/>
      <w:numFmt w:val="none"/>
      <w:pStyle w:val="9"/>
      <w:suff w:val="nothing"/>
      <w:lvlText w:val=""/>
      <w:lvlJc w:val="left"/>
      <w:pPr>
        <w:ind w:left="6480" w:hanging="720"/>
      </w:pPr>
      <w:rPr>
        <w:rFonts w:cs="Times New Roman" w:hint="default"/>
      </w:rPr>
    </w:lvl>
  </w:abstractNum>
  <w:abstractNum w:abstractNumId="2">
    <w:nsid w:val="00000004"/>
    <w:multiLevelType w:val="multilevel"/>
    <w:tmpl w:val="00000004"/>
    <w:name w:val="WWNum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nsid w:val="0187547C"/>
    <w:multiLevelType w:val="hybridMultilevel"/>
    <w:tmpl w:val="B022A70A"/>
    <w:lvl w:ilvl="0" w:tplc="90FA67FA">
      <w:start w:val="1"/>
      <w:numFmt w:val="decimal"/>
      <w:lvlText w:val="(%1)"/>
      <w:lvlJc w:val="left"/>
      <w:pPr>
        <w:ind w:left="720" w:hanging="360"/>
      </w:pPr>
      <w:rPr>
        <w:rFonts w:ascii="Arial" w:hAnsi="Arial" w:cs="Arial" w:hint="default"/>
        <w:b/>
        <w:sz w:val="22"/>
        <w:szCs w:val="22"/>
      </w:rPr>
    </w:lvl>
    <w:lvl w:ilvl="1" w:tplc="9C3E8B32">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290734E"/>
    <w:multiLevelType w:val="hybridMultilevel"/>
    <w:tmpl w:val="737866BC"/>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C931D8"/>
    <w:multiLevelType w:val="hybridMultilevel"/>
    <w:tmpl w:val="EDBC0ABE"/>
    <w:lvl w:ilvl="0" w:tplc="0E981B0C">
      <w:start w:val="2"/>
      <w:numFmt w:val="decimal"/>
      <w:lvlText w:val="(%1)"/>
      <w:lvlJc w:val="left"/>
      <w:pPr>
        <w:ind w:left="720" w:hanging="360"/>
      </w:pPr>
      <w:rPr>
        <w:rFonts w:ascii="Arial" w:hAnsi="Arial" w:cs="Arial"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606453"/>
    <w:multiLevelType w:val="multilevel"/>
    <w:tmpl w:val="46022784"/>
    <w:lvl w:ilvl="0">
      <w:start w:val="3"/>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FC35D21"/>
    <w:multiLevelType w:val="hybridMultilevel"/>
    <w:tmpl w:val="26D889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06116BF"/>
    <w:multiLevelType w:val="hybridMultilevel"/>
    <w:tmpl w:val="82963438"/>
    <w:lvl w:ilvl="0" w:tplc="757EE6AE">
      <w:start w:val="102"/>
      <w:numFmt w:val="decimal"/>
      <w:lvlText w:val="%1."/>
      <w:lvlJc w:val="left"/>
      <w:pPr>
        <w:ind w:left="360" w:hanging="360"/>
      </w:pPr>
      <w:rPr>
        <w:rFonts w:ascii="Arial" w:hAnsi="Arial" w:cs="Arial" w:hint="default"/>
        <w:b w:val="0"/>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CF78CF"/>
    <w:multiLevelType w:val="multilevel"/>
    <w:tmpl w:val="FBAEF78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59414E1"/>
    <w:multiLevelType w:val="hybridMultilevel"/>
    <w:tmpl w:val="6F9E64C4"/>
    <w:lvl w:ilvl="0" w:tplc="9B601852">
      <w:start w:val="1"/>
      <w:numFmt w:val="bullet"/>
      <w:pStyle w:val="Listenabsatz1"/>
      <w:lvlText w:val=""/>
      <w:lvlJc w:val="left"/>
      <w:pPr>
        <w:tabs>
          <w:tab w:val="num" w:pos="360"/>
        </w:tabs>
        <w:ind w:left="360" w:hanging="360"/>
      </w:pPr>
      <w:rPr>
        <w:rFonts w:ascii="Symbol" w:hAnsi="Symbol" w:hint="default"/>
      </w:rPr>
    </w:lvl>
    <w:lvl w:ilvl="1" w:tplc="0C070003">
      <w:start w:val="1"/>
      <w:numFmt w:val="bullet"/>
      <w:lvlText w:val="o"/>
      <w:lvlJc w:val="left"/>
      <w:pPr>
        <w:tabs>
          <w:tab w:val="num" w:pos="1080"/>
        </w:tabs>
        <w:ind w:left="1080" w:hanging="360"/>
      </w:pPr>
      <w:rPr>
        <w:rFonts w:ascii="Courier New" w:hAnsi="Courier New" w:cs="Courier New" w:hint="default"/>
      </w:rPr>
    </w:lvl>
    <w:lvl w:ilvl="2" w:tplc="0C070005">
      <w:start w:val="1"/>
      <w:numFmt w:val="bullet"/>
      <w:lvlText w:val=""/>
      <w:lvlJc w:val="left"/>
      <w:pPr>
        <w:tabs>
          <w:tab w:val="num" w:pos="1800"/>
        </w:tabs>
        <w:ind w:left="1800" w:hanging="360"/>
      </w:pPr>
      <w:rPr>
        <w:rFonts w:ascii="Wingdings" w:hAnsi="Wingdings" w:hint="default"/>
      </w:rPr>
    </w:lvl>
    <w:lvl w:ilvl="3" w:tplc="0C070001">
      <w:start w:val="2"/>
      <w:numFmt w:val="bullet"/>
      <w:lvlText w:val=""/>
      <w:lvlJc w:val="left"/>
      <w:pPr>
        <w:ind w:left="2520" w:hanging="360"/>
      </w:pPr>
      <w:rPr>
        <w:rFonts w:ascii="Wingdings" w:eastAsia="Times New Roman" w:hAnsi="Wingdings" w:cs="Times New Roman" w:hint="default"/>
      </w:rPr>
    </w:lvl>
    <w:lvl w:ilvl="4" w:tplc="0C070003" w:tentative="1">
      <w:start w:val="1"/>
      <w:numFmt w:val="bullet"/>
      <w:lvlText w:val="o"/>
      <w:lvlJc w:val="left"/>
      <w:pPr>
        <w:tabs>
          <w:tab w:val="num" w:pos="3240"/>
        </w:tabs>
        <w:ind w:left="3240" w:hanging="360"/>
      </w:pPr>
      <w:rPr>
        <w:rFonts w:ascii="Courier New" w:hAnsi="Courier New" w:cs="Courier New" w:hint="default"/>
      </w:rPr>
    </w:lvl>
    <w:lvl w:ilvl="5" w:tplc="0C070005" w:tentative="1">
      <w:start w:val="1"/>
      <w:numFmt w:val="bullet"/>
      <w:lvlText w:val=""/>
      <w:lvlJc w:val="left"/>
      <w:pPr>
        <w:tabs>
          <w:tab w:val="num" w:pos="3960"/>
        </w:tabs>
        <w:ind w:left="3960" w:hanging="360"/>
      </w:pPr>
      <w:rPr>
        <w:rFonts w:ascii="Wingdings" w:hAnsi="Wingdings" w:hint="default"/>
      </w:rPr>
    </w:lvl>
    <w:lvl w:ilvl="6" w:tplc="0C070001" w:tentative="1">
      <w:start w:val="1"/>
      <w:numFmt w:val="bullet"/>
      <w:lvlText w:val=""/>
      <w:lvlJc w:val="left"/>
      <w:pPr>
        <w:tabs>
          <w:tab w:val="num" w:pos="4680"/>
        </w:tabs>
        <w:ind w:left="4680" w:hanging="360"/>
      </w:pPr>
      <w:rPr>
        <w:rFonts w:ascii="Symbol" w:hAnsi="Symbol" w:hint="default"/>
      </w:rPr>
    </w:lvl>
    <w:lvl w:ilvl="7" w:tplc="0C070003" w:tentative="1">
      <w:start w:val="1"/>
      <w:numFmt w:val="bullet"/>
      <w:lvlText w:val="o"/>
      <w:lvlJc w:val="left"/>
      <w:pPr>
        <w:tabs>
          <w:tab w:val="num" w:pos="5400"/>
        </w:tabs>
        <w:ind w:left="5400" w:hanging="360"/>
      </w:pPr>
      <w:rPr>
        <w:rFonts w:ascii="Courier New" w:hAnsi="Courier New" w:cs="Courier New" w:hint="default"/>
      </w:rPr>
    </w:lvl>
    <w:lvl w:ilvl="8" w:tplc="0C070005" w:tentative="1">
      <w:start w:val="1"/>
      <w:numFmt w:val="bullet"/>
      <w:lvlText w:val=""/>
      <w:lvlJc w:val="left"/>
      <w:pPr>
        <w:tabs>
          <w:tab w:val="num" w:pos="6120"/>
        </w:tabs>
        <w:ind w:left="6120" w:hanging="360"/>
      </w:pPr>
      <w:rPr>
        <w:rFonts w:ascii="Wingdings" w:hAnsi="Wingdings" w:hint="default"/>
      </w:rPr>
    </w:lvl>
  </w:abstractNum>
  <w:abstractNum w:abstractNumId="11">
    <w:nsid w:val="1E2D69E2"/>
    <w:multiLevelType w:val="hybridMultilevel"/>
    <w:tmpl w:val="B8542306"/>
    <w:lvl w:ilvl="0" w:tplc="1D9679CE">
      <w:start w:val="1"/>
      <w:numFmt w:val="bullet"/>
      <w:lvlText w:val=""/>
      <w:lvlJc w:val="left"/>
      <w:pPr>
        <w:ind w:left="1552" w:hanging="360"/>
      </w:pPr>
      <w:rPr>
        <w:rFonts w:ascii="Symbol" w:eastAsia="Symbol" w:hAnsi="Symbol" w:hint="default"/>
        <w:sz w:val="22"/>
        <w:szCs w:val="22"/>
      </w:rPr>
    </w:lvl>
    <w:lvl w:ilvl="1" w:tplc="71A64F76">
      <w:start w:val="1"/>
      <w:numFmt w:val="bullet"/>
      <w:lvlText w:val="•"/>
      <w:lvlJc w:val="left"/>
      <w:pPr>
        <w:ind w:left="2445" w:hanging="360"/>
      </w:pPr>
      <w:rPr>
        <w:rFonts w:hint="default"/>
      </w:rPr>
    </w:lvl>
    <w:lvl w:ilvl="2" w:tplc="DDB28480">
      <w:start w:val="1"/>
      <w:numFmt w:val="bullet"/>
      <w:lvlText w:val="•"/>
      <w:lvlJc w:val="left"/>
      <w:pPr>
        <w:ind w:left="3337" w:hanging="360"/>
      </w:pPr>
      <w:rPr>
        <w:rFonts w:hint="default"/>
      </w:rPr>
    </w:lvl>
    <w:lvl w:ilvl="3" w:tplc="90DE2A12">
      <w:start w:val="1"/>
      <w:numFmt w:val="bullet"/>
      <w:lvlText w:val="•"/>
      <w:lvlJc w:val="left"/>
      <w:pPr>
        <w:ind w:left="4230" w:hanging="360"/>
      </w:pPr>
      <w:rPr>
        <w:rFonts w:hint="default"/>
      </w:rPr>
    </w:lvl>
    <w:lvl w:ilvl="4" w:tplc="7F0C5CB6">
      <w:start w:val="1"/>
      <w:numFmt w:val="bullet"/>
      <w:lvlText w:val="•"/>
      <w:lvlJc w:val="left"/>
      <w:pPr>
        <w:ind w:left="5123" w:hanging="360"/>
      </w:pPr>
      <w:rPr>
        <w:rFonts w:hint="default"/>
      </w:rPr>
    </w:lvl>
    <w:lvl w:ilvl="5" w:tplc="1F30E506">
      <w:start w:val="1"/>
      <w:numFmt w:val="bullet"/>
      <w:lvlText w:val="•"/>
      <w:lvlJc w:val="left"/>
      <w:pPr>
        <w:ind w:left="6016" w:hanging="360"/>
      </w:pPr>
      <w:rPr>
        <w:rFonts w:hint="default"/>
      </w:rPr>
    </w:lvl>
    <w:lvl w:ilvl="6" w:tplc="95B4C7FC">
      <w:start w:val="1"/>
      <w:numFmt w:val="bullet"/>
      <w:lvlText w:val="•"/>
      <w:lvlJc w:val="left"/>
      <w:pPr>
        <w:ind w:left="6908" w:hanging="360"/>
      </w:pPr>
      <w:rPr>
        <w:rFonts w:hint="default"/>
      </w:rPr>
    </w:lvl>
    <w:lvl w:ilvl="7" w:tplc="B3C4EA26">
      <w:start w:val="1"/>
      <w:numFmt w:val="bullet"/>
      <w:lvlText w:val="•"/>
      <w:lvlJc w:val="left"/>
      <w:pPr>
        <w:ind w:left="7801" w:hanging="360"/>
      </w:pPr>
      <w:rPr>
        <w:rFonts w:hint="default"/>
      </w:rPr>
    </w:lvl>
    <w:lvl w:ilvl="8" w:tplc="68E45DC8">
      <w:start w:val="1"/>
      <w:numFmt w:val="bullet"/>
      <w:lvlText w:val="•"/>
      <w:lvlJc w:val="left"/>
      <w:pPr>
        <w:ind w:left="8694" w:hanging="360"/>
      </w:pPr>
      <w:rPr>
        <w:rFonts w:hint="default"/>
      </w:rPr>
    </w:lvl>
  </w:abstractNum>
  <w:abstractNum w:abstractNumId="12">
    <w:nsid w:val="247542C5"/>
    <w:multiLevelType w:val="hybridMultilevel"/>
    <w:tmpl w:val="A96ABD8A"/>
    <w:lvl w:ilvl="0" w:tplc="3B2EB252">
      <w:start w:val="1"/>
      <w:numFmt w:val="low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50C7365"/>
    <w:multiLevelType w:val="hybridMultilevel"/>
    <w:tmpl w:val="70560B3C"/>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60669ED"/>
    <w:multiLevelType w:val="hybridMultilevel"/>
    <w:tmpl w:val="085650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C114267"/>
    <w:multiLevelType w:val="hybridMultilevel"/>
    <w:tmpl w:val="F5BCBA0C"/>
    <w:lvl w:ilvl="0" w:tplc="0409000F">
      <w:start w:val="1"/>
      <w:numFmt w:val="decimal"/>
      <w:pStyle w:val="30"/>
      <w:lvlText w:val="%1."/>
      <w:lvlJc w:val="left"/>
      <w:pPr>
        <w:ind w:left="360" w:hanging="360"/>
      </w:pPr>
      <w:rPr>
        <w:rFonts w:ascii="Calibri" w:hAnsi="Calibri" w:cs="Calibri" w:hint="default"/>
        <w:b/>
        <w:color w:val="632423"/>
        <w:sz w:val="22"/>
        <w:szCs w:val="22"/>
        <w:u w:val="none"/>
        <w:lang w:val="en-GB"/>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2D8D3E55"/>
    <w:multiLevelType w:val="multilevel"/>
    <w:tmpl w:val="34EEEE88"/>
    <w:lvl w:ilvl="0">
      <w:start w:val="1"/>
      <w:numFmt w:val="decimal"/>
      <w:pStyle w:val="ADBNormalParaAgnes"/>
      <w:lvlText w:val="%1."/>
      <w:lvlJc w:val="left"/>
      <w:pPr>
        <w:tabs>
          <w:tab w:val="num" w:pos="720"/>
        </w:tabs>
        <w:ind w:left="0" w:firstLine="0"/>
      </w:pPr>
      <w:rPr>
        <w:rFonts w:hint="default"/>
        <w:b w:val="0"/>
        <w:bCs w:val="0"/>
        <w:i w:val="0"/>
        <w:iCs w:val="0"/>
        <w:caps w:val="0"/>
        <w:smallCaps w:val="0"/>
        <w:strike w:val="0"/>
        <w:dstrike w:val="0"/>
        <w:vanish w:val="0"/>
        <w:color w:val="000000"/>
        <w:spacing w:val="0"/>
        <w:kern w:val="0"/>
        <w:position w:val="0"/>
        <w:u w:val="none"/>
        <w:vertAlign w:val="baseline"/>
        <w:em w:val="none"/>
      </w:rPr>
    </w:lvl>
    <w:lvl w:ilvl="1">
      <w:start w:val="1"/>
      <w:numFmt w:val="lowerRoman"/>
      <w:lvlText w:val="(%2)"/>
      <w:lvlJc w:val="left"/>
      <w:pPr>
        <w:tabs>
          <w:tab w:val="num" w:pos="1058"/>
        </w:tabs>
        <w:ind w:left="1058" w:hanging="709"/>
      </w:pPr>
      <w:rPr>
        <w:rFonts w:hint="default"/>
      </w:rPr>
    </w:lvl>
    <w:lvl w:ilvl="2">
      <w:start w:val="1"/>
      <w:numFmt w:val="lowerLetter"/>
      <w:lvlText w:val="%3."/>
      <w:lvlJc w:val="left"/>
      <w:pPr>
        <w:tabs>
          <w:tab w:val="num" w:pos="1766"/>
        </w:tabs>
        <w:ind w:left="1766" w:hanging="708"/>
      </w:pPr>
      <w:rPr>
        <w:rFonts w:hint="default"/>
      </w:rPr>
    </w:lvl>
    <w:lvl w:ilvl="3">
      <w:start w:val="1"/>
      <w:numFmt w:val="decimal"/>
      <w:lvlText w:val="%4."/>
      <w:lvlJc w:val="left"/>
      <w:pPr>
        <w:tabs>
          <w:tab w:val="num" w:pos="1368"/>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88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96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17">
    <w:nsid w:val="317C27FB"/>
    <w:multiLevelType w:val="hybridMultilevel"/>
    <w:tmpl w:val="62B42FE6"/>
    <w:lvl w:ilvl="0" w:tplc="D944A26A">
      <w:start w:val="1"/>
      <w:numFmt w:val="decimal"/>
      <w:pStyle w:val="SCBody"/>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8">
    <w:nsid w:val="321E7205"/>
    <w:multiLevelType w:val="hybridMultilevel"/>
    <w:tmpl w:val="38906C14"/>
    <w:lvl w:ilvl="0" w:tplc="B9CE9C48">
      <w:start w:val="55"/>
      <w:numFmt w:val="decimal"/>
      <w:lvlText w:val="%1."/>
      <w:lvlJc w:val="left"/>
      <w:pPr>
        <w:ind w:left="450" w:hanging="360"/>
      </w:pPr>
      <w:rPr>
        <w:rFonts w:ascii="Arial" w:hAnsi="Arial" w:cs="Arial" w:hint="default"/>
        <w:b w:val="0"/>
        <w:strike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952D89"/>
    <w:multiLevelType w:val="hybridMultilevel"/>
    <w:tmpl w:val="479A47A6"/>
    <w:lvl w:ilvl="0" w:tplc="2A1E4A34">
      <w:start w:val="1"/>
      <w:numFmt w:val="bullet"/>
      <w:lvlText w:val=""/>
      <w:lvlJc w:val="left"/>
      <w:pPr>
        <w:tabs>
          <w:tab w:val="num" w:pos="3544"/>
        </w:tabs>
        <w:ind w:left="3544" w:hanging="708"/>
      </w:pPr>
      <w:rPr>
        <w:rFonts w:ascii="Symbol" w:hAnsi="Symbol" w:hint="default"/>
      </w:rPr>
    </w:lvl>
    <w:lvl w:ilvl="1" w:tplc="04090003" w:tentative="1">
      <w:start w:val="1"/>
      <w:numFmt w:val="bullet"/>
      <w:lvlText w:val="o"/>
      <w:lvlJc w:val="left"/>
      <w:pPr>
        <w:tabs>
          <w:tab w:val="num" w:pos="2858"/>
        </w:tabs>
        <w:ind w:left="2858" w:hanging="360"/>
      </w:pPr>
      <w:rPr>
        <w:rFonts w:ascii="Courier New" w:hAnsi="Courier New" w:hint="default"/>
      </w:rPr>
    </w:lvl>
    <w:lvl w:ilvl="2" w:tplc="04090005">
      <w:start w:val="1"/>
      <w:numFmt w:val="bullet"/>
      <w:pStyle w:val="b2a"/>
      <w:lvlText w:val=""/>
      <w:lvlJc w:val="left"/>
      <w:pPr>
        <w:tabs>
          <w:tab w:val="num" w:pos="3578"/>
        </w:tabs>
        <w:ind w:left="3578" w:hanging="360"/>
      </w:pPr>
      <w:rPr>
        <w:rFonts w:ascii="Symbol" w:hAnsi="Symbol" w:hint="default"/>
      </w:rPr>
    </w:lvl>
    <w:lvl w:ilvl="3" w:tplc="04090001" w:tentative="1">
      <w:start w:val="1"/>
      <w:numFmt w:val="bullet"/>
      <w:lvlText w:val=""/>
      <w:lvlJc w:val="left"/>
      <w:pPr>
        <w:tabs>
          <w:tab w:val="num" w:pos="4298"/>
        </w:tabs>
        <w:ind w:left="4298" w:hanging="360"/>
      </w:pPr>
      <w:rPr>
        <w:rFonts w:ascii="Symbol" w:hAnsi="Symbol" w:hint="default"/>
      </w:rPr>
    </w:lvl>
    <w:lvl w:ilvl="4" w:tplc="04090003" w:tentative="1">
      <w:start w:val="1"/>
      <w:numFmt w:val="bullet"/>
      <w:lvlText w:val="o"/>
      <w:lvlJc w:val="left"/>
      <w:pPr>
        <w:tabs>
          <w:tab w:val="num" w:pos="5018"/>
        </w:tabs>
        <w:ind w:left="5018" w:hanging="360"/>
      </w:pPr>
      <w:rPr>
        <w:rFonts w:ascii="Courier New" w:hAnsi="Courier New" w:hint="default"/>
      </w:rPr>
    </w:lvl>
    <w:lvl w:ilvl="5" w:tplc="04090005" w:tentative="1">
      <w:start w:val="1"/>
      <w:numFmt w:val="bullet"/>
      <w:lvlText w:val=""/>
      <w:lvlJc w:val="left"/>
      <w:pPr>
        <w:tabs>
          <w:tab w:val="num" w:pos="5738"/>
        </w:tabs>
        <w:ind w:left="5738" w:hanging="360"/>
      </w:pPr>
      <w:rPr>
        <w:rFonts w:ascii="Wingdings" w:hAnsi="Wingdings" w:hint="default"/>
      </w:rPr>
    </w:lvl>
    <w:lvl w:ilvl="6" w:tplc="04090001" w:tentative="1">
      <w:start w:val="1"/>
      <w:numFmt w:val="bullet"/>
      <w:lvlText w:val=""/>
      <w:lvlJc w:val="left"/>
      <w:pPr>
        <w:tabs>
          <w:tab w:val="num" w:pos="6458"/>
        </w:tabs>
        <w:ind w:left="6458" w:hanging="360"/>
      </w:pPr>
      <w:rPr>
        <w:rFonts w:ascii="Symbol" w:hAnsi="Symbol" w:hint="default"/>
      </w:rPr>
    </w:lvl>
    <w:lvl w:ilvl="7" w:tplc="04090003" w:tentative="1">
      <w:start w:val="1"/>
      <w:numFmt w:val="bullet"/>
      <w:lvlText w:val="o"/>
      <w:lvlJc w:val="left"/>
      <w:pPr>
        <w:tabs>
          <w:tab w:val="num" w:pos="7178"/>
        </w:tabs>
        <w:ind w:left="7178" w:hanging="360"/>
      </w:pPr>
      <w:rPr>
        <w:rFonts w:ascii="Courier New" w:hAnsi="Courier New" w:hint="default"/>
      </w:rPr>
    </w:lvl>
    <w:lvl w:ilvl="8" w:tplc="04090005" w:tentative="1">
      <w:start w:val="1"/>
      <w:numFmt w:val="bullet"/>
      <w:lvlText w:val=""/>
      <w:lvlJc w:val="left"/>
      <w:pPr>
        <w:tabs>
          <w:tab w:val="num" w:pos="7898"/>
        </w:tabs>
        <w:ind w:left="7898" w:hanging="360"/>
      </w:pPr>
      <w:rPr>
        <w:rFonts w:ascii="Wingdings" w:hAnsi="Wingdings" w:hint="default"/>
      </w:rPr>
    </w:lvl>
  </w:abstractNum>
  <w:abstractNum w:abstractNumId="20">
    <w:nsid w:val="3D691789"/>
    <w:multiLevelType w:val="hybridMultilevel"/>
    <w:tmpl w:val="816ED7D0"/>
    <w:lvl w:ilvl="0" w:tplc="0419000F">
      <w:start w:val="1"/>
      <w:numFmt w:val="decimal"/>
      <w:lvlText w:val="%1."/>
      <w:lvlJc w:val="left"/>
      <w:pPr>
        <w:ind w:left="720" w:hanging="360"/>
      </w:pPr>
    </w:lvl>
    <w:lvl w:ilvl="1" w:tplc="04190011">
      <w:start w:val="1"/>
      <w:numFmt w:val="decimal"/>
      <w:lvlText w:val="%2)"/>
      <w:lvlJc w:val="left"/>
      <w:pPr>
        <w:ind w:left="162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DE53631"/>
    <w:multiLevelType w:val="hybridMultilevel"/>
    <w:tmpl w:val="0B2ACA7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3206BBF"/>
    <w:multiLevelType w:val="multilevel"/>
    <w:tmpl w:val="0E986316"/>
    <w:lvl w:ilvl="0">
      <w:start w:val="4"/>
      <w:numFmt w:val="decimal"/>
      <w:lvlText w:val="%1."/>
      <w:lvlJc w:val="left"/>
      <w:pPr>
        <w:ind w:left="360" w:hanging="360"/>
      </w:pPr>
      <w:rPr>
        <w:rFonts w:hint="default"/>
        <w:sz w:val="28"/>
        <w:szCs w:val="28"/>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443E44C4"/>
    <w:multiLevelType w:val="multilevel"/>
    <w:tmpl w:val="4DCCFD6A"/>
    <w:lvl w:ilvl="0">
      <w:start w:val="1"/>
      <w:numFmt w:val="decimal"/>
      <w:lvlText w:val="%1."/>
      <w:lvlJc w:val="left"/>
      <w:pPr>
        <w:ind w:left="360" w:hanging="360"/>
      </w:pPr>
      <w:rPr>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49866E0D"/>
    <w:multiLevelType w:val="hybridMultilevel"/>
    <w:tmpl w:val="7C30A23A"/>
    <w:lvl w:ilvl="0" w:tplc="309EA4A4">
      <w:start w:val="1"/>
      <w:numFmt w:val="bullet"/>
      <w:lvlText w:val=""/>
      <w:lvlJc w:val="left"/>
      <w:pPr>
        <w:ind w:left="435" w:hanging="272"/>
      </w:pPr>
      <w:rPr>
        <w:rFonts w:ascii="Symbol" w:eastAsia="Symbol" w:hAnsi="Symbol" w:hint="default"/>
        <w:w w:val="99"/>
        <w:sz w:val="20"/>
        <w:szCs w:val="20"/>
      </w:rPr>
    </w:lvl>
    <w:lvl w:ilvl="1" w:tplc="D79AAC9A">
      <w:start w:val="1"/>
      <w:numFmt w:val="bullet"/>
      <w:lvlText w:val="•"/>
      <w:lvlJc w:val="left"/>
      <w:pPr>
        <w:ind w:left="741" w:hanging="272"/>
      </w:pPr>
      <w:rPr>
        <w:rFonts w:hint="default"/>
      </w:rPr>
    </w:lvl>
    <w:lvl w:ilvl="2" w:tplc="12662FDA">
      <w:start w:val="1"/>
      <w:numFmt w:val="bullet"/>
      <w:lvlText w:val="•"/>
      <w:lvlJc w:val="left"/>
      <w:pPr>
        <w:ind w:left="1046" w:hanging="272"/>
      </w:pPr>
      <w:rPr>
        <w:rFonts w:hint="default"/>
      </w:rPr>
    </w:lvl>
    <w:lvl w:ilvl="3" w:tplc="47ECABB0">
      <w:start w:val="1"/>
      <w:numFmt w:val="bullet"/>
      <w:lvlText w:val="•"/>
      <w:lvlJc w:val="left"/>
      <w:pPr>
        <w:ind w:left="1352" w:hanging="272"/>
      </w:pPr>
      <w:rPr>
        <w:rFonts w:hint="default"/>
      </w:rPr>
    </w:lvl>
    <w:lvl w:ilvl="4" w:tplc="07E685FA">
      <w:start w:val="1"/>
      <w:numFmt w:val="bullet"/>
      <w:lvlText w:val="•"/>
      <w:lvlJc w:val="left"/>
      <w:pPr>
        <w:ind w:left="1657" w:hanging="272"/>
      </w:pPr>
      <w:rPr>
        <w:rFonts w:hint="default"/>
      </w:rPr>
    </w:lvl>
    <w:lvl w:ilvl="5" w:tplc="481EFB26">
      <w:start w:val="1"/>
      <w:numFmt w:val="bullet"/>
      <w:lvlText w:val="•"/>
      <w:lvlJc w:val="left"/>
      <w:pPr>
        <w:ind w:left="1963" w:hanging="272"/>
      </w:pPr>
      <w:rPr>
        <w:rFonts w:hint="default"/>
      </w:rPr>
    </w:lvl>
    <w:lvl w:ilvl="6" w:tplc="A934B8E8">
      <w:start w:val="1"/>
      <w:numFmt w:val="bullet"/>
      <w:lvlText w:val="•"/>
      <w:lvlJc w:val="left"/>
      <w:pPr>
        <w:ind w:left="2268" w:hanging="272"/>
      </w:pPr>
      <w:rPr>
        <w:rFonts w:hint="default"/>
      </w:rPr>
    </w:lvl>
    <w:lvl w:ilvl="7" w:tplc="33047922">
      <w:start w:val="1"/>
      <w:numFmt w:val="bullet"/>
      <w:lvlText w:val="•"/>
      <w:lvlJc w:val="left"/>
      <w:pPr>
        <w:ind w:left="2574" w:hanging="272"/>
      </w:pPr>
      <w:rPr>
        <w:rFonts w:hint="default"/>
      </w:rPr>
    </w:lvl>
    <w:lvl w:ilvl="8" w:tplc="73504940">
      <w:start w:val="1"/>
      <w:numFmt w:val="bullet"/>
      <w:lvlText w:val="•"/>
      <w:lvlJc w:val="left"/>
      <w:pPr>
        <w:ind w:left="2879" w:hanging="272"/>
      </w:pPr>
      <w:rPr>
        <w:rFonts w:hint="default"/>
      </w:rPr>
    </w:lvl>
  </w:abstractNum>
  <w:abstractNum w:abstractNumId="25">
    <w:nsid w:val="4A846164"/>
    <w:multiLevelType w:val="hybridMultilevel"/>
    <w:tmpl w:val="8DA69A46"/>
    <w:lvl w:ilvl="0" w:tplc="5992BD7A">
      <w:start w:val="69"/>
      <w:numFmt w:val="decimal"/>
      <w:lvlText w:val="%1."/>
      <w:lvlJc w:val="left"/>
      <w:pPr>
        <w:ind w:left="720" w:hanging="360"/>
      </w:pPr>
      <w:rPr>
        <w:rFonts w:hint="default"/>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C116267"/>
    <w:multiLevelType w:val="hybridMultilevel"/>
    <w:tmpl w:val="7DC42CDE"/>
    <w:lvl w:ilvl="0" w:tplc="E8080458">
      <w:start w:val="1"/>
      <w:numFmt w:val="decimal"/>
      <w:lvlText w:val="%1."/>
      <w:lvlJc w:val="left"/>
      <w:pPr>
        <w:ind w:left="450" w:hanging="360"/>
      </w:pPr>
      <w:rPr>
        <w:rFonts w:ascii="Arial" w:hAnsi="Arial" w:cs="Arial" w:hint="default"/>
        <w:b w:val="0"/>
        <w:strike w:val="0"/>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D3A7A02"/>
    <w:multiLevelType w:val="hybridMultilevel"/>
    <w:tmpl w:val="25FE06A4"/>
    <w:lvl w:ilvl="0" w:tplc="0409000F">
      <w:start w:val="1"/>
      <w:numFmt w:val="decimal"/>
      <w:pStyle w:val="numberedbody"/>
      <w:lvlText w:val="%1."/>
      <w:lvlJc w:val="left"/>
      <w:pPr>
        <w:tabs>
          <w:tab w:val="num" w:pos="540"/>
        </w:tabs>
        <w:ind w:left="180"/>
      </w:pPr>
      <w:rPr>
        <w:rFonts w:cs="Times New Roman" w:hint="default"/>
        <w:b w:val="0"/>
        <w:i w:val="0"/>
        <w:sz w:val="22"/>
      </w:rPr>
    </w:lvl>
    <w:lvl w:ilvl="1" w:tplc="04090019">
      <w:numFmt w:val="none"/>
      <w:lvlText w:val=""/>
      <w:lvlJc w:val="left"/>
      <w:pPr>
        <w:tabs>
          <w:tab w:val="num" w:pos="360"/>
        </w:tabs>
      </w:pPr>
      <w:rPr>
        <w:rFonts w:cs="Times New Roman"/>
      </w:rPr>
    </w:lvl>
    <w:lvl w:ilvl="2" w:tplc="0409001B">
      <w:start w:val="1"/>
      <w:numFmt w:val="lowerLetter"/>
      <w:lvlText w:val="%3."/>
      <w:lvlJc w:val="left"/>
      <w:pPr>
        <w:tabs>
          <w:tab w:val="num" w:pos="2160"/>
        </w:tabs>
        <w:ind w:left="2160" w:hanging="720"/>
      </w:pPr>
      <w:rPr>
        <w:rFonts w:cs="Times New Roman"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28">
    <w:nsid w:val="4DB736DC"/>
    <w:multiLevelType w:val="hybridMultilevel"/>
    <w:tmpl w:val="B6488B24"/>
    <w:lvl w:ilvl="0" w:tplc="0D584DCA">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E752119"/>
    <w:multiLevelType w:val="hybridMultilevel"/>
    <w:tmpl w:val="D3749784"/>
    <w:lvl w:ilvl="0" w:tplc="04190009">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0">
    <w:nsid w:val="50ED6855"/>
    <w:multiLevelType w:val="hybridMultilevel"/>
    <w:tmpl w:val="ADA059A2"/>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513D463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554E65E8"/>
    <w:multiLevelType w:val="multilevel"/>
    <w:tmpl w:val="F89AE31A"/>
    <w:styleLink w:val="Style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58893C85"/>
    <w:multiLevelType w:val="hybridMultilevel"/>
    <w:tmpl w:val="85A2237A"/>
    <w:lvl w:ilvl="0" w:tplc="ECFC3312">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B8424BA"/>
    <w:multiLevelType w:val="hybridMultilevel"/>
    <w:tmpl w:val="BE4AC7B4"/>
    <w:lvl w:ilvl="0" w:tplc="64E6469C">
      <w:start w:val="1"/>
      <w:numFmt w:val="decimal"/>
      <w:pStyle w:val="10"/>
      <w:lvlText w:val="%1."/>
      <w:lvlJc w:val="left"/>
      <w:pPr>
        <w:ind w:left="107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190019">
      <w:start w:val="1"/>
      <w:numFmt w:val="lowerLetter"/>
      <w:lvlText w:val="%2."/>
      <w:lvlJc w:val="left"/>
      <w:pPr>
        <w:ind w:left="1440" w:hanging="360"/>
      </w:pPr>
      <w:rPr>
        <w:rFonts w:cs="Times New Roman"/>
      </w:rPr>
    </w:lvl>
    <w:lvl w:ilvl="2" w:tplc="75B6210A">
      <w:start w:val="1"/>
      <w:numFmt w:val="lowerRoman"/>
      <w:lvlText w:val="(%3)"/>
      <w:lvlJc w:val="left"/>
      <w:pPr>
        <w:ind w:left="2700" w:hanging="720"/>
      </w:pPr>
      <w:rPr>
        <w:rFonts w:hint="default"/>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5EB0454A"/>
    <w:multiLevelType w:val="multilevel"/>
    <w:tmpl w:val="C1EE5098"/>
    <w:styleLink w:val="SCstyles"/>
    <w:lvl w:ilvl="0">
      <w:start w:val="1"/>
      <w:numFmt w:val="decimal"/>
      <w:pStyle w:val="scendbullet"/>
      <w:lvlText w:val="%1"/>
      <w:lvlJc w:val="left"/>
      <w:pPr>
        <w:ind w:left="720" w:hanging="720"/>
      </w:pPr>
      <w:rPr>
        <w:rFonts w:ascii="Arial" w:hAnsi="Arial" w:hint="default"/>
      </w:rPr>
    </w:lvl>
    <w:lvl w:ilvl="1">
      <w:start w:val="1"/>
      <w:numFmt w:val="decimal"/>
      <w:lvlText w:val="%1.%2"/>
      <w:lvlJc w:val="left"/>
      <w:pPr>
        <w:ind w:left="720" w:hanging="720"/>
      </w:pPr>
      <w:rPr>
        <w:rFonts w:ascii="Arial Bold" w:hAnsi="Arial Bold" w:hint="default"/>
        <w:b/>
        <w:i w:val="0"/>
      </w:rPr>
    </w:lvl>
    <w:lvl w:ilvl="2">
      <w:start w:val="1"/>
      <w:numFmt w:val="decimal"/>
      <w:lvlText w:val="%1.%2.%3"/>
      <w:lvlJc w:val="left"/>
      <w:pPr>
        <w:ind w:left="720" w:hanging="720"/>
      </w:pPr>
      <w:rPr>
        <w:rFonts w:ascii="Arial" w:hAnsi="Arial" w:hint="default"/>
        <w:sz w:val="22"/>
      </w:rPr>
    </w:lvl>
    <w:lvl w:ilvl="3">
      <w:start w:val="1"/>
      <w:numFmt w:val="decimal"/>
      <w:lvlText w:val="(%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36">
    <w:nsid w:val="63FA431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646C6104"/>
    <w:multiLevelType w:val="hybridMultilevel"/>
    <w:tmpl w:val="7F08BD9E"/>
    <w:lvl w:ilvl="0" w:tplc="00C2817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4D17AFA"/>
    <w:multiLevelType w:val="hybridMultilevel"/>
    <w:tmpl w:val="6BA0736E"/>
    <w:lvl w:ilvl="0" w:tplc="84ECC812">
      <w:start w:val="1"/>
      <w:numFmt w:val="lowerRoman"/>
      <w:lvlText w:val="%1."/>
      <w:lvlJc w:val="left"/>
      <w:pPr>
        <w:ind w:left="1500" w:hanging="360"/>
      </w:pPr>
      <w:rPr>
        <w:rFonts w:hint="default"/>
        <w:b w:val="0"/>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39">
    <w:nsid w:val="6A8B1AA2"/>
    <w:multiLevelType w:val="hybridMultilevel"/>
    <w:tmpl w:val="38906C14"/>
    <w:lvl w:ilvl="0" w:tplc="B9CE9C48">
      <w:start w:val="55"/>
      <w:numFmt w:val="decimal"/>
      <w:lvlText w:val="%1."/>
      <w:lvlJc w:val="left"/>
      <w:pPr>
        <w:ind w:left="450" w:hanging="360"/>
      </w:pPr>
      <w:rPr>
        <w:rFonts w:ascii="Arial" w:hAnsi="Arial" w:cs="Arial" w:hint="default"/>
        <w:b w:val="0"/>
        <w:strike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15468C6"/>
    <w:multiLevelType w:val="hybridMultilevel"/>
    <w:tmpl w:val="70560B3C"/>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5C31B69"/>
    <w:multiLevelType w:val="multilevel"/>
    <w:tmpl w:val="041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7"/>
  </w:num>
  <w:num w:numId="2">
    <w:abstractNumId w:val="1"/>
  </w:num>
  <w:num w:numId="3">
    <w:abstractNumId w:val="32"/>
  </w:num>
  <w:num w:numId="4">
    <w:abstractNumId w:val="15"/>
  </w:num>
  <w:num w:numId="5">
    <w:abstractNumId w:val="19"/>
  </w:num>
  <w:num w:numId="6">
    <w:abstractNumId w:val="41"/>
  </w:num>
  <w:num w:numId="7">
    <w:abstractNumId w:val="34"/>
  </w:num>
  <w:num w:numId="8">
    <w:abstractNumId w:val="26"/>
  </w:num>
  <w:num w:numId="9">
    <w:abstractNumId w:val="24"/>
  </w:num>
  <w:num w:numId="10">
    <w:abstractNumId w:val="10"/>
  </w:num>
  <w:num w:numId="11">
    <w:abstractNumId w:val="17"/>
  </w:num>
  <w:num w:numId="12">
    <w:abstractNumId w:val="31"/>
  </w:num>
  <w:num w:numId="13">
    <w:abstractNumId w:val="35"/>
  </w:num>
  <w:num w:numId="14">
    <w:abstractNumId w:val="0"/>
  </w:num>
  <w:num w:numId="15">
    <w:abstractNumId w:val="9"/>
  </w:num>
  <w:num w:numId="16">
    <w:abstractNumId w:val="36"/>
  </w:num>
  <w:num w:numId="17">
    <w:abstractNumId w:val="23"/>
  </w:num>
  <w:num w:numId="18">
    <w:abstractNumId w:val="25"/>
  </w:num>
  <w:num w:numId="19">
    <w:abstractNumId w:val="7"/>
  </w:num>
  <w:num w:numId="20">
    <w:abstractNumId w:val="38"/>
  </w:num>
  <w:num w:numId="21">
    <w:abstractNumId w:val="13"/>
  </w:num>
  <w:num w:numId="22">
    <w:abstractNumId w:val="33"/>
  </w:num>
  <w:num w:numId="23">
    <w:abstractNumId w:val="21"/>
  </w:num>
  <w:num w:numId="24">
    <w:abstractNumId w:val="30"/>
  </w:num>
  <w:num w:numId="25">
    <w:abstractNumId w:val="3"/>
  </w:num>
  <w:num w:numId="26">
    <w:abstractNumId w:val="28"/>
  </w:num>
  <w:num w:numId="27">
    <w:abstractNumId w:val="18"/>
  </w:num>
  <w:num w:numId="28">
    <w:abstractNumId w:val="37"/>
  </w:num>
  <w:num w:numId="29">
    <w:abstractNumId w:val="20"/>
  </w:num>
  <w:num w:numId="30">
    <w:abstractNumId w:val="5"/>
  </w:num>
  <w:num w:numId="31">
    <w:abstractNumId w:val="8"/>
  </w:num>
  <w:num w:numId="32">
    <w:abstractNumId w:val="6"/>
  </w:num>
  <w:num w:numId="33">
    <w:abstractNumId w:val="11"/>
  </w:num>
  <w:num w:numId="34">
    <w:abstractNumId w:val="16"/>
  </w:num>
  <w:num w:numId="35">
    <w:abstractNumId w:val="29"/>
  </w:num>
  <w:num w:numId="36">
    <w:abstractNumId w:val="14"/>
  </w:num>
  <w:num w:numId="37">
    <w:abstractNumId w:val="40"/>
  </w:num>
  <w:num w:numId="38">
    <w:abstractNumId w:val="22"/>
  </w:num>
  <w:num w:numId="39">
    <w:abstractNumId w:val="12"/>
  </w:num>
  <w:num w:numId="40">
    <w:abstractNumId w:val="39"/>
  </w:num>
  <w:num w:numId="41">
    <w:abstractNumId w:val="4"/>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64" w:dllVersion="131078" w:nlCheck="1" w:checkStyle="0"/>
  <w:activeWritingStyle w:appName="MSWord" w:lang="en-US" w:vendorID="64" w:dllVersion="131078" w:nlCheck="1" w:checkStyle="0"/>
  <w:activeWritingStyle w:appName="MSWord" w:lang="en-GB" w:vendorID="64" w:dllVersion="131078" w:nlCheck="1" w:checkStyle="0"/>
  <w:activeWritingStyle w:appName="MSWord" w:lang="en-US" w:vendorID="64" w:dllVersion="0" w:nlCheck="1" w:checkStyle="0"/>
  <w:activeWritingStyle w:appName="MSWord" w:lang="fr-FR" w:vendorID="64" w:dllVersion="0" w:nlCheck="1" w:checkStyle="0"/>
  <w:activeWritingStyle w:appName="MSWord" w:lang="ru-RU" w:vendorID="64" w:dllVersion="0" w:nlCheck="1" w:checkStyle="0"/>
  <w:activeWritingStyle w:appName="MSWord" w:lang="en-GB" w:vendorID="64" w:dllVersion="0" w:nlCheck="1" w:checkStyle="0"/>
  <w:activeWritingStyle w:appName="MSWord" w:lang="fr-FR" w:vendorID="64" w:dllVersion="131078" w:nlCheck="1" w:checkStyle="0"/>
  <w:activeWritingStyle w:appName="MSWord" w:lang="en-AU" w:vendorID="64" w:dllVersion="131078" w:nlCheck="1" w:checkStyle="1"/>
  <w:activeWritingStyle w:appName="MSWord" w:lang="de-DE" w:vendorID="64" w:dllVersion="131078" w:nlCheck="1" w:checkStyle="0"/>
  <w:activeWritingStyle w:appName="MSWord" w:lang="de-DE" w:vendorID="64" w:dllVersion="0" w:nlCheck="1" w:checkStyle="0"/>
  <w:proofState w:spelling="clean" w:grammar="clean"/>
  <w:defaultTabStop w:val="720"/>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5A626E"/>
    <w:rsid w:val="000000FE"/>
    <w:rsid w:val="00000245"/>
    <w:rsid w:val="000003A2"/>
    <w:rsid w:val="00000B31"/>
    <w:rsid w:val="00000E0A"/>
    <w:rsid w:val="00001762"/>
    <w:rsid w:val="00001DD7"/>
    <w:rsid w:val="00001DEE"/>
    <w:rsid w:val="00001FFF"/>
    <w:rsid w:val="000024CD"/>
    <w:rsid w:val="00002742"/>
    <w:rsid w:val="00003198"/>
    <w:rsid w:val="0000357C"/>
    <w:rsid w:val="000035F6"/>
    <w:rsid w:val="00003848"/>
    <w:rsid w:val="00003981"/>
    <w:rsid w:val="0000423B"/>
    <w:rsid w:val="00004AE0"/>
    <w:rsid w:val="000051FA"/>
    <w:rsid w:val="00005415"/>
    <w:rsid w:val="00006135"/>
    <w:rsid w:val="00006609"/>
    <w:rsid w:val="00006DBA"/>
    <w:rsid w:val="0000730C"/>
    <w:rsid w:val="0000796A"/>
    <w:rsid w:val="000105EC"/>
    <w:rsid w:val="00010976"/>
    <w:rsid w:val="00010CF7"/>
    <w:rsid w:val="00010DFD"/>
    <w:rsid w:val="0001107E"/>
    <w:rsid w:val="00011CEC"/>
    <w:rsid w:val="00012B15"/>
    <w:rsid w:val="00012FD3"/>
    <w:rsid w:val="00013752"/>
    <w:rsid w:val="0001403E"/>
    <w:rsid w:val="000141FF"/>
    <w:rsid w:val="00014807"/>
    <w:rsid w:val="000149AC"/>
    <w:rsid w:val="00014BBF"/>
    <w:rsid w:val="00014C01"/>
    <w:rsid w:val="000153B3"/>
    <w:rsid w:val="000154F4"/>
    <w:rsid w:val="000156A1"/>
    <w:rsid w:val="0001583A"/>
    <w:rsid w:val="000158C6"/>
    <w:rsid w:val="00015BEB"/>
    <w:rsid w:val="00015EE6"/>
    <w:rsid w:val="0001636F"/>
    <w:rsid w:val="0001651A"/>
    <w:rsid w:val="00016A56"/>
    <w:rsid w:val="00017664"/>
    <w:rsid w:val="00017AD8"/>
    <w:rsid w:val="000204C9"/>
    <w:rsid w:val="00020976"/>
    <w:rsid w:val="00020A7E"/>
    <w:rsid w:val="00020EF3"/>
    <w:rsid w:val="000217E9"/>
    <w:rsid w:val="000217ED"/>
    <w:rsid w:val="00021C26"/>
    <w:rsid w:val="00021E78"/>
    <w:rsid w:val="00022559"/>
    <w:rsid w:val="000228D5"/>
    <w:rsid w:val="00023D30"/>
    <w:rsid w:val="0002479E"/>
    <w:rsid w:val="000248B3"/>
    <w:rsid w:val="00024C0C"/>
    <w:rsid w:val="0002511C"/>
    <w:rsid w:val="0002565D"/>
    <w:rsid w:val="00025AD5"/>
    <w:rsid w:val="00026A7F"/>
    <w:rsid w:val="000276EC"/>
    <w:rsid w:val="00027722"/>
    <w:rsid w:val="00030629"/>
    <w:rsid w:val="00031140"/>
    <w:rsid w:val="0003194B"/>
    <w:rsid w:val="00032543"/>
    <w:rsid w:val="0003262C"/>
    <w:rsid w:val="00033754"/>
    <w:rsid w:val="00034994"/>
    <w:rsid w:val="00034F03"/>
    <w:rsid w:val="00034F3E"/>
    <w:rsid w:val="00035322"/>
    <w:rsid w:val="000357A8"/>
    <w:rsid w:val="000364C2"/>
    <w:rsid w:val="00036B2B"/>
    <w:rsid w:val="00036B68"/>
    <w:rsid w:val="00036CE2"/>
    <w:rsid w:val="00037071"/>
    <w:rsid w:val="000372BD"/>
    <w:rsid w:val="000372FA"/>
    <w:rsid w:val="00037338"/>
    <w:rsid w:val="00037DD5"/>
    <w:rsid w:val="00037E64"/>
    <w:rsid w:val="00040143"/>
    <w:rsid w:val="00040245"/>
    <w:rsid w:val="000407F3"/>
    <w:rsid w:val="00040E04"/>
    <w:rsid w:val="00040FDD"/>
    <w:rsid w:val="000421FE"/>
    <w:rsid w:val="000425DE"/>
    <w:rsid w:val="00042DDA"/>
    <w:rsid w:val="00043056"/>
    <w:rsid w:val="00043269"/>
    <w:rsid w:val="000432FB"/>
    <w:rsid w:val="00043442"/>
    <w:rsid w:val="00043ABB"/>
    <w:rsid w:val="00043B55"/>
    <w:rsid w:val="00043F0A"/>
    <w:rsid w:val="00043F66"/>
    <w:rsid w:val="00044623"/>
    <w:rsid w:val="00045572"/>
    <w:rsid w:val="0004577F"/>
    <w:rsid w:val="000458FA"/>
    <w:rsid w:val="00045970"/>
    <w:rsid w:val="00045E72"/>
    <w:rsid w:val="0004600F"/>
    <w:rsid w:val="00046778"/>
    <w:rsid w:val="00046AE7"/>
    <w:rsid w:val="00046E0B"/>
    <w:rsid w:val="00046EF9"/>
    <w:rsid w:val="0004729A"/>
    <w:rsid w:val="0004730B"/>
    <w:rsid w:val="00047885"/>
    <w:rsid w:val="00050108"/>
    <w:rsid w:val="000501DE"/>
    <w:rsid w:val="00050639"/>
    <w:rsid w:val="0005085C"/>
    <w:rsid w:val="00050A0F"/>
    <w:rsid w:val="000518FB"/>
    <w:rsid w:val="00051D3D"/>
    <w:rsid w:val="00052A26"/>
    <w:rsid w:val="00052AE7"/>
    <w:rsid w:val="000530CD"/>
    <w:rsid w:val="0005362D"/>
    <w:rsid w:val="00053848"/>
    <w:rsid w:val="00053A6E"/>
    <w:rsid w:val="000544EA"/>
    <w:rsid w:val="0005484D"/>
    <w:rsid w:val="00054ED6"/>
    <w:rsid w:val="0005502F"/>
    <w:rsid w:val="000551F7"/>
    <w:rsid w:val="000554F3"/>
    <w:rsid w:val="00055CD0"/>
    <w:rsid w:val="0005694C"/>
    <w:rsid w:val="00056B89"/>
    <w:rsid w:val="0006015C"/>
    <w:rsid w:val="000607FC"/>
    <w:rsid w:val="000608A6"/>
    <w:rsid w:val="000608CB"/>
    <w:rsid w:val="00060DEA"/>
    <w:rsid w:val="00061532"/>
    <w:rsid w:val="00061623"/>
    <w:rsid w:val="00061BF7"/>
    <w:rsid w:val="00062A3D"/>
    <w:rsid w:val="000630E5"/>
    <w:rsid w:val="00063619"/>
    <w:rsid w:val="00063A3F"/>
    <w:rsid w:val="00064223"/>
    <w:rsid w:val="0006431E"/>
    <w:rsid w:val="0006450B"/>
    <w:rsid w:val="00065034"/>
    <w:rsid w:val="000651BE"/>
    <w:rsid w:val="00065512"/>
    <w:rsid w:val="00065F0D"/>
    <w:rsid w:val="000660B3"/>
    <w:rsid w:val="000660B4"/>
    <w:rsid w:val="000661B1"/>
    <w:rsid w:val="000661E5"/>
    <w:rsid w:val="000663C5"/>
    <w:rsid w:val="000664B4"/>
    <w:rsid w:val="00066578"/>
    <w:rsid w:val="0006778D"/>
    <w:rsid w:val="00067946"/>
    <w:rsid w:val="000679AA"/>
    <w:rsid w:val="000703E7"/>
    <w:rsid w:val="00070613"/>
    <w:rsid w:val="00070858"/>
    <w:rsid w:val="00070CCF"/>
    <w:rsid w:val="00070FE5"/>
    <w:rsid w:val="000711A0"/>
    <w:rsid w:val="0007142E"/>
    <w:rsid w:val="00071439"/>
    <w:rsid w:val="00071583"/>
    <w:rsid w:val="0007162A"/>
    <w:rsid w:val="000718A0"/>
    <w:rsid w:val="00072271"/>
    <w:rsid w:val="00072374"/>
    <w:rsid w:val="0007271C"/>
    <w:rsid w:val="00072F87"/>
    <w:rsid w:val="0007329E"/>
    <w:rsid w:val="0007416D"/>
    <w:rsid w:val="000748A6"/>
    <w:rsid w:val="00074B7A"/>
    <w:rsid w:val="0007531C"/>
    <w:rsid w:val="0007648B"/>
    <w:rsid w:val="00077481"/>
    <w:rsid w:val="000778DB"/>
    <w:rsid w:val="00080346"/>
    <w:rsid w:val="000804C2"/>
    <w:rsid w:val="0008096F"/>
    <w:rsid w:val="00080DE3"/>
    <w:rsid w:val="00081155"/>
    <w:rsid w:val="00081BBB"/>
    <w:rsid w:val="00082436"/>
    <w:rsid w:val="00082723"/>
    <w:rsid w:val="0008324F"/>
    <w:rsid w:val="00083569"/>
    <w:rsid w:val="00083582"/>
    <w:rsid w:val="000835B2"/>
    <w:rsid w:val="00083658"/>
    <w:rsid w:val="00083853"/>
    <w:rsid w:val="00084636"/>
    <w:rsid w:val="00084A7D"/>
    <w:rsid w:val="00084AF5"/>
    <w:rsid w:val="000850B2"/>
    <w:rsid w:val="00085127"/>
    <w:rsid w:val="00085949"/>
    <w:rsid w:val="000862E0"/>
    <w:rsid w:val="00086426"/>
    <w:rsid w:val="0008672D"/>
    <w:rsid w:val="00086A15"/>
    <w:rsid w:val="00086BDA"/>
    <w:rsid w:val="00087511"/>
    <w:rsid w:val="00087699"/>
    <w:rsid w:val="000876E1"/>
    <w:rsid w:val="000878B3"/>
    <w:rsid w:val="00087DE5"/>
    <w:rsid w:val="00087F3D"/>
    <w:rsid w:val="000902BD"/>
    <w:rsid w:val="0009030C"/>
    <w:rsid w:val="000904D2"/>
    <w:rsid w:val="00090AD0"/>
    <w:rsid w:val="00091003"/>
    <w:rsid w:val="00091824"/>
    <w:rsid w:val="0009198C"/>
    <w:rsid w:val="00091AA2"/>
    <w:rsid w:val="00091E37"/>
    <w:rsid w:val="000925E3"/>
    <w:rsid w:val="000926CE"/>
    <w:rsid w:val="0009271E"/>
    <w:rsid w:val="00092A2C"/>
    <w:rsid w:val="00092BB8"/>
    <w:rsid w:val="0009342B"/>
    <w:rsid w:val="000935A8"/>
    <w:rsid w:val="00093C61"/>
    <w:rsid w:val="00094404"/>
    <w:rsid w:val="000947CE"/>
    <w:rsid w:val="00095015"/>
    <w:rsid w:val="0009573C"/>
    <w:rsid w:val="000959E0"/>
    <w:rsid w:val="00095C7B"/>
    <w:rsid w:val="00095F34"/>
    <w:rsid w:val="00096279"/>
    <w:rsid w:val="00096C1A"/>
    <w:rsid w:val="00096E66"/>
    <w:rsid w:val="000970BA"/>
    <w:rsid w:val="000972A4"/>
    <w:rsid w:val="0009770B"/>
    <w:rsid w:val="00097728"/>
    <w:rsid w:val="00097F93"/>
    <w:rsid w:val="000A0265"/>
    <w:rsid w:val="000A03AC"/>
    <w:rsid w:val="000A1C18"/>
    <w:rsid w:val="000A29EA"/>
    <w:rsid w:val="000A2D84"/>
    <w:rsid w:val="000A33FE"/>
    <w:rsid w:val="000A3853"/>
    <w:rsid w:val="000A4101"/>
    <w:rsid w:val="000A455F"/>
    <w:rsid w:val="000A51CB"/>
    <w:rsid w:val="000A573F"/>
    <w:rsid w:val="000A5EED"/>
    <w:rsid w:val="000A6580"/>
    <w:rsid w:val="000A6837"/>
    <w:rsid w:val="000A7216"/>
    <w:rsid w:val="000A76F5"/>
    <w:rsid w:val="000A7911"/>
    <w:rsid w:val="000B05E1"/>
    <w:rsid w:val="000B0763"/>
    <w:rsid w:val="000B294E"/>
    <w:rsid w:val="000B2952"/>
    <w:rsid w:val="000B2B28"/>
    <w:rsid w:val="000B2CE6"/>
    <w:rsid w:val="000B2EC7"/>
    <w:rsid w:val="000B337A"/>
    <w:rsid w:val="000B3A8F"/>
    <w:rsid w:val="000B402D"/>
    <w:rsid w:val="000B42F9"/>
    <w:rsid w:val="000B43D6"/>
    <w:rsid w:val="000B44BF"/>
    <w:rsid w:val="000B476E"/>
    <w:rsid w:val="000B4A36"/>
    <w:rsid w:val="000B6BF5"/>
    <w:rsid w:val="000B79BE"/>
    <w:rsid w:val="000B7D41"/>
    <w:rsid w:val="000C132A"/>
    <w:rsid w:val="000C145D"/>
    <w:rsid w:val="000C16D4"/>
    <w:rsid w:val="000C2891"/>
    <w:rsid w:val="000C29F9"/>
    <w:rsid w:val="000C2A88"/>
    <w:rsid w:val="000C2C6E"/>
    <w:rsid w:val="000C43CB"/>
    <w:rsid w:val="000C44FC"/>
    <w:rsid w:val="000C45C1"/>
    <w:rsid w:val="000C4B5F"/>
    <w:rsid w:val="000C5A09"/>
    <w:rsid w:val="000C644A"/>
    <w:rsid w:val="000C69EC"/>
    <w:rsid w:val="000C6A87"/>
    <w:rsid w:val="000C7523"/>
    <w:rsid w:val="000C7AD3"/>
    <w:rsid w:val="000C7C97"/>
    <w:rsid w:val="000D0412"/>
    <w:rsid w:val="000D065C"/>
    <w:rsid w:val="000D0B12"/>
    <w:rsid w:val="000D148B"/>
    <w:rsid w:val="000D15F6"/>
    <w:rsid w:val="000D185A"/>
    <w:rsid w:val="000D2078"/>
    <w:rsid w:val="000D33DA"/>
    <w:rsid w:val="000D3845"/>
    <w:rsid w:val="000D3A61"/>
    <w:rsid w:val="000D3DE5"/>
    <w:rsid w:val="000D3EC0"/>
    <w:rsid w:val="000D412A"/>
    <w:rsid w:val="000D4B6F"/>
    <w:rsid w:val="000D4BF4"/>
    <w:rsid w:val="000D4D1A"/>
    <w:rsid w:val="000D4D8D"/>
    <w:rsid w:val="000D552A"/>
    <w:rsid w:val="000D5A68"/>
    <w:rsid w:val="000D5B3E"/>
    <w:rsid w:val="000D5C1B"/>
    <w:rsid w:val="000D6186"/>
    <w:rsid w:val="000D6CCD"/>
    <w:rsid w:val="000D7868"/>
    <w:rsid w:val="000D7B37"/>
    <w:rsid w:val="000E11F1"/>
    <w:rsid w:val="000E298E"/>
    <w:rsid w:val="000E2A65"/>
    <w:rsid w:val="000E2E35"/>
    <w:rsid w:val="000E2ECF"/>
    <w:rsid w:val="000E3DA8"/>
    <w:rsid w:val="000E3E7F"/>
    <w:rsid w:val="000E4010"/>
    <w:rsid w:val="000E4C42"/>
    <w:rsid w:val="000E54DA"/>
    <w:rsid w:val="000E5B43"/>
    <w:rsid w:val="000E5E7B"/>
    <w:rsid w:val="000E7BF0"/>
    <w:rsid w:val="000E7C60"/>
    <w:rsid w:val="000F051C"/>
    <w:rsid w:val="000F0555"/>
    <w:rsid w:val="000F0CE4"/>
    <w:rsid w:val="000F1529"/>
    <w:rsid w:val="000F174B"/>
    <w:rsid w:val="000F29E0"/>
    <w:rsid w:val="000F2D6C"/>
    <w:rsid w:val="000F2FA6"/>
    <w:rsid w:val="000F303F"/>
    <w:rsid w:val="000F3CA0"/>
    <w:rsid w:val="000F4A0C"/>
    <w:rsid w:val="000F4B4D"/>
    <w:rsid w:val="000F4C91"/>
    <w:rsid w:val="000F4F46"/>
    <w:rsid w:val="000F5459"/>
    <w:rsid w:val="000F55BB"/>
    <w:rsid w:val="000F5617"/>
    <w:rsid w:val="000F5BA3"/>
    <w:rsid w:val="000F5C60"/>
    <w:rsid w:val="000F63AE"/>
    <w:rsid w:val="000F674E"/>
    <w:rsid w:val="000F699C"/>
    <w:rsid w:val="000F7398"/>
    <w:rsid w:val="000F7863"/>
    <w:rsid w:val="000F7ABE"/>
    <w:rsid w:val="000F7F3D"/>
    <w:rsid w:val="000F7FB4"/>
    <w:rsid w:val="001004BE"/>
    <w:rsid w:val="0010079C"/>
    <w:rsid w:val="001008FE"/>
    <w:rsid w:val="0010109C"/>
    <w:rsid w:val="00101392"/>
    <w:rsid w:val="00101435"/>
    <w:rsid w:val="0010181D"/>
    <w:rsid w:val="0010185C"/>
    <w:rsid w:val="00101A71"/>
    <w:rsid w:val="00101AD5"/>
    <w:rsid w:val="00101D27"/>
    <w:rsid w:val="00101E48"/>
    <w:rsid w:val="001027C1"/>
    <w:rsid w:val="00102AB1"/>
    <w:rsid w:val="00103541"/>
    <w:rsid w:val="00103687"/>
    <w:rsid w:val="00103B51"/>
    <w:rsid w:val="00103D9B"/>
    <w:rsid w:val="001043B1"/>
    <w:rsid w:val="00104639"/>
    <w:rsid w:val="00104B49"/>
    <w:rsid w:val="001050A0"/>
    <w:rsid w:val="00105FE9"/>
    <w:rsid w:val="00106939"/>
    <w:rsid w:val="00106E9D"/>
    <w:rsid w:val="00106F50"/>
    <w:rsid w:val="001070B9"/>
    <w:rsid w:val="001073AF"/>
    <w:rsid w:val="00107EE6"/>
    <w:rsid w:val="00110062"/>
    <w:rsid w:val="00111549"/>
    <w:rsid w:val="00111938"/>
    <w:rsid w:val="00112E9D"/>
    <w:rsid w:val="0011326D"/>
    <w:rsid w:val="00113ABC"/>
    <w:rsid w:val="001141EE"/>
    <w:rsid w:val="00114C15"/>
    <w:rsid w:val="00114CEF"/>
    <w:rsid w:val="0011594B"/>
    <w:rsid w:val="00115A8F"/>
    <w:rsid w:val="00115F33"/>
    <w:rsid w:val="00116759"/>
    <w:rsid w:val="00116945"/>
    <w:rsid w:val="00116B01"/>
    <w:rsid w:val="001172BD"/>
    <w:rsid w:val="00117937"/>
    <w:rsid w:val="00117A56"/>
    <w:rsid w:val="00117BFC"/>
    <w:rsid w:val="0012104B"/>
    <w:rsid w:val="00122F09"/>
    <w:rsid w:val="00122F43"/>
    <w:rsid w:val="001234F9"/>
    <w:rsid w:val="00123D05"/>
    <w:rsid w:val="00123EB3"/>
    <w:rsid w:val="0012423B"/>
    <w:rsid w:val="00125545"/>
    <w:rsid w:val="00125EA2"/>
    <w:rsid w:val="001265AB"/>
    <w:rsid w:val="0012708E"/>
    <w:rsid w:val="0012717F"/>
    <w:rsid w:val="00127FF3"/>
    <w:rsid w:val="00130551"/>
    <w:rsid w:val="00130705"/>
    <w:rsid w:val="00130DF3"/>
    <w:rsid w:val="00130FD6"/>
    <w:rsid w:val="00131179"/>
    <w:rsid w:val="00131196"/>
    <w:rsid w:val="001315FB"/>
    <w:rsid w:val="00131D51"/>
    <w:rsid w:val="00131E94"/>
    <w:rsid w:val="00132B63"/>
    <w:rsid w:val="0013389E"/>
    <w:rsid w:val="00134146"/>
    <w:rsid w:val="001352B0"/>
    <w:rsid w:val="00135E4D"/>
    <w:rsid w:val="0013612A"/>
    <w:rsid w:val="0013624F"/>
    <w:rsid w:val="001365D4"/>
    <w:rsid w:val="001375C3"/>
    <w:rsid w:val="00137D90"/>
    <w:rsid w:val="001402A5"/>
    <w:rsid w:val="00140548"/>
    <w:rsid w:val="00140555"/>
    <w:rsid w:val="00140B67"/>
    <w:rsid w:val="00140D69"/>
    <w:rsid w:val="00141487"/>
    <w:rsid w:val="00141EA4"/>
    <w:rsid w:val="0014248E"/>
    <w:rsid w:val="001426B8"/>
    <w:rsid w:val="00142AB3"/>
    <w:rsid w:val="00142D9E"/>
    <w:rsid w:val="00142FCE"/>
    <w:rsid w:val="0014349D"/>
    <w:rsid w:val="001439D5"/>
    <w:rsid w:val="0014402F"/>
    <w:rsid w:val="00144185"/>
    <w:rsid w:val="00144678"/>
    <w:rsid w:val="00144C45"/>
    <w:rsid w:val="001451FD"/>
    <w:rsid w:val="00145CD8"/>
    <w:rsid w:val="00145F7A"/>
    <w:rsid w:val="00145FF6"/>
    <w:rsid w:val="001465AF"/>
    <w:rsid w:val="00146DF1"/>
    <w:rsid w:val="00147D9D"/>
    <w:rsid w:val="00147DC6"/>
    <w:rsid w:val="00147EC0"/>
    <w:rsid w:val="0015090B"/>
    <w:rsid w:val="001509F6"/>
    <w:rsid w:val="00150E95"/>
    <w:rsid w:val="0015133A"/>
    <w:rsid w:val="0015147C"/>
    <w:rsid w:val="001516EF"/>
    <w:rsid w:val="00152869"/>
    <w:rsid w:val="001528ED"/>
    <w:rsid w:val="001538B5"/>
    <w:rsid w:val="00153BBD"/>
    <w:rsid w:val="0015402F"/>
    <w:rsid w:val="0015432E"/>
    <w:rsid w:val="0015432F"/>
    <w:rsid w:val="00154879"/>
    <w:rsid w:val="0015499B"/>
    <w:rsid w:val="00154A72"/>
    <w:rsid w:val="00154BA3"/>
    <w:rsid w:val="00155B8C"/>
    <w:rsid w:val="00155D5C"/>
    <w:rsid w:val="00155D7E"/>
    <w:rsid w:val="00155F07"/>
    <w:rsid w:val="001564CA"/>
    <w:rsid w:val="001565B8"/>
    <w:rsid w:val="00156ACD"/>
    <w:rsid w:val="00156B0A"/>
    <w:rsid w:val="00156E97"/>
    <w:rsid w:val="00157131"/>
    <w:rsid w:val="0015740E"/>
    <w:rsid w:val="0015749E"/>
    <w:rsid w:val="00160316"/>
    <w:rsid w:val="00160D73"/>
    <w:rsid w:val="001619FA"/>
    <w:rsid w:val="00161FA3"/>
    <w:rsid w:val="0016284E"/>
    <w:rsid w:val="00162B5D"/>
    <w:rsid w:val="00163031"/>
    <w:rsid w:val="00163087"/>
    <w:rsid w:val="00163A25"/>
    <w:rsid w:val="001640A9"/>
    <w:rsid w:val="001640F3"/>
    <w:rsid w:val="00164795"/>
    <w:rsid w:val="0016487B"/>
    <w:rsid w:val="00164B31"/>
    <w:rsid w:val="001652F2"/>
    <w:rsid w:val="00165423"/>
    <w:rsid w:val="00165B13"/>
    <w:rsid w:val="001660B7"/>
    <w:rsid w:val="001669D8"/>
    <w:rsid w:val="00166DAA"/>
    <w:rsid w:val="00166DC1"/>
    <w:rsid w:val="00166F6D"/>
    <w:rsid w:val="00166F94"/>
    <w:rsid w:val="00167BEC"/>
    <w:rsid w:val="00167DB2"/>
    <w:rsid w:val="001703D3"/>
    <w:rsid w:val="0017099A"/>
    <w:rsid w:val="00170CAF"/>
    <w:rsid w:val="001716B5"/>
    <w:rsid w:val="00171822"/>
    <w:rsid w:val="00171AC4"/>
    <w:rsid w:val="00171DC4"/>
    <w:rsid w:val="00172687"/>
    <w:rsid w:val="00173D6C"/>
    <w:rsid w:val="0017436A"/>
    <w:rsid w:val="00174BB3"/>
    <w:rsid w:val="00174DDC"/>
    <w:rsid w:val="00174FC1"/>
    <w:rsid w:val="00175082"/>
    <w:rsid w:val="001753B4"/>
    <w:rsid w:val="00175454"/>
    <w:rsid w:val="00176326"/>
    <w:rsid w:val="0017637B"/>
    <w:rsid w:val="00176464"/>
    <w:rsid w:val="001765D3"/>
    <w:rsid w:val="0017684D"/>
    <w:rsid w:val="00176F8B"/>
    <w:rsid w:val="00177A3E"/>
    <w:rsid w:val="00177AFE"/>
    <w:rsid w:val="0018023A"/>
    <w:rsid w:val="00180327"/>
    <w:rsid w:val="001807AF"/>
    <w:rsid w:val="00180EB5"/>
    <w:rsid w:val="00181217"/>
    <w:rsid w:val="001814F6"/>
    <w:rsid w:val="00181B64"/>
    <w:rsid w:val="001821E8"/>
    <w:rsid w:val="0018310F"/>
    <w:rsid w:val="001833E1"/>
    <w:rsid w:val="00183505"/>
    <w:rsid w:val="001836B3"/>
    <w:rsid w:val="00184285"/>
    <w:rsid w:val="00184D14"/>
    <w:rsid w:val="001850DF"/>
    <w:rsid w:val="00185816"/>
    <w:rsid w:val="0018593C"/>
    <w:rsid w:val="00185DDE"/>
    <w:rsid w:val="00186FE8"/>
    <w:rsid w:val="001870E8"/>
    <w:rsid w:val="00187777"/>
    <w:rsid w:val="001901EC"/>
    <w:rsid w:val="001919BF"/>
    <w:rsid w:val="00191C23"/>
    <w:rsid w:val="0019205C"/>
    <w:rsid w:val="001920E5"/>
    <w:rsid w:val="001923DC"/>
    <w:rsid w:val="001928A2"/>
    <w:rsid w:val="0019392F"/>
    <w:rsid w:val="00194232"/>
    <w:rsid w:val="00194A5F"/>
    <w:rsid w:val="00195479"/>
    <w:rsid w:val="0019557E"/>
    <w:rsid w:val="00195700"/>
    <w:rsid w:val="00196011"/>
    <w:rsid w:val="001960D3"/>
    <w:rsid w:val="0019636C"/>
    <w:rsid w:val="00196498"/>
    <w:rsid w:val="00196BA8"/>
    <w:rsid w:val="001978F1"/>
    <w:rsid w:val="001A0FCA"/>
    <w:rsid w:val="001A111A"/>
    <w:rsid w:val="001A15D4"/>
    <w:rsid w:val="001A1EF2"/>
    <w:rsid w:val="001A21C1"/>
    <w:rsid w:val="001A21DE"/>
    <w:rsid w:val="001A2740"/>
    <w:rsid w:val="001A30D6"/>
    <w:rsid w:val="001A373A"/>
    <w:rsid w:val="001A411C"/>
    <w:rsid w:val="001A42EB"/>
    <w:rsid w:val="001A4747"/>
    <w:rsid w:val="001A4F0E"/>
    <w:rsid w:val="001A5479"/>
    <w:rsid w:val="001A5AD4"/>
    <w:rsid w:val="001A6568"/>
    <w:rsid w:val="001A6854"/>
    <w:rsid w:val="001A68C7"/>
    <w:rsid w:val="001A7030"/>
    <w:rsid w:val="001A73CF"/>
    <w:rsid w:val="001A78EA"/>
    <w:rsid w:val="001A7CDF"/>
    <w:rsid w:val="001B00D3"/>
    <w:rsid w:val="001B03E6"/>
    <w:rsid w:val="001B0545"/>
    <w:rsid w:val="001B110D"/>
    <w:rsid w:val="001B14A6"/>
    <w:rsid w:val="001B1554"/>
    <w:rsid w:val="001B1E65"/>
    <w:rsid w:val="001B20E4"/>
    <w:rsid w:val="001B2176"/>
    <w:rsid w:val="001B21D7"/>
    <w:rsid w:val="001B275B"/>
    <w:rsid w:val="001B27C8"/>
    <w:rsid w:val="001B2B03"/>
    <w:rsid w:val="001B30A6"/>
    <w:rsid w:val="001B30F7"/>
    <w:rsid w:val="001B3A93"/>
    <w:rsid w:val="001B3F86"/>
    <w:rsid w:val="001B460F"/>
    <w:rsid w:val="001B4B35"/>
    <w:rsid w:val="001B4F7E"/>
    <w:rsid w:val="001B5004"/>
    <w:rsid w:val="001B5589"/>
    <w:rsid w:val="001B559F"/>
    <w:rsid w:val="001B571C"/>
    <w:rsid w:val="001B5C1F"/>
    <w:rsid w:val="001B6085"/>
    <w:rsid w:val="001B6B6C"/>
    <w:rsid w:val="001B7DD1"/>
    <w:rsid w:val="001C04D8"/>
    <w:rsid w:val="001C0742"/>
    <w:rsid w:val="001C19A9"/>
    <w:rsid w:val="001C2037"/>
    <w:rsid w:val="001C2D02"/>
    <w:rsid w:val="001C400E"/>
    <w:rsid w:val="001C43E1"/>
    <w:rsid w:val="001C445D"/>
    <w:rsid w:val="001C49C0"/>
    <w:rsid w:val="001C5140"/>
    <w:rsid w:val="001C515C"/>
    <w:rsid w:val="001C53DE"/>
    <w:rsid w:val="001C64E3"/>
    <w:rsid w:val="001C6AC8"/>
    <w:rsid w:val="001C6D60"/>
    <w:rsid w:val="001C6F60"/>
    <w:rsid w:val="001C70F9"/>
    <w:rsid w:val="001C7859"/>
    <w:rsid w:val="001C7C68"/>
    <w:rsid w:val="001C7EAB"/>
    <w:rsid w:val="001D04A3"/>
    <w:rsid w:val="001D05A8"/>
    <w:rsid w:val="001D07CB"/>
    <w:rsid w:val="001D07D3"/>
    <w:rsid w:val="001D1250"/>
    <w:rsid w:val="001D17F8"/>
    <w:rsid w:val="001D1B80"/>
    <w:rsid w:val="001D23DE"/>
    <w:rsid w:val="001D32F5"/>
    <w:rsid w:val="001D3869"/>
    <w:rsid w:val="001D386D"/>
    <w:rsid w:val="001D3A25"/>
    <w:rsid w:val="001D46CE"/>
    <w:rsid w:val="001D47D4"/>
    <w:rsid w:val="001D5454"/>
    <w:rsid w:val="001D5891"/>
    <w:rsid w:val="001D64FF"/>
    <w:rsid w:val="001D6FC4"/>
    <w:rsid w:val="001D744E"/>
    <w:rsid w:val="001D7847"/>
    <w:rsid w:val="001D79B0"/>
    <w:rsid w:val="001D7E76"/>
    <w:rsid w:val="001D7EE2"/>
    <w:rsid w:val="001D7EFB"/>
    <w:rsid w:val="001E03D0"/>
    <w:rsid w:val="001E1064"/>
    <w:rsid w:val="001E1824"/>
    <w:rsid w:val="001E261D"/>
    <w:rsid w:val="001E32AF"/>
    <w:rsid w:val="001E3311"/>
    <w:rsid w:val="001E35DB"/>
    <w:rsid w:val="001E4209"/>
    <w:rsid w:val="001E420B"/>
    <w:rsid w:val="001E5490"/>
    <w:rsid w:val="001E55E3"/>
    <w:rsid w:val="001E56C7"/>
    <w:rsid w:val="001E688F"/>
    <w:rsid w:val="001E6B8B"/>
    <w:rsid w:val="001E6BDE"/>
    <w:rsid w:val="001E7123"/>
    <w:rsid w:val="001E718D"/>
    <w:rsid w:val="001E723E"/>
    <w:rsid w:val="001E7289"/>
    <w:rsid w:val="001E7CB5"/>
    <w:rsid w:val="001F0B35"/>
    <w:rsid w:val="001F0DCB"/>
    <w:rsid w:val="001F1D29"/>
    <w:rsid w:val="001F2D3E"/>
    <w:rsid w:val="001F3D99"/>
    <w:rsid w:val="001F3EE8"/>
    <w:rsid w:val="001F3F8D"/>
    <w:rsid w:val="001F4C51"/>
    <w:rsid w:val="001F5480"/>
    <w:rsid w:val="001F5C37"/>
    <w:rsid w:val="001F5DCD"/>
    <w:rsid w:val="001F5F13"/>
    <w:rsid w:val="001F5F79"/>
    <w:rsid w:val="001F6F45"/>
    <w:rsid w:val="001F72F7"/>
    <w:rsid w:val="001F7C74"/>
    <w:rsid w:val="0020009A"/>
    <w:rsid w:val="002005FA"/>
    <w:rsid w:val="002006C2"/>
    <w:rsid w:val="00200AEC"/>
    <w:rsid w:val="00200C39"/>
    <w:rsid w:val="00200CC5"/>
    <w:rsid w:val="002018B0"/>
    <w:rsid w:val="00201A3C"/>
    <w:rsid w:val="00201D2A"/>
    <w:rsid w:val="00201F2C"/>
    <w:rsid w:val="00202094"/>
    <w:rsid w:val="0020281A"/>
    <w:rsid w:val="00202877"/>
    <w:rsid w:val="002029D9"/>
    <w:rsid w:val="002033B1"/>
    <w:rsid w:val="00203A11"/>
    <w:rsid w:val="0020494A"/>
    <w:rsid w:val="00204D1A"/>
    <w:rsid w:val="00205361"/>
    <w:rsid w:val="00206012"/>
    <w:rsid w:val="00206179"/>
    <w:rsid w:val="00206277"/>
    <w:rsid w:val="002064AD"/>
    <w:rsid w:val="002064C8"/>
    <w:rsid w:val="00206882"/>
    <w:rsid w:val="0020717C"/>
    <w:rsid w:val="00207453"/>
    <w:rsid w:val="002074B8"/>
    <w:rsid w:val="002077E6"/>
    <w:rsid w:val="00210333"/>
    <w:rsid w:val="00210442"/>
    <w:rsid w:val="00210B33"/>
    <w:rsid w:val="002115B9"/>
    <w:rsid w:val="00211BB8"/>
    <w:rsid w:val="002120AA"/>
    <w:rsid w:val="00212115"/>
    <w:rsid w:val="00213BA1"/>
    <w:rsid w:val="00213DB0"/>
    <w:rsid w:val="002149C7"/>
    <w:rsid w:val="00214B27"/>
    <w:rsid w:val="00214B3F"/>
    <w:rsid w:val="00214F10"/>
    <w:rsid w:val="0021585B"/>
    <w:rsid w:val="0021628C"/>
    <w:rsid w:val="00216B2C"/>
    <w:rsid w:val="00216E2D"/>
    <w:rsid w:val="00216FAA"/>
    <w:rsid w:val="00217453"/>
    <w:rsid w:val="00217D68"/>
    <w:rsid w:val="00220695"/>
    <w:rsid w:val="00220ADC"/>
    <w:rsid w:val="0022115A"/>
    <w:rsid w:val="0022173B"/>
    <w:rsid w:val="00221C8F"/>
    <w:rsid w:val="00221E62"/>
    <w:rsid w:val="002220E8"/>
    <w:rsid w:val="002235B2"/>
    <w:rsid w:val="00223797"/>
    <w:rsid w:val="00223978"/>
    <w:rsid w:val="0022397D"/>
    <w:rsid w:val="00223DEE"/>
    <w:rsid w:val="00224100"/>
    <w:rsid w:val="00224D64"/>
    <w:rsid w:val="00225191"/>
    <w:rsid w:val="00225F62"/>
    <w:rsid w:val="0022635C"/>
    <w:rsid w:val="00226A90"/>
    <w:rsid w:val="00226B84"/>
    <w:rsid w:val="00226CDE"/>
    <w:rsid w:val="00226DAB"/>
    <w:rsid w:val="0022765E"/>
    <w:rsid w:val="00227BAB"/>
    <w:rsid w:val="00230066"/>
    <w:rsid w:val="002305C7"/>
    <w:rsid w:val="0023143B"/>
    <w:rsid w:val="00231576"/>
    <w:rsid w:val="00231A8F"/>
    <w:rsid w:val="0023313F"/>
    <w:rsid w:val="00233309"/>
    <w:rsid w:val="00234414"/>
    <w:rsid w:val="00234641"/>
    <w:rsid w:val="00234BA6"/>
    <w:rsid w:val="00234F3B"/>
    <w:rsid w:val="00235039"/>
    <w:rsid w:val="0023526A"/>
    <w:rsid w:val="002358FC"/>
    <w:rsid w:val="00235AEF"/>
    <w:rsid w:val="00235CE4"/>
    <w:rsid w:val="0023652A"/>
    <w:rsid w:val="002365FD"/>
    <w:rsid w:val="00236E23"/>
    <w:rsid w:val="0023702F"/>
    <w:rsid w:val="00237103"/>
    <w:rsid w:val="0023796B"/>
    <w:rsid w:val="00237B1F"/>
    <w:rsid w:val="00240EA3"/>
    <w:rsid w:val="00240F35"/>
    <w:rsid w:val="00242365"/>
    <w:rsid w:val="00242401"/>
    <w:rsid w:val="00242636"/>
    <w:rsid w:val="00242D4A"/>
    <w:rsid w:val="002440A0"/>
    <w:rsid w:val="0024423D"/>
    <w:rsid w:val="002449C9"/>
    <w:rsid w:val="00245E82"/>
    <w:rsid w:val="002463A1"/>
    <w:rsid w:val="002464BB"/>
    <w:rsid w:val="002471A4"/>
    <w:rsid w:val="00250434"/>
    <w:rsid w:val="00250808"/>
    <w:rsid w:val="0025094D"/>
    <w:rsid w:val="00250ECB"/>
    <w:rsid w:val="00250FC3"/>
    <w:rsid w:val="002510CD"/>
    <w:rsid w:val="002514BC"/>
    <w:rsid w:val="0025190C"/>
    <w:rsid w:val="00251A36"/>
    <w:rsid w:val="00251B0F"/>
    <w:rsid w:val="00251E3E"/>
    <w:rsid w:val="00252144"/>
    <w:rsid w:val="00252B6C"/>
    <w:rsid w:val="002535C9"/>
    <w:rsid w:val="0025393A"/>
    <w:rsid w:val="0025467A"/>
    <w:rsid w:val="0025495B"/>
    <w:rsid w:val="00254A9B"/>
    <w:rsid w:val="00254AC7"/>
    <w:rsid w:val="00256003"/>
    <w:rsid w:val="00256338"/>
    <w:rsid w:val="002564C2"/>
    <w:rsid w:val="00257049"/>
    <w:rsid w:val="00257386"/>
    <w:rsid w:val="00257F10"/>
    <w:rsid w:val="00257F2A"/>
    <w:rsid w:val="00257FD7"/>
    <w:rsid w:val="00260112"/>
    <w:rsid w:val="002611FF"/>
    <w:rsid w:val="0026189F"/>
    <w:rsid w:val="00261DF1"/>
    <w:rsid w:val="002623CD"/>
    <w:rsid w:val="00262CD6"/>
    <w:rsid w:val="00263D0E"/>
    <w:rsid w:val="00264CE4"/>
    <w:rsid w:val="00264D56"/>
    <w:rsid w:val="0026580E"/>
    <w:rsid w:val="002664AC"/>
    <w:rsid w:val="002664E9"/>
    <w:rsid w:val="002669CF"/>
    <w:rsid w:val="0026735D"/>
    <w:rsid w:val="0026773C"/>
    <w:rsid w:val="002678E5"/>
    <w:rsid w:val="00267EA6"/>
    <w:rsid w:val="00267F5A"/>
    <w:rsid w:val="002704A5"/>
    <w:rsid w:val="00270C6A"/>
    <w:rsid w:val="002716EE"/>
    <w:rsid w:val="00272F13"/>
    <w:rsid w:val="0027333B"/>
    <w:rsid w:val="00273395"/>
    <w:rsid w:val="00273EEC"/>
    <w:rsid w:val="00274150"/>
    <w:rsid w:val="00274841"/>
    <w:rsid w:val="0027512F"/>
    <w:rsid w:val="002752D3"/>
    <w:rsid w:val="00275517"/>
    <w:rsid w:val="002755D9"/>
    <w:rsid w:val="0027589B"/>
    <w:rsid w:val="00275FFA"/>
    <w:rsid w:val="002760C9"/>
    <w:rsid w:val="0027641D"/>
    <w:rsid w:val="0027720B"/>
    <w:rsid w:val="00277261"/>
    <w:rsid w:val="00277482"/>
    <w:rsid w:val="0027757C"/>
    <w:rsid w:val="002809BC"/>
    <w:rsid w:val="00281309"/>
    <w:rsid w:val="00281522"/>
    <w:rsid w:val="002817FB"/>
    <w:rsid w:val="002824B9"/>
    <w:rsid w:val="00282BFD"/>
    <w:rsid w:val="00283331"/>
    <w:rsid w:val="002833FE"/>
    <w:rsid w:val="0028393A"/>
    <w:rsid w:val="00283CB8"/>
    <w:rsid w:val="00284058"/>
    <w:rsid w:val="00284154"/>
    <w:rsid w:val="002844AF"/>
    <w:rsid w:val="0028561D"/>
    <w:rsid w:val="00286675"/>
    <w:rsid w:val="00286B5D"/>
    <w:rsid w:val="00286B95"/>
    <w:rsid w:val="00287693"/>
    <w:rsid w:val="00287872"/>
    <w:rsid w:val="00290614"/>
    <w:rsid w:val="00290908"/>
    <w:rsid w:val="00290B6F"/>
    <w:rsid w:val="00290F1E"/>
    <w:rsid w:val="002911D2"/>
    <w:rsid w:val="00291CC8"/>
    <w:rsid w:val="0029222D"/>
    <w:rsid w:val="002922E9"/>
    <w:rsid w:val="00292361"/>
    <w:rsid w:val="0029261F"/>
    <w:rsid w:val="00292B38"/>
    <w:rsid w:val="002938EB"/>
    <w:rsid w:val="00293C40"/>
    <w:rsid w:val="00293E04"/>
    <w:rsid w:val="0029467B"/>
    <w:rsid w:val="002946F0"/>
    <w:rsid w:val="00294F87"/>
    <w:rsid w:val="00295925"/>
    <w:rsid w:val="00295BF7"/>
    <w:rsid w:val="002965F6"/>
    <w:rsid w:val="00297437"/>
    <w:rsid w:val="00297CED"/>
    <w:rsid w:val="002A0413"/>
    <w:rsid w:val="002A04B0"/>
    <w:rsid w:val="002A07A7"/>
    <w:rsid w:val="002A08ED"/>
    <w:rsid w:val="002A0B81"/>
    <w:rsid w:val="002A0C08"/>
    <w:rsid w:val="002A1184"/>
    <w:rsid w:val="002A13BF"/>
    <w:rsid w:val="002A1469"/>
    <w:rsid w:val="002A2F82"/>
    <w:rsid w:val="002A390D"/>
    <w:rsid w:val="002A3A43"/>
    <w:rsid w:val="002A3E70"/>
    <w:rsid w:val="002A4001"/>
    <w:rsid w:val="002A434A"/>
    <w:rsid w:val="002A46DE"/>
    <w:rsid w:val="002A49C7"/>
    <w:rsid w:val="002A4A76"/>
    <w:rsid w:val="002A50F1"/>
    <w:rsid w:val="002A55C9"/>
    <w:rsid w:val="002A55F5"/>
    <w:rsid w:val="002A61BA"/>
    <w:rsid w:val="002A69DD"/>
    <w:rsid w:val="002A7C3A"/>
    <w:rsid w:val="002A7D81"/>
    <w:rsid w:val="002B05A5"/>
    <w:rsid w:val="002B10C7"/>
    <w:rsid w:val="002B1631"/>
    <w:rsid w:val="002B20D7"/>
    <w:rsid w:val="002B21F9"/>
    <w:rsid w:val="002B237B"/>
    <w:rsid w:val="002B2DB6"/>
    <w:rsid w:val="002B3903"/>
    <w:rsid w:val="002B3D25"/>
    <w:rsid w:val="002B462C"/>
    <w:rsid w:val="002B4AF6"/>
    <w:rsid w:val="002B56CE"/>
    <w:rsid w:val="002B5FF1"/>
    <w:rsid w:val="002B6074"/>
    <w:rsid w:val="002B6250"/>
    <w:rsid w:val="002B6736"/>
    <w:rsid w:val="002B6A77"/>
    <w:rsid w:val="002B6B04"/>
    <w:rsid w:val="002B6CE5"/>
    <w:rsid w:val="002B6E1C"/>
    <w:rsid w:val="002B7DE4"/>
    <w:rsid w:val="002C2840"/>
    <w:rsid w:val="002C32F9"/>
    <w:rsid w:val="002C446F"/>
    <w:rsid w:val="002C60AE"/>
    <w:rsid w:val="002C632C"/>
    <w:rsid w:val="002C63E2"/>
    <w:rsid w:val="002C6FAA"/>
    <w:rsid w:val="002C75FC"/>
    <w:rsid w:val="002C79E9"/>
    <w:rsid w:val="002D071E"/>
    <w:rsid w:val="002D0C3C"/>
    <w:rsid w:val="002D0C6B"/>
    <w:rsid w:val="002D1A2C"/>
    <w:rsid w:val="002D1CB6"/>
    <w:rsid w:val="002D1D05"/>
    <w:rsid w:val="002D212B"/>
    <w:rsid w:val="002D23D8"/>
    <w:rsid w:val="002D2FC5"/>
    <w:rsid w:val="002D3B2E"/>
    <w:rsid w:val="002D3E2D"/>
    <w:rsid w:val="002D4AB7"/>
    <w:rsid w:val="002D5D08"/>
    <w:rsid w:val="002D6054"/>
    <w:rsid w:val="002D61C7"/>
    <w:rsid w:val="002D61C9"/>
    <w:rsid w:val="002D64F5"/>
    <w:rsid w:val="002D6AD0"/>
    <w:rsid w:val="002D6D5F"/>
    <w:rsid w:val="002D714D"/>
    <w:rsid w:val="002D768E"/>
    <w:rsid w:val="002D77BA"/>
    <w:rsid w:val="002D789B"/>
    <w:rsid w:val="002E028D"/>
    <w:rsid w:val="002E2647"/>
    <w:rsid w:val="002E2738"/>
    <w:rsid w:val="002E2BC9"/>
    <w:rsid w:val="002E3EBE"/>
    <w:rsid w:val="002E4C88"/>
    <w:rsid w:val="002E4DD8"/>
    <w:rsid w:val="002E5126"/>
    <w:rsid w:val="002E61BB"/>
    <w:rsid w:val="002E626B"/>
    <w:rsid w:val="002E6BA9"/>
    <w:rsid w:val="002F02B2"/>
    <w:rsid w:val="002F0379"/>
    <w:rsid w:val="002F0896"/>
    <w:rsid w:val="002F093F"/>
    <w:rsid w:val="002F0AEC"/>
    <w:rsid w:val="002F0C59"/>
    <w:rsid w:val="002F0E2A"/>
    <w:rsid w:val="002F14E2"/>
    <w:rsid w:val="002F1D22"/>
    <w:rsid w:val="002F227C"/>
    <w:rsid w:val="002F265F"/>
    <w:rsid w:val="002F30DE"/>
    <w:rsid w:val="002F3449"/>
    <w:rsid w:val="002F3500"/>
    <w:rsid w:val="002F3C25"/>
    <w:rsid w:val="002F4BE9"/>
    <w:rsid w:val="002F4C04"/>
    <w:rsid w:val="002F4FD8"/>
    <w:rsid w:val="002F5B12"/>
    <w:rsid w:val="002F5F68"/>
    <w:rsid w:val="002F6AB2"/>
    <w:rsid w:val="002F6C1F"/>
    <w:rsid w:val="002F6F38"/>
    <w:rsid w:val="002F73B0"/>
    <w:rsid w:val="002F7574"/>
    <w:rsid w:val="002F75BB"/>
    <w:rsid w:val="002F794A"/>
    <w:rsid w:val="002F79FC"/>
    <w:rsid w:val="00300673"/>
    <w:rsid w:val="0030097E"/>
    <w:rsid w:val="00300EC8"/>
    <w:rsid w:val="00301471"/>
    <w:rsid w:val="003022DE"/>
    <w:rsid w:val="00302336"/>
    <w:rsid w:val="0030290D"/>
    <w:rsid w:val="00302E7B"/>
    <w:rsid w:val="0030315A"/>
    <w:rsid w:val="00303431"/>
    <w:rsid w:val="00303542"/>
    <w:rsid w:val="00303A36"/>
    <w:rsid w:val="00303C58"/>
    <w:rsid w:val="00303FA0"/>
    <w:rsid w:val="00304E1C"/>
    <w:rsid w:val="00304ECC"/>
    <w:rsid w:val="00305161"/>
    <w:rsid w:val="00305617"/>
    <w:rsid w:val="00305D76"/>
    <w:rsid w:val="003062BA"/>
    <w:rsid w:val="0030676E"/>
    <w:rsid w:val="00306C72"/>
    <w:rsid w:val="00306D23"/>
    <w:rsid w:val="00306E1E"/>
    <w:rsid w:val="00306F03"/>
    <w:rsid w:val="003071B9"/>
    <w:rsid w:val="003073F6"/>
    <w:rsid w:val="003075C6"/>
    <w:rsid w:val="00307CBD"/>
    <w:rsid w:val="003105FD"/>
    <w:rsid w:val="00310BB7"/>
    <w:rsid w:val="003115BE"/>
    <w:rsid w:val="00311D6A"/>
    <w:rsid w:val="00312557"/>
    <w:rsid w:val="00312C65"/>
    <w:rsid w:val="00312DC2"/>
    <w:rsid w:val="00312FAA"/>
    <w:rsid w:val="003133C3"/>
    <w:rsid w:val="003142BC"/>
    <w:rsid w:val="00314384"/>
    <w:rsid w:val="00314388"/>
    <w:rsid w:val="00314463"/>
    <w:rsid w:val="003150B3"/>
    <w:rsid w:val="0031609C"/>
    <w:rsid w:val="003160E0"/>
    <w:rsid w:val="0031672B"/>
    <w:rsid w:val="00316966"/>
    <w:rsid w:val="00316B65"/>
    <w:rsid w:val="00316E57"/>
    <w:rsid w:val="00317174"/>
    <w:rsid w:val="00317242"/>
    <w:rsid w:val="003175F1"/>
    <w:rsid w:val="003178D7"/>
    <w:rsid w:val="00317CF6"/>
    <w:rsid w:val="00321A5C"/>
    <w:rsid w:val="00321BF6"/>
    <w:rsid w:val="00321C9F"/>
    <w:rsid w:val="003220BB"/>
    <w:rsid w:val="00322993"/>
    <w:rsid w:val="00322AA8"/>
    <w:rsid w:val="00322E34"/>
    <w:rsid w:val="00323989"/>
    <w:rsid w:val="00323E34"/>
    <w:rsid w:val="00324273"/>
    <w:rsid w:val="00324986"/>
    <w:rsid w:val="00324B6E"/>
    <w:rsid w:val="00325289"/>
    <w:rsid w:val="00325DF7"/>
    <w:rsid w:val="0032654C"/>
    <w:rsid w:val="00326A4A"/>
    <w:rsid w:val="003271D9"/>
    <w:rsid w:val="0032747F"/>
    <w:rsid w:val="00327924"/>
    <w:rsid w:val="00327C4E"/>
    <w:rsid w:val="00327EBF"/>
    <w:rsid w:val="0033028D"/>
    <w:rsid w:val="003309C0"/>
    <w:rsid w:val="003309E5"/>
    <w:rsid w:val="00331163"/>
    <w:rsid w:val="003314EC"/>
    <w:rsid w:val="00331663"/>
    <w:rsid w:val="00332545"/>
    <w:rsid w:val="00333035"/>
    <w:rsid w:val="0033304B"/>
    <w:rsid w:val="00333281"/>
    <w:rsid w:val="0033350C"/>
    <w:rsid w:val="00333D2A"/>
    <w:rsid w:val="00333EB4"/>
    <w:rsid w:val="003343B0"/>
    <w:rsid w:val="00334428"/>
    <w:rsid w:val="003346C8"/>
    <w:rsid w:val="00334DB0"/>
    <w:rsid w:val="00334E5E"/>
    <w:rsid w:val="00335648"/>
    <w:rsid w:val="00335C28"/>
    <w:rsid w:val="00335EBE"/>
    <w:rsid w:val="00336044"/>
    <w:rsid w:val="00336518"/>
    <w:rsid w:val="00336B16"/>
    <w:rsid w:val="003371D2"/>
    <w:rsid w:val="00337307"/>
    <w:rsid w:val="003377F5"/>
    <w:rsid w:val="00340140"/>
    <w:rsid w:val="00340508"/>
    <w:rsid w:val="00340774"/>
    <w:rsid w:val="003409D4"/>
    <w:rsid w:val="00340FCB"/>
    <w:rsid w:val="00341091"/>
    <w:rsid w:val="003414C8"/>
    <w:rsid w:val="003422AD"/>
    <w:rsid w:val="003423B0"/>
    <w:rsid w:val="003423F9"/>
    <w:rsid w:val="00343E51"/>
    <w:rsid w:val="003445D5"/>
    <w:rsid w:val="00344A22"/>
    <w:rsid w:val="00344E4B"/>
    <w:rsid w:val="0034500A"/>
    <w:rsid w:val="003457A0"/>
    <w:rsid w:val="003458C9"/>
    <w:rsid w:val="00345B3F"/>
    <w:rsid w:val="00345DD3"/>
    <w:rsid w:val="003470E1"/>
    <w:rsid w:val="0034751A"/>
    <w:rsid w:val="00347ADA"/>
    <w:rsid w:val="0035049D"/>
    <w:rsid w:val="0035053F"/>
    <w:rsid w:val="00350E05"/>
    <w:rsid w:val="00350EE4"/>
    <w:rsid w:val="00351903"/>
    <w:rsid w:val="00351D0B"/>
    <w:rsid w:val="00351D18"/>
    <w:rsid w:val="00351FB9"/>
    <w:rsid w:val="003525C6"/>
    <w:rsid w:val="0035277A"/>
    <w:rsid w:val="00352862"/>
    <w:rsid w:val="003528E2"/>
    <w:rsid w:val="00352D6E"/>
    <w:rsid w:val="00352E9F"/>
    <w:rsid w:val="00353096"/>
    <w:rsid w:val="003538C1"/>
    <w:rsid w:val="00353A90"/>
    <w:rsid w:val="0035403A"/>
    <w:rsid w:val="00354296"/>
    <w:rsid w:val="003544B3"/>
    <w:rsid w:val="00354580"/>
    <w:rsid w:val="00354633"/>
    <w:rsid w:val="00354A8F"/>
    <w:rsid w:val="00354D22"/>
    <w:rsid w:val="00354D33"/>
    <w:rsid w:val="00355687"/>
    <w:rsid w:val="00355EA0"/>
    <w:rsid w:val="00356EC9"/>
    <w:rsid w:val="0035750A"/>
    <w:rsid w:val="0035760F"/>
    <w:rsid w:val="00357A3F"/>
    <w:rsid w:val="00357C4F"/>
    <w:rsid w:val="00357F08"/>
    <w:rsid w:val="00360813"/>
    <w:rsid w:val="00360A17"/>
    <w:rsid w:val="00360C2C"/>
    <w:rsid w:val="0036249E"/>
    <w:rsid w:val="00362715"/>
    <w:rsid w:val="00362847"/>
    <w:rsid w:val="0036320A"/>
    <w:rsid w:val="003633A6"/>
    <w:rsid w:val="00363521"/>
    <w:rsid w:val="00364562"/>
    <w:rsid w:val="0036482F"/>
    <w:rsid w:val="00364B3A"/>
    <w:rsid w:val="00364CFB"/>
    <w:rsid w:val="00365AF0"/>
    <w:rsid w:val="00366037"/>
    <w:rsid w:val="0036704A"/>
    <w:rsid w:val="003671DD"/>
    <w:rsid w:val="003678E4"/>
    <w:rsid w:val="00367EC0"/>
    <w:rsid w:val="00367FCD"/>
    <w:rsid w:val="00370FE0"/>
    <w:rsid w:val="003714B9"/>
    <w:rsid w:val="003716A6"/>
    <w:rsid w:val="003717FD"/>
    <w:rsid w:val="0037197B"/>
    <w:rsid w:val="00371E7A"/>
    <w:rsid w:val="003724D6"/>
    <w:rsid w:val="00372659"/>
    <w:rsid w:val="00372AAA"/>
    <w:rsid w:val="00372BEA"/>
    <w:rsid w:val="00372FEE"/>
    <w:rsid w:val="00373568"/>
    <w:rsid w:val="00373AB0"/>
    <w:rsid w:val="003742EB"/>
    <w:rsid w:val="003749A6"/>
    <w:rsid w:val="003754E2"/>
    <w:rsid w:val="00375962"/>
    <w:rsid w:val="00376A33"/>
    <w:rsid w:val="00377467"/>
    <w:rsid w:val="00380021"/>
    <w:rsid w:val="00380593"/>
    <w:rsid w:val="00380B0C"/>
    <w:rsid w:val="00380D1C"/>
    <w:rsid w:val="0038285C"/>
    <w:rsid w:val="00382A34"/>
    <w:rsid w:val="00382C8A"/>
    <w:rsid w:val="00382E5D"/>
    <w:rsid w:val="00382EBA"/>
    <w:rsid w:val="00383194"/>
    <w:rsid w:val="00383710"/>
    <w:rsid w:val="00383A2B"/>
    <w:rsid w:val="00383AF9"/>
    <w:rsid w:val="00383CA5"/>
    <w:rsid w:val="00383E36"/>
    <w:rsid w:val="003846F7"/>
    <w:rsid w:val="00384FE5"/>
    <w:rsid w:val="0038579F"/>
    <w:rsid w:val="00385F86"/>
    <w:rsid w:val="00386408"/>
    <w:rsid w:val="00387253"/>
    <w:rsid w:val="0038727D"/>
    <w:rsid w:val="0038769E"/>
    <w:rsid w:val="0038781E"/>
    <w:rsid w:val="00387A09"/>
    <w:rsid w:val="00390032"/>
    <w:rsid w:val="003902BE"/>
    <w:rsid w:val="0039053A"/>
    <w:rsid w:val="00390837"/>
    <w:rsid w:val="00390981"/>
    <w:rsid w:val="00390A70"/>
    <w:rsid w:val="00391E2E"/>
    <w:rsid w:val="003928D9"/>
    <w:rsid w:val="00392C94"/>
    <w:rsid w:val="0039311D"/>
    <w:rsid w:val="003933C5"/>
    <w:rsid w:val="00393B84"/>
    <w:rsid w:val="00393EDD"/>
    <w:rsid w:val="0039455E"/>
    <w:rsid w:val="00394692"/>
    <w:rsid w:val="00395610"/>
    <w:rsid w:val="00395817"/>
    <w:rsid w:val="003968D4"/>
    <w:rsid w:val="00397FFB"/>
    <w:rsid w:val="003A008C"/>
    <w:rsid w:val="003A024E"/>
    <w:rsid w:val="003A0443"/>
    <w:rsid w:val="003A0D17"/>
    <w:rsid w:val="003A1334"/>
    <w:rsid w:val="003A1C3C"/>
    <w:rsid w:val="003A2944"/>
    <w:rsid w:val="003A2A4E"/>
    <w:rsid w:val="003A2D8A"/>
    <w:rsid w:val="003A2EB4"/>
    <w:rsid w:val="003A37C7"/>
    <w:rsid w:val="003A3D46"/>
    <w:rsid w:val="003A3D7A"/>
    <w:rsid w:val="003A41A8"/>
    <w:rsid w:val="003A4FD6"/>
    <w:rsid w:val="003A51CA"/>
    <w:rsid w:val="003A5DFF"/>
    <w:rsid w:val="003A6115"/>
    <w:rsid w:val="003A6745"/>
    <w:rsid w:val="003A7631"/>
    <w:rsid w:val="003A7A16"/>
    <w:rsid w:val="003A7B2B"/>
    <w:rsid w:val="003B03A2"/>
    <w:rsid w:val="003B0768"/>
    <w:rsid w:val="003B0C23"/>
    <w:rsid w:val="003B1170"/>
    <w:rsid w:val="003B12F4"/>
    <w:rsid w:val="003B1E56"/>
    <w:rsid w:val="003B1EF2"/>
    <w:rsid w:val="003B2513"/>
    <w:rsid w:val="003B2653"/>
    <w:rsid w:val="003B28A0"/>
    <w:rsid w:val="003B2992"/>
    <w:rsid w:val="003B40CF"/>
    <w:rsid w:val="003B439B"/>
    <w:rsid w:val="003B4607"/>
    <w:rsid w:val="003B472C"/>
    <w:rsid w:val="003B476F"/>
    <w:rsid w:val="003B4B12"/>
    <w:rsid w:val="003B5064"/>
    <w:rsid w:val="003B50F5"/>
    <w:rsid w:val="003B59A6"/>
    <w:rsid w:val="003B5D42"/>
    <w:rsid w:val="003B5FE9"/>
    <w:rsid w:val="003B6338"/>
    <w:rsid w:val="003B6FF2"/>
    <w:rsid w:val="003B73BC"/>
    <w:rsid w:val="003B7B18"/>
    <w:rsid w:val="003C0787"/>
    <w:rsid w:val="003C11D3"/>
    <w:rsid w:val="003C12A4"/>
    <w:rsid w:val="003C2082"/>
    <w:rsid w:val="003C2139"/>
    <w:rsid w:val="003C2A84"/>
    <w:rsid w:val="003C2A93"/>
    <w:rsid w:val="003C2E5C"/>
    <w:rsid w:val="003C36B6"/>
    <w:rsid w:val="003C36D9"/>
    <w:rsid w:val="003C3D59"/>
    <w:rsid w:val="003C3E0F"/>
    <w:rsid w:val="003C4211"/>
    <w:rsid w:val="003C4409"/>
    <w:rsid w:val="003C46DF"/>
    <w:rsid w:val="003C47EF"/>
    <w:rsid w:val="003C556C"/>
    <w:rsid w:val="003C584F"/>
    <w:rsid w:val="003C5BAD"/>
    <w:rsid w:val="003C70B5"/>
    <w:rsid w:val="003C79E2"/>
    <w:rsid w:val="003C7B8D"/>
    <w:rsid w:val="003D03D3"/>
    <w:rsid w:val="003D0B65"/>
    <w:rsid w:val="003D162B"/>
    <w:rsid w:val="003D169F"/>
    <w:rsid w:val="003D1872"/>
    <w:rsid w:val="003D1969"/>
    <w:rsid w:val="003D1D40"/>
    <w:rsid w:val="003D1D59"/>
    <w:rsid w:val="003D1F75"/>
    <w:rsid w:val="003D202F"/>
    <w:rsid w:val="003D20A1"/>
    <w:rsid w:val="003D20F2"/>
    <w:rsid w:val="003D2373"/>
    <w:rsid w:val="003D2ACD"/>
    <w:rsid w:val="003D2BFD"/>
    <w:rsid w:val="003D2F5A"/>
    <w:rsid w:val="003D2FE5"/>
    <w:rsid w:val="003D35A1"/>
    <w:rsid w:val="003D3F83"/>
    <w:rsid w:val="003D4491"/>
    <w:rsid w:val="003D4710"/>
    <w:rsid w:val="003D49EC"/>
    <w:rsid w:val="003D4DF4"/>
    <w:rsid w:val="003D51C3"/>
    <w:rsid w:val="003D5E8D"/>
    <w:rsid w:val="003D5F5C"/>
    <w:rsid w:val="003D6438"/>
    <w:rsid w:val="003D6557"/>
    <w:rsid w:val="003D70AC"/>
    <w:rsid w:val="003D74D4"/>
    <w:rsid w:val="003D7A36"/>
    <w:rsid w:val="003D7DA4"/>
    <w:rsid w:val="003E0395"/>
    <w:rsid w:val="003E0C26"/>
    <w:rsid w:val="003E0E5D"/>
    <w:rsid w:val="003E0F0A"/>
    <w:rsid w:val="003E21FC"/>
    <w:rsid w:val="003E221D"/>
    <w:rsid w:val="003E224B"/>
    <w:rsid w:val="003E30E8"/>
    <w:rsid w:val="003E3633"/>
    <w:rsid w:val="003E3A19"/>
    <w:rsid w:val="003E4139"/>
    <w:rsid w:val="003E4718"/>
    <w:rsid w:val="003E4BD5"/>
    <w:rsid w:val="003E4E8A"/>
    <w:rsid w:val="003E52C5"/>
    <w:rsid w:val="003E54D3"/>
    <w:rsid w:val="003E687E"/>
    <w:rsid w:val="003E6950"/>
    <w:rsid w:val="003E6AB1"/>
    <w:rsid w:val="003E7196"/>
    <w:rsid w:val="003E77FE"/>
    <w:rsid w:val="003F071E"/>
    <w:rsid w:val="003F0C9C"/>
    <w:rsid w:val="003F1150"/>
    <w:rsid w:val="003F14A0"/>
    <w:rsid w:val="003F164F"/>
    <w:rsid w:val="003F1F86"/>
    <w:rsid w:val="003F21CB"/>
    <w:rsid w:val="003F2577"/>
    <w:rsid w:val="003F28A8"/>
    <w:rsid w:val="003F31F4"/>
    <w:rsid w:val="003F3677"/>
    <w:rsid w:val="003F38C7"/>
    <w:rsid w:val="003F3AEB"/>
    <w:rsid w:val="003F44D8"/>
    <w:rsid w:val="003F4C32"/>
    <w:rsid w:val="003F5101"/>
    <w:rsid w:val="003F55ED"/>
    <w:rsid w:val="003F5B31"/>
    <w:rsid w:val="003F5C18"/>
    <w:rsid w:val="003F5C86"/>
    <w:rsid w:val="003F628F"/>
    <w:rsid w:val="003F62B3"/>
    <w:rsid w:val="003F64D3"/>
    <w:rsid w:val="003F6AA4"/>
    <w:rsid w:val="003F6C25"/>
    <w:rsid w:val="003F72D3"/>
    <w:rsid w:val="0040061B"/>
    <w:rsid w:val="00400AB6"/>
    <w:rsid w:val="004011E6"/>
    <w:rsid w:val="00401F6D"/>
    <w:rsid w:val="00402013"/>
    <w:rsid w:val="00402E39"/>
    <w:rsid w:val="00404210"/>
    <w:rsid w:val="00404556"/>
    <w:rsid w:val="00404561"/>
    <w:rsid w:val="0040488B"/>
    <w:rsid w:val="00404ADA"/>
    <w:rsid w:val="00404F1D"/>
    <w:rsid w:val="00405705"/>
    <w:rsid w:val="004058A4"/>
    <w:rsid w:val="00406024"/>
    <w:rsid w:val="004065FB"/>
    <w:rsid w:val="0040669A"/>
    <w:rsid w:val="00406FAA"/>
    <w:rsid w:val="00407204"/>
    <w:rsid w:val="0040794C"/>
    <w:rsid w:val="00407CFA"/>
    <w:rsid w:val="00407DAC"/>
    <w:rsid w:val="0041029B"/>
    <w:rsid w:val="0041062E"/>
    <w:rsid w:val="00410C20"/>
    <w:rsid w:val="00410E32"/>
    <w:rsid w:val="00410FE7"/>
    <w:rsid w:val="0041114C"/>
    <w:rsid w:val="0041127B"/>
    <w:rsid w:val="0041153E"/>
    <w:rsid w:val="004119F3"/>
    <w:rsid w:val="00412521"/>
    <w:rsid w:val="00412610"/>
    <w:rsid w:val="00412B1D"/>
    <w:rsid w:val="00413715"/>
    <w:rsid w:val="004139F4"/>
    <w:rsid w:val="00414019"/>
    <w:rsid w:val="004146BF"/>
    <w:rsid w:val="0041479E"/>
    <w:rsid w:val="004160E1"/>
    <w:rsid w:val="00416991"/>
    <w:rsid w:val="00417070"/>
    <w:rsid w:val="00417A26"/>
    <w:rsid w:val="00417AC2"/>
    <w:rsid w:val="004200F8"/>
    <w:rsid w:val="0042011E"/>
    <w:rsid w:val="00420C83"/>
    <w:rsid w:val="00422161"/>
    <w:rsid w:val="00422628"/>
    <w:rsid w:val="004227CB"/>
    <w:rsid w:val="00423673"/>
    <w:rsid w:val="00423686"/>
    <w:rsid w:val="00424A4D"/>
    <w:rsid w:val="00424D36"/>
    <w:rsid w:val="00425189"/>
    <w:rsid w:val="004252F6"/>
    <w:rsid w:val="004254BC"/>
    <w:rsid w:val="00425633"/>
    <w:rsid w:val="00425840"/>
    <w:rsid w:val="00425F8F"/>
    <w:rsid w:val="0042608A"/>
    <w:rsid w:val="0042622D"/>
    <w:rsid w:val="00426332"/>
    <w:rsid w:val="004264EB"/>
    <w:rsid w:val="00426856"/>
    <w:rsid w:val="00426B86"/>
    <w:rsid w:val="00426CAA"/>
    <w:rsid w:val="00426F23"/>
    <w:rsid w:val="0042708D"/>
    <w:rsid w:val="004273E3"/>
    <w:rsid w:val="0042755B"/>
    <w:rsid w:val="00430973"/>
    <w:rsid w:val="00430AF1"/>
    <w:rsid w:val="00430ECF"/>
    <w:rsid w:val="0043132B"/>
    <w:rsid w:val="0043236C"/>
    <w:rsid w:val="0043287A"/>
    <w:rsid w:val="00432E87"/>
    <w:rsid w:val="00432F18"/>
    <w:rsid w:val="0043364F"/>
    <w:rsid w:val="0043498A"/>
    <w:rsid w:val="00434B80"/>
    <w:rsid w:val="00435BCF"/>
    <w:rsid w:val="00436041"/>
    <w:rsid w:val="004362DB"/>
    <w:rsid w:val="00436471"/>
    <w:rsid w:val="00436A2B"/>
    <w:rsid w:val="0043769A"/>
    <w:rsid w:val="00437797"/>
    <w:rsid w:val="00441580"/>
    <w:rsid w:val="004419B6"/>
    <w:rsid w:val="0044221E"/>
    <w:rsid w:val="00442890"/>
    <w:rsid w:val="00442A4E"/>
    <w:rsid w:val="00442A76"/>
    <w:rsid w:val="00442F48"/>
    <w:rsid w:val="00443E75"/>
    <w:rsid w:val="0044427A"/>
    <w:rsid w:val="00444CBE"/>
    <w:rsid w:val="00444EB6"/>
    <w:rsid w:val="00444F5E"/>
    <w:rsid w:val="00445014"/>
    <w:rsid w:val="00445892"/>
    <w:rsid w:val="004462CC"/>
    <w:rsid w:val="004463EE"/>
    <w:rsid w:val="00446451"/>
    <w:rsid w:val="00446DD0"/>
    <w:rsid w:val="00447F5C"/>
    <w:rsid w:val="0045089F"/>
    <w:rsid w:val="00450DA2"/>
    <w:rsid w:val="00451075"/>
    <w:rsid w:val="004510B5"/>
    <w:rsid w:val="00451A0D"/>
    <w:rsid w:val="004527BF"/>
    <w:rsid w:val="0045340C"/>
    <w:rsid w:val="00453C4A"/>
    <w:rsid w:val="00453EE2"/>
    <w:rsid w:val="00454639"/>
    <w:rsid w:val="0045579B"/>
    <w:rsid w:val="0045625B"/>
    <w:rsid w:val="00456A0B"/>
    <w:rsid w:val="00456F05"/>
    <w:rsid w:val="00457BC0"/>
    <w:rsid w:val="004603FA"/>
    <w:rsid w:val="00460A33"/>
    <w:rsid w:val="00461FEF"/>
    <w:rsid w:val="0046246F"/>
    <w:rsid w:val="0046302D"/>
    <w:rsid w:val="0046317D"/>
    <w:rsid w:val="004636CF"/>
    <w:rsid w:val="004637DD"/>
    <w:rsid w:val="00463FFC"/>
    <w:rsid w:val="004640B8"/>
    <w:rsid w:val="00464177"/>
    <w:rsid w:val="00464B1C"/>
    <w:rsid w:val="00464C69"/>
    <w:rsid w:val="00464D40"/>
    <w:rsid w:val="00464D73"/>
    <w:rsid w:val="00464D96"/>
    <w:rsid w:val="0046549D"/>
    <w:rsid w:val="0046555A"/>
    <w:rsid w:val="00465C3D"/>
    <w:rsid w:val="0046640D"/>
    <w:rsid w:val="0046670F"/>
    <w:rsid w:val="00466B55"/>
    <w:rsid w:val="00466CEF"/>
    <w:rsid w:val="0047065B"/>
    <w:rsid w:val="00470709"/>
    <w:rsid w:val="004709AC"/>
    <w:rsid w:val="00470CC0"/>
    <w:rsid w:val="00471BC4"/>
    <w:rsid w:val="00471C0D"/>
    <w:rsid w:val="00471FDB"/>
    <w:rsid w:val="004728F4"/>
    <w:rsid w:val="004730EF"/>
    <w:rsid w:val="00473B74"/>
    <w:rsid w:val="004741C7"/>
    <w:rsid w:val="00474694"/>
    <w:rsid w:val="00474ADF"/>
    <w:rsid w:val="00474B99"/>
    <w:rsid w:val="00474EB7"/>
    <w:rsid w:val="0047534C"/>
    <w:rsid w:val="00475E70"/>
    <w:rsid w:val="00476629"/>
    <w:rsid w:val="004766FA"/>
    <w:rsid w:val="00476CD0"/>
    <w:rsid w:val="00476E49"/>
    <w:rsid w:val="00476E4B"/>
    <w:rsid w:val="00476FC5"/>
    <w:rsid w:val="00477A2A"/>
    <w:rsid w:val="00477A84"/>
    <w:rsid w:val="00477CB1"/>
    <w:rsid w:val="00477E3C"/>
    <w:rsid w:val="004808DD"/>
    <w:rsid w:val="00480D00"/>
    <w:rsid w:val="00480EE3"/>
    <w:rsid w:val="00481167"/>
    <w:rsid w:val="00481495"/>
    <w:rsid w:val="004814A2"/>
    <w:rsid w:val="004816F1"/>
    <w:rsid w:val="00482962"/>
    <w:rsid w:val="00482F64"/>
    <w:rsid w:val="00483141"/>
    <w:rsid w:val="00483344"/>
    <w:rsid w:val="00483F04"/>
    <w:rsid w:val="0048429E"/>
    <w:rsid w:val="00484334"/>
    <w:rsid w:val="0048486B"/>
    <w:rsid w:val="00484BD4"/>
    <w:rsid w:val="00484D03"/>
    <w:rsid w:val="0048547D"/>
    <w:rsid w:val="00485989"/>
    <w:rsid w:val="00485A45"/>
    <w:rsid w:val="00485AC1"/>
    <w:rsid w:val="00486FF1"/>
    <w:rsid w:val="004873F6"/>
    <w:rsid w:val="00487CD4"/>
    <w:rsid w:val="00490AA7"/>
    <w:rsid w:val="00490BD5"/>
    <w:rsid w:val="00490E19"/>
    <w:rsid w:val="00490EF7"/>
    <w:rsid w:val="00490EFD"/>
    <w:rsid w:val="004914B6"/>
    <w:rsid w:val="00493443"/>
    <w:rsid w:val="0049428B"/>
    <w:rsid w:val="004946C8"/>
    <w:rsid w:val="004949B0"/>
    <w:rsid w:val="00494A0A"/>
    <w:rsid w:val="00494CAA"/>
    <w:rsid w:val="00494FE1"/>
    <w:rsid w:val="00495359"/>
    <w:rsid w:val="00495FDE"/>
    <w:rsid w:val="00496133"/>
    <w:rsid w:val="00496272"/>
    <w:rsid w:val="00496706"/>
    <w:rsid w:val="00496BC2"/>
    <w:rsid w:val="00496C75"/>
    <w:rsid w:val="00497000"/>
    <w:rsid w:val="00497CD6"/>
    <w:rsid w:val="004A0203"/>
    <w:rsid w:val="004A0405"/>
    <w:rsid w:val="004A045F"/>
    <w:rsid w:val="004A0F20"/>
    <w:rsid w:val="004A1550"/>
    <w:rsid w:val="004A1A75"/>
    <w:rsid w:val="004A1E60"/>
    <w:rsid w:val="004A278A"/>
    <w:rsid w:val="004A2E3A"/>
    <w:rsid w:val="004A3B40"/>
    <w:rsid w:val="004A3F0D"/>
    <w:rsid w:val="004A3FAB"/>
    <w:rsid w:val="004A43CB"/>
    <w:rsid w:val="004A4A9F"/>
    <w:rsid w:val="004A4ED7"/>
    <w:rsid w:val="004A5588"/>
    <w:rsid w:val="004A56AD"/>
    <w:rsid w:val="004A5F7C"/>
    <w:rsid w:val="004A608A"/>
    <w:rsid w:val="004A70A9"/>
    <w:rsid w:val="004A715E"/>
    <w:rsid w:val="004A7280"/>
    <w:rsid w:val="004B00E6"/>
    <w:rsid w:val="004B077C"/>
    <w:rsid w:val="004B1144"/>
    <w:rsid w:val="004B198D"/>
    <w:rsid w:val="004B1C6D"/>
    <w:rsid w:val="004B24D3"/>
    <w:rsid w:val="004B264A"/>
    <w:rsid w:val="004B2A6F"/>
    <w:rsid w:val="004B2AD6"/>
    <w:rsid w:val="004B2F4E"/>
    <w:rsid w:val="004B350F"/>
    <w:rsid w:val="004B38CF"/>
    <w:rsid w:val="004B3A83"/>
    <w:rsid w:val="004B3C14"/>
    <w:rsid w:val="004B3DE1"/>
    <w:rsid w:val="004B426D"/>
    <w:rsid w:val="004B4301"/>
    <w:rsid w:val="004B4393"/>
    <w:rsid w:val="004B4C16"/>
    <w:rsid w:val="004B4EF8"/>
    <w:rsid w:val="004B4F7A"/>
    <w:rsid w:val="004B55CC"/>
    <w:rsid w:val="004B59B3"/>
    <w:rsid w:val="004B6035"/>
    <w:rsid w:val="004B62A8"/>
    <w:rsid w:val="004B66DB"/>
    <w:rsid w:val="004B6807"/>
    <w:rsid w:val="004C018D"/>
    <w:rsid w:val="004C0219"/>
    <w:rsid w:val="004C0507"/>
    <w:rsid w:val="004C06BE"/>
    <w:rsid w:val="004C13B1"/>
    <w:rsid w:val="004C1F73"/>
    <w:rsid w:val="004C2149"/>
    <w:rsid w:val="004C23A0"/>
    <w:rsid w:val="004C2BE4"/>
    <w:rsid w:val="004C2CFE"/>
    <w:rsid w:val="004C32C9"/>
    <w:rsid w:val="004C3907"/>
    <w:rsid w:val="004C39E5"/>
    <w:rsid w:val="004C3FD3"/>
    <w:rsid w:val="004C427F"/>
    <w:rsid w:val="004C47CB"/>
    <w:rsid w:val="004C489A"/>
    <w:rsid w:val="004C4C5A"/>
    <w:rsid w:val="004C4F2B"/>
    <w:rsid w:val="004C52DD"/>
    <w:rsid w:val="004C667D"/>
    <w:rsid w:val="004C70A8"/>
    <w:rsid w:val="004C7569"/>
    <w:rsid w:val="004C781C"/>
    <w:rsid w:val="004C7A19"/>
    <w:rsid w:val="004C7B5A"/>
    <w:rsid w:val="004C7C11"/>
    <w:rsid w:val="004D05F4"/>
    <w:rsid w:val="004D065E"/>
    <w:rsid w:val="004D105D"/>
    <w:rsid w:val="004D1093"/>
    <w:rsid w:val="004D10DC"/>
    <w:rsid w:val="004D11F7"/>
    <w:rsid w:val="004D181C"/>
    <w:rsid w:val="004D183C"/>
    <w:rsid w:val="004D2005"/>
    <w:rsid w:val="004D2074"/>
    <w:rsid w:val="004D241B"/>
    <w:rsid w:val="004D2A86"/>
    <w:rsid w:val="004D314B"/>
    <w:rsid w:val="004D31C7"/>
    <w:rsid w:val="004D42BD"/>
    <w:rsid w:val="004D47B3"/>
    <w:rsid w:val="004D4D7E"/>
    <w:rsid w:val="004D4FED"/>
    <w:rsid w:val="004D4FFB"/>
    <w:rsid w:val="004D5402"/>
    <w:rsid w:val="004D5684"/>
    <w:rsid w:val="004D6FDC"/>
    <w:rsid w:val="004D7687"/>
    <w:rsid w:val="004D783B"/>
    <w:rsid w:val="004D7AFD"/>
    <w:rsid w:val="004E0561"/>
    <w:rsid w:val="004E05AB"/>
    <w:rsid w:val="004E08A6"/>
    <w:rsid w:val="004E1909"/>
    <w:rsid w:val="004E1A74"/>
    <w:rsid w:val="004E23D7"/>
    <w:rsid w:val="004E31B9"/>
    <w:rsid w:val="004E320F"/>
    <w:rsid w:val="004E3580"/>
    <w:rsid w:val="004E36B9"/>
    <w:rsid w:val="004E3F2F"/>
    <w:rsid w:val="004E464A"/>
    <w:rsid w:val="004E4789"/>
    <w:rsid w:val="004E4809"/>
    <w:rsid w:val="004E4837"/>
    <w:rsid w:val="004E4B45"/>
    <w:rsid w:val="004E4B7A"/>
    <w:rsid w:val="004E4C76"/>
    <w:rsid w:val="004E4F34"/>
    <w:rsid w:val="004E5C2E"/>
    <w:rsid w:val="004E5C97"/>
    <w:rsid w:val="004E60C2"/>
    <w:rsid w:val="004E6296"/>
    <w:rsid w:val="004E6608"/>
    <w:rsid w:val="004E7643"/>
    <w:rsid w:val="004E7E5C"/>
    <w:rsid w:val="004E7FD9"/>
    <w:rsid w:val="004F02CD"/>
    <w:rsid w:val="004F08B7"/>
    <w:rsid w:val="004F13F9"/>
    <w:rsid w:val="004F17F3"/>
    <w:rsid w:val="004F22E1"/>
    <w:rsid w:val="004F2E25"/>
    <w:rsid w:val="004F34B7"/>
    <w:rsid w:val="004F3776"/>
    <w:rsid w:val="004F3CB6"/>
    <w:rsid w:val="004F54B7"/>
    <w:rsid w:val="004F5FC9"/>
    <w:rsid w:val="004F620B"/>
    <w:rsid w:val="004F6488"/>
    <w:rsid w:val="004F6679"/>
    <w:rsid w:val="005001EC"/>
    <w:rsid w:val="005004A7"/>
    <w:rsid w:val="005006BC"/>
    <w:rsid w:val="005016AA"/>
    <w:rsid w:val="00501AA2"/>
    <w:rsid w:val="00502687"/>
    <w:rsid w:val="00503530"/>
    <w:rsid w:val="0050381D"/>
    <w:rsid w:val="005043B9"/>
    <w:rsid w:val="005043D0"/>
    <w:rsid w:val="0050468C"/>
    <w:rsid w:val="005048AE"/>
    <w:rsid w:val="005048B1"/>
    <w:rsid w:val="00504B97"/>
    <w:rsid w:val="00504C3D"/>
    <w:rsid w:val="00504DEA"/>
    <w:rsid w:val="00504E6C"/>
    <w:rsid w:val="00506376"/>
    <w:rsid w:val="00506529"/>
    <w:rsid w:val="00506A64"/>
    <w:rsid w:val="0050750F"/>
    <w:rsid w:val="0051058E"/>
    <w:rsid w:val="005111C7"/>
    <w:rsid w:val="00511815"/>
    <w:rsid w:val="00511F27"/>
    <w:rsid w:val="00512562"/>
    <w:rsid w:val="005126D9"/>
    <w:rsid w:val="005129E9"/>
    <w:rsid w:val="00512C00"/>
    <w:rsid w:val="00512D33"/>
    <w:rsid w:val="00512E0E"/>
    <w:rsid w:val="005132F9"/>
    <w:rsid w:val="00513737"/>
    <w:rsid w:val="00513BE9"/>
    <w:rsid w:val="00513FE2"/>
    <w:rsid w:val="005163A4"/>
    <w:rsid w:val="005166C7"/>
    <w:rsid w:val="00516E92"/>
    <w:rsid w:val="00517E19"/>
    <w:rsid w:val="00520A4C"/>
    <w:rsid w:val="00520AE1"/>
    <w:rsid w:val="00521670"/>
    <w:rsid w:val="005220D6"/>
    <w:rsid w:val="00522469"/>
    <w:rsid w:val="005225E7"/>
    <w:rsid w:val="00522D4F"/>
    <w:rsid w:val="00523220"/>
    <w:rsid w:val="0052399E"/>
    <w:rsid w:val="00523CAE"/>
    <w:rsid w:val="005241AE"/>
    <w:rsid w:val="005247B8"/>
    <w:rsid w:val="00524AF7"/>
    <w:rsid w:val="00524D69"/>
    <w:rsid w:val="00525814"/>
    <w:rsid w:val="00525A04"/>
    <w:rsid w:val="00526195"/>
    <w:rsid w:val="00526A8C"/>
    <w:rsid w:val="00526E21"/>
    <w:rsid w:val="00527039"/>
    <w:rsid w:val="0052768A"/>
    <w:rsid w:val="00527DA9"/>
    <w:rsid w:val="00527F05"/>
    <w:rsid w:val="00530208"/>
    <w:rsid w:val="0053088E"/>
    <w:rsid w:val="00530D4A"/>
    <w:rsid w:val="00530E6E"/>
    <w:rsid w:val="00531142"/>
    <w:rsid w:val="005313AF"/>
    <w:rsid w:val="005313B1"/>
    <w:rsid w:val="00531529"/>
    <w:rsid w:val="00531AE6"/>
    <w:rsid w:val="0053261A"/>
    <w:rsid w:val="00532784"/>
    <w:rsid w:val="00533738"/>
    <w:rsid w:val="005338B3"/>
    <w:rsid w:val="00534530"/>
    <w:rsid w:val="0053503C"/>
    <w:rsid w:val="00535B63"/>
    <w:rsid w:val="00536DBF"/>
    <w:rsid w:val="005377B4"/>
    <w:rsid w:val="005408FB"/>
    <w:rsid w:val="00540963"/>
    <w:rsid w:val="005409C0"/>
    <w:rsid w:val="005412EE"/>
    <w:rsid w:val="0054160F"/>
    <w:rsid w:val="00542408"/>
    <w:rsid w:val="00542E19"/>
    <w:rsid w:val="005436A8"/>
    <w:rsid w:val="005443A9"/>
    <w:rsid w:val="00544495"/>
    <w:rsid w:val="00544A0B"/>
    <w:rsid w:val="00544DE9"/>
    <w:rsid w:val="00545072"/>
    <w:rsid w:val="00545761"/>
    <w:rsid w:val="00546B1B"/>
    <w:rsid w:val="00546D6F"/>
    <w:rsid w:val="005470AF"/>
    <w:rsid w:val="00547372"/>
    <w:rsid w:val="005476F2"/>
    <w:rsid w:val="00550299"/>
    <w:rsid w:val="00550A6F"/>
    <w:rsid w:val="00550EEE"/>
    <w:rsid w:val="0055146E"/>
    <w:rsid w:val="00551FB8"/>
    <w:rsid w:val="005524AE"/>
    <w:rsid w:val="00552729"/>
    <w:rsid w:val="00552A95"/>
    <w:rsid w:val="00553868"/>
    <w:rsid w:val="00553D27"/>
    <w:rsid w:val="00553DCB"/>
    <w:rsid w:val="0055426F"/>
    <w:rsid w:val="00554270"/>
    <w:rsid w:val="00554B83"/>
    <w:rsid w:val="00554C3B"/>
    <w:rsid w:val="00554F44"/>
    <w:rsid w:val="00555196"/>
    <w:rsid w:val="00555427"/>
    <w:rsid w:val="00555516"/>
    <w:rsid w:val="005557F9"/>
    <w:rsid w:val="00555B0D"/>
    <w:rsid w:val="00555BD2"/>
    <w:rsid w:val="00555E24"/>
    <w:rsid w:val="00556186"/>
    <w:rsid w:val="005574D5"/>
    <w:rsid w:val="005579F9"/>
    <w:rsid w:val="00557B64"/>
    <w:rsid w:val="00557C40"/>
    <w:rsid w:val="005604BE"/>
    <w:rsid w:val="005612D2"/>
    <w:rsid w:val="00562323"/>
    <w:rsid w:val="00562842"/>
    <w:rsid w:val="00562DDB"/>
    <w:rsid w:val="00563A82"/>
    <w:rsid w:val="00563E93"/>
    <w:rsid w:val="00563EED"/>
    <w:rsid w:val="00563F3F"/>
    <w:rsid w:val="005640EC"/>
    <w:rsid w:val="00564116"/>
    <w:rsid w:val="00564CB4"/>
    <w:rsid w:val="00565099"/>
    <w:rsid w:val="00565590"/>
    <w:rsid w:val="00565818"/>
    <w:rsid w:val="00565A74"/>
    <w:rsid w:val="00565E25"/>
    <w:rsid w:val="00565E62"/>
    <w:rsid w:val="005665C2"/>
    <w:rsid w:val="00566B01"/>
    <w:rsid w:val="00566CB0"/>
    <w:rsid w:val="00566F79"/>
    <w:rsid w:val="005674AE"/>
    <w:rsid w:val="00570318"/>
    <w:rsid w:val="005703BF"/>
    <w:rsid w:val="00571388"/>
    <w:rsid w:val="00571509"/>
    <w:rsid w:val="00571D7B"/>
    <w:rsid w:val="00572717"/>
    <w:rsid w:val="00574375"/>
    <w:rsid w:val="00574679"/>
    <w:rsid w:val="005746E6"/>
    <w:rsid w:val="00574A8A"/>
    <w:rsid w:val="005750B1"/>
    <w:rsid w:val="00575A13"/>
    <w:rsid w:val="00576445"/>
    <w:rsid w:val="005769EE"/>
    <w:rsid w:val="00576BD7"/>
    <w:rsid w:val="005771FE"/>
    <w:rsid w:val="005775D8"/>
    <w:rsid w:val="005803C2"/>
    <w:rsid w:val="005807B6"/>
    <w:rsid w:val="00580807"/>
    <w:rsid w:val="00580F17"/>
    <w:rsid w:val="005812CE"/>
    <w:rsid w:val="005813CE"/>
    <w:rsid w:val="00581E76"/>
    <w:rsid w:val="005820CF"/>
    <w:rsid w:val="0058260C"/>
    <w:rsid w:val="00582A33"/>
    <w:rsid w:val="005836D5"/>
    <w:rsid w:val="00583D1F"/>
    <w:rsid w:val="00584B2C"/>
    <w:rsid w:val="00584FD6"/>
    <w:rsid w:val="00585089"/>
    <w:rsid w:val="00585336"/>
    <w:rsid w:val="00585641"/>
    <w:rsid w:val="0058588C"/>
    <w:rsid w:val="00585AE1"/>
    <w:rsid w:val="00585C1C"/>
    <w:rsid w:val="0058619C"/>
    <w:rsid w:val="00586B33"/>
    <w:rsid w:val="005871C2"/>
    <w:rsid w:val="005872FF"/>
    <w:rsid w:val="005879B4"/>
    <w:rsid w:val="00587F2D"/>
    <w:rsid w:val="0059090E"/>
    <w:rsid w:val="00590E2E"/>
    <w:rsid w:val="00591339"/>
    <w:rsid w:val="00591B4A"/>
    <w:rsid w:val="005923FF"/>
    <w:rsid w:val="00592B21"/>
    <w:rsid w:val="005930AC"/>
    <w:rsid w:val="005933AF"/>
    <w:rsid w:val="00593800"/>
    <w:rsid w:val="005942F2"/>
    <w:rsid w:val="005945A8"/>
    <w:rsid w:val="005949FC"/>
    <w:rsid w:val="00595150"/>
    <w:rsid w:val="00595847"/>
    <w:rsid w:val="00596D44"/>
    <w:rsid w:val="00596F5B"/>
    <w:rsid w:val="005971FE"/>
    <w:rsid w:val="005A0247"/>
    <w:rsid w:val="005A045D"/>
    <w:rsid w:val="005A056A"/>
    <w:rsid w:val="005A060B"/>
    <w:rsid w:val="005A0A0E"/>
    <w:rsid w:val="005A15FC"/>
    <w:rsid w:val="005A27FA"/>
    <w:rsid w:val="005A2DCF"/>
    <w:rsid w:val="005A3304"/>
    <w:rsid w:val="005A34FA"/>
    <w:rsid w:val="005A3BEB"/>
    <w:rsid w:val="005A467D"/>
    <w:rsid w:val="005A4741"/>
    <w:rsid w:val="005A48E4"/>
    <w:rsid w:val="005A503F"/>
    <w:rsid w:val="005A533D"/>
    <w:rsid w:val="005A552C"/>
    <w:rsid w:val="005A5A01"/>
    <w:rsid w:val="005A5D94"/>
    <w:rsid w:val="005A626E"/>
    <w:rsid w:val="005A64B9"/>
    <w:rsid w:val="005A64D2"/>
    <w:rsid w:val="005A67D2"/>
    <w:rsid w:val="005A684D"/>
    <w:rsid w:val="005A74F8"/>
    <w:rsid w:val="005A774B"/>
    <w:rsid w:val="005A7CE2"/>
    <w:rsid w:val="005B0619"/>
    <w:rsid w:val="005B07F9"/>
    <w:rsid w:val="005B08B6"/>
    <w:rsid w:val="005B0BDB"/>
    <w:rsid w:val="005B0C9C"/>
    <w:rsid w:val="005B0D19"/>
    <w:rsid w:val="005B2A57"/>
    <w:rsid w:val="005B32A9"/>
    <w:rsid w:val="005B37D1"/>
    <w:rsid w:val="005B44AF"/>
    <w:rsid w:val="005B4DAA"/>
    <w:rsid w:val="005B5A49"/>
    <w:rsid w:val="005B653C"/>
    <w:rsid w:val="005B65E9"/>
    <w:rsid w:val="005B72CA"/>
    <w:rsid w:val="005B73BD"/>
    <w:rsid w:val="005B75A5"/>
    <w:rsid w:val="005B77FF"/>
    <w:rsid w:val="005B7F64"/>
    <w:rsid w:val="005B7FD7"/>
    <w:rsid w:val="005C0A4D"/>
    <w:rsid w:val="005C1116"/>
    <w:rsid w:val="005C2BC5"/>
    <w:rsid w:val="005C3226"/>
    <w:rsid w:val="005C37A1"/>
    <w:rsid w:val="005C3E8C"/>
    <w:rsid w:val="005C4C24"/>
    <w:rsid w:val="005C4F26"/>
    <w:rsid w:val="005C629A"/>
    <w:rsid w:val="005C693A"/>
    <w:rsid w:val="005C69A2"/>
    <w:rsid w:val="005C71E8"/>
    <w:rsid w:val="005C7D15"/>
    <w:rsid w:val="005D1CF1"/>
    <w:rsid w:val="005D2CA4"/>
    <w:rsid w:val="005D2FDA"/>
    <w:rsid w:val="005D2FF9"/>
    <w:rsid w:val="005D3615"/>
    <w:rsid w:val="005D42DF"/>
    <w:rsid w:val="005D430C"/>
    <w:rsid w:val="005D4734"/>
    <w:rsid w:val="005D4A94"/>
    <w:rsid w:val="005D50CE"/>
    <w:rsid w:val="005D6080"/>
    <w:rsid w:val="005D633D"/>
    <w:rsid w:val="005D63CB"/>
    <w:rsid w:val="005D6A8C"/>
    <w:rsid w:val="005D6C0B"/>
    <w:rsid w:val="005D7282"/>
    <w:rsid w:val="005E0051"/>
    <w:rsid w:val="005E021C"/>
    <w:rsid w:val="005E026D"/>
    <w:rsid w:val="005E02B3"/>
    <w:rsid w:val="005E054B"/>
    <w:rsid w:val="005E0585"/>
    <w:rsid w:val="005E1E56"/>
    <w:rsid w:val="005E1F29"/>
    <w:rsid w:val="005E282D"/>
    <w:rsid w:val="005E3957"/>
    <w:rsid w:val="005E493B"/>
    <w:rsid w:val="005E4C1D"/>
    <w:rsid w:val="005E5C5D"/>
    <w:rsid w:val="005E5E76"/>
    <w:rsid w:val="005E61E1"/>
    <w:rsid w:val="005E6F0E"/>
    <w:rsid w:val="005E70C6"/>
    <w:rsid w:val="005E70D0"/>
    <w:rsid w:val="005E7663"/>
    <w:rsid w:val="005E77F3"/>
    <w:rsid w:val="005F0197"/>
    <w:rsid w:val="005F0930"/>
    <w:rsid w:val="005F19F5"/>
    <w:rsid w:val="005F1F3E"/>
    <w:rsid w:val="005F26F1"/>
    <w:rsid w:val="005F2BCC"/>
    <w:rsid w:val="005F3F8A"/>
    <w:rsid w:val="005F42DC"/>
    <w:rsid w:val="005F442B"/>
    <w:rsid w:val="005F48BC"/>
    <w:rsid w:val="005F53ED"/>
    <w:rsid w:val="005F582D"/>
    <w:rsid w:val="005F5E60"/>
    <w:rsid w:val="00600055"/>
    <w:rsid w:val="006006CE"/>
    <w:rsid w:val="006008AE"/>
    <w:rsid w:val="0060149F"/>
    <w:rsid w:val="006020E5"/>
    <w:rsid w:val="006022C0"/>
    <w:rsid w:val="0060243B"/>
    <w:rsid w:val="00602746"/>
    <w:rsid w:val="006027EC"/>
    <w:rsid w:val="00602955"/>
    <w:rsid w:val="00602B40"/>
    <w:rsid w:val="00602BC7"/>
    <w:rsid w:val="00603130"/>
    <w:rsid w:val="006035CB"/>
    <w:rsid w:val="00603767"/>
    <w:rsid w:val="006037F9"/>
    <w:rsid w:val="00603AC7"/>
    <w:rsid w:val="00604037"/>
    <w:rsid w:val="006045D8"/>
    <w:rsid w:val="0060546C"/>
    <w:rsid w:val="006055A2"/>
    <w:rsid w:val="00605841"/>
    <w:rsid w:val="0060594F"/>
    <w:rsid w:val="006065B8"/>
    <w:rsid w:val="00606B21"/>
    <w:rsid w:val="00606BD0"/>
    <w:rsid w:val="00607317"/>
    <w:rsid w:val="006073F5"/>
    <w:rsid w:val="00607B03"/>
    <w:rsid w:val="00607DFC"/>
    <w:rsid w:val="0061008D"/>
    <w:rsid w:val="00610259"/>
    <w:rsid w:val="00610589"/>
    <w:rsid w:val="00610A04"/>
    <w:rsid w:val="0061137B"/>
    <w:rsid w:val="00611B9A"/>
    <w:rsid w:val="00611D2B"/>
    <w:rsid w:val="00612750"/>
    <w:rsid w:val="006128E6"/>
    <w:rsid w:val="00612C58"/>
    <w:rsid w:val="0061348C"/>
    <w:rsid w:val="00613719"/>
    <w:rsid w:val="0061430C"/>
    <w:rsid w:val="006145D8"/>
    <w:rsid w:val="00614778"/>
    <w:rsid w:val="00614D39"/>
    <w:rsid w:val="006151EF"/>
    <w:rsid w:val="00615C12"/>
    <w:rsid w:val="00615CF7"/>
    <w:rsid w:val="00616071"/>
    <w:rsid w:val="0061639C"/>
    <w:rsid w:val="006168B6"/>
    <w:rsid w:val="00616CA8"/>
    <w:rsid w:val="00616CB9"/>
    <w:rsid w:val="00616F2F"/>
    <w:rsid w:val="00616F86"/>
    <w:rsid w:val="006174DE"/>
    <w:rsid w:val="0061778E"/>
    <w:rsid w:val="00620007"/>
    <w:rsid w:val="0062021C"/>
    <w:rsid w:val="006205F5"/>
    <w:rsid w:val="00620B54"/>
    <w:rsid w:val="006229E2"/>
    <w:rsid w:val="00623196"/>
    <w:rsid w:val="00623BC4"/>
    <w:rsid w:val="00623CA0"/>
    <w:rsid w:val="00624917"/>
    <w:rsid w:val="00625193"/>
    <w:rsid w:val="00625282"/>
    <w:rsid w:val="00625805"/>
    <w:rsid w:val="006262EF"/>
    <w:rsid w:val="00626906"/>
    <w:rsid w:val="00626961"/>
    <w:rsid w:val="00626CFD"/>
    <w:rsid w:val="00627151"/>
    <w:rsid w:val="00627161"/>
    <w:rsid w:val="006271A4"/>
    <w:rsid w:val="006271EC"/>
    <w:rsid w:val="006274F1"/>
    <w:rsid w:val="00627502"/>
    <w:rsid w:val="00630620"/>
    <w:rsid w:val="0063064C"/>
    <w:rsid w:val="00630833"/>
    <w:rsid w:val="0063087E"/>
    <w:rsid w:val="00630889"/>
    <w:rsid w:val="00630892"/>
    <w:rsid w:val="00630C6E"/>
    <w:rsid w:val="00630EA7"/>
    <w:rsid w:val="0063109C"/>
    <w:rsid w:val="0063156E"/>
    <w:rsid w:val="00631D2A"/>
    <w:rsid w:val="00631DE7"/>
    <w:rsid w:val="00632399"/>
    <w:rsid w:val="00633002"/>
    <w:rsid w:val="00633A4F"/>
    <w:rsid w:val="00633FF7"/>
    <w:rsid w:val="00634379"/>
    <w:rsid w:val="006343B8"/>
    <w:rsid w:val="00634E0D"/>
    <w:rsid w:val="006352E1"/>
    <w:rsid w:val="00635E89"/>
    <w:rsid w:val="00636079"/>
    <w:rsid w:val="0063623F"/>
    <w:rsid w:val="006367D3"/>
    <w:rsid w:val="00637A2D"/>
    <w:rsid w:val="00637C54"/>
    <w:rsid w:val="00640947"/>
    <w:rsid w:val="00640FF2"/>
    <w:rsid w:val="00641330"/>
    <w:rsid w:val="00641AEA"/>
    <w:rsid w:val="00641BD4"/>
    <w:rsid w:val="00641CA2"/>
    <w:rsid w:val="00642812"/>
    <w:rsid w:val="00642CE3"/>
    <w:rsid w:val="0064333C"/>
    <w:rsid w:val="00643959"/>
    <w:rsid w:val="0064397A"/>
    <w:rsid w:val="00643DDC"/>
    <w:rsid w:val="00643EE6"/>
    <w:rsid w:val="00644786"/>
    <w:rsid w:val="006449D2"/>
    <w:rsid w:val="006450E0"/>
    <w:rsid w:val="00645B92"/>
    <w:rsid w:val="0064605F"/>
    <w:rsid w:val="00646BC0"/>
    <w:rsid w:val="006500C1"/>
    <w:rsid w:val="0065234A"/>
    <w:rsid w:val="00652A3F"/>
    <w:rsid w:val="00653612"/>
    <w:rsid w:val="00653B29"/>
    <w:rsid w:val="006540D4"/>
    <w:rsid w:val="006544DB"/>
    <w:rsid w:val="0065456E"/>
    <w:rsid w:val="006545E7"/>
    <w:rsid w:val="00654F02"/>
    <w:rsid w:val="00655759"/>
    <w:rsid w:val="00655B57"/>
    <w:rsid w:val="00655CCB"/>
    <w:rsid w:val="00656587"/>
    <w:rsid w:val="00657346"/>
    <w:rsid w:val="00657806"/>
    <w:rsid w:val="00657844"/>
    <w:rsid w:val="006579A2"/>
    <w:rsid w:val="00657D5F"/>
    <w:rsid w:val="00657FA5"/>
    <w:rsid w:val="00660591"/>
    <w:rsid w:val="00660A92"/>
    <w:rsid w:val="00660B67"/>
    <w:rsid w:val="00661840"/>
    <w:rsid w:val="00661CA5"/>
    <w:rsid w:val="00661E38"/>
    <w:rsid w:val="00661ECB"/>
    <w:rsid w:val="00661F15"/>
    <w:rsid w:val="0066269D"/>
    <w:rsid w:val="00662720"/>
    <w:rsid w:val="00662784"/>
    <w:rsid w:val="00662D47"/>
    <w:rsid w:val="00663978"/>
    <w:rsid w:val="00665857"/>
    <w:rsid w:val="00665A5D"/>
    <w:rsid w:val="00665F68"/>
    <w:rsid w:val="00665FF4"/>
    <w:rsid w:val="00666C08"/>
    <w:rsid w:val="00666C6F"/>
    <w:rsid w:val="00666E88"/>
    <w:rsid w:val="006673B1"/>
    <w:rsid w:val="006674F2"/>
    <w:rsid w:val="00670452"/>
    <w:rsid w:val="00670986"/>
    <w:rsid w:val="006709DB"/>
    <w:rsid w:val="00671815"/>
    <w:rsid w:val="00671989"/>
    <w:rsid w:val="00671EA3"/>
    <w:rsid w:val="00673132"/>
    <w:rsid w:val="006735CA"/>
    <w:rsid w:val="00673D05"/>
    <w:rsid w:val="006741D5"/>
    <w:rsid w:val="006747FB"/>
    <w:rsid w:val="00674EF3"/>
    <w:rsid w:val="00675329"/>
    <w:rsid w:val="006754EC"/>
    <w:rsid w:val="006757C9"/>
    <w:rsid w:val="006758EB"/>
    <w:rsid w:val="00676130"/>
    <w:rsid w:val="00676A43"/>
    <w:rsid w:val="00676ADE"/>
    <w:rsid w:val="006773E4"/>
    <w:rsid w:val="006776AC"/>
    <w:rsid w:val="006777AB"/>
    <w:rsid w:val="00677AB6"/>
    <w:rsid w:val="00677CF4"/>
    <w:rsid w:val="00677E8E"/>
    <w:rsid w:val="00680050"/>
    <w:rsid w:val="00680563"/>
    <w:rsid w:val="0068163D"/>
    <w:rsid w:val="0068171C"/>
    <w:rsid w:val="006817E1"/>
    <w:rsid w:val="00681AB9"/>
    <w:rsid w:val="00681BE2"/>
    <w:rsid w:val="00683724"/>
    <w:rsid w:val="00683C1D"/>
    <w:rsid w:val="0068472C"/>
    <w:rsid w:val="00685165"/>
    <w:rsid w:val="00685221"/>
    <w:rsid w:val="00685A3E"/>
    <w:rsid w:val="006861AC"/>
    <w:rsid w:val="006868AD"/>
    <w:rsid w:val="00686B5D"/>
    <w:rsid w:val="00686CA0"/>
    <w:rsid w:val="00686D72"/>
    <w:rsid w:val="00687ABF"/>
    <w:rsid w:val="006904E1"/>
    <w:rsid w:val="006910AF"/>
    <w:rsid w:val="00691180"/>
    <w:rsid w:val="00691C5B"/>
    <w:rsid w:val="00692632"/>
    <w:rsid w:val="00692695"/>
    <w:rsid w:val="00692FF0"/>
    <w:rsid w:val="006932B9"/>
    <w:rsid w:val="006934D1"/>
    <w:rsid w:val="00693E48"/>
    <w:rsid w:val="00693F9A"/>
    <w:rsid w:val="006942E2"/>
    <w:rsid w:val="0069466E"/>
    <w:rsid w:val="0069520F"/>
    <w:rsid w:val="0069544D"/>
    <w:rsid w:val="0069562C"/>
    <w:rsid w:val="00695768"/>
    <w:rsid w:val="00695FC1"/>
    <w:rsid w:val="00696483"/>
    <w:rsid w:val="00697197"/>
    <w:rsid w:val="006A0828"/>
    <w:rsid w:val="006A0AD3"/>
    <w:rsid w:val="006A0E55"/>
    <w:rsid w:val="006A101D"/>
    <w:rsid w:val="006A143E"/>
    <w:rsid w:val="006A26FA"/>
    <w:rsid w:val="006A28E5"/>
    <w:rsid w:val="006A2F62"/>
    <w:rsid w:val="006A3967"/>
    <w:rsid w:val="006A3970"/>
    <w:rsid w:val="006A3AD1"/>
    <w:rsid w:val="006A48F8"/>
    <w:rsid w:val="006A4BC7"/>
    <w:rsid w:val="006A6702"/>
    <w:rsid w:val="006A6BFE"/>
    <w:rsid w:val="006A7075"/>
    <w:rsid w:val="006A70CF"/>
    <w:rsid w:val="006A71B2"/>
    <w:rsid w:val="006B00DE"/>
    <w:rsid w:val="006B0745"/>
    <w:rsid w:val="006B0E0D"/>
    <w:rsid w:val="006B1387"/>
    <w:rsid w:val="006B18BE"/>
    <w:rsid w:val="006B1BD9"/>
    <w:rsid w:val="006B208D"/>
    <w:rsid w:val="006B234C"/>
    <w:rsid w:val="006B238F"/>
    <w:rsid w:val="006B371F"/>
    <w:rsid w:val="006B38D3"/>
    <w:rsid w:val="006B3900"/>
    <w:rsid w:val="006B3B44"/>
    <w:rsid w:val="006B3C67"/>
    <w:rsid w:val="006B3FF8"/>
    <w:rsid w:val="006B4404"/>
    <w:rsid w:val="006B44C1"/>
    <w:rsid w:val="006B4D37"/>
    <w:rsid w:val="006B4DC1"/>
    <w:rsid w:val="006B4EEF"/>
    <w:rsid w:val="006B51F9"/>
    <w:rsid w:val="006B55A5"/>
    <w:rsid w:val="006B5890"/>
    <w:rsid w:val="006B590A"/>
    <w:rsid w:val="006B6984"/>
    <w:rsid w:val="006B6993"/>
    <w:rsid w:val="006B6BAA"/>
    <w:rsid w:val="006B6FEE"/>
    <w:rsid w:val="006C09FE"/>
    <w:rsid w:val="006C0B1A"/>
    <w:rsid w:val="006C1511"/>
    <w:rsid w:val="006C19E7"/>
    <w:rsid w:val="006C20D1"/>
    <w:rsid w:val="006C20D5"/>
    <w:rsid w:val="006C229A"/>
    <w:rsid w:val="006C2ECF"/>
    <w:rsid w:val="006C2FC9"/>
    <w:rsid w:val="006C3834"/>
    <w:rsid w:val="006C38D5"/>
    <w:rsid w:val="006C4C87"/>
    <w:rsid w:val="006C53FA"/>
    <w:rsid w:val="006C5577"/>
    <w:rsid w:val="006C5616"/>
    <w:rsid w:val="006C5BB8"/>
    <w:rsid w:val="006C5CCB"/>
    <w:rsid w:val="006C5F20"/>
    <w:rsid w:val="006C62B9"/>
    <w:rsid w:val="006C6362"/>
    <w:rsid w:val="006C66E4"/>
    <w:rsid w:val="006C6A04"/>
    <w:rsid w:val="006C6A12"/>
    <w:rsid w:val="006C7903"/>
    <w:rsid w:val="006C7CD1"/>
    <w:rsid w:val="006C7F71"/>
    <w:rsid w:val="006D0555"/>
    <w:rsid w:val="006D067D"/>
    <w:rsid w:val="006D0839"/>
    <w:rsid w:val="006D13FB"/>
    <w:rsid w:val="006D168D"/>
    <w:rsid w:val="006D2003"/>
    <w:rsid w:val="006D270D"/>
    <w:rsid w:val="006D2EBE"/>
    <w:rsid w:val="006D2F6C"/>
    <w:rsid w:val="006D3358"/>
    <w:rsid w:val="006D3AEC"/>
    <w:rsid w:val="006D42CC"/>
    <w:rsid w:val="006D4408"/>
    <w:rsid w:val="006D4FFD"/>
    <w:rsid w:val="006D535B"/>
    <w:rsid w:val="006D552C"/>
    <w:rsid w:val="006D6402"/>
    <w:rsid w:val="006D6911"/>
    <w:rsid w:val="006D69FE"/>
    <w:rsid w:val="006D6BAE"/>
    <w:rsid w:val="006D72CC"/>
    <w:rsid w:val="006D77EA"/>
    <w:rsid w:val="006D7E54"/>
    <w:rsid w:val="006E0BF0"/>
    <w:rsid w:val="006E0F97"/>
    <w:rsid w:val="006E1146"/>
    <w:rsid w:val="006E198E"/>
    <w:rsid w:val="006E1D06"/>
    <w:rsid w:val="006E2977"/>
    <w:rsid w:val="006E2A19"/>
    <w:rsid w:val="006E2B2A"/>
    <w:rsid w:val="006E2E5C"/>
    <w:rsid w:val="006E49F4"/>
    <w:rsid w:val="006E4B44"/>
    <w:rsid w:val="006E5A12"/>
    <w:rsid w:val="006E5A93"/>
    <w:rsid w:val="006E6571"/>
    <w:rsid w:val="006E67C7"/>
    <w:rsid w:val="006E6866"/>
    <w:rsid w:val="006E6F10"/>
    <w:rsid w:val="006E790E"/>
    <w:rsid w:val="006E7DB3"/>
    <w:rsid w:val="006E7DE3"/>
    <w:rsid w:val="006E7F28"/>
    <w:rsid w:val="006F0580"/>
    <w:rsid w:val="006F0B25"/>
    <w:rsid w:val="006F0BCE"/>
    <w:rsid w:val="006F0D6D"/>
    <w:rsid w:val="006F0E62"/>
    <w:rsid w:val="006F1C0A"/>
    <w:rsid w:val="006F1E79"/>
    <w:rsid w:val="006F1EC1"/>
    <w:rsid w:val="006F1EE7"/>
    <w:rsid w:val="006F25BD"/>
    <w:rsid w:val="006F29DD"/>
    <w:rsid w:val="006F2B7F"/>
    <w:rsid w:val="006F2DD7"/>
    <w:rsid w:val="006F2F2C"/>
    <w:rsid w:val="006F44BF"/>
    <w:rsid w:val="006F498D"/>
    <w:rsid w:val="006F4A4F"/>
    <w:rsid w:val="006F4B7D"/>
    <w:rsid w:val="006F52F6"/>
    <w:rsid w:val="006F5BAB"/>
    <w:rsid w:val="006F6681"/>
    <w:rsid w:val="006F6B3B"/>
    <w:rsid w:val="006F6D77"/>
    <w:rsid w:val="0070052E"/>
    <w:rsid w:val="0070068F"/>
    <w:rsid w:val="00700755"/>
    <w:rsid w:val="00700DF2"/>
    <w:rsid w:val="00702675"/>
    <w:rsid w:val="007036F3"/>
    <w:rsid w:val="0070390B"/>
    <w:rsid w:val="00703BCB"/>
    <w:rsid w:val="00703EA8"/>
    <w:rsid w:val="00704231"/>
    <w:rsid w:val="0070522B"/>
    <w:rsid w:val="00705BC6"/>
    <w:rsid w:val="00705D65"/>
    <w:rsid w:val="00706443"/>
    <w:rsid w:val="00706C7D"/>
    <w:rsid w:val="00707052"/>
    <w:rsid w:val="007071C4"/>
    <w:rsid w:val="00707A66"/>
    <w:rsid w:val="00707EA5"/>
    <w:rsid w:val="00710BD9"/>
    <w:rsid w:val="007111A4"/>
    <w:rsid w:val="007114F0"/>
    <w:rsid w:val="00711506"/>
    <w:rsid w:val="00711960"/>
    <w:rsid w:val="00712A76"/>
    <w:rsid w:val="0071326B"/>
    <w:rsid w:val="0071332C"/>
    <w:rsid w:val="0071344F"/>
    <w:rsid w:val="00713E7A"/>
    <w:rsid w:val="00713F84"/>
    <w:rsid w:val="00714F39"/>
    <w:rsid w:val="00715311"/>
    <w:rsid w:val="007157DA"/>
    <w:rsid w:val="00716095"/>
    <w:rsid w:val="00716757"/>
    <w:rsid w:val="00716D8B"/>
    <w:rsid w:val="00716FB0"/>
    <w:rsid w:val="007170C9"/>
    <w:rsid w:val="00717190"/>
    <w:rsid w:val="00720166"/>
    <w:rsid w:val="00720A28"/>
    <w:rsid w:val="00721B49"/>
    <w:rsid w:val="00722156"/>
    <w:rsid w:val="007222A6"/>
    <w:rsid w:val="007224FC"/>
    <w:rsid w:val="0072259A"/>
    <w:rsid w:val="00722A67"/>
    <w:rsid w:val="00722C44"/>
    <w:rsid w:val="00722E05"/>
    <w:rsid w:val="00723591"/>
    <w:rsid w:val="0072371D"/>
    <w:rsid w:val="00723E65"/>
    <w:rsid w:val="0072416C"/>
    <w:rsid w:val="007242AB"/>
    <w:rsid w:val="0072462D"/>
    <w:rsid w:val="00724BEB"/>
    <w:rsid w:val="00724CCD"/>
    <w:rsid w:val="00724E86"/>
    <w:rsid w:val="00725009"/>
    <w:rsid w:val="00725172"/>
    <w:rsid w:val="00725512"/>
    <w:rsid w:val="0072577C"/>
    <w:rsid w:val="00725910"/>
    <w:rsid w:val="00725D32"/>
    <w:rsid w:val="00725D78"/>
    <w:rsid w:val="00725E53"/>
    <w:rsid w:val="00726878"/>
    <w:rsid w:val="00726A1A"/>
    <w:rsid w:val="00726CB9"/>
    <w:rsid w:val="007275B2"/>
    <w:rsid w:val="0072782B"/>
    <w:rsid w:val="0072785D"/>
    <w:rsid w:val="00730020"/>
    <w:rsid w:val="00730853"/>
    <w:rsid w:val="00730965"/>
    <w:rsid w:val="00730B27"/>
    <w:rsid w:val="00732310"/>
    <w:rsid w:val="00732E47"/>
    <w:rsid w:val="00733114"/>
    <w:rsid w:val="007336CC"/>
    <w:rsid w:val="007337F9"/>
    <w:rsid w:val="007339A3"/>
    <w:rsid w:val="00734280"/>
    <w:rsid w:val="0073439D"/>
    <w:rsid w:val="00734F05"/>
    <w:rsid w:val="00734FFA"/>
    <w:rsid w:val="007354A2"/>
    <w:rsid w:val="0073576B"/>
    <w:rsid w:val="007361E3"/>
    <w:rsid w:val="007363BF"/>
    <w:rsid w:val="0073763C"/>
    <w:rsid w:val="007401B5"/>
    <w:rsid w:val="007401E1"/>
    <w:rsid w:val="0074054B"/>
    <w:rsid w:val="007405D9"/>
    <w:rsid w:val="00740AD8"/>
    <w:rsid w:val="00740CBD"/>
    <w:rsid w:val="007411DA"/>
    <w:rsid w:val="00741306"/>
    <w:rsid w:val="00741469"/>
    <w:rsid w:val="007415F4"/>
    <w:rsid w:val="00741AD2"/>
    <w:rsid w:val="00741F65"/>
    <w:rsid w:val="007431CD"/>
    <w:rsid w:val="00743353"/>
    <w:rsid w:val="00743360"/>
    <w:rsid w:val="007433A0"/>
    <w:rsid w:val="007437BB"/>
    <w:rsid w:val="00743E82"/>
    <w:rsid w:val="00744138"/>
    <w:rsid w:val="007444C8"/>
    <w:rsid w:val="00744574"/>
    <w:rsid w:val="007445EA"/>
    <w:rsid w:val="00744A42"/>
    <w:rsid w:val="00745569"/>
    <w:rsid w:val="00745DE6"/>
    <w:rsid w:val="00745F48"/>
    <w:rsid w:val="00746796"/>
    <w:rsid w:val="007468AC"/>
    <w:rsid w:val="00746A96"/>
    <w:rsid w:val="007472CC"/>
    <w:rsid w:val="00747AE0"/>
    <w:rsid w:val="00750276"/>
    <w:rsid w:val="00750438"/>
    <w:rsid w:val="00750797"/>
    <w:rsid w:val="0075194B"/>
    <w:rsid w:val="00751B17"/>
    <w:rsid w:val="0075217B"/>
    <w:rsid w:val="00752C30"/>
    <w:rsid w:val="00752EBC"/>
    <w:rsid w:val="007543B9"/>
    <w:rsid w:val="007547D7"/>
    <w:rsid w:val="00754813"/>
    <w:rsid w:val="0075536B"/>
    <w:rsid w:val="00755BD5"/>
    <w:rsid w:val="007560FE"/>
    <w:rsid w:val="007576C9"/>
    <w:rsid w:val="00757BAC"/>
    <w:rsid w:val="00757C63"/>
    <w:rsid w:val="007607E0"/>
    <w:rsid w:val="007610B5"/>
    <w:rsid w:val="0076139B"/>
    <w:rsid w:val="00762346"/>
    <w:rsid w:val="00762786"/>
    <w:rsid w:val="00763266"/>
    <w:rsid w:val="00763564"/>
    <w:rsid w:val="007635CD"/>
    <w:rsid w:val="00763A5D"/>
    <w:rsid w:val="00763DA1"/>
    <w:rsid w:val="0076419F"/>
    <w:rsid w:val="00764421"/>
    <w:rsid w:val="0076511E"/>
    <w:rsid w:val="007652D1"/>
    <w:rsid w:val="00766AE8"/>
    <w:rsid w:val="00766DBF"/>
    <w:rsid w:val="00766ED3"/>
    <w:rsid w:val="0076734C"/>
    <w:rsid w:val="007679E6"/>
    <w:rsid w:val="007708E0"/>
    <w:rsid w:val="007719C1"/>
    <w:rsid w:val="00771FF5"/>
    <w:rsid w:val="007723D0"/>
    <w:rsid w:val="007725DA"/>
    <w:rsid w:val="00773560"/>
    <w:rsid w:val="0077429D"/>
    <w:rsid w:val="0077492C"/>
    <w:rsid w:val="00774DE2"/>
    <w:rsid w:val="0077589F"/>
    <w:rsid w:val="00775D2C"/>
    <w:rsid w:val="00775ECA"/>
    <w:rsid w:val="0077633F"/>
    <w:rsid w:val="00776424"/>
    <w:rsid w:val="00776736"/>
    <w:rsid w:val="00776A9D"/>
    <w:rsid w:val="00776DAB"/>
    <w:rsid w:val="00776F63"/>
    <w:rsid w:val="00777256"/>
    <w:rsid w:val="00777590"/>
    <w:rsid w:val="00780F34"/>
    <w:rsid w:val="007810DF"/>
    <w:rsid w:val="007812ED"/>
    <w:rsid w:val="007819B8"/>
    <w:rsid w:val="00781FFB"/>
    <w:rsid w:val="00782270"/>
    <w:rsid w:val="00782933"/>
    <w:rsid w:val="00782A15"/>
    <w:rsid w:val="00782D4F"/>
    <w:rsid w:val="00784476"/>
    <w:rsid w:val="00784A7C"/>
    <w:rsid w:val="0078689D"/>
    <w:rsid w:val="007869A1"/>
    <w:rsid w:val="00787F29"/>
    <w:rsid w:val="007906E3"/>
    <w:rsid w:val="00790F54"/>
    <w:rsid w:val="0079110F"/>
    <w:rsid w:val="00791179"/>
    <w:rsid w:val="007911A8"/>
    <w:rsid w:val="0079184D"/>
    <w:rsid w:val="00791D43"/>
    <w:rsid w:val="00791E51"/>
    <w:rsid w:val="007927C4"/>
    <w:rsid w:val="00792863"/>
    <w:rsid w:val="00792CBB"/>
    <w:rsid w:val="00792F5E"/>
    <w:rsid w:val="00793317"/>
    <w:rsid w:val="0079440B"/>
    <w:rsid w:val="007955FA"/>
    <w:rsid w:val="0079590A"/>
    <w:rsid w:val="007963DE"/>
    <w:rsid w:val="0079682E"/>
    <w:rsid w:val="0079690C"/>
    <w:rsid w:val="00796F21"/>
    <w:rsid w:val="00797841"/>
    <w:rsid w:val="00797D62"/>
    <w:rsid w:val="00797DAB"/>
    <w:rsid w:val="007A027C"/>
    <w:rsid w:val="007A03B7"/>
    <w:rsid w:val="007A0F34"/>
    <w:rsid w:val="007A119F"/>
    <w:rsid w:val="007A124B"/>
    <w:rsid w:val="007A149A"/>
    <w:rsid w:val="007A2619"/>
    <w:rsid w:val="007A2988"/>
    <w:rsid w:val="007A2C46"/>
    <w:rsid w:val="007A2D7A"/>
    <w:rsid w:val="007A3310"/>
    <w:rsid w:val="007A3F43"/>
    <w:rsid w:val="007A40C5"/>
    <w:rsid w:val="007A483B"/>
    <w:rsid w:val="007A4894"/>
    <w:rsid w:val="007A4C6C"/>
    <w:rsid w:val="007A5434"/>
    <w:rsid w:val="007A55CA"/>
    <w:rsid w:val="007A5C8D"/>
    <w:rsid w:val="007A5FC7"/>
    <w:rsid w:val="007A62F8"/>
    <w:rsid w:val="007A6383"/>
    <w:rsid w:val="007A6C89"/>
    <w:rsid w:val="007A71C3"/>
    <w:rsid w:val="007A7248"/>
    <w:rsid w:val="007A75D7"/>
    <w:rsid w:val="007A7C94"/>
    <w:rsid w:val="007A7F63"/>
    <w:rsid w:val="007B0075"/>
    <w:rsid w:val="007B024C"/>
    <w:rsid w:val="007B06E2"/>
    <w:rsid w:val="007B0B21"/>
    <w:rsid w:val="007B1651"/>
    <w:rsid w:val="007B1663"/>
    <w:rsid w:val="007B1C56"/>
    <w:rsid w:val="007B2209"/>
    <w:rsid w:val="007B3256"/>
    <w:rsid w:val="007B4422"/>
    <w:rsid w:val="007B4884"/>
    <w:rsid w:val="007B4E82"/>
    <w:rsid w:val="007B501E"/>
    <w:rsid w:val="007B5A02"/>
    <w:rsid w:val="007B5A5C"/>
    <w:rsid w:val="007B705B"/>
    <w:rsid w:val="007B7081"/>
    <w:rsid w:val="007B7B82"/>
    <w:rsid w:val="007B7CF9"/>
    <w:rsid w:val="007B7E3F"/>
    <w:rsid w:val="007C0A44"/>
    <w:rsid w:val="007C19E7"/>
    <w:rsid w:val="007C19E8"/>
    <w:rsid w:val="007C1C41"/>
    <w:rsid w:val="007C1E12"/>
    <w:rsid w:val="007C2621"/>
    <w:rsid w:val="007C28B2"/>
    <w:rsid w:val="007C36F2"/>
    <w:rsid w:val="007C376B"/>
    <w:rsid w:val="007C38DF"/>
    <w:rsid w:val="007C42FD"/>
    <w:rsid w:val="007C52E5"/>
    <w:rsid w:val="007C53DE"/>
    <w:rsid w:val="007C585B"/>
    <w:rsid w:val="007C6302"/>
    <w:rsid w:val="007C6521"/>
    <w:rsid w:val="007C6734"/>
    <w:rsid w:val="007C6A5C"/>
    <w:rsid w:val="007C6BF5"/>
    <w:rsid w:val="007C6D8C"/>
    <w:rsid w:val="007C7147"/>
    <w:rsid w:val="007D01B9"/>
    <w:rsid w:val="007D0331"/>
    <w:rsid w:val="007D0425"/>
    <w:rsid w:val="007D0D9E"/>
    <w:rsid w:val="007D12C7"/>
    <w:rsid w:val="007D1952"/>
    <w:rsid w:val="007D1BC5"/>
    <w:rsid w:val="007D1C6D"/>
    <w:rsid w:val="007D1F07"/>
    <w:rsid w:val="007D1F28"/>
    <w:rsid w:val="007D20F8"/>
    <w:rsid w:val="007D2591"/>
    <w:rsid w:val="007D3468"/>
    <w:rsid w:val="007D37FC"/>
    <w:rsid w:val="007D3DB5"/>
    <w:rsid w:val="007D3FA0"/>
    <w:rsid w:val="007D47EA"/>
    <w:rsid w:val="007D51F6"/>
    <w:rsid w:val="007D532F"/>
    <w:rsid w:val="007D559F"/>
    <w:rsid w:val="007D5900"/>
    <w:rsid w:val="007D60A3"/>
    <w:rsid w:val="007D6DC3"/>
    <w:rsid w:val="007D76DD"/>
    <w:rsid w:val="007D7F60"/>
    <w:rsid w:val="007D7FC2"/>
    <w:rsid w:val="007E0897"/>
    <w:rsid w:val="007E0E9F"/>
    <w:rsid w:val="007E0EA4"/>
    <w:rsid w:val="007E1303"/>
    <w:rsid w:val="007E1A8F"/>
    <w:rsid w:val="007E1BDF"/>
    <w:rsid w:val="007E22D3"/>
    <w:rsid w:val="007E2D33"/>
    <w:rsid w:val="007E2E81"/>
    <w:rsid w:val="007E2F39"/>
    <w:rsid w:val="007E4005"/>
    <w:rsid w:val="007E4250"/>
    <w:rsid w:val="007E43F1"/>
    <w:rsid w:val="007E4400"/>
    <w:rsid w:val="007E4BB7"/>
    <w:rsid w:val="007E4E59"/>
    <w:rsid w:val="007E5E9F"/>
    <w:rsid w:val="007E6B5D"/>
    <w:rsid w:val="007F0424"/>
    <w:rsid w:val="007F047E"/>
    <w:rsid w:val="007F04C3"/>
    <w:rsid w:val="007F0524"/>
    <w:rsid w:val="007F0856"/>
    <w:rsid w:val="007F1088"/>
    <w:rsid w:val="007F1F51"/>
    <w:rsid w:val="007F272D"/>
    <w:rsid w:val="007F278E"/>
    <w:rsid w:val="007F2836"/>
    <w:rsid w:val="007F2ED6"/>
    <w:rsid w:val="007F34EC"/>
    <w:rsid w:val="007F3547"/>
    <w:rsid w:val="007F3631"/>
    <w:rsid w:val="007F4362"/>
    <w:rsid w:val="007F4682"/>
    <w:rsid w:val="007F4796"/>
    <w:rsid w:val="007F5420"/>
    <w:rsid w:val="007F5E8C"/>
    <w:rsid w:val="007F64F8"/>
    <w:rsid w:val="007F77FB"/>
    <w:rsid w:val="007F7E85"/>
    <w:rsid w:val="00800471"/>
    <w:rsid w:val="00800850"/>
    <w:rsid w:val="008008A4"/>
    <w:rsid w:val="00800905"/>
    <w:rsid w:val="00800990"/>
    <w:rsid w:val="0080102E"/>
    <w:rsid w:val="0080115D"/>
    <w:rsid w:val="00801926"/>
    <w:rsid w:val="00802006"/>
    <w:rsid w:val="008023BD"/>
    <w:rsid w:val="00802802"/>
    <w:rsid w:val="00802AF0"/>
    <w:rsid w:val="00802D0B"/>
    <w:rsid w:val="008036B5"/>
    <w:rsid w:val="00803C83"/>
    <w:rsid w:val="00804184"/>
    <w:rsid w:val="00804CEB"/>
    <w:rsid w:val="008056DB"/>
    <w:rsid w:val="0080591B"/>
    <w:rsid w:val="0080592E"/>
    <w:rsid w:val="0080611F"/>
    <w:rsid w:val="00806748"/>
    <w:rsid w:val="008069AD"/>
    <w:rsid w:val="0080797B"/>
    <w:rsid w:val="00810415"/>
    <w:rsid w:val="00811F6C"/>
    <w:rsid w:val="00812028"/>
    <w:rsid w:val="00812EE6"/>
    <w:rsid w:val="008131A0"/>
    <w:rsid w:val="0081347E"/>
    <w:rsid w:val="00814B3F"/>
    <w:rsid w:val="00814DFC"/>
    <w:rsid w:val="0081514F"/>
    <w:rsid w:val="00815191"/>
    <w:rsid w:val="00815D70"/>
    <w:rsid w:val="00816346"/>
    <w:rsid w:val="00816DA1"/>
    <w:rsid w:val="008179E4"/>
    <w:rsid w:val="00817C11"/>
    <w:rsid w:val="00817F4C"/>
    <w:rsid w:val="00821C7E"/>
    <w:rsid w:val="00822634"/>
    <w:rsid w:val="00822BD7"/>
    <w:rsid w:val="00823144"/>
    <w:rsid w:val="0082329E"/>
    <w:rsid w:val="008245E7"/>
    <w:rsid w:val="0082472A"/>
    <w:rsid w:val="00824915"/>
    <w:rsid w:val="00824B66"/>
    <w:rsid w:val="00824BD6"/>
    <w:rsid w:val="00824D21"/>
    <w:rsid w:val="00825BAA"/>
    <w:rsid w:val="008265C3"/>
    <w:rsid w:val="00826649"/>
    <w:rsid w:val="0082695F"/>
    <w:rsid w:val="00826984"/>
    <w:rsid w:val="00826F48"/>
    <w:rsid w:val="00827600"/>
    <w:rsid w:val="008305D3"/>
    <w:rsid w:val="008307FF"/>
    <w:rsid w:val="00831095"/>
    <w:rsid w:val="00831EC6"/>
    <w:rsid w:val="00832428"/>
    <w:rsid w:val="00832FE4"/>
    <w:rsid w:val="0083338E"/>
    <w:rsid w:val="00833435"/>
    <w:rsid w:val="00833844"/>
    <w:rsid w:val="00833995"/>
    <w:rsid w:val="00833DAD"/>
    <w:rsid w:val="00834017"/>
    <w:rsid w:val="00834960"/>
    <w:rsid w:val="008352CB"/>
    <w:rsid w:val="008354C1"/>
    <w:rsid w:val="00835528"/>
    <w:rsid w:val="008356A7"/>
    <w:rsid w:val="008357C2"/>
    <w:rsid w:val="00836659"/>
    <w:rsid w:val="00836CF1"/>
    <w:rsid w:val="00836F9A"/>
    <w:rsid w:val="00837A6F"/>
    <w:rsid w:val="00837C36"/>
    <w:rsid w:val="008402C3"/>
    <w:rsid w:val="008415EC"/>
    <w:rsid w:val="00841862"/>
    <w:rsid w:val="00841C63"/>
    <w:rsid w:val="00841E68"/>
    <w:rsid w:val="008422B9"/>
    <w:rsid w:val="008423D0"/>
    <w:rsid w:val="008425C0"/>
    <w:rsid w:val="00842B2C"/>
    <w:rsid w:val="00842F86"/>
    <w:rsid w:val="008434EB"/>
    <w:rsid w:val="0084487E"/>
    <w:rsid w:val="00844C05"/>
    <w:rsid w:val="008455B4"/>
    <w:rsid w:val="00845A75"/>
    <w:rsid w:val="00845D89"/>
    <w:rsid w:val="00846105"/>
    <w:rsid w:val="00846AC3"/>
    <w:rsid w:val="008502BD"/>
    <w:rsid w:val="0085077E"/>
    <w:rsid w:val="00850C28"/>
    <w:rsid w:val="00850DB9"/>
    <w:rsid w:val="0085118A"/>
    <w:rsid w:val="008512C6"/>
    <w:rsid w:val="0085186B"/>
    <w:rsid w:val="008522A5"/>
    <w:rsid w:val="0085232E"/>
    <w:rsid w:val="00852780"/>
    <w:rsid w:val="00853ACD"/>
    <w:rsid w:val="0085413C"/>
    <w:rsid w:val="00854374"/>
    <w:rsid w:val="00854D18"/>
    <w:rsid w:val="00855894"/>
    <w:rsid w:val="00855C4E"/>
    <w:rsid w:val="00855E5F"/>
    <w:rsid w:val="00856564"/>
    <w:rsid w:val="00856A5A"/>
    <w:rsid w:val="00857583"/>
    <w:rsid w:val="00857D0C"/>
    <w:rsid w:val="0086074E"/>
    <w:rsid w:val="00860BD4"/>
    <w:rsid w:val="00861432"/>
    <w:rsid w:val="0086147C"/>
    <w:rsid w:val="00861742"/>
    <w:rsid w:val="008617CC"/>
    <w:rsid w:val="00861990"/>
    <w:rsid w:val="008619FD"/>
    <w:rsid w:val="00861ADE"/>
    <w:rsid w:val="00861E43"/>
    <w:rsid w:val="00862668"/>
    <w:rsid w:val="00862817"/>
    <w:rsid w:val="0086323E"/>
    <w:rsid w:val="008632EC"/>
    <w:rsid w:val="0086345E"/>
    <w:rsid w:val="00863B46"/>
    <w:rsid w:val="00863EAE"/>
    <w:rsid w:val="00864B2F"/>
    <w:rsid w:val="008651C7"/>
    <w:rsid w:val="00866484"/>
    <w:rsid w:val="00867474"/>
    <w:rsid w:val="00867A28"/>
    <w:rsid w:val="0087003F"/>
    <w:rsid w:val="0087009C"/>
    <w:rsid w:val="008702E4"/>
    <w:rsid w:val="008704EF"/>
    <w:rsid w:val="00870702"/>
    <w:rsid w:val="00870D62"/>
    <w:rsid w:val="00870D94"/>
    <w:rsid w:val="00871319"/>
    <w:rsid w:val="008726B4"/>
    <w:rsid w:val="008726E7"/>
    <w:rsid w:val="00872762"/>
    <w:rsid w:val="00872FE9"/>
    <w:rsid w:val="0087350E"/>
    <w:rsid w:val="0087395B"/>
    <w:rsid w:val="008741FC"/>
    <w:rsid w:val="00874C1C"/>
    <w:rsid w:val="0087581D"/>
    <w:rsid w:val="0087789A"/>
    <w:rsid w:val="00877BF5"/>
    <w:rsid w:val="0088052E"/>
    <w:rsid w:val="00880682"/>
    <w:rsid w:val="00880739"/>
    <w:rsid w:val="00880B04"/>
    <w:rsid w:val="00880B08"/>
    <w:rsid w:val="0088112B"/>
    <w:rsid w:val="008814E3"/>
    <w:rsid w:val="0088259B"/>
    <w:rsid w:val="00882BBB"/>
    <w:rsid w:val="00882F8C"/>
    <w:rsid w:val="00883052"/>
    <w:rsid w:val="00883E1C"/>
    <w:rsid w:val="008848AE"/>
    <w:rsid w:val="008848B6"/>
    <w:rsid w:val="008849A0"/>
    <w:rsid w:val="0088542B"/>
    <w:rsid w:val="00885960"/>
    <w:rsid w:val="00885E6E"/>
    <w:rsid w:val="00885F8F"/>
    <w:rsid w:val="0088638A"/>
    <w:rsid w:val="008865DC"/>
    <w:rsid w:val="00886A57"/>
    <w:rsid w:val="00887349"/>
    <w:rsid w:val="0089005C"/>
    <w:rsid w:val="008910C9"/>
    <w:rsid w:val="0089133A"/>
    <w:rsid w:val="00892C10"/>
    <w:rsid w:val="00892F3F"/>
    <w:rsid w:val="008938A6"/>
    <w:rsid w:val="00893EA8"/>
    <w:rsid w:val="00893F26"/>
    <w:rsid w:val="008944D2"/>
    <w:rsid w:val="00894C92"/>
    <w:rsid w:val="0089503E"/>
    <w:rsid w:val="008958EB"/>
    <w:rsid w:val="00896116"/>
    <w:rsid w:val="0089646F"/>
    <w:rsid w:val="008977E3"/>
    <w:rsid w:val="008977E6"/>
    <w:rsid w:val="008A0E97"/>
    <w:rsid w:val="008A138A"/>
    <w:rsid w:val="008A1563"/>
    <w:rsid w:val="008A1BA4"/>
    <w:rsid w:val="008A28D4"/>
    <w:rsid w:val="008A2C6C"/>
    <w:rsid w:val="008A31BA"/>
    <w:rsid w:val="008A3597"/>
    <w:rsid w:val="008A3729"/>
    <w:rsid w:val="008A378E"/>
    <w:rsid w:val="008A45EB"/>
    <w:rsid w:val="008A494E"/>
    <w:rsid w:val="008A56A1"/>
    <w:rsid w:val="008A6F93"/>
    <w:rsid w:val="008A7795"/>
    <w:rsid w:val="008B0175"/>
    <w:rsid w:val="008B0686"/>
    <w:rsid w:val="008B0EF6"/>
    <w:rsid w:val="008B1072"/>
    <w:rsid w:val="008B1674"/>
    <w:rsid w:val="008B1B75"/>
    <w:rsid w:val="008B1F4B"/>
    <w:rsid w:val="008B2131"/>
    <w:rsid w:val="008B21CE"/>
    <w:rsid w:val="008B259F"/>
    <w:rsid w:val="008B2B14"/>
    <w:rsid w:val="008B2F7B"/>
    <w:rsid w:val="008B3A08"/>
    <w:rsid w:val="008B3A2C"/>
    <w:rsid w:val="008B3B45"/>
    <w:rsid w:val="008B3E0E"/>
    <w:rsid w:val="008B52B6"/>
    <w:rsid w:val="008B5A04"/>
    <w:rsid w:val="008B6328"/>
    <w:rsid w:val="008B67F2"/>
    <w:rsid w:val="008B6BF9"/>
    <w:rsid w:val="008B734A"/>
    <w:rsid w:val="008C046F"/>
    <w:rsid w:val="008C0D56"/>
    <w:rsid w:val="008C0E19"/>
    <w:rsid w:val="008C0E39"/>
    <w:rsid w:val="008C0ECB"/>
    <w:rsid w:val="008C0FD2"/>
    <w:rsid w:val="008C1777"/>
    <w:rsid w:val="008C19DA"/>
    <w:rsid w:val="008C1DE0"/>
    <w:rsid w:val="008C2280"/>
    <w:rsid w:val="008C2363"/>
    <w:rsid w:val="008C2CCA"/>
    <w:rsid w:val="008C2DA4"/>
    <w:rsid w:val="008C2F3C"/>
    <w:rsid w:val="008C2F52"/>
    <w:rsid w:val="008C45C6"/>
    <w:rsid w:val="008C47C0"/>
    <w:rsid w:val="008C54F8"/>
    <w:rsid w:val="008C56B3"/>
    <w:rsid w:val="008C5A1A"/>
    <w:rsid w:val="008C6108"/>
    <w:rsid w:val="008C6180"/>
    <w:rsid w:val="008C6D48"/>
    <w:rsid w:val="008C6FC3"/>
    <w:rsid w:val="008C7238"/>
    <w:rsid w:val="008C7698"/>
    <w:rsid w:val="008C7824"/>
    <w:rsid w:val="008C7B8A"/>
    <w:rsid w:val="008C7E85"/>
    <w:rsid w:val="008D0838"/>
    <w:rsid w:val="008D0C62"/>
    <w:rsid w:val="008D20A4"/>
    <w:rsid w:val="008D2902"/>
    <w:rsid w:val="008D3DD3"/>
    <w:rsid w:val="008D3E9B"/>
    <w:rsid w:val="008D440F"/>
    <w:rsid w:val="008D4451"/>
    <w:rsid w:val="008D4488"/>
    <w:rsid w:val="008D456E"/>
    <w:rsid w:val="008D4FC3"/>
    <w:rsid w:val="008D5056"/>
    <w:rsid w:val="008D5835"/>
    <w:rsid w:val="008D6299"/>
    <w:rsid w:val="008D6617"/>
    <w:rsid w:val="008D684E"/>
    <w:rsid w:val="008D6D1C"/>
    <w:rsid w:val="008D6F01"/>
    <w:rsid w:val="008D70BE"/>
    <w:rsid w:val="008D70DE"/>
    <w:rsid w:val="008D76A6"/>
    <w:rsid w:val="008D799A"/>
    <w:rsid w:val="008D7B15"/>
    <w:rsid w:val="008D7CD3"/>
    <w:rsid w:val="008E03DA"/>
    <w:rsid w:val="008E05FD"/>
    <w:rsid w:val="008E0CFE"/>
    <w:rsid w:val="008E1926"/>
    <w:rsid w:val="008E1E26"/>
    <w:rsid w:val="008E23CC"/>
    <w:rsid w:val="008E3125"/>
    <w:rsid w:val="008E3639"/>
    <w:rsid w:val="008E3E36"/>
    <w:rsid w:val="008E3F7F"/>
    <w:rsid w:val="008E4624"/>
    <w:rsid w:val="008E4871"/>
    <w:rsid w:val="008E5359"/>
    <w:rsid w:val="008E59C6"/>
    <w:rsid w:val="008E5FEF"/>
    <w:rsid w:val="008E6268"/>
    <w:rsid w:val="008E63BC"/>
    <w:rsid w:val="008E64A8"/>
    <w:rsid w:val="008E69F2"/>
    <w:rsid w:val="008E72F3"/>
    <w:rsid w:val="008E73DE"/>
    <w:rsid w:val="008E774E"/>
    <w:rsid w:val="008E7C3D"/>
    <w:rsid w:val="008E7F61"/>
    <w:rsid w:val="008F031C"/>
    <w:rsid w:val="008F0362"/>
    <w:rsid w:val="008F0C19"/>
    <w:rsid w:val="008F174A"/>
    <w:rsid w:val="008F18AD"/>
    <w:rsid w:val="008F2023"/>
    <w:rsid w:val="008F2074"/>
    <w:rsid w:val="008F3813"/>
    <w:rsid w:val="008F3955"/>
    <w:rsid w:val="008F4418"/>
    <w:rsid w:val="008F479F"/>
    <w:rsid w:val="008F519A"/>
    <w:rsid w:val="008F5200"/>
    <w:rsid w:val="008F544B"/>
    <w:rsid w:val="008F5AB9"/>
    <w:rsid w:val="008F6468"/>
    <w:rsid w:val="008F6DED"/>
    <w:rsid w:val="008F7586"/>
    <w:rsid w:val="00900107"/>
    <w:rsid w:val="00901485"/>
    <w:rsid w:val="0090155B"/>
    <w:rsid w:val="00901956"/>
    <w:rsid w:val="00901D1F"/>
    <w:rsid w:val="0090235E"/>
    <w:rsid w:val="009026B5"/>
    <w:rsid w:val="00902735"/>
    <w:rsid w:val="00902C13"/>
    <w:rsid w:val="00902EA4"/>
    <w:rsid w:val="00903536"/>
    <w:rsid w:val="00903E1B"/>
    <w:rsid w:val="00904040"/>
    <w:rsid w:val="0090495C"/>
    <w:rsid w:val="0090517D"/>
    <w:rsid w:val="00906940"/>
    <w:rsid w:val="00906988"/>
    <w:rsid w:val="00906C49"/>
    <w:rsid w:val="009078EC"/>
    <w:rsid w:val="00907C11"/>
    <w:rsid w:val="00907D56"/>
    <w:rsid w:val="00907EF0"/>
    <w:rsid w:val="00910360"/>
    <w:rsid w:val="00910902"/>
    <w:rsid w:val="00910F2C"/>
    <w:rsid w:val="0091128C"/>
    <w:rsid w:val="009114CB"/>
    <w:rsid w:val="009114D5"/>
    <w:rsid w:val="00911EDC"/>
    <w:rsid w:val="00912002"/>
    <w:rsid w:val="009130B8"/>
    <w:rsid w:val="009132FD"/>
    <w:rsid w:val="00913E0D"/>
    <w:rsid w:val="00914308"/>
    <w:rsid w:val="009143E8"/>
    <w:rsid w:val="00914C5B"/>
    <w:rsid w:val="00916443"/>
    <w:rsid w:val="0091648C"/>
    <w:rsid w:val="00916811"/>
    <w:rsid w:val="00916914"/>
    <w:rsid w:val="009171C2"/>
    <w:rsid w:val="0091721A"/>
    <w:rsid w:val="0091726A"/>
    <w:rsid w:val="009172FA"/>
    <w:rsid w:val="00917B71"/>
    <w:rsid w:val="00917BA0"/>
    <w:rsid w:val="0092056D"/>
    <w:rsid w:val="009206A3"/>
    <w:rsid w:val="00920F19"/>
    <w:rsid w:val="00921D94"/>
    <w:rsid w:val="0092207A"/>
    <w:rsid w:val="009222F6"/>
    <w:rsid w:val="0092272D"/>
    <w:rsid w:val="009229A0"/>
    <w:rsid w:val="00922F59"/>
    <w:rsid w:val="00923DA2"/>
    <w:rsid w:val="00924415"/>
    <w:rsid w:val="009244DB"/>
    <w:rsid w:val="00924B0F"/>
    <w:rsid w:val="00924EA2"/>
    <w:rsid w:val="009250EF"/>
    <w:rsid w:val="0092542E"/>
    <w:rsid w:val="00925975"/>
    <w:rsid w:val="009259A0"/>
    <w:rsid w:val="009264CE"/>
    <w:rsid w:val="009264FC"/>
    <w:rsid w:val="009268C1"/>
    <w:rsid w:val="00926F3E"/>
    <w:rsid w:val="00927047"/>
    <w:rsid w:val="0092720E"/>
    <w:rsid w:val="00927794"/>
    <w:rsid w:val="00927862"/>
    <w:rsid w:val="00927AF4"/>
    <w:rsid w:val="00930630"/>
    <w:rsid w:val="009314B2"/>
    <w:rsid w:val="00931834"/>
    <w:rsid w:val="00932B77"/>
    <w:rsid w:val="00932E05"/>
    <w:rsid w:val="009331D0"/>
    <w:rsid w:val="00933DEC"/>
    <w:rsid w:val="00934046"/>
    <w:rsid w:val="009345E2"/>
    <w:rsid w:val="0093467B"/>
    <w:rsid w:val="009350D5"/>
    <w:rsid w:val="009350D6"/>
    <w:rsid w:val="009355B5"/>
    <w:rsid w:val="00935704"/>
    <w:rsid w:val="009358A9"/>
    <w:rsid w:val="00936056"/>
    <w:rsid w:val="009363CF"/>
    <w:rsid w:val="00936873"/>
    <w:rsid w:val="00936D27"/>
    <w:rsid w:val="00937331"/>
    <w:rsid w:val="00937353"/>
    <w:rsid w:val="009379BF"/>
    <w:rsid w:val="009400CB"/>
    <w:rsid w:val="00940894"/>
    <w:rsid w:val="00940CB3"/>
    <w:rsid w:val="00940E96"/>
    <w:rsid w:val="009410FD"/>
    <w:rsid w:val="009412B0"/>
    <w:rsid w:val="009413DD"/>
    <w:rsid w:val="00941AF1"/>
    <w:rsid w:val="00942116"/>
    <w:rsid w:val="0094241F"/>
    <w:rsid w:val="00942531"/>
    <w:rsid w:val="0094256D"/>
    <w:rsid w:val="009427C2"/>
    <w:rsid w:val="009428AC"/>
    <w:rsid w:val="0094314B"/>
    <w:rsid w:val="009436B5"/>
    <w:rsid w:val="009456C2"/>
    <w:rsid w:val="00945878"/>
    <w:rsid w:val="00945C2F"/>
    <w:rsid w:val="00946389"/>
    <w:rsid w:val="0094675A"/>
    <w:rsid w:val="00947214"/>
    <w:rsid w:val="00947A72"/>
    <w:rsid w:val="0095094F"/>
    <w:rsid w:val="0095099A"/>
    <w:rsid w:val="00950B13"/>
    <w:rsid w:val="0095153A"/>
    <w:rsid w:val="009515BA"/>
    <w:rsid w:val="00951DC1"/>
    <w:rsid w:val="0095281C"/>
    <w:rsid w:val="00952F7A"/>
    <w:rsid w:val="009538FC"/>
    <w:rsid w:val="00953AA7"/>
    <w:rsid w:val="00953BC2"/>
    <w:rsid w:val="009541FC"/>
    <w:rsid w:val="009542EF"/>
    <w:rsid w:val="00954859"/>
    <w:rsid w:val="00954FCF"/>
    <w:rsid w:val="00956BCE"/>
    <w:rsid w:val="0095736F"/>
    <w:rsid w:val="009576E9"/>
    <w:rsid w:val="00960C1F"/>
    <w:rsid w:val="00960DC9"/>
    <w:rsid w:val="00960E1F"/>
    <w:rsid w:val="00961FB7"/>
    <w:rsid w:val="00962F5F"/>
    <w:rsid w:val="009632CD"/>
    <w:rsid w:val="00963A8D"/>
    <w:rsid w:val="00963C38"/>
    <w:rsid w:val="00963F6D"/>
    <w:rsid w:val="00964CBB"/>
    <w:rsid w:val="00965446"/>
    <w:rsid w:val="0096550C"/>
    <w:rsid w:val="00965524"/>
    <w:rsid w:val="00966268"/>
    <w:rsid w:val="009663C8"/>
    <w:rsid w:val="009664EB"/>
    <w:rsid w:val="0096698A"/>
    <w:rsid w:val="0096711F"/>
    <w:rsid w:val="00967227"/>
    <w:rsid w:val="00967D2D"/>
    <w:rsid w:val="00967F2B"/>
    <w:rsid w:val="009706EE"/>
    <w:rsid w:val="009708EB"/>
    <w:rsid w:val="00970970"/>
    <w:rsid w:val="00971187"/>
    <w:rsid w:val="00971A89"/>
    <w:rsid w:val="00971DFF"/>
    <w:rsid w:val="00971E9A"/>
    <w:rsid w:val="00972271"/>
    <w:rsid w:val="00973C9B"/>
    <w:rsid w:val="0097493D"/>
    <w:rsid w:val="00974A49"/>
    <w:rsid w:val="00975242"/>
    <w:rsid w:val="009752A8"/>
    <w:rsid w:val="009759C6"/>
    <w:rsid w:val="00975E68"/>
    <w:rsid w:val="009761DB"/>
    <w:rsid w:val="00976219"/>
    <w:rsid w:val="00976600"/>
    <w:rsid w:val="00976904"/>
    <w:rsid w:val="009770E7"/>
    <w:rsid w:val="009775D4"/>
    <w:rsid w:val="00977BC8"/>
    <w:rsid w:val="00980043"/>
    <w:rsid w:val="00980224"/>
    <w:rsid w:val="0098275A"/>
    <w:rsid w:val="00983407"/>
    <w:rsid w:val="009836C6"/>
    <w:rsid w:val="00983D22"/>
    <w:rsid w:val="0098401D"/>
    <w:rsid w:val="00984D43"/>
    <w:rsid w:val="00984F0E"/>
    <w:rsid w:val="00984F24"/>
    <w:rsid w:val="009852AC"/>
    <w:rsid w:val="0098553E"/>
    <w:rsid w:val="0098583F"/>
    <w:rsid w:val="00985D17"/>
    <w:rsid w:val="009866A3"/>
    <w:rsid w:val="009874CB"/>
    <w:rsid w:val="00987A26"/>
    <w:rsid w:val="00990224"/>
    <w:rsid w:val="00990374"/>
    <w:rsid w:val="00990C98"/>
    <w:rsid w:val="0099134A"/>
    <w:rsid w:val="009914F6"/>
    <w:rsid w:val="0099207E"/>
    <w:rsid w:val="009922B8"/>
    <w:rsid w:val="00992443"/>
    <w:rsid w:val="0099244E"/>
    <w:rsid w:val="009933BE"/>
    <w:rsid w:val="00993D38"/>
    <w:rsid w:val="00993FE7"/>
    <w:rsid w:val="00994707"/>
    <w:rsid w:val="00994836"/>
    <w:rsid w:val="00994AA7"/>
    <w:rsid w:val="00995029"/>
    <w:rsid w:val="00995079"/>
    <w:rsid w:val="00995A54"/>
    <w:rsid w:val="00995E1A"/>
    <w:rsid w:val="00997006"/>
    <w:rsid w:val="00997AAE"/>
    <w:rsid w:val="009A0A30"/>
    <w:rsid w:val="009A0BCB"/>
    <w:rsid w:val="009A0E7C"/>
    <w:rsid w:val="009A1339"/>
    <w:rsid w:val="009A1E26"/>
    <w:rsid w:val="009A2BCD"/>
    <w:rsid w:val="009A2D7F"/>
    <w:rsid w:val="009A392C"/>
    <w:rsid w:val="009A3E0C"/>
    <w:rsid w:val="009A4461"/>
    <w:rsid w:val="009A479B"/>
    <w:rsid w:val="009A5195"/>
    <w:rsid w:val="009A55AC"/>
    <w:rsid w:val="009A55C6"/>
    <w:rsid w:val="009A579A"/>
    <w:rsid w:val="009A58B8"/>
    <w:rsid w:val="009A5982"/>
    <w:rsid w:val="009A59A7"/>
    <w:rsid w:val="009A6C62"/>
    <w:rsid w:val="009A7B59"/>
    <w:rsid w:val="009A7C60"/>
    <w:rsid w:val="009B030E"/>
    <w:rsid w:val="009B03BE"/>
    <w:rsid w:val="009B05A2"/>
    <w:rsid w:val="009B06E2"/>
    <w:rsid w:val="009B0791"/>
    <w:rsid w:val="009B0D1E"/>
    <w:rsid w:val="009B207B"/>
    <w:rsid w:val="009B2BD6"/>
    <w:rsid w:val="009B3357"/>
    <w:rsid w:val="009B37D8"/>
    <w:rsid w:val="009B3B25"/>
    <w:rsid w:val="009B3D09"/>
    <w:rsid w:val="009B3D31"/>
    <w:rsid w:val="009B3E56"/>
    <w:rsid w:val="009B4EF5"/>
    <w:rsid w:val="009B5516"/>
    <w:rsid w:val="009B5B57"/>
    <w:rsid w:val="009B5BAA"/>
    <w:rsid w:val="009B5D41"/>
    <w:rsid w:val="009B5FD5"/>
    <w:rsid w:val="009B664B"/>
    <w:rsid w:val="009B680A"/>
    <w:rsid w:val="009B6A94"/>
    <w:rsid w:val="009B6AA4"/>
    <w:rsid w:val="009B6E75"/>
    <w:rsid w:val="009B7155"/>
    <w:rsid w:val="009B744D"/>
    <w:rsid w:val="009B7726"/>
    <w:rsid w:val="009C010A"/>
    <w:rsid w:val="009C1CE5"/>
    <w:rsid w:val="009C3287"/>
    <w:rsid w:val="009C3801"/>
    <w:rsid w:val="009C43E4"/>
    <w:rsid w:val="009C4DD7"/>
    <w:rsid w:val="009C505D"/>
    <w:rsid w:val="009C5E2D"/>
    <w:rsid w:val="009C6419"/>
    <w:rsid w:val="009C6B64"/>
    <w:rsid w:val="009C7004"/>
    <w:rsid w:val="009C743B"/>
    <w:rsid w:val="009C7768"/>
    <w:rsid w:val="009C7A3C"/>
    <w:rsid w:val="009C7B55"/>
    <w:rsid w:val="009C7BA1"/>
    <w:rsid w:val="009C7BE1"/>
    <w:rsid w:val="009D0339"/>
    <w:rsid w:val="009D0784"/>
    <w:rsid w:val="009D07B1"/>
    <w:rsid w:val="009D16CD"/>
    <w:rsid w:val="009D1978"/>
    <w:rsid w:val="009D1C61"/>
    <w:rsid w:val="009D1D80"/>
    <w:rsid w:val="009D1F9D"/>
    <w:rsid w:val="009D222C"/>
    <w:rsid w:val="009D2579"/>
    <w:rsid w:val="009D27AF"/>
    <w:rsid w:val="009D3331"/>
    <w:rsid w:val="009D3B48"/>
    <w:rsid w:val="009D42C4"/>
    <w:rsid w:val="009D49F9"/>
    <w:rsid w:val="009D5BAD"/>
    <w:rsid w:val="009D6F1B"/>
    <w:rsid w:val="009D744C"/>
    <w:rsid w:val="009D7463"/>
    <w:rsid w:val="009D7B3D"/>
    <w:rsid w:val="009D7B6F"/>
    <w:rsid w:val="009D7BB3"/>
    <w:rsid w:val="009D7FE7"/>
    <w:rsid w:val="009E031C"/>
    <w:rsid w:val="009E100A"/>
    <w:rsid w:val="009E1864"/>
    <w:rsid w:val="009E2BBE"/>
    <w:rsid w:val="009E2C5D"/>
    <w:rsid w:val="009E2CC5"/>
    <w:rsid w:val="009E2D42"/>
    <w:rsid w:val="009E3457"/>
    <w:rsid w:val="009E34AE"/>
    <w:rsid w:val="009E3AEF"/>
    <w:rsid w:val="009E57A7"/>
    <w:rsid w:val="009E6367"/>
    <w:rsid w:val="009E6FAF"/>
    <w:rsid w:val="009E7275"/>
    <w:rsid w:val="009F1DB8"/>
    <w:rsid w:val="009F267E"/>
    <w:rsid w:val="009F277D"/>
    <w:rsid w:val="009F32F7"/>
    <w:rsid w:val="009F3653"/>
    <w:rsid w:val="009F3BDA"/>
    <w:rsid w:val="009F3DA8"/>
    <w:rsid w:val="009F44A5"/>
    <w:rsid w:val="009F5433"/>
    <w:rsid w:val="009F5A7E"/>
    <w:rsid w:val="009F609F"/>
    <w:rsid w:val="009F6509"/>
    <w:rsid w:val="009F6704"/>
    <w:rsid w:val="009F76BF"/>
    <w:rsid w:val="009F7EBA"/>
    <w:rsid w:val="00A00327"/>
    <w:rsid w:val="00A00730"/>
    <w:rsid w:val="00A0098B"/>
    <w:rsid w:val="00A00ED5"/>
    <w:rsid w:val="00A00FF4"/>
    <w:rsid w:val="00A01003"/>
    <w:rsid w:val="00A0132E"/>
    <w:rsid w:val="00A013FE"/>
    <w:rsid w:val="00A0156D"/>
    <w:rsid w:val="00A01F6A"/>
    <w:rsid w:val="00A0301A"/>
    <w:rsid w:val="00A0343E"/>
    <w:rsid w:val="00A04263"/>
    <w:rsid w:val="00A0448B"/>
    <w:rsid w:val="00A04720"/>
    <w:rsid w:val="00A0491A"/>
    <w:rsid w:val="00A04C43"/>
    <w:rsid w:val="00A05075"/>
    <w:rsid w:val="00A05392"/>
    <w:rsid w:val="00A05C43"/>
    <w:rsid w:val="00A06763"/>
    <w:rsid w:val="00A06F11"/>
    <w:rsid w:val="00A07A35"/>
    <w:rsid w:val="00A1012D"/>
    <w:rsid w:val="00A10B01"/>
    <w:rsid w:val="00A10F05"/>
    <w:rsid w:val="00A11258"/>
    <w:rsid w:val="00A11571"/>
    <w:rsid w:val="00A116C4"/>
    <w:rsid w:val="00A1198B"/>
    <w:rsid w:val="00A12389"/>
    <w:rsid w:val="00A12715"/>
    <w:rsid w:val="00A12A49"/>
    <w:rsid w:val="00A12B74"/>
    <w:rsid w:val="00A12D1B"/>
    <w:rsid w:val="00A133A4"/>
    <w:rsid w:val="00A141C2"/>
    <w:rsid w:val="00A1499E"/>
    <w:rsid w:val="00A14CE5"/>
    <w:rsid w:val="00A15291"/>
    <w:rsid w:val="00A15729"/>
    <w:rsid w:val="00A16141"/>
    <w:rsid w:val="00A16637"/>
    <w:rsid w:val="00A16762"/>
    <w:rsid w:val="00A16D6D"/>
    <w:rsid w:val="00A1726A"/>
    <w:rsid w:val="00A176FE"/>
    <w:rsid w:val="00A17959"/>
    <w:rsid w:val="00A17F80"/>
    <w:rsid w:val="00A20547"/>
    <w:rsid w:val="00A20C6C"/>
    <w:rsid w:val="00A20F3E"/>
    <w:rsid w:val="00A21586"/>
    <w:rsid w:val="00A21742"/>
    <w:rsid w:val="00A21BA6"/>
    <w:rsid w:val="00A21C8F"/>
    <w:rsid w:val="00A21F97"/>
    <w:rsid w:val="00A22221"/>
    <w:rsid w:val="00A22784"/>
    <w:rsid w:val="00A22C6B"/>
    <w:rsid w:val="00A22D26"/>
    <w:rsid w:val="00A23429"/>
    <w:rsid w:val="00A23C6C"/>
    <w:rsid w:val="00A23EB0"/>
    <w:rsid w:val="00A24296"/>
    <w:rsid w:val="00A2457B"/>
    <w:rsid w:val="00A2496A"/>
    <w:rsid w:val="00A24AE7"/>
    <w:rsid w:val="00A259C3"/>
    <w:rsid w:val="00A25DA2"/>
    <w:rsid w:val="00A261B5"/>
    <w:rsid w:val="00A276A7"/>
    <w:rsid w:val="00A278EF"/>
    <w:rsid w:val="00A310EC"/>
    <w:rsid w:val="00A31778"/>
    <w:rsid w:val="00A31CBC"/>
    <w:rsid w:val="00A327DE"/>
    <w:rsid w:val="00A32834"/>
    <w:rsid w:val="00A32D50"/>
    <w:rsid w:val="00A32E11"/>
    <w:rsid w:val="00A331CD"/>
    <w:rsid w:val="00A331FB"/>
    <w:rsid w:val="00A33916"/>
    <w:rsid w:val="00A3392D"/>
    <w:rsid w:val="00A344C6"/>
    <w:rsid w:val="00A354CC"/>
    <w:rsid w:val="00A36721"/>
    <w:rsid w:val="00A3674F"/>
    <w:rsid w:val="00A368C6"/>
    <w:rsid w:val="00A36F3A"/>
    <w:rsid w:val="00A40ABC"/>
    <w:rsid w:val="00A40B8D"/>
    <w:rsid w:val="00A40D98"/>
    <w:rsid w:val="00A4132E"/>
    <w:rsid w:val="00A413BE"/>
    <w:rsid w:val="00A41883"/>
    <w:rsid w:val="00A42924"/>
    <w:rsid w:val="00A43199"/>
    <w:rsid w:val="00A43651"/>
    <w:rsid w:val="00A43CCA"/>
    <w:rsid w:val="00A44400"/>
    <w:rsid w:val="00A444CA"/>
    <w:rsid w:val="00A44E8F"/>
    <w:rsid w:val="00A4555B"/>
    <w:rsid w:val="00A4604E"/>
    <w:rsid w:val="00A460C5"/>
    <w:rsid w:val="00A4652D"/>
    <w:rsid w:val="00A46553"/>
    <w:rsid w:val="00A468AE"/>
    <w:rsid w:val="00A46996"/>
    <w:rsid w:val="00A46C2B"/>
    <w:rsid w:val="00A47149"/>
    <w:rsid w:val="00A4781A"/>
    <w:rsid w:val="00A479AD"/>
    <w:rsid w:val="00A50B52"/>
    <w:rsid w:val="00A50B8D"/>
    <w:rsid w:val="00A50FAA"/>
    <w:rsid w:val="00A5132C"/>
    <w:rsid w:val="00A516A3"/>
    <w:rsid w:val="00A51996"/>
    <w:rsid w:val="00A5214B"/>
    <w:rsid w:val="00A52459"/>
    <w:rsid w:val="00A52925"/>
    <w:rsid w:val="00A52B38"/>
    <w:rsid w:val="00A53431"/>
    <w:rsid w:val="00A535B2"/>
    <w:rsid w:val="00A53630"/>
    <w:rsid w:val="00A53E65"/>
    <w:rsid w:val="00A547AF"/>
    <w:rsid w:val="00A5490C"/>
    <w:rsid w:val="00A549C5"/>
    <w:rsid w:val="00A54B4C"/>
    <w:rsid w:val="00A54E81"/>
    <w:rsid w:val="00A558C3"/>
    <w:rsid w:val="00A55D63"/>
    <w:rsid w:val="00A562AA"/>
    <w:rsid w:val="00A56375"/>
    <w:rsid w:val="00A567AA"/>
    <w:rsid w:val="00A56897"/>
    <w:rsid w:val="00A569BF"/>
    <w:rsid w:val="00A56C97"/>
    <w:rsid w:val="00A573A6"/>
    <w:rsid w:val="00A5751E"/>
    <w:rsid w:val="00A60414"/>
    <w:rsid w:val="00A6071A"/>
    <w:rsid w:val="00A60A1C"/>
    <w:rsid w:val="00A60FA2"/>
    <w:rsid w:val="00A61B26"/>
    <w:rsid w:val="00A629B5"/>
    <w:rsid w:val="00A632B9"/>
    <w:rsid w:val="00A6358D"/>
    <w:rsid w:val="00A63677"/>
    <w:rsid w:val="00A642EE"/>
    <w:rsid w:val="00A643BA"/>
    <w:rsid w:val="00A64E6D"/>
    <w:rsid w:val="00A65DEF"/>
    <w:rsid w:val="00A663C3"/>
    <w:rsid w:val="00A6680E"/>
    <w:rsid w:val="00A6690B"/>
    <w:rsid w:val="00A66BCC"/>
    <w:rsid w:val="00A66C70"/>
    <w:rsid w:val="00A66D67"/>
    <w:rsid w:val="00A700AE"/>
    <w:rsid w:val="00A7027B"/>
    <w:rsid w:val="00A70435"/>
    <w:rsid w:val="00A7063B"/>
    <w:rsid w:val="00A70926"/>
    <w:rsid w:val="00A70BB6"/>
    <w:rsid w:val="00A71271"/>
    <w:rsid w:val="00A71503"/>
    <w:rsid w:val="00A7175B"/>
    <w:rsid w:val="00A7230D"/>
    <w:rsid w:val="00A72481"/>
    <w:rsid w:val="00A726B1"/>
    <w:rsid w:val="00A72E1E"/>
    <w:rsid w:val="00A7317B"/>
    <w:rsid w:val="00A735B1"/>
    <w:rsid w:val="00A73CC3"/>
    <w:rsid w:val="00A73FB1"/>
    <w:rsid w:val="00A74669"/>
    <w:rsid w:val="00A747E8"/>
    <w:rsid w:val="00A7515B"/>
    <w:rsid w:val="00A752C8"/>
    <w:rsid w:val="00A7607D"/>
    <w:rsid w:val="00A766FC"/>
    <w:rsid w:val="00A76704"/>
    <w:rsid w:val="00A77831"/>
    <w:rsid w:val="00A77900"/>
    <w:rsid w:val="00A77F8E"/>
    <w:rsid w:val="00A80399"/>
    <w:rsid w:val="00A8052E"/>
    <w:rsid w:val="00A80819"/>
    <w:rsid w:val="00A80870"/>
    <w:rsid w:val="00A80A91"/>
    <w:rsid w:val="00A81D94"/>
    <w:rsid w:val="00A8243A"/>
    <w:rsid w:val="00A82E57"/>
    <w:rsid w:val="00A83422"/>
    <w:rsid w:val="00A83474"/>
    <w:rsid w:val="00A8347A"/>
    <w:rsid w:val="00A83496"/>
    <w:rsid w:val="00A834A8"/>
    <w:rsid w:val="00A8366E"/>
    <w:rsid w:val="00A84235"/>
    <w:rsid w:val="00A84276"/>
    <w:rsid w:val="00A842E8"/>
    <w:rsid w:val="00A849AF"/>
    <w:rsid w:val="00A84CD9"/>
    <w:rsid w:val="00A84E08"/>
    <w:rsid w:val="00A85138"/>
    <w:rsid w:val="00A855AB"/>
    <w:rsid w:val="00A8563F"/>
    <w:rsid w:val="00A863D4"/>
    <w:rsid w:val="00A86575"/>
    <w:rsid w:val="00A86844"/>
    <w:rsid w:val="00A86EA9"/>
    <w:rsid w:val="00A87E31"/>
    <w:rsid w:val="00A90B0B"/>
    <w:rsid w:val="00A91ACE"/>
    <w:rsid w:val="00A91E73"/>
    <w:rsid w:val="00A9289C"/>
    <w:rsid w:val="00A92DFA"/>
    <w:rsid w:val="00A93434"/>
    <w:rsid w:val="00A93574"/>
    <w:rsid w:val="00A937FE"/>
    <w:rsid w:val="00A93ACE"/>
    <w:rsid w:val="00A93F24"/>
    <w:rsid w:val="00A94F3C"/>
    <w:rsid w:val="00A95079"/>
    <w:rsid w:val="00A95750"/>
    <w:rsid w:val="00A95BE5"/>
    <w:rsid w:val="00A95CB9"/>
    <w:rsid w:val="00A95F2E"/>
    <w:rsid w:val="00A960B5"/>
    <w:rsid w:val="00A96CE3"/>
    <w:rsid w:val="00A96E36"/>
    <w:rsid w:val="00A97541"/>
    <w:rsid w:val="00A97601"/>
    <w:rsid w:val="00A97C11"/>
    <w:rsid w:val="00AA0BE8"/>
    <w:rsid w:val="00AA0C33"/>
    <w:rsid w:val="00AA0F84"/>
    <w:rsid w:val="00AA1612"/>
    <w:rsid w:val="00AA167D"/>
    <w:rsid w:val="00AA1D6D"/>
    <w:rsid w:val="00AA25E0"/>
    <w:rsid w:val="00AA29CA"/>
    <w:rsid w:val="00AA2D02"/>
    <w:rsid w:val="00AA3010"/>
    <w:rsid w:val="00AA4AC3"/>
    <w:rsid w:val="00AA5E92"/>
    <w:rsid w:val="00AA6733"/>
    <w:rsid w:val="00AA6DA0"/>
    <w:rsid w:val="00AA6E0A"/>
    <w:rsid w:val="00AA7DEA"/>
    <w:rsid w:val="00AB0328"/>
    <w:rsid w:val="00AB0596"/>
    <w:rsid w:val="00AB0A08"/>
    <w:rsid w:val="00AB0A5E"/>
    <w:rsid w:val="00AB0C95"/>
    <w:rsid w:val="00AB0CF1"/>
    <w:rsid w:val="00AB0D39"/>
    <w:rsid w:val="00AB0EBF"/>
    <w:rsid w:val="00AB11A4"/>
    <w:rsid w:val="00AB12AF"/>
    <w:rsid w:val="00AB1C0E"/>
    <w:rsid w:val="00AB1D52"/>
    <w:rsid w:val="00AB26FE"/>
    <w:rsid w:val="00AB2B78"/>
    <w:rsid w:val="00AB424F"/>
    <w:rsid w:val="00AB4C92"/>
    <w:rsid w:val="00AB5339"/>
    <w:rsid w:val="00AB584B"/>
    <w:rsid w:val="00AB5A36"/>
    <w:rsid w:val="00AB5C97"/>
    <w:rsid w:val="00AB6838"/>
    <w:rsid w:val="00AB6E88"/>
    <w:rsid w:val="00AB728A"/>
    <w:rsid w:val="00AB751E"/>
    <w:rsid w:val="00AB7A4D"/>
    <w:rsid w:val="00AB7A79"/>
    <w:rsid w:val="00AB7BFB"/>
    <w:rsid w:val="00AC011B"/>
    <w:rsid w:val="00AC04DA"/>
    <w:rsid w:val="00AC055D"/>
    <w:rsid w:val="00AC091E"/>
    <w:rsid w:val="00AC0DAA"/>
    <w:rsid w:val="00AC1199"/>
    <w:rsid w:val="00AC1248"/>
    <w:rsid w:val="00AC1314"/>
    <w:rsid w:val="00AC13B4"/>
    <w:rsid w:val="00AC141C"/>
    <w:rsid w:val="00AC1475"/>
    <w:rsid w:val="00AC14C1"/>
    <w:rsid w:val="00AC178D"/>
    <w:rsid w:val="00AC1AF6"/>
    <w:rsid w:val="00AC22F0"/>
    <w:rsid w:val="00AC26A4"/>
    <w:rsid w:val="00AC2FC0"/>
    <w:rsid w:val="00AC337F"/>
    <w:rsid w:val="00AC3506"/>
    <w:rsid w:val="00AC381A"/>
    <w:rsid w:val="00AC3974"/>
    <w:rsid w:val="00AC3A12"/>
    <w:rsid w:val="00AC3C8F"/>
    <w:rsid w:val="00AC4117"/>
    <w:rsid w:val="00AC4316"/>
    <w:rsid w:val="00AC46A6"/>
    <w:rsid w:val="00AC48B2"/>
    <w:rsid w:val="00AC4A6C"/>
    <w:rsid w:val="00AC4D4B"/>
    <w:rsid w:val="00AC500D"/>
    <w:rsid w:val="00AC56C7"/>
    <w:rsid w:val="00AC64AC"/>
    <w:rsid w:val="00AC66E4"/>
    <w:rsid w:val="00AC693C"/>
    <w:rsid w:val="00AC69DE"/>
    <w:rsid w:val="00AC6BA7"/>
    <w:rsid w:val="00AC720F"/>
    <w:rsid w:val="00AC78E2"/>
    <w:rsid w:val="00AD0465"/>
    <w:rsid w:val="00AD0506"/>
    <w:rsid w:val="00AD05FC"/>
    <w:rsid w:val="00AD0605"/>
    <w:rsid w:val="00AD0CCF"/>
    <w:rsid w:val="00AD106F"/>
    <w:rsid w:val="00AD114D"/>
    <w:rsid w:val="00AD1D8B"/>
    <w:rsid w:val="00AD1EB6"/>
    <w:rsid w:val="00AD1EC9"/>
    <w:rsid w:val="00AD238D"/>
    <w:rsid w:val="00AD25F2"/>
    <w:rsid w:val="00AD2CC2"/>
    <w:rsid w:val="00AD300D"/>
    <w:rsid w:val="00AD3084"/>
    <w:rsid w:val="00AD3CF0"/>
    <w:rsid w:val="00AD4750"/>
    <w:rsid w:val="00AD4AFA"/>
    <w:rsid w:val="00AD4DBF"/>
    <w:rsid w:val="00AD4E55"/>
    <w:rsid w:val="00AD50C0"/>
    <w:rsid w:val="00AD554D"/>
    <w:rsid w:val="00AD573E"/>
    <w:rsid w:val="00AD5E85"/>
    <w:rsid w:val="00AD6157"/>
    <w:rsid w:val="00AD6751"/>
    <w:rsid w:val="00AD6E5D"/>
    <w:rsid w:val="00AD77FD"/>
    <w:rsid w:val="00AD7A1D"/>
    <w:rsid w:val="00AE00C5"/>
    <w:rsid w:val="00AE01F3"/>
    <w:rsid w:val="00AE0B48"/>
    <w:rsid w:val="00AE0DED"/>
    <w:rsid w:val="00AE1BE7"/>
    <w:rsid w:val="00AE21DA"/>
    <w:rsid w:val="00AE2588"/>
    <w:rsid w:val="00AE2E9C"/>
    <w:rsid w:val="00AE320A"/>
    <w:rsid w:val="00AE3C79"/>
    <w:rsid w:val="00AE4270"/>
    <w:rsid w:val="00AE45AF"/>
    <w:rsid w:val="00AE461E"/>
    <w:rsid w:val="00AE4D32"/>
    <w:rsid w:val="00AE5595"/>
    <w:rsid w:val="00AE587D"/>
    <w:rsid w:val="00AE5AD8"/>
    <w:rsid w:val="00AE5BF5"/>
    <w:rsid w:val="00AE5DAB"/>
    <w:rsid w:val="00AE5E83"/>
    <w:rsid w:val="00AE6322"/>
    <w:rsid w:val="00AE65AF"/>
    <w:rsid w:val="00AE7F6B"/>
    <w:rsid w:val="00AF004D"/>
    <w:rsid w:val="00AF0836"/>
    <w:rsid w:val="00AF0958"/>
    <w:rsid w:val="00AF1633"/>
    <w:rsid w:val="00AF1DEF"/>
    <w:rsid w:val="00AF1F00"/>
    <w:rsid w:val="00AF2158"/>
    <w:rsid w:val="00AF225F"/>
    <w:rsid w:val="00AF2422"/>
    <w:rsid w:val="00AF2768"/>
    <w:rsid w:val="00AF285E"/>
    <w:rsid w:val="00AF2900"/>
    <w:rsid w:val="00AF31A7"/>
    <w:rsid w:val="00AF32B5"/>
    <w:rsid w:val="00AF391B"/>
    <w:rsid w:val="00AF3957"/>
    <w:rsid w:val="00AF43D8"/>
    <w:rsid w:val="00AF44F3"/>
    <w:rsid w:val="00AF4B07"/>
    <w:rsid w:val="00AF4D27"/>
    <w:rsid w:val="00AF4E16"/>
    <w:rsid w:val="00AF52AC"/>
    <w:rsid w:val="00AF538C"/>
    <w:rsid w:val="00AF53C9"/>
    <w:rsid w:val="00AF58B3"/>
    <w:rsid w:val="00AF5FDA"/>
    <w:rsid w:val="00AF63CB"/>
    <w:rsid w:val="00AF6972"/>
    <w:rsid w:val="00AF6F28"/>
    <w:rsid w:val="00AF6F5F"/>
    <w:rsid w:val="00AF71BE"/>
    <w:rsid w:val="00AF76DC"/>
    <w:rsid w:val="00AF7AF1"/>
    <w:rsid w:val="00AF7F37"/>
    <w:rsid w:val="00B000AD"/>
    <w:rsid w:val="00B003AC"/>
    <w:rsid w:val="00B0093E"/>
    <w:rsid w:val="00B00D93"/>
    <w:rsid w:val="00B00F5E"/>
    <w:rsid w:val="00B00FB4"/>
    <w:rsid w:val="00B0112B"/>
    <w:rsid w:val="00B02116"/>
    <w:rsid w:val="00B02716"/>
    <w:rsid w:val="00B02740"/>
    <w:rsid w:val="00B027FC"/>
    <w:rsid w:val="00B02BEF"/>
    <w:rsid w:val="00B02EDC"/>
    <w:rsid w:val="00B02FB2"/>
    <w:rsid w:val="00B02FEB"/>
    <w:rsid w:val="00B03028"/>
    <w:rsid w:val="00B03297"/>
    <w:rsid w:val="00B03862"/>
    <w:rsid w:val="00B03B2B"/>
    <w:rsid w:val="00B0481A"/>
    <w:rsid w:val="00B0554B"/>
    <w:rsid w:val="00B05881"/>
    <w:rsid w:val="00B05BB2"/>
    <w:rsid w:val="00B06DB3"/>
    <w:rsid w:val="00B10422"/>
    <w:rsid w:val="00B105AF"/>
    <w:rsid w:val="00B109D0"/>
    <w:rsid w:val="00B10A04"/>
    <w:rsid w:val="00B1112B"/>
    <w:rsid w:val="00B1116A"/>
    <w:rsid w:val="00B1127C"/>
    <w:rsid w:val="00B117E7"/>
    <w:rsid w:val="00B11C41"/>
    <w:rsid w:val="00B11F10"/>
    <w:rsid w:val="00B12179"/>
    <w:rsid w:val="00B121D9"/>
    <w:rsid w:val="00B129F7"/>
    <w:rsid w:val="00B12BD2"/>
    <w:rsid w:val="00B12E00"/>
    <w:rsid w:val="00B13CEA"/>
    <w:rsid w:val="00B14168"/>
    <w:rsid w:val="00B14237"/>
    <w:rsid w:val="00B1496F"/>
    <w:rsid w:val="00B152BF"/>
    <w:rsid w:val="00B15778"/>
    <w:rsid w:val="00B15AA7"/>
    <w:rsid w:val="00B15E39"/>
    <w:rsid w:val="00B16A52"/>
    <w:rsid w:val="00B16ABF"/>
    <w:rsid w:val="00B16D81"/>
    <w:rsid w:val="00B17510"/>
    <w:rsid w:val="00B17667"/>
    <w:rsid w:val="00B1775D"/>
    <w:rsid w:val="00B20193"/>
    <w:rsid w:val="00B209F1"/>
    <w:rsid w:val="00B20E2D"/>
    <w:rsid w:val="00B21B91"/>
    <w:rsid w:val="00B21C14"/>
    <w:rsid w:val="00B220FE"/>
    <w:rsid w:val="00B223EE"/>
    <w:rsid w:val="00B22707"/>
    <w:rsid w:val="00B23D0C"/>
    <w:rsid w:val="00B2426C"/>
    <w:rsid w:val="00B24288"/>
    <w:rsid w:val="00B245D8"/>
    <w:rsid w:val="00B24657"/>
    <w:rsid w:val="00B24837"/>
    <w:rsid w:val="00B24DC9"/>
    <w:rsid w:val="00B25262"/>
    <w:rsid w:val="00B2570F"/>
    <w:rsid w:val="00B26F25"/>
    <w:rsid w:val="00B2796F"/>
    <w:rsid w:val="00B27C1B"/>
    <w:rsid w:val="00B27F9A"/>
    <w:rsid w:val="00B30100"/>
    <w:rsid w:val="00B30151"/>
    <w:rsid w:val="00B3023F"/>
    <w:rsid w:val="00B304B1"/>
    <w:rsid w:val="00B30669"/>
    <w:rsid w:val="00B30E39"/>
    <w:rsid w:val="00B315D0"/>
    <w:rsid w:val="00B3218F"/>
    <w:rsid w:val="00B32BC8"/>
    <w:rsid w:val="00B32DD4"/>
    <w:rsid w:val="00B33066"/>
    <w:rsid w:val="00B330AC"/>
    <w:rsid w:val="00B33198"/>
    <w:rsid w:val="00B331D2"/>
    <w:rsid w:val="00B336B9"/>
    <w:rsid w:val="00B347F6"/>
    <w:rsid w:val="00B34EC0"/>
    <w:rsid w:val="00B35137"/>
    <w:rsid w:val="00B35174"/>
    <w:rsid w:val="00B353AE"/>
    <w:rsid w:val="00B3687D"/>
    <w:rsid w:val="00B369F7"/>
    <w:rsid w:val="00B36BB7"/>
    <w:rsid w:val="00B370FE"/>
    <w:rsid w:val="00B37A9E"/>
    <w:rsid w:val="00B37C87"/>
    <w:rsid w:val="00B4000E"/>
    <w:rsid w:val="00B40B7A"/>
    <w:rsid w:val="00B40FD3"/>
    <w:rsid w:val="00B416F7"/>
    <w:rsid w:val="00B4280C"/>
    <w:rsid w:val="00B42A17"/>
    <w:rsid w:val="00B42D24"/>
    <w:rsid w:val="00B42E3B"/>
    <w:rsid w:val="00B43317"/>
    <w:rsid w:val="00B43E67"/>
    <w:rsid w:val="00B43E92"/>
    <w:rsid w:val="00B441F2"/>
    <w:rsid w:val="00B442A5"/>
    <w:rsid w:val="00B443FB"/>
    <w:rsid w:val="00B44A33"/>
    <w:rsid w:val="00B46701"/>
    <w:rsid w:val="00B46E04"/>
    <w:rsid w:val="00B47942"/>
    <w:rsid w:val="00B47DD0"/>
    <w:rsid w:val="00B500AB"/>
    <w:rsid w:val="00B507F1"/>
    <w:rsid w:val="00B50DBD"/>
    <w:rsid w:val="00B50E80"/>
    <w:rsid w:val="00B512BF"/>
    <w:rsid w:val="00B52D47"/>
    <w:rsid w:val="00B5313E"/>
    <w:rsid w:val="00B533DA"/>
    <w:rsid w:val="00B54175"/>
    <w:rsid w:val="00B544F2"/>
    <w:rsid w:val="00B5466F"/>
    <w:rsid w:val="00B54C9E"/>
    <w:rsid w:val="00B557B6"/>
    <w:rsid w:val="00B56E34"/>
    <w:rsid w:val="00B57175"/>
    <w:rsid w:val="00B5764E"/>
    <w:rsid w:val="00B579EF"/>
    <w:rsid w:val="00B57E5B"/>
    <w:rsid w:val="00B60249"/>
    <w:rsid w:val="00B603D8"/>
    <w:rsid w:val="00B6041A"/>
    <w:rsid w:val="00B607D2"/>
    <w:rsid w:val="00B60F91"/>
    <w:rsid w:val="00B6102B"/>
    <w:rsid w:val="00B6134A"/>
    <w:rsid w:val="00B61484"/>
    <w:rsid w:val="00B61660"/>
    <w:rsid w:val="00B61951"/>
    <w:rsid w:val="00B61A4F"/>
    <w:rsid w:val="00B61C1C"/>
    <w:rsid w:val="00B61CAF"/>
    <w:rsid w:val="00B61F5D"/>
    <w:rsid w:val="00B61F81"/>
    <w:rsid w:val="00B6279A"/>
    <w:rsid w:val="00B6308C"/>
    <w:rsid w:val="00B63257"/>
    <w:rsid w:val="00B63B5B"/>
    <w:rsid w:val="00B6436A"/>
    <w:rsid w:val="00B64608"/>
    <w:rsid w:val="00B64964"/>
    <w:rsid w:val="00B64A91"/>
    <w:rsid w:val="00B64AF0"/>
    <w:rsid w:val="00B65740"/>
    <w:rsid w:val="00B65916"/>
    <w:rsid w:val="00B6601D"/>
    <w:rsid w:val="00B66135"/>
    <w:rsid w:val="00B665DF"/>
    <w:rsid w:val="00B6690F"/>
    <w:rsid w:val="00B66EF1"/>
    <w:rsid w:val="00B67D4F"/>
    <w:rsid w:val="00B705F1"/>
    <w:rsid w:val="00B70695"/>
    <w:rsid w:val="00B7170F"/>
    <w:rsid w:val="00B71883"/>
    <w:rsid w:val="00B71A52"/>
    <w:rsid w:val="00B71B22"/>
    <w:rsid w:val="00B727BB"/>
    <w:rsid w:val="00B72BD3"/>
    <w:rsid w:val="00B73346"/>
    <w:rsid w:val="00B740E4"/>
    <w:rsid w:val="00B745E1"/>
    <w:rsid w:val="00B74E50"/>
    <w:rsid w:val="00B74F99"/>
    <w:rsid w:val="00B754E9"/>
    <w:rsid w:val="00B7551F"/>
    <w:rsid w:val="00B757A3"/>
    <w:rsid w:val="00B757B3"/>
    <w:rsid w:val="00B76423"/>
    <w:rsid w:val="00B76A3E"/>
    <w:rsid w:val="00B76B1D"/>
    <w:rsid w:val="00B76CB2"/>
    <w:rsid w:val="00B76EE6"/>
    <w:rsid w:val="00B770B9"/>
    <w:rsid w:val="00B776CB"/>
    <w:rsid w:val="00B8001D"/>
    <w:rsid w:val="00B803FD"/>
    <w:rsid w:val="00B80AEB"/>
    <w:rsid w:val="00B82228"/>
    <w:rsid w:val="00B82952"/>
    <w:rsid w:val="00B82BC9"/>
    <w:rsid w:val="00B83C2B"/>
    <w:rsid w:val="00B83FDD"/>
    <w:rsid w:val="00B8467A"/>
    <w:rsid w:val="00B84743"/>
    <w:rsid w:val="00B84888"/>
    <w:rsid w:val="00B850E2"/>
    <w:rsid w:val="00B851FD"/>
    <w:rsid w:val="00B85295"/>
    <w:rsid w:val="00B85475"/>
    <w:rsid w:val="00B85683"/>
    <w:rsid w:val="00B85B21"/>
    <w:rsid w:val="00B85BDE"/>
    <w:rsid w:val="00B86031"/>
    <w:rsid w:val="00B86272"/>
    <w:rsid w:val="00B86AE3"/>
    <w:rsid w:val="00B86CD9"/>
    <w:rsid w:val="00B8771E"/>
    <w:rsid w:val="00B87A75"/>
    <w:rsid w:val="00B87D29"/>
    <w:rsid w:val="00B9003F"/>
    <w:rsid w:val="00B90457"/>
    <w:rsid w:val="00B90520"/>
    <w:rsid w:val="00B90EF6"/>
    <w:rsid w:val="00B90FBA"/>
    <w:rsid w:val="00B913C5"/>
    <w:rsid w:val="00B918D4"/>
    <w:rsid w:val="00B91DE2"/>
    <w:rsid w:val="00B9232C"/>
    <w:rsid w:val="00B925BC"/>
    <w:rsid w:val="00B92B57"/>
    <w:rsid w:val="00B92BB0"/>
    <w:rsid w:val="00B92FBD"/>
    <w:rsid w:val="00B93078"/>
    <w:rsid w:val="00B93BFF"/>
    <w:rsid w:val="00B940B1"/>
    <w:rsid w:val="00B943E7"/>
    <w:rsid w:val="00B945C1"/>
    <w:rsid w:val="00B949B8"/>
    <w:rsid w:val="00B94F2D"/>
    <w:rsid w:val="00B95F83"/>
    <w:rsid w:val="00B96E5B"/>
    <w:rsid w:val="00B96FA3"/>
    <w:rsid w:val="00B97118"/>
    <w:rsid w:val="00B97F46"/>
    <w:rsid w:val="00BA024C"/>
    <w:rsid w:val="00BA0604"/>
    <w:rsid w:val="00BA0CF9"/>
    <w:rsid w:val="00BA0EBC"/>
    <w:rsid w:val="00BA132F"/>
    <w:rsid w:val="00BA1C54"/>
    <w:rsid w:val="00BA2B37"/>
    <w:rsid w:val="00BA2E0E"/>
    <w:rsid w:val="00BA30AC"/>
    <w:rsid w:val="00BA3814"/>
    <w:rsid w:val="00BA3914"/>
    <w:rsid w:val="00BA3B16"/>
    <w:rsid w:val="00BA3BCB"/>
    <w:rsid w:val="00BA4BF4"/>
    <w:rsid w:val="00BA5115"/>
    <w:rsid w:val="00BA5A1A"/>
    <w:rsid w:val="00BA5FF8"/>
    <w:rsid w:val="00BA7533"/>
    <w:rsid w:val="00BA76F1"/>
    <w:rsid w:val="00BA7846"/>
    <w:rsid w:val="00BA7B96"/>
    <w:rsid w:val="00BB05BD"/>
    <w:rsid w:val="00BB0832"/>
    <w:rsid w:val="00BB0B94"/>
    <w:rsid w:val="00BB115A"/>
    <w:rsid w:val="00BB2CB9"/>
    <w:rsid w:val="00BB30C9"/>
    <w:rsid w:val="00BB341A"/>
    <w:rsid w:val="00BB43AE"/>
    <w:rsid w:val="00BB4D99"/>
    <w:rsid w:val="00BB58F9"/>
    <w:rsid w:val="00BB5A80"/>
    <w:rsid w:val="00BB5CC0"/>
    <w:rsid w:val="00BB5F60"/>
    <w:rsid w:val="00BB641C"/>
    <w:rsid w:val="00BB67D1"/>
    <w:rsid w:val="00BB6A43"/>
    <w:rsid w:val="00BB76E1"/>
    <w:rsid w:val="00BB7817"/>
    <w:rsid w:val="00BB79A3"/>
    <w:rsid w:val="00BB7ECF"/>
    <w:rsid w:val="00BC0220"/>
    <w:rsid w:val="00BC1014"/>
    <w:rsid w:val="00BC1A5B"/>
    <w:rsid w:val="00BC2E3B"/>
    <w:rsid w:val="00BC2E49"/>
    <w:rsid w:val="00BC3591"/>
    <w:rsid w:val="00BC3CDB"/>
    <w:rsid w:val="00BC3FD8"/>
    <w:rsid w:val="00BC44E6"/>
    <w:rsid w:val="00BC4DDB"/>
    <w:rsid w:val="00BC4DEB"/>
    <w:rsid w:val="00BC575C"/>
    <w:rsid w:val="00BC5C6D"/>
    <w:rsid w:val="00BC5DC8"/>
    <w:rsid w:val="00BC5EA2"/>
    <w:rsid w:val="00BC5F3F"/>
    <w:rsid w:val="00BC630F"/>
    <w:rsid w:val="00BC64CA"/>
    <w:rsid w:val="00BC685C"/>
    <w:rsid w:val="00BC6897"/>
    <w:rsid w:val="00BC6C8C"/>
    <w:rsid w:val="00BC7031"/>
    <w:rsid w:val="00BC757A"/>
    <w:rsid w:val="00BD0040"/>
    <w:rsid w:val="00BD0365"/>
    <w:rsid w:val="00BD0599"/>
    <w:rsid w:val="00BD09C3"/>
    <w:rsid w:val="00BD1EE0"/>
    <w:rsid w:val="00BD22E0"/>
    <w:rsid w:val="00BD299F"/>
    <w:rsid w:val="00BD29E1"/>
    <w:rsid w:val="00BD2C09"/>
    <w:rsid w:val="00BD32EC"/>
    <w:rsid w:val="00BD357A"/>
    <w:rsid w:val="00BD35DB"/>
    <w:rsid w:val="00BD37A2"/>
    <w:rsid w:val="00BD3993"/>
    <w:rsid w:val="00BD485B"/>
    <w:rsid w:val="00BD59D1"/>
    <w:rsid w:val="00BD5A62"/>
    <w:rsid w:val="00BD6CEA"/>
    <w:rsid w:val="00BD6F60"/>
    <w:rsid w:val="00BD6F84"/>
    <w:rsid w:val="00BD71E7"/>
    <w:rsid w:val="00BD7DB9"/>
    <w:rsid w:val="00BD7FAC"/>
    <w:rsid w:val="00BE0302"/>
    <w:rsid w:val="00BE083E"/>
    <w:rsid w:val="00BE1264"/>
    <w:rsid w:val="00BE1AA9"/>
    <w:rsid w:val="00BE1AF8"/>
    <w:rsid w:val="00BE1CE3"/>
    <w:rsid w:val="00BE1E90"/>
    <w:rsid w:val="00BE28FC"/>
    <w:rsid w:val="00BE2A9A"/>
    <w:rsid w:val="00BE2CBD"/>
    <w:rsid w:val="00BE37B0"/>
    <w:rsid w:val="00BE3972"/>
    <w:rsid w:val="00BE4BDE"/>
    <w:rsid w:val="00BE5295"/>
    <w:rsid w:val="00BE5495"/>
    <w:rsid w:val="00BE549A"/>
    <w:rsid w:val="00BE5732"/>
    <w:rsid w:val="00BE5C92"/>
    <w:rsid w:val="00BE5E9C"/>
    <w:rsid w:val="00BE66E4"/>
    <w:rsid w:val="00BE671B"/>
    <w:rsid w:val="00BE721B"/>
    <w:rsid w:val="00BE7250"/>
    <w:rsid w:val="00BE72C1"/>
    <w:rsid w:val="00BE7814"/>
    <w:rsid w:val="00BE79EF"/>
    <w:rsid w:val="00BE7C5A"/>
    <w:rsid w:val="00BF06D6"/>
    <w:rsid w:val="00BF1864"/>
    <w:rsid w:val="00BF1A6E"/>
    <w:rsid w:val="00BF1E81"/>
    <w:rsid w:val="00BF1F6E"/>
    <w:rsid w:val="00BF2334"/>
    <w:rsid w:val="00BF24B1"/>
    <w:rsid w:val="00BF2958"/>
    <w:rsid w:val="00BF2F0B"/>
    <w:rsid w:val="00BF33FB"/>
    <w:rsid w:val="00BF36BA"/>
    <w:rsid w:val="00BF3869"/>
    <w:rsid w:val="00BF3F2B"/>
    <w:rsid w:val="00BF4D09"/>
    <w:rsid w:val="00BF5648"/>
    <w:rsid w:val="00BF596E"/>
    <w:rsid w:val="00BF5F21"/>
    <w:rsid w:val="00BF6B8D"/>
    <w:rsid w:val="00BF74F0"/>
    <w:rsid w:val="00BF7647"/>
    <w:rsid w:val="00BF76BE"/>
    <w:rsid w:val="00BF7769"/>
    <w:rsid w:val="00C0137F"/>
    <w:rsid w:val="00C01A00"/>
    <w:rsid w:val="00C01CFA"/>
    <w:rsid w:val="00C01E95"/>
    <w:rsid w:val="00C02487"/>
    <w:rsid w:val="00C026E4"/>
    <w:rsid w:val="00C02836"/>
    <w:rsid w:val="00C02A69"/>
    <w:rsid w:val="00C02D4D"/>
    <w:rsid w:val="00C02F3C"/>
    <w:rsid w:val="00C0332C"/>
    <w:rsid w:val="00C037EB"/>
    <w:rsid w:val="00C03ED2"/>
    <w:rsid w:val="00C03F1D"/>
    <w:rsid w:val="00C04A2D"/>
    <w:rsid w:val="00C04B94"/>
    <w:rsid w:val="00C04F42"/>
    <w:rsid w:val="00C053CF"/>
    <w:rsid w:val="00C05544"/>
    <w:rsid w:val="00C074CF"/>
    <w:rsid w:val="00C07628"/>
    <w:rsid w:val="00C07771"/>
    <w:rsid w:val="00C07DFD"/>
    <w:rsid w:val="00C10A0E"/>
    <w:rsid w:val="00C10BB0"/>
    <w:rsid w:val="00C11D27"/>
    <w:rsid w:val="00C122BC"/>
    <w:rsid w:val="00C12763"/>
    <w:rsid w:val="00C12BF4"/>
    <w:rsid w:val="00C12EC5"/>
    <w:rsid w:val="00C135A0"/>
    <w:rsid w:val="00C13884"/>
    <w:rsid w:val="00C141D2"/>
    <w:rsid w:val="00C1434B"/>
    <w:rsid w:val="00C1478C"/>
    <w:rsid w:val="00C14BDE"/>
    <w:rsid w:val="00C15316"/>
    <w:rsid w:val="00C153D0"/>
    <w:rsid w:val="00C15CEA"/>
    <w:rsid w:val="00C174E1"/>
    <w:rsid w:val="00C17672"/>
    <w:rsid w:val="00C1775A"/>
    <w:rsid w:val="00C17B54"/>
    <w:rsid w:val="00C20862"/>
    <w:rsid w:val="00C20C50"/>
    <w:rsid w:val="00C2184A"/>
    <w:rsid w:val="00C220EE"/>
    <w:rsid w:val="00C2215D"/>
    <w:rsid w:val="00C2220B"/>
    <w:rsid w:val="00C22300"/>
    <w:rsid w:val="00C22404"/>
    <w:rsid w:val="00C22631"/>
    <w:rsid w:val="00C22C98"/>
    <w:rsid w:val="00C23159"/>
    <w:rsid w:val="00C23A57"/>
    <w:rsid w:val="00C23D47"/>
    <w:rsid w:val="00C247E8"/>
    <w:rsid w:val="00C24B61"/>
    <w:rsid w:val="00C24EB3"/>
    <w:rsid w:val="00C2577A"/>
    <w:rsid w:val="00C263BC"/>
    <w:rsid w:val="00C268DA"/>
    <w:rsid w:val="00C26AA1"/>
    <w:rsid w:val="00C26DC2"/>
    <w:rsid w:val="00C26ED6"/>
    <w:rsid w:val="00C2752B"/>
    <w:rsid w:val="00C27C89"/>
    <w:rsid w:val="00C306FA"/>
    <w:rsid w:val="00C309A9"/>
    <w:rsid w:val="00C3116E"/>
    <w:rsid w:val="00C3158E"/>
    <w:rsid w:val="00C31B6F"/>
    <w:rsid w:val="00C31B85"/>
    <w:rsid w:val="00C31CC0"/>
    <w:rsid w:val="00C31D65"/>
    <w:rsid w:val="00C31E2A"/>
    <w:rsid w:val="00C32C98"/>
    <w:rsid w:val="00C330C7"/>
    <w:rsid w:val="00C33283"/>
    <w:rsid w:val="00C33974"/>
    <w:rsid w:val="00C339E9"/>
    <w:rsid w:val="00C34059"/>
    <w:rsid w:val="00C34A3B"/>
    <w:rsid w:val="00C34DA3"/>
    <w:rsid w:val="00C35130"/>
    <w:rsid w:val="00C35EA8"/>
    <w:rsid w:val="00C361B5"/>
    <w:rsid w:val="00C36E95"/>
    <w:rsid w:val="00C373A1"/>
    <w:rsid w:val="00C37A83"/>
    <w:rsid w:val="00C404DD"/>
    <w:rsid w:val="00C40557"/>
    <w:rsid w:val="00C40EA0"/>
    <w:rsid w:val="00C41250"/>
    <w:rsid w:val="00C414E8"/>
    <w:rsid w:val="00C4193F"/>
    <w:rsid w:val="00C41AA1"/>
    <w:rsid w:val="00C41EAF"/>
    <w:rsid w:val="00C42B44"/>
    <w:rsid w:val="00C4309E"/>
    <w:rsid w:val="00C4342E"/>
    <w:rsid w:val="00C435E0"/>
    <w:rsid w:val="00C43BA5"/>
    <w:rsid w:val="00C4402F"/>
    <w:rsid w:val="00C44692"/>
    <w:rsid w:val="00C44A2C"/>
    <w:rsid w:val="00C44ED7"/>
    <w:rsid w:val="00C45EF2"/>
    <w:rsid w:val="00C4681A"/>
    <w:rsid w:val="00C46AAA"/>
    <w:rsid w:val="00C47681"/>
    <w:rsid w:val="00C502F3"/>
    <w:rsid w:val="00C510DE"/>
    <w:rsid w:val="00C51625"/>
    <w:rsid w:val="00C5261A"/>
    <w:rsid w:val="00C52632"/>
    <w:rsid w:val="00C52B0F"/>
    <w:rsid w:val="00C52CE3"/>
    <w:rsid w:val="00C52D71"/>
    <w:rsid w:val="00C5301D"/>
    <w:rsid w:val="00C543B5"/>
    <w:rsid w:val="00C54695"/>
    <w:rsid w:val="00C550F0"/>
    <w:rsid w:val="00C55764"/>
    <w:rsid w:val="00C55D60"/>
    <w:rsid w:val="00C55D84"/>
    <w:rsid w:val="00C5604B"/>
    <w:rsid w:val="00C56DC3"/>
    <w:rsid w:val="00C57704"/>
    <w:rsid w:val="00C57850"/>
    <w:rsid w:val="00C57E75"/>
    <w:rsid w:val="00C57F5C"/>
    <w:rsid w:val="00C604BD"/>
    <w:rsid w:val="00C60F9C"/>
    <w:rsid w:val="00C616F2"/>
    <w:rsid w:val="00C61D45"/>
    <w:rsid w:val="00C63464"/>
    <w:rsid w:val="00C6357C"/>
    <w:rsid w:val="00C6392E"/>
    <w:rsid w:val="00C6451C"/>
    <w:rsid w:val="00C6478C"/>
    <w:rsid w:val="00C65FB2"/>
    <w:rsid w:val="00C6609C"/>
    <w:rsid w:val="00C66168"/>
    <w:rsid w:val="00C6629C"/>
    <w:rsid w:val="00C66B9D"/>
    <w:rsid w:val="00C67022"/>
    <w:rsid w:val="00C671B4"/>
    <w:rsid w:val="00C67A49"/>
    <w:rsid w:val="00C67BE5"/>
    <w:rsid w:val="00C67F66"/>
    <w:rsid w:val="00C7007F"/>
    <w:rsid w:val="00C70201"/>
    <w:rsid w:val="00C70A8F"/>
    <w:rsid w:val="00C70B0B"/>
    <w:rsid w:val="00C71754"/>
    <w:rsid w:val="00C71DD0"/>
    <w:rsid w:val="00C72558"/>
    <w:rsid w:val="00C72AE1"/>
    <w:rsid w:val="00C72B0E"/>
    <w:rsid w:val="00C73567"/>
    <w:rsid w:val="00C73ECE"/>
    <w:rsid w:val="00C7583B"/>
    <w:rsid w:val="00C75B9B"/>
    <w:rsid w:val="00C7772F"/>
    <w:rsid w:val="00C778A5"/>
    <w:rsid w:val="00C77BD7"/>
    <w:rsid w:val="00C80372"/>
    <w:rsid w:val="00C803B6"/>
    <w:rsid w:val="00C80451"/>
    <w:rsid w:val="00C804A8"/>
    <w:rsid w:val="00C80AFF"/>
    <w:rsid w:val="00C8113A"/>
    <w:rsid w:val="00C81BA2"/>
    <w:rsid w:val="00C81F6D"/>
    <w:rsid w:val="00C826CF"/>
    <w:rsid w:val="00C82F44"/>
    <w:rsid w:val="00C839D5"/>
    <w:rsid w:val="00C83EAC"/>
    <w:rsid w:val="00C8413B"/>
    <w:rsid w:val="00C8420A"/>
    <w:rsid w:val="00C844B2"/>
    <w:rsid w:val="00C84946"/>
    <w:rsid w:val="00C865D3"/>
    <w:rsid w:val="00C86B44"/>
    <w:rsid w:val="00C86C4C"/>
    <w:rsid w:val="00C86E69"/>
    <w:rsid w:val="00C87228"/>
    <w:rsid w:val="00C873AA"/>
    <w:rsid w:val="00C90AF1"/>
    <w:rsid w:val="00C90BB3"/>
    <w:rsid w:val="00C91B9D"/>
    <w:rsid w:val="00C91DA9"/>
    <w:rsid w:val="00C92539"/>
    <w:rsid w:val="00C92887"/>
    <w:rsid w:val="00C92CD6"/>
    <w:rsid w:val="00C9310E"/>
    <w:rsid w:val="00C937DE"/>
    <w:rsid w:val="00C93F70"/>
    <w:rsid w:val="00C94C99"/>
    <w:rsid w:val="00C95266"/>
    <w:rsid w:val="00C958F1"/>
    <w:rsid w:val="00C95A38"/>
    <w:rsid w:val="00C95F8F"/>
    <w:rsid w:val="00C961A5"/>
    <w:rsid w:val="00C96B54"/>
    <w:rsid w:val="00C97CEE"/>
    <w:rsid w:val="00C97F6A"/>
    <w:rsid w:val="00CA0663"/>
    <w:rsid w:val="00CA11E0"/>
    <w:rsid w:val="00CA16FC"/>
    <w:rsid w:val="00CA17AD"/>
    <w:rsid w:val="00CA1E27"/>
    <w:rsid w:val="00CA1EC7"/>
    <w:rsid w:val="00CA2306"/>
    <w:rsid w:val="00CA2E1A"/>
    <w:rsid w:val="00CA357F"/>
    <w:rsid w:val="00CA3BB1"/>
    <w:rsid w:val="00CA41D3"/>
    <w:rsid w:val="00CA43D5"/>
    <w:rsid w:val="00CA45E8"/>
    <w:rsid w:val="00CA4B0B"/>
    <w:rsid w:val="00CA545E"/>
    <w:rsid w:val="00CA5D89"/>
    <w:rsid w:val="00CA5FD8"/>
    <w:rsid w:val="00CA63DE"/>
    <w:rsid w:val="00CA6628"/>
    <w:rsid w:val="00CA6D5B"/>
    <w:rsid w:val="00CA754A"/>
    <w:rsid w:val="00CA75A7"/>
    <w:rsid w:val="00CA7D37"/>
    <w:rsid w:val="00CB04B6"/>
    <w:rsid w:val="00CB0D9E"/>
    <w:rsid w:val="00CB15FC"/>
    <w:rsid w:val="00CB16C2"/>
    <w:rsid w:val="00CB1920"/>
    <w:rsid w:val="00CB19D2"/>
    <w:rsid w:val="00CB28B3"/>
    <w:rsid w:val="00CB29BC"/>
    <w:rsid w:val="00CB2A14"/>
    <w:rsid w:val="00CB3864"/>
    <w:rsid w:val="00CB3A14"/>
    <w:rsid w:val="00CB420D"/>
    <w:rsid w:val="00CB4792"/>
    <w:rsid w:val="00CB4BBB"/>
    <w:rsid w:val="00CB4CCF"/>
    <w:rsid w:val="00CB4F75"/>
    <w:rsid w:val="00CB5BBE"/>
    <w:rsid w:val="00CB5BDD"/>
    <w:rsid w:val="00CB6248"/>
    <w:rsid w:val="00CB638C"/>
    <w:rsid w:val="00CB6992"/>
    <w:rsid w:val="00CB6BFA"/>
    <w:rsid w:val="00CB6DC6"/>
    <w:rsid w:val="00CB6EFC"/>
    <w:rsid w:val="00CB716E"/>
    <w:rsid w:val="00CB724C"/>
    <w:rsid w:val="00CB7673"/>
    <w:rsid w:val="00CB7E0B"/>
    <w:rsid w:val="00CB7F1A"/>
    <w:rsid w:val="00CC0346"/>
    <w:rsid w:val="00CC06DE"/>
    <w:rsid w:val="00CC0C0D"/>
    <w:rsid w:val="00CC0FA2"/>
    <w:rsid w:val="00CC10B0"/>
    <w:rsid w:val="00CC192F"/>
    <w:rsid w:val="00CC1DF8"/>
    <w:rsid w:val="00CC21F5"/>
    <w:rsid w:val="00CC33A3"/>
    <w:rsid w:val="00CC3515"/>
    <w:rsid w:val="00CC3945"/>
    <w:rsid w:val="00CC3A5A"/>
    <w:rsid w:val="00CC491A"/>
    <w:rsid w:val="00CC4B21"/>
    <w:rsid w:val="00CC4D8F"/>
    <w:rsid w:val="00CC5736"/>
    <w:rsid w:val="00CC5D2A"/>
    <w:rsid w:val="00CC64F6"/>
    <w:rsid w:val="00CC6566"/>
    <w:rsid w:val="00CC66AA"/>
    <w:rsid w:val="00CC681D"/>
    <w:rsid w:val="00CC6CA9"/>
    <w:rsid w:val="00CC79EB"/>
    <w:rsid w:val="00CC7A16"/>
    <w:rsid w:val="00CC7CB5"/>
    <w:rsid w:val="00CD0689"/>
    <w:rsid w:val="00CD0A11"/>
    <w:rsid w:val="00CD0F5A"/>
    <w:rsid w:val="00CD0F70"/>
    <w:rsid w:val="00CD0FE6"/>
    <w:rsid w:val="00CD270E"/>
    <w:rsid w:val="00CD2D7A"/>
    <w:rsid w:val="00CD3734"/>
    <w:rsid w:val="00CD374A"/>
    <w:rsid w:val="00CD3AF2"/>
    <w:rsid w:val="00CD48B9"/>
    <w:rsid w:val="00CD4E57"/>
    <w:rsid w:val="00CD52D6"/>
    <w:rsid w:val="00CD67AF"/>
    <w:rsid w:val="00CD6C96"/>
    <w:rsid w:val="00CD7099"/>
    <w:rsid w:val="00CD7513"/>
    <w:rsid w:val="00CD7DE9"/>
    <w:rsid w:val="00CE026A"/>
    <w:rsid w:val="00CE0DEE"/>
    <w:rsid w:val="00CE0E2F"/>
    <w:rsid w:val="00CE0F97"/>
    <w:rsid w:val="00CE126E"/>
    <w:rsid w:val="00CE153E"/>
    <w:rsid w:val="00CE16C3"/>
    <w:rsid w:val="00CE1AA2"/>
    <w:rsid w:val="00CE2050"/>
    <w:rsid w:val="00CE21F7"/>
    <w:rsid w:val="00CE2F92"/>
    <w:rsid w:val="00CE312F"/>
    <w:rsid w:val="00CE337D"/>
    <w:rsid w:val="00CE3553"/>
    <w:rsid w:val="00CE39BF"/>
    <w:rsid w:val="00CE3EC7"/>
    <w:rsid w:val="00CE40AB"/>
    <w:rsid w:val="00CE471F"/>
    <w:rsid w:val="00CE4D3E"/>
    <w:rsid w:val="00CE518A"/>
    <w:rsid w:val="00CE5504"/>
    <w:rsid w:val="00CE5D1B"/>
    <w:rsid w:val="00CE5DD6"/>
    <w:rsid w:val="00CE5EF9"/>
    <w:rsid w:val="00CE60B3"/>
    <w:rsid w:val="00CE73FD"/>
    <w:rsid w:val="00CE7561"/>
    <w:rsid w:val="00CE7E9D"/>
    <w:rsid w:val="00CF04B4"/>
    <w:rsid w:val="00CF0786"/>
    <w:rsid w:val="00CF0AF7"/>
    <w:rsid w:val="00CF0F6D"/>
    <w:rsid w:val="00CF11D2"/>
    <w:rsid w:val="00CF1E53"/>
    <w:rsid w:val="00CF2252"/>
    <w:rsid w:val="00CF2986"/>
    <w:rsid w:val="00CF31A6"/>
    <w:rsid w:val="00CF3562"/>
    <w:rsid w:val="00CF389D"/>
    <w:rsid w:val="00CF3C10"/>
    <w:rsid w:val="00CF3E88"/>
    <w:rsid w:val="00CF4582"/>
    <w:rsid w:val="00CF45E2"/>
    <w:rsid w:val="00CF48B0"/>
    <w:rsid w:val="00CF4951"/>
    <w:rsid w:val="00CF4BC4"/>
    <w:rsid w:val="00CF4F86"/>
    <w:rsid w:val="00CF5BD4"/>
    <w:rsid w:val="00CF5F88"/>
    <w:rsid w:val="00CF62F0"/>
    <w:rsid w:val="00CF63EB"/>
    <w:rsid w:val="00CF6519"/>
    <w:rsid w:val="00CF66B9"/>
    <w:rsid w:val="00CF6B75"/>
    <w:rsid w:val="00CF70C1"/>
    <w:rsid w:val="00CF7E0F"/>
    <w:rsid w:val="00D00074"/>
    <w:rsid w:val="00D00945"/>
    <w:rsid w:val="00D00F5B"/>
    <w:rsid w:val="00D019A7"/>
    <w:rsid w:val="00D01D69"/>
    <w:rsid w:val="00D01FD9"/>
    <w:rsid w:val="00D033EF"/>
    <w:rsid w:val="00D0390C"/>
    <w:rsid w:val="00D04687"/>
    <w:rsid w:val="00D049B6"/>
    <w:rsid w:val="00D04C3D"/>
    <w:rsid w:val="00D04EDF"/>
    <w:rsid w:val="00D04F85"/>
    <w:rsid w:val="00D04FCE"/>
    <w:rsid w:val="00D050E2"/>
    <w:rsid w:val="00D051B4"/>
    <w:rsid w:val="00D051EB"/>
    <w:rsid w:val="00D05687"/>
    <w:rsid w:val="00D05AA3"/>
    <w:rsid w:val="00D05DB9"/>
    <w:rsid w:val="00D06970"/>
    <w:rsid w:val="00D06AF7"/>
    <w:rsid w:val="00D07078"/>
    <w:rsid w:val="00D07BA7"/>
    <w:rsid w:val="00D100E0"/>
    <w:rsid w:val="00D10946"/>
    <w:rsid w:val="00D113FB"/>
    <w:rsid w:val="00D11417"/>
    <w:rsid w:val="00D1179B"/>
    <w:rsid w:val="00D11FBD"/>
    <w:rsid w:val="00D1212E"/>
    <w:rsid w:val="00D128C8"/>
    <w:rsid w:val="00D12B56"/>
    <w:rsid w:val="00D12FEE"/>
    <w:rsid w:val="00D1300A"/>
    <w:rsid w:val="00D13520"/>
    <w:rsid w:val="00D146C4"/>
    <w:rsid w:val="00D1486D"/>
    <w:rsid w:val="00D148C6"/>
    <w:rsid w:val="00D14BE7"/>
    <w:rsid w:val="00D14CFA"/>
    <w:rsid w:val="00D1505B"/>
    <w:rsid w:val="00D1524F"/>
    <w:rsid w:val="00D1543A"/>
    <w:rsid w:val="00D160B3"/>
    <w:rsid w:val="00D16937"/>
    <w:rsid w:val="00D1697A"/>
    <w:rsid w:val="00D16B28"/>
    <w:rsid w:val="00D16B50"/>
    <w:rsid w:val="00D16E18"/>
    <w:rsid w:val="00D17187"/>
    <w:rsid w:val="00D173BB"/>
    <w:rsid w:val="00D20307"/>
    <w:rsid w:val="00D20975"/>
    <w:rsid w:val="00D21049"/>
    <w:rsid w:val="00D21474"/>
    <w:rsid w:val="00D2242A"/>
    <w:rsid w:val="00D2269F"/>
    <w:rsid w:val="00D22B2C"/>
    <w:rsid w:val="00D22B2D"/>
    <w:rsid w:val="00D23B8C"/>
    <w:rsid w:val="00D24235"/>
    <w:rsid w:val="00D243B7"/>
    <w:rsid w:val="00D243F1"/>
    <w:rsid w:val="00D24A2E"/>
    <w:rsid w:val="00D254C4"/>
    <w:rsid w:val="00D256F5"/>
    <w:rsid w:val="00D25C2A"/>
    <w:rsid w:val="00D25DE5"/>
    <w:rsid w:val="00D25F05"/>
    <w:rsid w:val="00D2627F"/>
    <w:rsid w:val="00D2653A"/>
    <w:rsid w:val="00D265EE"/>
    <w:rsid w:val="00D27EE4"/>
    <w:rsid w:val="00D27FFE"/>
    <w:rsid w:val="00D30814"/>
    <w:rsid w:val="00D30C2C"/>
    <w:rsid w:val="00D30DC1"/>
    <w:rsid w:val="00D30ED7"/>
    <w:rsid w:val="00D31C84"/>
    <w:rsid w:val="00D327E5"/>
    <w:rsid w:val="00D329AA"/>
    <w:rsid w:val="00D32AC0"/>
    <w:rsid w:val="00D33142"/>
    <w:rsid w:val="00D33529"/>
    <w:rsid w:val="00D33814"/>
    <w:rsid w:val="00D33C90"/>
    <w:rsid w:val="00D34281"/>
    <w:rsid w:val="00D34402"/>
    <w:rsid w:val="00D34767"/>
    <w:rsid w:val="00D34C9C"/>
    <w:rsid w:val="00D34DD3"/>
    <w:rsid w:val="00D368AF"/>
    <w:rsid w:val="00D36BAB"/>
    <w:rsid w:val="00D36C0E"/>
    <w:rsid w:val="00D40324"/>
    <w:rsid w:val="00D4058A"/>
    <w:rsid w:val="00D40C8F"/>
    <w:rsid w:val="00D4141D"/>
    <w:rsid w:val="00D41F01"/>
    <w:rsid w:val="00D42B8C"/>
    <w:rsid w:val="00D42FF3"/>
    <w:rsid w:val="00D436CD"/>
    <w:rsid w:val="00D43D06"/>
    <w:rsid w:val="00D43E84"/>
    <w:rsid w:val="00D44469"/>
    <w:rsid w:val="00D444F1"/>
    <w:rsid w:val="00D44501"/>
    <w:rsid w:val="00D448CD"/>
    <w:rsid w:val="00D44ACF"/>
    <w:rsid w:val="00D454E3"/>
    <w:rsid w:val="00D45D03"/>
    <w:rsid w:val="00D46433"/>
    <w:rsid w:val="00D46439"/>
    <w:rsid w:val="00D47052"/>
    <w:rsid w:val="00D470C1"/>
    <w:rsid w:val="00D4712C"/>
    <w:rsid w:val="00D47324"/>
    <w:rsid w:val="00D473CA"/>
    <w:rsid w:val="00D47897"/>
    <w:rsid w:val="00D50BA0"/>
    <w:rsid w:val="00D517D7"/>
    <w:rsid w:val="00D51805"/>
    <w:rsid w:val="00D51F98"/>
    <w:rsid w:val="00D5215A"/>
    <w:rsid w:val="00D528F0"/>
    <w:rsid w:val="00D52AA6"/>
    <w:rsid w:val="00D52D51"/>
    <w:rsid w:val="00D534B8"/>
    <w:rsid w:val="00D544E6"/>
    <w:rsid w:val="00D5452A"/>
    <w:rsid w:val="00D555BD"/>
    <w:rsid w:val="00D55BF3"/>
    <w:rsid w:val="00D55EA0"/>
    <w:rsid w:val="00D55FF1"/>
    <w:rsid w:val="00D56696"/>
    <w:rsid w:val="00D56708"/>
    <w:rsid w:val="00D56791"/>
    <w:rsid w:val="00D567CA"/>
    <w:rsid w:val="00D56CAD"/>
    <w:rsid w:val="00D57440"/>
    <w:rsid w:val="00D5799B"/>
    <w:rsid w:val="00D579C6"/>
    <w:rsid w:val="00D57C0B"/>
    <w:rsid w:val="00D57EB8"/>
    <w:rsid w:val="00D57F00"/>
    <w:rsid w:val="00D606FC"/>
    <w:rsid w:val="00D60F7D"/>
    <w:rsid w:val="00D61116"/>
    <w:rsid w:val="00D611FD"/>
    <w:rsid w:val="00D61A8B"/>
    <w:rsid w:val="00D61BDF"/>
    <w:rsid w:val="00D61C4C"/>
    <w:rsid w:val="00D61EFC"/>
    <w:rsid w:val="00D621B8"/>
    <w:rsid w:val="00D62410"/>
    <w:rsid w:val="00D62417"/>
    <w:rsid w:val="00D62FCC"/>
    <w:rsid w:val="00D63627"/>
    <w:rsid w:val="00D63789"/>
    <w:rsid w:val="00D63AE2"/>
    <w:rsid w:val="00D63B7F"/>
    <w:rsid w:val="00D64214"/>
    <w:rsid w:val="00D644C3"/>
    <w:rsid w:val="00D64879"/>
    <w:rsid w:val="00D648F5"/>
    <w:rsid w:val="00D6515C"/>
    <w:rsid w:val="00D65247"/>
    <w:rsid w:val="00D658DA"/>
    <w:rsid w:val="00D66137"/>
    <w:rsid w:val="00D674C4"/>
    <w:rsid w:val="00D676FC"/>
    <w:rsid w:val="00D67E9A"/>
    <w:rsid w:val="00D67F59"/>
    <w:rsid w:val="00D70250"/>
    <w:rsid w:val="00D703C2"/>
    <w:rsid w:val="00D70D16"/>
    <w:rsid w:val="00D70FF2"/>
    <w:rsid w:val="00D71133"/>
    <w:rsid w:val="00D71163"/>
    <w:rsid w:val="00D7116F"/>
    <w:rsid w:val="00D719DB"/>
    <w:rsid w:val="00D72102"/>
    <w:rsid w:val="00D7285C"/>
    <w:rsid w:val="00D72E53"/>
    <w:rsid w:val="00D72F01"/>
    <w:rsid w:val="00D72F21"/>
    <w:rsid w:val="00D7324A"/>
    <w:rsid w:val="00D736E6"/>
    <w:rsid w:val="00D737B3"/>
    <w:rsid w:val="00D738D1"/>
    <w:rsid w:val="00D74382"/>
    <w:rsid w:val="00D7466F"/>
    <w:rsid w:val="00D75049"/>
    <w:rsid w:val="00D751AE"/>
    <w:rsid w:val="00D753FE"/>
    <w:rsid w:val="00D75A68"/>
    <w:rsid w:val="00D75E3A"/>
    <w:rsid w:val="00D77AFD"/>
    <w:rsid w:val="00D77F76"/>
    <w:rsid w:val="00D8051F"/>
    <w:rsid w:val="00D806F3"/>
    <w:rsid w:val="00D80ACF"/>
    <w:rsid w:val="00D80ADE"/>
    <w:rsid w:val="00D80FAE"/>
    <w:rsid w:val="00D81C72"/>
    <w:rsid w:val="00D82920"/>
    <w:rsid w:val="00D8310C"/>
    <w:rsid w:val="00D83707"/>
    <w:rsid w:val="00D844E1"/>
    <w:rsid w:val="00D84BAE"/>
    <w:rsid w:val="00D85053"/>
    <w:rsid w:val="00D853A3"/>
    <w:rsid w:val="00D85AFF"/>
    <w:rsid w:val="00D8624C"/>
    <w:rsid w:val="00D8691B"/>
    <w:rsid w:val="00D876FD"/>
    <w:rsid w:val="00D87B1D"/>
    <w:rsid w:val="00D90711"/>
    <w:rsid w:val="00D91D7D"/>
    <w:rsid w:val="00D927B7"/>
    <w:rsid w:val="00D92A38"/>
    <w:rsid w:val="00D92CE0"/>
    <w:rsid w:val="00D92E3A"/>
    <w:rsid w:val="00D93070"/>
    <w:rsid w:val="00D93214"/>
    <w:rsid w:val="00D936A1"/>
    <w:rsid w:val="00D93999"/>
    <w:rsid w:val="00D94158"/>
    <w:rsid w:val="00D94197"/>
    <w:rsid w:val="00D944E3"/>
    <w:rsid w:val="00D94AEC"/>
    <w:rsid w:val="00D94C67"/>
    <w:rsid w:val="00D94E88"/>
    <w:rsid w:val="00D952BF"/>
    <w:rsid w:val="00D9573A"/>
    <w:rsid w:val="00D96195"/>
    <w:rsid w:val="00D97278"/>
    <w:rsid w:val="00DA0DAA"/>
    <w:rsid w:val="00DA0DB1"/>
    <w:rsid w:val="00DA0E2E"/>
    <w:rsid w:val="00DA15B0"/>
    <w:rsid w:val="00DA1D91"/>
    <w:rsid w:val="00DA2A38"/>
    <w:rsid w:val="00DA2F92"/>
    <w:rsid w:val="00DA2FE6"/>
    <w:rsid w:val="00DA3332"/>
    <w:rsid w:val="00DA34E6"/>
    <w:rsid w:val="00DA3915"/>
    <w:rsid w:val="00DA4801"/>
    <w:rsid w:val="00DA4912"/>
    <w:rsid w:val="00DA4D22"/>
    <w:rsid w:val="00DA50AC"/>
    <w:rsid w:val="00DA573D"/>
    <w:rsid w:val="00DA58EC"/>
    <w:rsid w:val="00DA5A50"/>
    <w:rsid w:val="00DA6460"/>
    <w:rsid w:val="00DA6C14"/>
    <w:rsid w:val="00DA6C5B"/>
    <w:rsid w:val="00DA7003"/>
    <w:rsid w:val="00DA71DA"/>
    <w:rsid w:val="00DA7976"/>
    <w:rsid w:val="00DA7A2F"/>
    <w:rsid w:val="00DA7DD3"/>
    <w:rsid w:val="00DB10A6"/>
    <w:rsid w:val="00DB12E6"/>
    <w:rsid w:val="00DB1360"/>
    <w:rsid w:val="00DB14D7"/>
    <w:rsid w:val="00DB1648"/>
    <w:rsid w:val="00DB17C0"/>
    <w:rsid w:val="00DB1914"/>
    <w:rsid w:val="00DB1FD8"/>
    <w:rsid w:val="00DB24E4"/>
    <w:rsid w:val="00DB2AD9"/>
    <w:rsid w:val="00DB2B9E"/>
    <w:rsid w:val="00DB2BC5"/>
    <w:rsid w:val="00DB36B4"/>
    <w:rsid w:val="00DB3A49"/>
    <w:rsid w:val="00DB3A97"/>
    <w:rsid w:val="00DB3C0C"/>
    <w:rsid w:val="00DB3C17"/>
    <w:rsid w:val="00DB47A5"/>
    <w:rsid w:val="00DB4A8D"/>
    <w:rsid w:val="00DB4D14"/>
    <w:rsid w:val="00DB50F1"/>
    <w:rsid w:val="00DB5664"/>
    <w:rsid w:val="00DB5784"/>
    <w:rsid w:val="00DB5A2E"/>
    <w:rsid w:val="00DB5E62"/>
    <w:rsid w:val="00DB5E7A"/>
    <w:rsid w:val="00DB5FBB"/>
    <w:rsid w:val="00DB6251"/>
    <w:rsid w:val="00DB668A"/>
    <w:rsid w:val="00DB71C1"/>
    <w:rsid w:val="00DB77D9"/>
    <w:rsid w:val="00DC0050"/>
    <w:rsid w:val="00DC1826"/>
    <w:rsid w:val="00DC19A1"/>
    <w:rsid w:val="00DC1C3A"/>
    <w:rsid w:val="00DC1CB6"/>
    <w:rsid w:val="00DC1D6F"/>
    <w:rsid w:val="00DC25B2"/>
    <w:rsid w:val="00DC278D"/>
    <w:rsid w:val="00DC27FC"/>
    <w:rsid w:val="00DC327D"/>
    <w:rsid w:val="00DC35CB"/>
    <w:rsid w:val="00DC3993"/>
    <w:rsid w:val="00DC3DF5"/>
    <w:rsid w:val="00DC4C1E"/>
    <w:rsid w:val="00DC541D"/>
    <w:rsid w:val="00DC5FE6"/>
    <w:rsid w:val="00DC61B3"/>
    <w:rsid w:val="00DC6F37"/>
    <w:rsid w:val="00DC708E"/>
    <w:rsid w:val="00DC7A40"/>
    <w:rsid w:val="00DC7CF6"/>
    <w:rsid w:val="00DD1222"/>
    <w:rsid w:val="00DD1BE9"/>
    <w:rsid w:val="00DD279F"/>
    <w:rsid w:val="00DD2C6F"/>
    <w:rsid w:val="00DD2D37"/>
    <w:rsid w:val="00DD3C35"/>
    <w:rsid w:val="00DD3CBC"/>
    <w:rsid w:val="00DD484A"/>
    <w:rsid w:val="00DD4A47"/>
    <w:rsid w:val="00DD5446"/>
    <w:rsid w:val="00DD54A5"/>
    <w:rsid w:val="00DD54F2"/>
    <w:rsid w:val="00DD59B4"/>
    <w:rsid w:val="00DD5E1D"/>
    <w:rsid w:val="00DD5E61"/>
    <w:rsid w:val="00DD5FA7"/>
    <w:rsid w:val="00DD6025"/>
    <w:rsid w:val="00DD671F"/>
    <w:rsid w:val="00DD70A7"/>
    <w:rsid w:val="00DD77C6"/>
    <w:rsid w:val="00DD7D19"/>
    <w:rsid w:val="00DE0904"/>
    <w:rsid w:val="00DE0A67"/>
    <w:rsid w:val="00DE0C3F"/>
    <w:rsid w:val="00DE1824"/>
    <w:rsid w:val="00DE1941"/>
    <w:rsid w:val="00DE3269"/>
    <w:rsid w:val="00DE3B82"/>
    <w:rsid w:val="00DE43BB"/>
    <w:rsid w:val="00DE4463"/>
    <w:rsid w:val="00DE464B"/>
    <w:rsid w:val="00DE4E45"/>
    <w:rsid w:val="00DE54F6"/>
    <w:rsid w:val="00DE5650"/>
    <w:rsid w:val="00DE5CDA"/>
    <w:rsid w:val="00DE5E6C"/>
    <w:rsid w:val="00DE6923"/>
    <w:rsid w:val="00DF0031"/>
    <w:rsid w:val="00DF05CB"/>
    <w:rsid w:val="00DF07A6"/>
    <w:rsid w:val="00DF08FC"/>
    <w:rsid w:val="00DF0F62"/>
    <w:rsid w:val="00DF12BB"/>
    <w:rsid w:val="00DF17FA"/>
    <w:rsid w:val="00DF19A1"/>
    <w:rsid w:val="00DF2CCC"/>
    <w:rsid w:val="00DF2D55"/>
    <w:rsid w:val="00DF3585"/>
    <w:rsid w:val="00DF466D"/>
    <w:rsid w:val="00DF53E8"/>
    <w:rsid w:val="00DF5B1C"/>
    <w:rsid w:val="00DF6406"/>
    <w:rsid w:val="00DF65AC"/>
    <w:rsid w:val="00DF7564"/>
    <w:rsid w:val="00DF7DA2"/>
    <w:rsid w:val="00E0005B"/>
    <w:rsid w:val="00E00334"/>
    <w:rsid w:val="00E0071E"/>
    <w:rsid w:val="00E017FB"/>
    <w:rsid w:val="00E01A18"/>
    <w:rsid w:val="00E02639"/>
    <w:rsid w:val="00E02AE2"/>
    <w:rsid w:val="00E030C7"/>
    <w:rsid w:val="00E030F3"/>
    <w:rsid w:val="00E03300"/>
    <w:rsid w:val="00E03BFC"/>
    <w:rsid w:val="00E04236"/>
    <w:rsid w:val="00E04574"/>
    <w:rsid w:val="00E04C0A"/>
    <w:rsid w:val="00E04E37"/>
    <w:rsid w:val="00E04F0F"/>
    <w:rsid w:val="00E05627"/>
    <w:rsid w:val="00E05B3D"/>
    <w:rsid w:val="00E05D74"/>
    <w:rsid w:val="00E0616D"/>
    <w:rsid w:val="00E066C5"/>
    <w:rsid w:val="00E06714"/>
    <w:rsid w:val="00E06D71"/>
    <w:rsid w:val="00E07812"/>
    <w:rsid w:val="00E07AA9"/>
    <w:rsid w:val="00E07B80"/>
    <w:rsid w:val="00E10197"/>
    <w:rsid w:val="00E1041C"/>
    <w:rsid w:val="00E108C8"/>
    <w:rsid w:val="00E10CBE"/>
    <w:rsid w:val="00E10EC5"/>
    <w:rsid w:val="00E10EF7"/>
    <w:rsid w:val="00E1170D"/>
    <w:rsid w:val="00E11C57"/>
    <w:rsid w:val="00E11E65"/>
    <w:rsid w:val="00E1241F"/>
    <w:rsid w:val="00E130FE"/>
    <w:rsid w:val="00E132EB"/>
    <w:rsid w:val="00E13ABC"/>
    <w:rsid w:val="00E13B39"/>
    <w:rsid w:val="00E141CF"/>
    <w:rsid w:val="00E14226"/>
    <w:rsid w:val="00E1466A"/>
    <w:rsid w:val="00E14810"/>
    <w:rsid w:val="00E14C98"/>
    <w:rsid w:val="00E14DF1"/>
    <w:rsid w:val="00E15EA0"/>
    <w:rsid w:val="00E1662A"/>
    <w:rsid w:val="00E16BEB"/>
    <w:rsid w:val="00E16FE8"/>
    <w:rsid w:val="00E178A7"/>
    <w:rsid w:val="00E179AC"/>
    <w:rsid w:val="00E17CF8"/>
    <w:rsid w:val="00E17E6A"/>
    <w:rsid w:val="00E20378"/>
    <w:rsid w:val="00E208CD"/>
    <w:rsid w:val="00E20F01"/>
    <w:rsid w:val="00E210CB"/>
    <w:rsid w:val="00E21283"/>
    <w:rsid w:val="00E2199E"/>
    <w:rsid w:val="00E22E41"/>
    <w:rsid w:val="00E2316C"/>
    <w:rsid w:val="00E238C2"/>
    <w:rsid w:val="00E23ABE"/>
    <w:rsid w:val="00E23D77"/>
    <w:rsid w:val="00E24449"/>
    <w:rsid w:val="00E2501F"/>
    <w:rsid w:val="00E25C6B"/>
    <w:rsid w:val="00E26094"/>
    <w:rsid w:val="00E3014F"/>
    <w:rsid w:val="00E301FC"/>
    <w:rsid w:val="00E30A85"/>
    <w:rsid w:val="00E30C59"/>
    <w:rsid w:val="00E30D44"/>
    <w:rsid w:val="00E31E96"/>
    <w:rsid w:val="00E325DF"/>
    <w:rsid w:val="00E32A91"/>
    <w:rsid w:val="00E32E01"/>
    <w:rsid w:val="00E32FF3"/>
    <w:rsid w:val="00E33ABB"/>
    <w:rsid w:val="00E33C85"/>
    <w:rsid w:val="00E3426A"/>
    <w:rsid w:val="00E342BF"/>
    <w:rsid w:val="00E35604"/>
    <w:rsid w:val="00E3586F"/>
    <w:rsid w:val="00E35E24"/>
    <w:rsid w:val="00E361D7"/>
    <w:rsid w:val="00E363A7"/>
    <w:rsid w:val="00E3641C"/>
    <w:rsid w:val="00E37BB3"/>
    <w:rsid w:val="00E37DB0"/>
    <w:rsid w:val="00E37DD4"/>
    <w:rsid w:val="00E40148"/>
    <w:rsid w:val="00E40B64"/>
    <w:rsid w:val="00E40BFE"/>
    <w:rsid w:val="00E40C52"/>
    <w:rsid w:val="00E4178B"/>
    <w:rsid w:val="00E41986"/>
    <w:rsid w:val="00E428A9"/>
    <w:rsid w:val="00E4295E"/>
    <w:rsid w:val="00E429C3"/>
    <w:rsid w:val="00E42D78"/>
    <w:rsid w:val="00E43862"/>
    <w:rsid w:val="00E43932"/>
    <w:rsid w:val="00E43A5E"/>
    <w:rsid w:val="00E43C64"/>
    <w:rsid w:val="00E447D5"/>
    <w:rsid w:val="00E449E7"/>
    <w:rsid w:val="00E4524A"/>
    <w:rsid w:val="00E458BA"/>
    <w:rsid w:val="00E46690"/>
    <w:rsid w:val="00E46B89"/>
    <w:rsid w:val="00E46D40"/>
    <w:rsid w:val="00E47270"/>
    <w:rsid w:val="00E478AC"/>
    <w:rsid w:val="00E50307"/>
    <w:rsid w:val="00E50C7E"/>
    <w:rsid w:val="00E50CE3"/>
    <w:rsid w:val="00E50FE6"/>
    <w:rsid w:val="00E51684"/>
    <w:rsid w:val="00E517AC"/>
    <w:rsid w:val="00E51DAE"/>
    <w:rsid w:val="00E523CE"/>
    <w:rsid w:val="00E52870"/>
    <w:rsid w:val="00E52B47"/>
    <w:rsid w:val="00E52E20"/>
    <w:rsid w:val="00E53321"/>
    <w:rsid w:val="00E538F2"/>
    <w:rsid w:val="00E53C2E"/>
    <w:rsid w:val="00E54317"/>
    <w:rsid w:val="00E548B0"/>
    <w:rsid w:val="00E54C2B"/>
    <w:rsid w:val="00E54F6C"/>
    <w:rsid w:val="00E55072"/>
    <w:rsid w:val="00E555AF"/>
    <w:rsid w:val="00E55D5A"/>
    <w:rsid w:val="00E566BF"/>
    <w:rsid w:val="00E56A47"/>
    <w:rsid w:val="00E56A75"/>
    <w:rsid w:val="00E57744"/>
    <w:rsid w:val="00E57BE5"/>
    <w:rsid w:val="00E604B1"/>
    <w:rsid w:val="00E60587"/>
    <w:rsid w:val="00E61B41"/>
    <w:rsid w:val="00E622D0"/>
    <w:rsid w:val="00E63A03"/>
    <w:rsid w:val="00E63A2B"/>
    <w:rsid w:val="00E63A6A"/>
    <w:rsid w:val="00E63BE3"/>
    <w:rsid w:val="00E65FD0"/>
    <w:rsid w:val="00E664D6"/>
    <w:rsid w:val="00E66E36"/>
    <w:rsid w:val="00E672BE"/>
    <w:rsid w:val="00E6748D"/>
    <w:rsid w:val="00E67DC1"/>
    <w:rsid w:val="00E7011C"/>
    <w:rsid w:val="00E7020E"/>
    <w:rsid w:val="00E70474"/>
    <w:rsid w:val="00E70BE0"/>
    <w:rsid w:val="00E70C4C"/>
    <w:rsid w:val="00E71376"/>
    <w:rsid w:val="00E71882"/>
    <w:rsid w:val="00E71A7F"/>
    <w:rsid w:val="00E71B32"/>
    <w:rsid w:val="00E72345"/>
    <w:rsid w:val="00E725FE"/>
    <w:rsid w:val="00E727DA"/>
    <w:rsid w:val="00E72804"/>
    <w:rsid w:val="00E72EFF"/>
    <w:rsid w:val="00E72FF8"/>
    <w:rsid w:val="00E73317"/>
    <w:rsid w:val="00E73A20"/>
    <w:rsid w:val="00E74050"/>
    <w:rsid w:val="00E7428E"/>
    <w:rsid w:val="00E746AA"/>
    <w:rsid w:val="00E751C5"/>
    <w:rsid w:val="00E7521B"/>
    <w:rsid w:val="00E7524E"/>
    <w:rsid w:val="00E75347"/>
    <w:rsid w:val="00E75DE2"/>
    <w:rsid w:val="00E75F02"/>
    <w:rsid w:val="00E7647D"/>
    <w:rsid w:val="00E765C5"/>
    <w:rsid w:val="00E76872"/>
    <w:rsid w:val="00E76979"/>
    <w:rsid w:val="00E76F67"/>
    <w:rsid w:val="00E76FBF"/>
    <w:rsid w:val="00E7746B"/>
    <w:rsid w:val="00E77817"/>
    <w:rsid w:val="00E778D2"/>
    <w:rsid w:val="00E77A73"/>
    <w:rsid w:val="00E77AA4"/>
    <w:rsid w:val="00E803B7"/>
    <w:rsid w:val="00E80779"/>
    <w:rsid w:val="00E8100D"/>
    <w:rsid w:val="00E817BC"/>
    <w:rsid w:val="00E81906"/>
    <w:rsid w:val="00E81B29"/>
    <w:rsid w:val="00E8239A"/>
    <w:rsid w:val="00E82857"/>
    <w:rsid w:val="00E82DE9"/>
    <w:rsid w:val="00E82E9F"/>
    <w:rsid w:val="00E830B7"/>
    <w:rsid w:val="00E831C1"/>
    <w:rsid w:val="00E832DE"/>
    <w:rsid w:val="00E83C52"/>
    <w:rsid w:val="00E84957"/>
    <w:rsid w:val="00E849DB"/>
    <w:rsid w:val="00E853B4"/>
    <w:rsid w:val="00E85AD7"/>
    <w:rsid w:val="00E8654F"/>
    <w:rsid w:val="00E867E9"/>
    <w:rsid w:val="00E878D6"/>
    <w:rsid w:val="00E87956"/>
    <w:rsid w:val="00E90C6D"/>
    <w:rsid w:val="00E90E36"/>
    <w:rsid w:val="00E9104D"/>
    <w:rsid w:val="00E91F92"/>
    <w:rsid w:val="00E929C0"/>
    <w:rsid w:val="00E93065"/>
    <w:rsid w:val="00E93244"/>
    <w:rsid w:val="00E9368A"/>
    <w:rsid w:val="00E93B15"/>
    <w:rsid w:val="00E943A1"/>
    <w:rsid w:val="00E9498E"/>
    <w:rsid w:val="00E94B51"/>
    <w:rsid w:val="00E94EE3"/>
    <w:rsid w:val="00E9522E"/>
    <w:rsid w:val="00E957E8"/>
    <w:rsid w:val="00E96B69"/>
    <w:rsid w:val="00E96EEE"/>
    <w:rsid w:val="00E96F4E"/>
    <w:rsid w:val="00E971E2"/>
    <w:rsid w:val="00E971FA"/>
    <w:rsid w:val="00E9746C"/>
    <w:rsid w:val="00E97B36"/>
    <w:rsid w:val="00E97C3E"/>
    <w:rsid w:val="00EA081F"/>
    <w:rsid w:val="00EA09D5"/>
    <w:rsid w:val="00EA0A3F"/>
    <w:rsid w:val="00EA1761"/>
    <w:rsid w:val="00EA17F8"/>
    <w:rsid w:val="00EA183F"/>
    <w:rsid w:val="00EA1978"/>
    <w:rsid w:val="00EA2393"/>
    <w:rsid w:val="00EA2F1A"/>
    <w:rsid w:val="00EA3893"/>
    <w:rsid w:val="00EA39EF"/>
    <w:rsid w:val="00EA3A3C"/>
    <w:rsid w:val="00EA4CCF"/>
    <w:rsid w:val="00EA605C"/>
    <w:rsid w:val="00EA6069"/>
    <w:rsid w:val="00EA6687"/>
    <w:rsid w:val="00EA68CC"/>
    <w:rsid w:val="00EA68EC"/>
    <w:rsid w:val="00EA6EE9"/>
    <w:rsid w:val="00EA7A14"/>
    <w:rsid w:val="00EA7FAB"/>
    <w:rsid w:val="00EB03B1"/>
    <w:rsid w:val="00EB118D"/>
    <w:rsid w:val="00EB1598"/>
    <w:rsid w:val="00EB1651"/>
    <w:rsid w:val="00EB16B2"/>
    <w:rsid w:val="00EB2771"/>
    <w:rsid w:val="00EB2CE1"/>
    <w:rsid w:val="00EB349B"/>
    <w:rsid w:val="00EB3899"/>
    <w:rsid w:val="00EB4577"/>
    <w:rsid w:val="00EB484D"/>
    <w:rsid w:val="00EB48CD"/>
    <w:rsid w:val="00EB4C53"/>
    <w:rsid w:val="00EB4D52"/>
    <w:rsid w:val="00EB548A"/>
    <w:rsid w:val="00EB57E6"/>
    <w:rsid w:val="00EB5E41"/>
    <w:rsid w:val="00EB628D"/>
    <w:rsid w:val="00EB6371"/>
    <w:rsid w:val="00EB6C61"/>
    <w:rsid w:val="00EC021F"/>
    <w:rsid w:val="00EC0905"/>
    <w:rsid w:val="00EC0C05"/>
    <w:rsid w:val="00EC13D7"/>
    <w:rsid w:val="00EC1500"/>
    <w:rsid w:val="00EC17C3"/>
    <w:rsid w:val="00EC1B3E"/>
    <w:rsid w:val="00EC1FDD"/>
    <w:rsid w:val="00EC2007"/>
    <w:rsid w:val="00EC2F42"/>
    <w:rsid w:val="00EC361F"/>
    <w:rsid w:val="00EC39C1"/>
    <w:rsid w:val="00EC46BB"/>
    <w:rsid w:val="00EC46D2"/>
    <w:rsid w:val="00EC49AB"/>
    <w:rsid w:val="00EC4EAA"/>
    <w:rsid w:val="00EC5164"/>
    <w:rsid w:val="00EC594A"/>
    <w:rsid w:val="00EC5D9C"/>
    <w:rsid w:val="00EC7264"/>
    <w:rsid w:val="00EC77B9"/>
    <w:rsid w:val="00EC7DD7"/>
    <w:rsid w:val="00ED0A68"/>
    <w:rsid w:val="00ED0D16"/>
    <w:rsid w:val="00ED12E5"/>
    <w:rsid w:val="00ED2379"/>
    <w:rsid w:val="00ED3152"/>
    <w:rsid w:val="00ED32AB"/>
    <w:rsid w:val="00ED3B47"/>
    <w:rsid w:val="00ED3D06"/>
    <w:rsid w:val="00ED48E8"/>
    <w:rsid w:val="00ED496B"/>
    <w:rsid w:val="00ED4C3E"/>
    <w:rsid w:val="00ED5737"/>
    <w:rsid w:val="00ED58A2"/>
    <w:rsid w:val="00ED5A16"/>
    <w:rsid w:val="00ED5BEF"/>
    <w:rsid w:val="00ED5DDD"/>
    <w:rsid w:val="00ED616D"/>
    <w:rsid w:val="00ED656B"/>
    <w:rsid w:val="00ED6B99"/>
    <w:rsid w:val="00ED6E2E"/>
    <w:rsid w:val="00ED70FE"/>
    <w:rsid w:val="00ED79AD"/>
    <w:rsid w:val="00EE000B"/>
    <w:rsid w:val="00EE0640"/>
    <w:rsid w:val="00EE0650"/>
    <w:rsid w:val="00EE1EC8"/>
    <w:rsid w:val="00EE1F4A"/>
    <w:rsid w:val="00EE1F90"/>
    <w:rsid w:val="00EE2712"/>
    <w:rsid w:val="00EE3347"/>
    <w:rsid w:val="00EE36D9"/>
    <w:rsid w:val="00EE38B8"/>
    <w:rsid w:val="00EE3F71"/>
    <w:rsid w:val="00EE42BE"/>
    <w:rsid w:val="00EE536C"/>
    <w:rsid w:val="00EE54D4"/>
    <w:rsid w:val="00EE55E2"/>
    <w:rsid w:val="00EE573C"/>
    <w:rsid w:val="00EE612E"/>
    <w:rsid w:val="00EE631F"/>
    <w:rsid w:val="00EE6B85"/>
    <w:rsid w:val="00EE6CD1"/>
    <w:rsid w:val="00EE6DCB"/>
    <w:rsid w:val="00EE7393"/>
    <w:rsid w:val="00EE73DE"/>
    <w:rsid w:val="00EE7530"/>
    <w:rsid w:val="00EE7C87"/>
    <w:rsid w:val="00EF04A3"/>
    <w:rsid w:val="00EF068C"/>
    <w:rsid w:val="00EF0881"/>
    <w:rsid w:val="00EF0CD4"/>
    <w:rsid w:val="00EF11CA"/>
    <w:rsid w:val="00EF131B"/>
    <w:rsid w:val="00EF19CC"/>
    <w:rsid w:val="00EF1AC0"/>
    <w:rsid w:val="00EF1C39"/>
    <w:rsid w:val="00EF1EA8"/>
    <w:rsid w:val="00EF2908"/>
    <w:rsid w:val="00EF2A03"/>
    <w:rsid w:val="00EF2D48"/>
    <w:rsid w:val="00EF2E04"/>
    <w:rsid w:val="00EF39F0"/>
    <w:rsid w:val="00EF536C"/>
    <w:rsid w:val="00EF5F06"/>
    <w:rsid w:val="00EF64EF"/>
    <w:rsid w:val="00EF6B5B"/>
    <w:rsid w:val="00EF6C04"/>
    <w:rsid w:val="00EF7502"/>
    <w:rsid w:val="00EF7649"/>
    <w:rsid w:val="00F003F8"/>
    <w:rsid w:val="00F008F6"/>
    <w:rsid w:val="00F00C40"/>
    <w:rsid w:val="00F00CA7"/>
    <w:rsid w:val="00F0135D"/>
    <w:rsid w:val="00F01450"/>
    <w:rsid w:val="00F01A7B"/>
    <w:rsid w:val="00F01BFE"/>
    <w:rsid w:val="00F01C25"/>
    <w:rsid w:val="00F02881"/>
    <w:rsid w:val="00F028CA"/>
    <w:rsid w:val="00F0292C"/>
    <w:rsid w:val="00F03459"/>
    <w:rsid w:val="00F0358F"/>
    <w:rsid w:val="00F03F90"/>
    <w:rsid w:val="00F04F4F"/>
    <w:rsid w:val="00F0526C"/>
    <w:rsid w:val="00F05B99"/>
    <w:rsid w:val="00F064D5"/>
    <w:rsid w:val="00F06732"/>
    <w:rsid w:val="00F06B10"/>
    <w:rsid w:val="00F06FFB"/>
    <w:rsid w:val="00F0712D"/>
    <w:rsid w:val="00F07311"/>
    <w:rsid w:val="00F07403"/>
    <w:rsid w:val="00F075C3"/>
    <w:rsid w:val="00F077CF"/>
    <w:rsid w:val="00F0793F"/>
    <w:rsid w:val="00F103FD"/>
    <w:rsid w:val="00F10AE9"/>
    <w:rsid w:val="00F1119B"/>
    <w:rsid w:val="00F11579"/>
    <w:rsid w:val="00F12076"/>
    <w:rsid w:val="00F12D43"/>
    <w:rsid w:val="00F14EE2"/>
    <w:rsid w:val="00F1572A"/>
    <w:rsid w:val="00F1582A"/>
    <w:rsid w:val="00F16D96"/>
    <w:rsid w:val="00F17FE2"/>
    <w:rsid w:val="00F20360"/>
    <w:rsid w:val="00F20E1D"/>
    <w:rsid w:val="00F21406"/>
    <w:rsid w:val="00F214A2"/>
    <w:rsid w:val="00F214EE"/>
    <w:rsid w:val="00F21A48"/>
    <w:rsid w:val="00F22CCB"/>
    <w:rsid w:val="00F23364"/>
    <w:rsid w:val="00F238D3"/>
    <w:rsid w:val="00F2402C"/>
    <w:rsid w:val="00F2441B"/>
    <w:rsid w:val="00F24435"/>
    <w:rsid w:val="00F24471"/>
    <w:rsid w:val="00F2485E"/>
    <w:rsid w:val="00F24D40"/>
    <w:rsid w:val="00F24DC5"/>
    <w:rsid w:val="00F24EB0"/>
    <w:rsid w:val="00F2528C"/>
    <w:rsid w:val="00F25699"/>
    <w:rsid w:val="00F25D86"/>
    <w:rsid w:val="00F263BD"/>
    <w:rsid w:val="00F26683"/>
    <w:rsid w:val="00F267F8"/>
    <w:rsid w:val="00F26967"/>
    <w:rsid w:val="00F26B5A"/>
    <w:rsid w:val="00F26C7A"/>
    <w:rsid w:val="00F273C6"/>
    <w:rsid w:val="00F27C5E"/>
    <w:rsid w:val="00F27FB4"/>
    <w:rsid w:val="00F3007D"/>
    <w:rsid w:val="00F306A5"/>
    <w:rsid w:val="00F30B30"/>
    <w:rsid w:val="00F31B4C"/>
    <w:rsid w:val="00F3209C"/>
    <w:rsid w:val="00F32542"/>
    <w:rsid w:val="00F32E1A"/>
    <w:rsid w:val="00F32E4B"/>
    <w:rsid w:val="00F32FA3"/>
    <w:rsid w:val="00F33A2C"/>
    <w:rsid w:val="00F348B6"/>
    <w:rsid w:val="00F34BBD"/>
    <w:rsid w:val="00F35AE5"/>
    <w:rsid w:val="00F35E0D"/>
    <w:rsid w:val="00F35F83"/>
    <w:rsid w:val="00F35FC8"/>
    <w:rsid w:val="00F3684B"/>
    <w:rsid w:val="00F36F09"/>
    <w:rsid w:val="00F37519"/>
    <w:rsid w:val="00F37C83"/>
    <w:rsid w:val="00F40075"/>
    <w:rsid w:val="00F40854"/>
    <w:rsid w:val="00F40938"/>
    <w:rsid w:val="00F4187C"/>
    <w:rsid w:val="00F41E07"/>
    <w:rsid w:val="00F42004"/>
    <w:rsid w:val="00F42071"/>
    <w:rsid w:val="00F421A8"/>
    <w:rsid w:val="00F424D2"/>
    <w:rsid w:val="00F42513"/>
    <w:rsid w:val="00F42893"/>
    <w:rsid w:val="00F44500"/>
    <w:rsid w:val="00F44688"/>
    <w:rsid w:val="00F44CFB"/>
    <w:rsid w:val="00F45737"/>
    <w:rsid w:val="00F459EA"/>
    <w:rsid w:val="00F45BDD"/>
    <w:rsid w:val="00F45CE6"/>
    <w:rsid w:val="00F460ED"/>
    <w:rsid w:val="00F46B60"/>
    <w:rsid w:val="00F47428"/>
    <w:rsid w:val="00F4774D"/>
    <w:rsid w:val="00F47B92"/>
    <w:rsid w:val="00F50258"/>
    <w:rsid w:val="00F5046E"/>
    <w:rsid w:val="00F511F9"/>
    <w:rsid w:val="00F525AF"/>
    <w:rsid w:val="00F53219"/>
    <w:rsid w:val="00F54AFD"/>
    <w:rsid w:val="00F54F15"/>
    <w:rsid w:val="00F55B33"/>
    <w:rsid w:val="00F55F25"/>
    <w:rsid w:val="00F56166"/>
    <w:rsid w:val="00F561BF"/>
    <w:rsid w:val="00F564D5"/>
    <w:rsid w:val="00F56C6D"/>
    <w:rsid w:val="00F56F70"/>
    <w:rsid w:val="00F57ABE"/>
    <w:rsid w:val="00F57CF6"/>
    <w:rsid w:val="00F57E87"/>
    <w:rsid w:val="00F57F49"/>
    <w:rsid w:val="00F60052"/>
    <w:rsid w:val="00F6013A"/>
    <w:rsid w:val="00F6033A"/>
    <w:rsid w:val="00F60FEA"/>
    <w:rsid w:val="00F61442"/>
    <w:rsid w:val="00F6277A"/>
    <w:rsid w:val="00F63110"/>
    <w:rsid w:val="00F63BFB"/>
    <w:rsid w:val="00F65125"/>
    <w:rsid w:val="00F6580B"/>
    <w:rsid w:val="00F659D6"/>
    <w:rsid w:val="00F663FB"/>
    <w:rsid w:val="00F66562"/>
    <w:rsid w:val="00F66822"/>
    <w:rsid w:val="00F66C5A"/>
    <w:rsid w:val="00F70475"/>
    <w:rsid w:val="00F71835"/>
    <w:rsid w:val="00F71E4A"/>
    <w:rsid w:val="00F71F4E"/>
    <w:rsid w:val="00F7453E"/>
    <w:rsid w:val="00F75CAF"/>
    <w:rsid w:val="00F761C4"/>
    <w:rsid w:val="00F76518"/>
    <w:rsid w:val="00F76871"/>
    <w:rsid w:val="00F76A9E"/>
    <w:rsid w:val="00F76C2D"/>
    <w:rsid w:val="00F80147"/>
    <w:rsid w:val="00F80189"/>
    <w:rsid w:val="00F801D7"/>
    <w:rsid w:val="00F807C0"/>
    <w:rsid w:val="00F80AE5"/>
    <w:rsid w:val="00F812CD"/>
    <w:rsid w:val="00F814B1"/>
    <w:rsid w:val="00F815B8"/>
    <w:rsid w:val="00F81724"/>
    <w:rsid w:val="00F81ADB"/>
    <w:rsid w:val="00F81EA0"/>
    <w:rsid w:val="00F81FDA"/>
    <w:rsid w:val="00F82293"/>
    <w:rsid w:val="00F82585"/>
    <w:rsid w:val="00F82966"/>
    <w:rsid w:val="00F83146"/>
    <w:rsid w:val="00F831A8"/>
    <w:rsid w:val="00F83616"/>
    <w:rsid w:val="00F8361A"/>
    <w:rsid w:val="00F848AE"/>
    <w:rsid w:val="00F8490A"/>
    <w:rsid w:val="00F84E83"/>
    <w:rsid w:val="00F8555F"/>
    <w:rsid w:val="00F85ABD"/>
    <w:rsid w:val="00F85BB3"/>
    <w:rsid w:val="00F86033"/>
    <w:rsid w:val="00F86563"/>
    <w:rsid w:val="00F8737E"/>
    <w:rsid w:val="00F873C3"/>
    <w:rsid w:val="00F87856"/>
    <w:rsid w:val="00F879B2"/>
    <w:rsid w:val="00F87C92"/>
    <w:rsid w:val="00F90135"/>
    <w:rsid w:val="00F906E0"/>
    <w:rsid w:val="00F90C82"/>
    <w:rsid w:val="00F9106C"/>
    <w:rsid w:val="00F91522"/>
    <w:rsid w:val="00F921F8"/>
    <w:rsid w:val="00F925F2"/>
    <w:rsid w:val="00F92675"/>
    <w:rsid w:val="00F9338F"/>
    <w:rsid w:val="00F937B4"/>
    <w:rsid w:val="00F938A4"/>
    <w:rsid w:val="00F93A19"/>
    <w:rsid w:val="00F94369"/>
    <w:rsid w:val="00F94518"/>
    <w:rsid w:val="00F9489E"/>
    <w:rsid w:val="00F95437"/>
    <w:rsid w:val="00F95ADC"/>
    <w:rsid w:val="00F95E1A"/>
    <w:rsid w:val="00F95E22"/>
    <w:rsid w:val="00F965C1"/>
    <w:rsid w:val="00F96DB0"/>
    <w:rsid w:val="00F96E54"/>
    <w:rsid w:val="00F96F0A"/>
    <w:rsid w:val="00F97D9A"/>
    <w:rsid w:val="00F97DB4"/>
    <w:rsid w:val="00FA0B09"/>
    <w:rsid w:val="00FA1CF5"/>
    <w:rsid w:val="00FA2883"/>
    <w:rsid w:val="00FA290D"/>
    <w:rsid w:val="00FA46F0"/>
    <w:rsid w:val="00FA4E88"/>
    <w:rsid w:val="00FA5054"/>
    <w:rsid w:val="00FA5366"/>
    <w:rsid w:val="00FA5402"/>
    <w:rsid w:val="00FA55A0"/>
    <w:rsid w:val="00FA5682"/>
    <w:rsid w:val="00FA56D1"/>
    <w:rsid w:val="00FA586F"/>
    <w:rsid w:val="00FA595A"/>
    <w:rsid w:val="00FA5975"/>
    <w:rsid w:val="00FA5E20"/>
    <w:rsid w:val="00FA5E51"/>
    <w:rsid w:val="00FA67E9"/>
    <w:rsid w:val="00FA6AC8"/>
    <w:rsid w:val="00FA6F40"/>
    <w:rsid w:val="00FB033F"/>
    <w:rsid w:val="00FB10FD"/>
    <w:rsid w:val="00FB118D"/>
    <w:rsid w:val="00FB181E"/>
    <w:rsid w:val="00FB1ECF"/>
    <w:rsid w:val="00FB21D6"/>
    <w:rsid w:val="00FB2B33"/>
    <w:rsid w:val="00FB3249"/>
    <w:rsid w:val="00FB378E"/>
    <w:rsid w:val="00FB3815"/>
    <w:rsid w:val="00FB406A"/>
    <w:rsid w:val="00FB4A9D"/>
    <w:rsid w:val="00FB4AA9"/>
    <w:rsid w:val="00FB4F94"/>
    <w:rsid w:val="00FB52EA"/>
    <w:rsid w:val="00FB56F7"/>
    <w:rsid w:val="00FB57AC"/>
    <w:rsid w:val="00FB585F"/>
    <w:rsid w:val="00FB59B7"/>
    <w:rsid w:val="00FB5ABF"/>
    <w:rsid w:val="00FB5F75"/>
    <w:rsid w:val="00FB66B9"/>
    <w:rsid w:val="00FB68FA"/>
    <w:rsid w:val="00FB6A8E"/>
    <w:rsid w:val="00FB6B61"/>
    <w:rsid w:val="00FB6FBD"/>
    <w:rsid w:val="00FB74DA"/>
    <w:rsid w:val="00FB7560"/>
    <w:rsid w:val="00FB7E88"/>
    <w:rsid w:val="00FC01AA"/>
    <w:rsid w:val="00FC0746"/>
    <w:rsid w:val="00FC095F"/>
    <w:rsid w:val="00FC1929"/>
    <w:rsid w:val="00FC1A95"/>
    <w:rsid w:val="00FC1D3E"/>
    <w:rsid w:val="00FC2271"/>
    <w:rsid w:val="00FC2FFC"/>
    <w:rsid w:val="00FC3700"/>
    <w:rsid w:val="00FC420D"/>
    <w:rsid w:val="00FC449D"/>
    <w:rsid w:val="00FC4524"/>
    <w:rsid w:val="00FC496B"/>
    <w:rsid w:val="00FC4ED8"/>
    <w:rsid w:val="00FC515A"/>
    <w:rsid w:val="00FC60A8"/>
    <w:rsid w:val="00FC6184"/>
    <w:rsid w:val="00FC693C"/>
    <w:rsid w:val="00FC6C15"/>
    <w:rsid w:val="00FC7349"/>
    <w:rsid w:val="00FC7352"/>
    <w:rsid w:val="00FC7751"/>
    <w:rsid w:val="00FC785B"/>
    <w:rsid w:val="00FD0038"/>
    <w:rsid w:val="00FD007E"/>
    <w:rsid w:val="00FD0C11"/>
    <w:rsid w:val="00FD0CB4"/>
    <w:rsid w:val="00FD0F42"/>
    <w:rsid w:val="00FD18B2"/>
    <w:rsid w:val="00FD229E"/>
    <w:rsid w:val="00FD260D"/>
    <w:rsid w:val="00FD38A7"/>
    <w:rsid w:val="00FD483B"/>
    <w:rsid w:val="00FD4BB7"/>
    <w:rsid w:val="00FD5A59"/>
    <w:rsid w:val="00FD5AF6"/>
    <w:rsid w:val="00FD5FEB"/>
    <w:rsid w:val="00FD62E0"/>
    <w:rsid w:val="00FD633A"/>
    <w:rsid w:val="00FD63D9"/>
    <w:rsid w:val="00FD66D8"/>
    <w:rsid w:val="00FD670B"/>
    <w:rsid w:val="00FD6D5A"/>
    <w:rsid w:val="00FD726E"/>
    <w:rsid w:val="00FE047B"/>
    <w:rsid w:val="00FE0502"/>
    <w:rsid w:val="00FE0AF3"/>
    <w:rsid w:val="00FE1188"/>
    <w:rsid w:val="00FE134A"/>
    <w:rsid w:val="00FE1B4E"/>
    <w:rsid w:val="00FE2F5F"/>
    <w:rsid w:val="00FE33BE"/>
    <w:rsid w:val="00FE5003"/>
    <w:rsid w:val="00FE566F"/>
    <w:rsid w:val="00FE59BC"/>
    <w:rsid w:val="00FE5AD9"/>
    <w:rsid w:val="00FE66BB"/>
    <w:rsid w:val="00FE77EC"/>
    <w:rsid w:val="00FF067D"/>
    <w:rsid w:val="00FF13CF"/>
    <w:rsid w:val="00FF2017"/>
    <w:rsid w:val="00FF2FF4"/>
    <w:rsid w:val="00FF3360"/>
    <w:rsid w:val="00FF409F"/>
    <w:rsid w:val="00FF5226"/>
    <w:rsid w:val="00FF599F"/>
    <w:rsid w:val="00FF608B"/>
    <w:rsid w:val="00FF661A"/>
    <w:rsid w:val="00FF66A7"/>
    <w:rsid w:val="00FF6C48"/>
    <w:rsid w:val="00FF6E1C"/>
    <w:rsid w:val="00FF6F18"/>
    <w:rsid w:val="00FF7682"/>
    <w:rsid w:val="00FF76BA"/>
    <w:rsid w:val="00FF78B7"/>
    <w:rsid w:val="00FF78B9"/>
    <w:rsid w:val="00FF7BF0"/>
    <w:rsid w:val="00FF7C53"/>
    <w:rsid w:val="00FF7EA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1" w:unhideWhenUsed="0" w:qFormat="1"/>
    <w:lsdException w:name="heading 5" w:semiHidden="0" w:unhideWhenUsed="0" w:qFormat="1"/>
    <w:lsdException w:name="heading 6" w:semiHidden="0" w:uiPriority="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1" w:qFormat="1"/>
    <w:lsdException w:name="toc 4" w:uiPriority="1" w:qFormat="1"/>
    <w:lsdException w:name="toc 5" w:uiPriority="1" w:qFormat="1"/>
    <w:lsdException w:name="toc 6" w:uiPriority="39"/>
    <w:lsdException w:name="toc 7" w:uiPriority="39"/>
    <w:lsdException w:name="toc 8" w:uiPriority="39"/>
    <w:lsdException w:name="toc 9" w:uiPriority="39"/>
    <w:lsdException w:name="footnote text" w:qFormat="1"/>
    <w:lsdException w:name="header" w:uiPriority="0"/>
    <w:lsdException w:name="caption" w:uiPriority="0" w:qFormat="1"/>
    <w:lsdException w:name="footnote reference" w:qFormat="1"/>
    <w:lsdException w:name="page number" w:uiPriority="0"/>
    <w:lsdException w:name="List Bullet"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1814F6"/>
    <w:pPr>
      <w:spacing w:after="200" w:line="276" w:lineRule="auto"/>
    </w:pPr>
    <w:rPr>
      <w:sz w:val="22"/>
      <w:szCs w:val="22"/>
      <w:lang w:val="en-US" w:eastAsia="en-US"/>
    </w:rPr>
  </w:style>
  <w:style w:type="paragraph" w:styleId="1">
    <w:name w:val="heading 1"/>
    <w:aliases w:val="Head1"/>
    <w:basedOn w:val="a0"/>
    <w:next w:val="a0"/>
    <w:link w:val="11"/>
    <w:uiPriority w:val="9"/>
    <w:qFormat/>
    <w:rsid w:val="00FD007E"/>
    <w:pPr>
      <w:keepNext/>
      <w:numPr>
        <w:numId w:val="2"/>
      </w:numPr>
      <w:spacing w:after="240" w:line="240" w:lineRule="auto"/>
      <w:jc w:val="center"/>
      <w:outlineLvl w:val="0"/>
    </w:pPr>
    <w:rPr>
      <w:rFonts w:ascii="Arial" w:eastAsia="Calibri" w:hAnsi="Arial"/>
      <w:b/>
      <w:caps/>
      <w:kern w:val="28"/>
      <w:sz w:val="20"/>
      <w:szCs w:val="20"/>
      <w:lang/>
    </w:rPr>
  </w:style>
  <w:style w:type="paragraph" w:styleId="2">
    <w:name w:val="heading 2"/>
    <w:aliases w:val="Heading 2 SC"/>
    <w:basedOn w:val="a0"/>
    <w:next w:val="a0"/>
    <w:link w:val="20"/>
    <w:qFormat/>
    <w:rsid w:val="00FD007E"/>
    <w:pPr>
      <w:keepNext/>
      <w:numPr>
        <w:ilvl w:val="1"/>
        <w:numId w:val="2"/>
      </w:numPr>
      <w:spacing w:after="240" w:line="240" w:lineRule="auto"/>
      <w:jc w:val="both"/>
      <w:outlineLvl w:val="1"/>
    </w:pPr>
    <w:rPr>
      <w:rFonts w:ascii="Arial" w:eastAsia="Calibri" w:hAnsi="Arial"/>
      <w:b/>
      <w:sz w:val="20"/>
      <w:szCs w:val="20"/>
      <w:lang/>
    </w:rPr>
  </w:style>
  <w:style w:type="paragraph" w:styleId="3">
    <w:name w:val="heading 3"/>
    <w:aliases w:val="Heading 3 SC"/>
    <w:basedOn w:val="a0"/>
    <w:next w:val="a0"/>
    <w:link w:val="31"/>
    <w:uiPriority w:val="9"/>
    <w:qFormat/>
    <w:rsid w:val="00FD007E"/>
    <w:pPr>
      <w:keepNext/>
      <w:numPr>
        <w:ilvl w:val="2"/>
        <w:numId w:val="2"/>
      </w:numPr>
      <w:spacing w:after="240" w:line="240" w:lineRule="auto"/>
      <w:jc w:val="both"/>
      <w:outlineLvl w:val="2"/>
    </w:pPr>
    <w:rPr>
      <w:rFonts w:ascii="Arial" w:eastAsia="Calibri" w:hAnsi="Arial"/>
      <w:b/>
      <w:sz w:val="20"/>
      <w:szCs w:val="20"/>
      <w:lang/>
    </w:rPr>
  </w:style>
  <w:style w:type="paragraph" w:styleId="4">
    <w:name w:val="heading 4"/>
    <w:basedOn w:val="a0"/>
    <w:next w:val="a0"/>
    <w:link w:val="40"/>
    <w:uiPriority w:val="1"/>
    <w:qFormat/>
    <w:rsid w:val="00FD007E"/>
    <w:pPr>
      <w:keepNext/>
      <w:numPr>
        <w:ilvl w:val="3"/>
        <w:numId w:val="2"/>
      </w:numPr>
      <w:spacing w:after="240" w:line="240" w:lineRule="auto"/>
      <w:outlineLvl w:val="3"/>
    </w:pPr>
    <w:rPr>
      <w:rFonts w:ascii="Arial" w:eastAsia="Calibri" w:hAnsi="Arial"/>
      <w:b/>
      <w:sz w:val="20"/>
      <w:szCs w:val="20"/>
      <w:lang/>
    </w:rPr>
  </w:style>
  <w:style w:type="paragraph" w:styleId="5">
    <w:name w:val="heading 5"/>
    <w:basedOn w:val="a0"/>
    <w:next w:val="a0"/>
    <w:link w:val="50"/>
    <w:uiPriority w:val="99"/>
    <w:qFormat/>
    <w:rsid w:val="00FD007E"/>
    <w:pPr>
      <w:numPr>
        <w:ilvl w:val="4"/>
        <w:numId w:val="2"/>
      </w:numPr>
      <w:spacing w:after="240" w:line="240" w:lineRule="auto"/>
      <w:jc w:val="both"/>
      <w:outlineLvl w:val="4"/>
    </w:pPr>
    <w:rPr>
      <w:rFonts w:ascii="Arial" w:eastAsia="Calibri" w:hAnsi="Arial"/>
      <w:b/>
      <w:sz w:val="20"/>
      <w:szCs w:val="20"/>
      <w:lang/>
    </w:rPr>
  </w:style>
  <w:style w:type="paragraph" w:styleId="6">
    <w:name w:val="heading 6"/>
    <w:basedOn w:val="a0"/>
    <w:next w:val="a0"/>
    <w:link w:val="60"/>
    <w:qFormat/>
    <w:rsid w:val="00FD007E"/>
    <w:pPr>
      <w:numPr>
        <w:ilvl w:val="5"/>
        <w:numId w:val="2"/>
      </w:numPr>
      <w:spacing w:before="240" w:after="60" w:line="240" w:lineRule="auto"/>
      <w:jc w:val="both"/>
      <w:outlineLvl w:val="5"/>
    </w:pPr>
    <w:rPr>
      <w:rFonts w:ascii="Arial" w:eastAsia="Calibri" w:hAnsi="Arial"/>
      <w:i/>
      <w:sz w:val="20"/>
      <w:szCs w:val="20"/>
      <w:lang/>
    </w:rPr>
  </w:style>
  <w:style w:type="paragraph" w:styleId="7">
    <w:name w:val="heading 7"/>
    <w:basedOn w:val="a0"/>
    <w:next w:val="a0"/>
    <w:link w:val="70"/>
    <w:uiPriority w:val="99"/>
    <w:qFormat/>
    <w:rsid w:val="00FD007E"/>
    <w:pPr>
      <w:numPr>
        <w:ilvl w:val="6"/>
        <w:numId w:val="2"/>
      </w:numPr>
      <w:spacing w:before="240" w:after="60" w:line="240" w:lineRule="auto"/>
      <w:jc w:val="both"/>
      <w:outlineLvl w:val="6"/>
    </w:pPr>
    <w:rPr>
      <w:rFonts w:ascii="Arial" w:eastAsia="Calibri" w:hAnsi="Arial"/>
      <w:sz w:val="20"/>
      <w:szCs w:val="20"/>
      <w:lang/>
    </w:rPr>
  </w:style>
  <w:style w:type="paragraph" w:styleId="8">
    <w:name w:val="heading 8"/>
    <w:basedOn w:val="a0"/>
    <w:next w:val="a0"/>
    <w:link w:val="80"/>
    <w:uiPriority w:val="99"/>
    <w:qFormat/>
    <w:rsid w:val="00FD007E"/>
    <w:pPr>
      <w:numPr>
        <w:ilvl w:val="7"/>
        <w:numId w:val="2"/>
      </w:numPr>
      <w:spacing w:before="240" w:after="60" w:line="240" w:lineRule="auto"/>
      <w:jc w:val="both"/>
      <w:outlineLvl w:val="7"/>
    </w:pPr>
    <w:rPr>
      <w:rFonts w:ascii="Arial" w:eastAsia="Calibri" w:hAnsi="Arial"/>
      <w:i/>
      <w:sz w:val="20"/>
      <w:szCs w:val="20"/>
      <w:lang/>
    </w:rPr>
  </w:style>
  <w:style w:type="paragraph" w:styleId="9">
    <w:name w:val="heading 9"/>
    <w:basedOn w:val="a0"/>
    <w:next w:val="a0"/>
    <w:link w:val="90"/>
    <w:uiPriority w:val="99"/>
    <w:qFormat/>
    <w:rsid w:val="00FD007E"/>
    <w:pPr>
      <w:numPr>
        <w:ilvl w:val="8"/>
        <w:numId w:val="2"/>
      </w:numPr>
      <w:spacing w:before="240" w:after="60" w:line="240" w:lineRule="auto"/>
      <w:jc w:val="both"/>
      <w:outlineLvl w:val="8"/>
    </w:pPr>
    <w:rPr>
      <w:rFonts w:ascii="Arial" w:eastAsia="Calibri" w:hAnsi="Arial"/>
      <w:i/>
      <w:sz w:val="18"/>
      <w:szCs w:val="20"/>
      <w:lang/>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lorfulList-Accent11">
    <w:name w:val="Colorful List - Accent 11"/>
    <w:basedOn w:val="a0"/>
    <w:uiPriority w:val="99"/>
    <w:qFormat/>
    <w:rsid w:val="008B1B75"/>
    <w:pPr>
      <w:ind w:left="720"/>
      <w:contextualSpacing/>
    </w:pPr>
  </w:style>
  <w:style w:type="paragraph" w:customStyle="1" w:styleId="numberedbody">
    <w:name w:val="numbered body"/>
    <w:basedOn w:val="a0"/>
    <w:next w:val="a0"/>
    <w:uiPriority w:val="99"/>
    <w:rsid w:val="00671815"/>
    <w:pPr>
      <w:numPr>
        <w:numId w:val="1"/>
      </w:numPr>
      <w:tabs>
        <w:tab w:val="left" w:pos="720"/>
      </w:tabs>
      <w:spacing w:before="120" w:after="120" w:line="240" w:lineRule="atLeast"/>
      <w:jc w:val="both"/>
    </w:pPr>
    <w:rPr>
      <w:rFonts w:ascii="Arial" w:eastAsia="SimSun" w:hAnsi="Arial"/>
      <w:lang w:val="en-GB"/>
    </w:rPr>
  </w:style>
  <w:style w:type="paragraph" w:customStyle="1" w:styleId="para">
    <w:name w:val="para"/>
    <w:link w:val="paraChar"/>
    <w:uiPriority w:val="99"/>
    <w:rsid w:val="006F2DD7"/>
    <w:pPr>
      <w:jc w:val="both"/>
    </w:pPr>
    <w:rPr>
      <w:rFonts w:ascii="Arial" w:eastAsia="Calibri" w:hAnsi="Arial"/>
      <w:sz w:val="22"/>
      <w:szCs w:val="22"/>
      <w:lang w:val="en-US" w:eastAsia="en-US"/>
    </w:rPr>
  </w:style>
  <w:style w:type="character" w:customStyle="1" w:styleId="paraChar">
    <w:name w:val="para Char"/>
    <w:link w:val="para"/>
    <w:uiPriority w:val="99"/>
    <w:locked/>
    <w:rsid w:val="006F2DD7"/>
    <w:rPr>
      <w:rFonts w:ascii="Arial" w:eastAsia="Calibri" w:hAnsi="Arial"/>
      <w:sz w:val="22"/>
      <w:szCs w:val="22"/>
      <w:lang w:val="en-US" w:eastAsia="en-US" w:bidi="ar-SA"/>
    </w:rPr>
  </w:style>
  <w:style w:type="character" w:customStyle="1" w:styleId="11">
    <w:name w:val="Заголовок 1 Знак"/>
    <w:aliases w:val="Head1 Знак"/>
    <w:link w:val="1"/>
    <w:uiPriority w:val="9"/>
    <w:rsid w:val="00FD007E"/>
    <w:rPr>
      <w:rFonts w:ascii="Arial" w:eastAsia="Calibri" w:hAnsi="Arial"/>
      <w:b/>
      <w:caps/>
      <w:kern w:val="28"/>
      <w:lang/>
    </w:rPr>
  </w:style>
  <w:style w:type="character" w:customStyle="1" w:styleId="20">
    <w:name w:val="Заголовок 2 Знак"/>
    <w:aliases w:val="Heading 2 SC Знак"/>
    <w:link w:val="2"/>
    <w:rsid w:val="00FD007E"/>
    <w:rPr>
      <w:rFonts w:ascii="Arial" w:eastAsia="Calibri" w:hAnsi="Arial"/>
      <w:b/>
      <w:lang/>
    </w:rPr>
  </w:style>
  <w:style w:type="character" w:customStyle="1" w:styleId="31">
    <w:name w:val="Заголовок 3 Знак"/>
    <w:aliases w:val="Heading 3 SC Знак"/>
    <w:link w:val="3"/>
    <w:uiPriority w:val="9"/>
    <w:rsid w:val="00FD007E"/>
    <w:rPr>
      <w:rFonts w:ascii="Arial" w:eastAsia="Calibri" w:hAnsi="Arial"/>
      <w:b/>
      <w:lang/>
    </w:rPr>
  </w:style>
  <w:style w:type="character" w:customStyle="1" w:styleId="40">
    <w:name w:val="Заголовок 4 Знак"/>
    <w:link w:val="4"/>
    <w:uiPriority w:val="1"/>
    <w:rsid w:val="00FD007E"/>
    <w:rPr>
      <w:rFonts w:ascii="Arial" w:eastAsia="Calibri" w:hAnsi="Arial"/>
      <w:b/>
      <w:lang/>
    </w:rPr>
  </w:style>
  <w:style w:type="character" w:customStyle="1" w:styleId="50">
    <w:name w:val="Заголовок 5 Знак"/>
    <w:link w:val="5"/>
    <w:uiPriority w:val="99"/>
    <w:rsid w:val="00FD007E"/>
    <w:rPr>
      <w:rFonts w:ascii="Arial" w:eastAsia="Calibri" w:hAnsi="Arial"/>
      <w:b/>
      <w:lang/>
    </w:rPr>
  </w:style>
  <w:style w:type="character" w:customStyle="1" w:styleId="60">
    <w:name w:val="Заголовок 6 Знак"/>
    <w:link w:val="6"/>
    <w:rsid w:val="00FD007E"/>
    <w:rPr>
      <w:rFonts w:ascii="Arial" w:eastAsia="Calibri" w:hAnsi="Arial"/>
      <w:i/>
      <w:lang/>
    </w:rPr>
  </w:style>
  <w:style w:type="character" w:customStyle="1" w:styleId="70">
    <w:name w:val="Заголовок 7 Знак"/>
    <w:link w:val="7"/>
    <w:uiPriority w:val="99"/>
    <w:rsid w:val="00FD007E"/>
    <w:rPr>
      <w:rFonts w:ascii="Arial" w:eastAsia="Calibri" w:hAnsi="Arial"/>
      <w:lang/>
    </w:rPr>
  </w:style>
  <w:style w:type="character" w:customStyle="1" w:styleId="80">
    <w:name w:val="Заголовок 8 Знак"/>
    <w:link w:val="8"/>
    <w:uiPriority w:val="99"/>
    <w:rsid w:val="00FD007E"/>
    <w:rPr>
      <w:rFonts w:ascii="Arial" w:eastAsia="Calibri" w:hAnsi="Arial"/>
      <w:i/>
      <w:lang/>
    </w:rPr>
  </w:style>
  <w:style w:type="character" w:customStyle="1" w:styleId="90">
    <w:name w:val="Заголовок 9 Знак"/>
    <w:link w:val="9"/>
    <w:uiPriority w:val="99"/>
    <w:rsid w:val="00FD007E"/>
    <w:rPr>
      <w:rFonts w:ascii="Arial" w:eastAsia="Calibri" w:hAnsi="Arial"/>
      <w:i/>
      <w:sz w:val="18"/>
      <w:lang/>
    </w:rPr>
  </w:style>
  <w:style w:type="table" w:styleId="a4">
    <w:name w:val="Table Grid"/>
    <w:basedOn w:val="a2"/>
    <w:uiPriority w:val="59"/>
    <w:rsid w:val="005E1F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5">
    <w:name w:val="annotation reference"/>
    <w:uiPriority w:val="99"/>
    <w:unhideWhenUsed/>
    <w:rsid w:val="00D9573A"/>
    <w:rPr>
      <w:sz w:val="16"/>
      <w:szCs w:val="16"/>
    </w:rPr>
  </w:style>
  <w:style w:type="paragraph" w:styleId="a6">
    <w:name w:val="annotation text"/>
    <w:basedOn w:val="a0"/>
    <w:link w:val="a7"/>
    <w:uiPriority w:val="99"/>
    <w:unhideWhenUsed/>
    <w:rsid w:val="00D9573A"/>
    <w:pPr>
      <w:spacing w:line="240" w:lineRule="auto"/>
    </w:pPr>
    <w:rPr>
      <w:sz w:val="20"/>
      <w:szCs w:val="20"/>
      <w:lang/>
    </w:rPr>
  </w:style>
  <w:style w:type="character" w:customStyle="1" w:styleId="a7">
    <w:name w:val="Текст примечания Знак"/>
    <w:link w:val="a6"/>
    <w:uiPriority w:val="99"/>
    <w:rsid w:val="00D9573A"/>
    <w:rPr>
      <w:sz w:val="20"/>
      <w:szCs w:val="20"/>
    </w:rPr>
  </w:style>
  <w:style w:type="paragraph" w:styleId="a8">
    <w:name w:val="annotation subject"/>
    <w:basedOn w:val="a6"/>
    <w:next w:val="a6"/>
    <w:link w:val="a9"/>
    <w:unhideWhenUsed/>
    <w:rsid w:val="00D9573A"/>
    <w:rPr>
      <w:b/>
      <w:bCs/>
    </w:rPr>
  </w:style>
  <w:style w:type="character" w:customStyle="1" w:styleId="a9">
    <w:name w:val="Тема примечания Знак"/>
    <w:link w:val="a8"/>
    <w:rsid w:val="00D9573A"/>
    <w:rPr>
      <w:b/>
      <w:bCs/>
      <w:sz w:val="20"/>
      <w:szCs w:val="20"/>
    </w:rPr>
  </w:style>
  <w:style w:type="paragraph" w:styleId="aa">
    <w:name w:val="Balloon Text"/>
    <w:basedOn w:val="a0"/>
    <w:link w:val="ab"/>
    <w:uiPriority w:val="99"/>
    <w:semiHidden/>
    <w:unhideWhenUsed/>
    <w:rsid w:val="00D9573A"/>
    <w:pPr>
      <w:spacing w:after="0" w:line="240" w:lineRule="auto"/>
    </w:pPr>
    <w:rPr>
      <w:rFonts w:ascii="Tahoma" w:hAnsi="Tahoma"/>
      <w:sz w:val="16"/>
      <w:szCs w:val="16"/>
      <w:lang/>
    </w:rPr>
  </w:style>
  <w:style w:type="character" w:customStyle="1" w:styleId="ab">
    <w:name w:val="Текст выноски Знак"/>
    <w:link w:val="aa"/>
    <w:uiPriority w:val="99"/>
    <w:semiHidden/>
    <w:rsid w:val="00D9573A"/>
    <w:rPr>
      <w:rFonts w:ascii="Tahoma" w:hAnsi="Tahoma" w:cs="Tahoma"/>
      <w:sz w:val="16"/>
      <w:szCs w:val="16"/>
    </w:rPr>
  </w:style>
  <w:style w:type="paragraph" w:customStyle="1" w:styleId="TOCHeading1">
    <w:name w:val="TOC Heading1"/>
    <w:basedOn w:val="1"/>
    <w:next w:val="a0"/>
    <w:uiPriority w:val="39"/>
    <w:unhideWhenUsed/>
    <w:qFormat/>
    <w:rsid w:val="00AC4117"/>
    <w:pPr>
      <w:keepLines/>
      <w:numPr>
        <w:numId w:val="0"/>
      </w:numPr>
      <w:spacing w:before="480" w:after="0" w:line="276" w:lineRule="auto"/>
      <w:jc w:val="left"/>
      <w:outlineLvl w:val="9"/>
    </w:pPr>
    <w:rPr>
      <w:rFonts w:ascii="Cambria" w:eastAsia="Times New Roman" w:hAnsi="Cambria"/>
      <w:bCs/>
      <w:caps w:val="0"/>
      <w:color w:val="365F91"/>
      <w:kern w:val="0"/>
      <w:sz w:val="28"/>
      <w:szCs w:val="28"/>
    </w:rPr>
  </w:style>
  <w:style w:type="paragraph" w:styleId="12">
    <w:name w:val="toc 1"/>
    <w:basedOn w:val="a0"/>
    <w:next w:val="a0"/>
    <w:autoRedefine/>
    <w:uiPriority w:val="39"/>
    <w:unhideWhenUsed/>
    <w:qFormat/>
    <w:rsid w:val="005750B1"/>
    <w:pPr>
      <w:tabs>
        <w:tab w:val="left" w:pos="450"/>
        <w:tab w:val="right" w:leader="dot" w:pos="9214"/>
      </w:tabs>
      <w:spacing w:after="0" w:line="240" w:lineRule="auto"/>
      <w:ind w:right="144"/>
      <w:jc w:val="both"/>
    </w:pPr>
    <w:rPr>
      <w:rFonts w:ascii="Arial" w:hAnsi="Arial" w:cs="Arial"/>
      <w:noProof/>
    </w:rPr>
  </w:style>
  <w:style w:type="paragraph" w:styleId="21">
    <w:name w:val="toc 2"/>
    <w:basedOn w:val="a0"/>
    <w:next w:val="a0"/>
    <w:autoRedefine/>
    <w:uiPriority w:val="39"/>
    <w:unhideWhenUsed/>
    <w:qFormat/>
    <w:rsid w:val="00B0481A"/>
    <w:pPr>
      <w:tabs>
        <w:tab w:val="left" w:pos="660"/>
        <w:tab w:val="right" w:leader="dot" w:pos="9206"/>
      </w:tabs>
      <w:spacing w:after="0"/>
      <w:jc w:val="both"/>
    </w:pPr>
    <w:rPr>
      <w:rFonts w:ascii="Arial" w:hAnsi="Arial" w:cs="Arial"/>
    </w:rPr>
  </w:style>
  <w:style w:type="character" w:styleId="ac">
    <w:name w:val="Hyperlink"/>
    <w:uiPriority w:val="99"/>
    <w:unhideWhenUsed/>
    <w:rsid w:val="00AC4117"/>
    <w:rPr>
      <w:color w:val="0000FF"/>
      <w:u w:val="single"/>
    </w:rPr>
  </w:style>
  <w:style w:type="paragraph" w:styleId="ad">
    <w:name w:val="Title"/>
    <w:basedOn w:val="a0"/>
    <w:next w:val="a0"/>
    <w:link w:val="ae"/>
    <w:uiPriority w:val="10"/>
    <w:qFormat/>
    <w:rsid w:val="00711960"/>
    <w:pPr>
      <w:pBdr>
        <w:bottom w:val="single" w:sz="8" w:space="4" w:color="4F81BD"/>
      </w:pBdr>
      <w:spacing w:after="300" w:line="240" w:lineRule="auto"/>
      <w:contextualSpacing/>
    </w:pPr>
    <w:rPr>
      <w:rFonts w:ascii="Cambria" w:hAnsi="Cambria"/>
      <w:color w:val="17365D"/>
      <w:spacing w:val="5"/>
      <w:kern w:val="28"/>
      <w:sz w:val="52"/>
      <w:szCs w:val="52"/>
      <w:lang/>
    </w:rPr>
  </w:style>
  <w:style w:type="character" w:customStyle="1" w:styleId="ae">
    <w:name w:val="Название Знак"/>
    <w:link w:val="ad"/>
    <w:uiPriority w:val="10"/>
    <w:rsid w:val="00711960"/>
    <w:rPr>
      <w:rFonts w:ascii="Cambria" w:eastAsia="Times New Roman" w:hAnsi="Cambria" w:cs="Times New Roman"/>
      <w:color w:val="17365D"/>
      <w:spacing w:val="5"/>
      <w:kern w:val="28"/>
      <w:sz w:val="52"/>
      <w:szCs w:val="52"/>
    </w:rPr>
  </w:style>
  <w:style w:type="character" w:customStyle="1" w:styleId="SubtleEmphasis1">
    <w:name w:val="Subtle Emphasis1"/>
    <w:uiPriority w:val="19"/>
    <w:qFormat/>
    <w:rsid w:val="00711960"/>
    <w:rPr>
      <w:i/>
      <w:iCs/>
      <w:color w:val="808080"/>
    </w:rPr>
  </w:style>
  <w:style w:type="character" w:styleId="af">
    <w:name w:val="Emphasis"/>
    <w:qFormat/>
    <w:rsid w:val="00711960"/>
    <w:rPr>
      <w:i/>
      <w:iCs/>
    </w:rPr>
  </w:style>
  <w:style w:type="character" w:customStyle="1" w:styleId="IntenseEmphasis1">
    <w:name w:val="Intense Emphasis1"/>
    <w:uiPriority w:val="21"/>
    <w:qFormat/>
    <w:rsid w:val="00711960"/>
    <w:rPr>
      <w:b/>
      <w:bCs/>
      <w:i/>
      <w:iCs/>
      <w:color w:val="4F81BD"/>
    </w:rPr>
  </w:style>
  <w:style w:type="character" w:customStyle="1" w:styleId="SubtleReference1">
    <w:name w:val="Subtle Reference1"/>
    <w:uiPriority w:val="31"/>
    <w:qFormat/>
    <w:rsid w:val="00711960"/>
    <w:rPr>
      <w:smallCaps/>
      <w:color w:val="C0504D"/>
      <w:u w:val="single"/>
    </w:rPr>
  </w:style>
  <w:style w:type="paragraph" w:customStyle="1" w:styleId="LightShading-Accent21">
    <w:name w:val="Light Shading - Accent 21"/>
    <w:basedOn w:val="a0"/>
    <w:next w:val="a0"/>
    <w:link w:val="LightShading-Accent2Char"/>
    <w:uiPriority w:val="30"/>
    <w:qFormat/>
    <w:rsid w:val="00711960"/>
    <w:pPr>
      <w:pBdr>
        <w:bottom w:val="single" w:sz="4" w:space="4" w:color="4F81BD"/>
      </w:pBdr>
      <w:spacing w:before="200" w:after="280"/>
      <w:ind w:left="936" w:right="936"/>
    </w:pPr>
    <w:rPr>
      <w:b/>
      <w:bCs/>
      <w:i/>
      <w:iCs/>
      <w:color w:val="4F81BD"/>
      <w:sz w:val="20"/>
      <w:szCs w:val="20"/>
      <w:lang/>
    </w:rPr>
  </w:style>
  <w:style w:type="character" w:customStyle="1" w:styleId="LightShading-Accent2Char">
    <w:name w:val="Light Shading - Accent 2 Char"/>
    <w:link w:val="LightShading-Accent21"/>
    <w:uiPriority w:val="30"/>
    <w:rsid w:val="00711960"/>
    <w:rPr>
      <w:b/>
      <w:bCs/>
      <w:i/>
      <w:iCs/>
      <w:color w:val="4F81BD"/>
    </w:rPr>
  </w:style>
  <w:style w:type="paragraph" w:customStyle="1" w:styleId="ColorfulGrid-Accent11">
    <w:name w:val="Colorful Grid - Accent 11"/>
    <w:basedOn w:val="a0"/>
    <w:next w:val="a0"/>
    <w:link w:val="ColorfulGrid-Accent1Char"/>
    <w:uiPriority w:val="29"/>
    <w:qFormat/>
    <w:rsid w:val="00711960"/>
    <w:rPr>
      <w:i/>
      <w:iCs/>
      <w:color w:val="000000"/>
      <w:sz w:val="20"/>
      <w:szCs w:val="20"/>
      <w:lang/>
    </w:rPr>
  </w:style>
  <w:style w:type="character" w:customStyle="1" w:styleId="ColorfulGrid-Accent1Char">
    <w:name w:val="Colorful Grid - Accent 1 Char"/>
    <w:link w:val="ColorfulGrid-Accent11"/>
    <w:uiPriority w:val="29"/>
    <w:rsid w:val="00711960"/>
    <w:rPr>
      <w:i/>
      <w:iCs/>
      <w:color w:val="000000"/>
    </w:rPr>
  </w:style>
  <w:style w:type="character" w:styleId="af0">
    <w:name w:val="Strong"/>
    <w:uiPriority w:val="22"/>
    <w:qFormat/>
    <w:rsid w:val="00711960"/>
    <w:rPr>
      <w:b/>
      <w:bCs/>
    </w:rPr>
  </w:style>
  <w:style w:type="paragraph" w:styleId="af1">
    <w:name w:val="Subtitle"/>
    <w:basedOn w:val="a0"/>
    <w:next w:val="a0"/>
    <w:link w:val="af2"/>
    <w:uiPriority w:val="11"/>
    <w:qFormat/>
    <w:rsid w:val="00711960"/>
    <w:pPr>
      <w:numPr>
        <w:ilvl w:val="1"/>
      </w:numPr>
    </w:pPr>
    <w:rPr>
      <w:rFonts w:ascii="Cambria" w:hAnsi="Cambria"/>
      <w:i/>
      <w:iCs/>
      <w:color w:val="4F81BD"/>
      <w:spacing w:val="15"/>
      <w:sz w:val="24"/>
      <w:szCs w:val="24"/>
      <w:lang/>
    </w:rPr>
  </w:style>
  <w:style w:type="character" w:customStyle="1" w:styleId="af2">
    <w:name w:val="Подзаголовок Знак"/>
    <w:link w:val="af1"/>
    <w:uiPriority w:val="11"/>
    <w:rsid w:val="00711960"/>
    <w:rPr>
      <w:rFonts w:ascii="Cambria" w:eastAsia="Times New Roman" w:hAnsi="Cambria" w:cs="Times New Roman"/>
      <w:i/>
      <w:iCs/>
      <w:color w:val="4F81BD"/>
      <w:spacing w:val="15"/>
      <w:sz w:val="24"/>
      <w:szCs w:val="24"/>
    </w:rPr>
  </w:style>
  <w:style w:type="character" w:customStyle="1" w:styleId="IntenseReference1">
    <w:name w:val="Intense Reference1"/>
    <w:uiPriority w:val="32"/>
    <w:qFormat/>
    <w:rsid w:val="00317CF6"/>
    <w:rPr>
      <w:b/>
      <w:bCs/>
      <w:smallCaps/>
      <w:color w:val="C0504D"/>
      <w:spacing w:val="5"/>
      <w:u w:val="single"/>
    </w:rPr>
  </w:style>
  <w:style w:type="character" w:customStyle="1" w:styleId="BookTitle1">
    <w:name w:val="Book Title1"/>
    <w:uiPriority w:val="33"/>
    <w:qFormat/>
    <w:rsid w:val="00317CF6"/>
    <w:rPr>
      <w:b/>
      <w:bCs/>
      <w:smallCaps/>
      <w:spacing w:val="5"/>
    </w:rPr>
  </w:style>
  <w:style w:type="paragraph" w:styleId="af3">
    <w:name w:val="header"/>
    <w:aliases w:val="h,Header ESE,Header 1,h4,Header Title"/>
    <w:basedOn w:val="a0"/>
    <w:link w:val="af4"/>
    <w:unhideWhenUsed/>
    <w:rsid w:val="00F21A48"/>
    <w:pPr>
      <w:tabs>
        <w:tab w:val="center" w:pos="4680"/>
        <w:tab w:val="right" w:pos="9360"/>
      </w:tabs>
      <w:spacing w:after="0" w:line="240" w:lineRule="auto"/>
    </w:pPr>
  </w:style>
  <w:style w:type="character" w:customStyle="1" w:styleId="af4">
    <w:name w:val="Верхний колонтитул Знак"/>
    <w:aliases w:val="h Знак,Header ESE Знак,Header 1 Знак,h4 Знак,Header Title Знак"/>
    <w:basedOn w:val="a1"/>
    <w:link w:val="af3"/>
    <w:rsid w:val="00F21A48"/>
  </w:style>
  <w:style w:type="paragraph" w:styleId="af5">
    <w:name w:val="footer"/>
    <w:basedOn w:val="a0"/>
    <w:link w:val="af6"/>
    <w:uiPriority w:val="99"/>
    <w:unhideWhenUsed/>
    <w:rsid w:val="00F21A48"/>
    <w:pPr>
      <w:tabs>
        <w:tab w:val="center" w:pos="4680"/>
        <w:tab w:val="right" w:pos="9360"/>
      </w:tabs>
      <w:spacing w:after="0" w:line="240" w:lineRule="auto"/>
    </w:pPr>
  </w:style>
  <w:style w:type="character" w:customStyle="1" w:styleId="af6">
    <w:name w:val="Нижний колонтитул Знак"/>
    <w:basedOn w:val="a1"/>
    <w:link w:val="af5"/>
    <w:uiPriority w:val="99"/>
    <w:rsid w:val="00F21A48"/>
  </w:style>
  <w:style w:type="paragraph" w:styleId="af7">
    <w:name w:val="Body Text"/>
    <w:basedOn w:val="a0"/>
    <w:link w:val="af8"/>
    <w:uiPriority w:val="1"/>
    <w:qFormat/>
    <w:rsid w:val="00545761"/>
    <w:pPr>
      <w:spacing w:after="120" w:line="0" w:lineRule="atLeast"/>
      <w:ind w:left="360"/>
    </w:pPr>
    <w:rPr>
      <w:rFonts w:ascii="Arial" w:hAnsi="Arial"/>
      <w:spacing w:val="-5"/>
      <w:sz w:val="20"/>
      <w:szCs w:val="20"/>
      <w:lang/>
    </w:rPr>
  </w:style>
  <w:style w:type="character" w:customStyle="1" w:styleId="af8">
    <w:name w:val="Основной текст Знак"/>
    <w:link w:val="af7"/>
    <w:rsid w:val="00545761"/>
    <w:rPr>
      <w:rFonts w:ascii="Arial" w:eastAsia="Times New Roman" w:hAnsi="Arial" w:cs="Times New Roman"/>
      <w:spacing w:val="-5"/>
      <w:sz w:val="20"/>
      <w:szCs w:val="20"/>
    </w:rPr>
  </w:style>
  <w:style w:type="character" w:customStyle="1" w:styleId="a20">
    <w:name w:val="a2"/>
    <w:basedOn w:val="a1"/>
    <w:rsid w:val="003E6AB1"/>
  </w:style>
  <w:style w:type="character" w:customStyle="1" w:styleId="yshortcuts">
    <w:name w:val="yshortcuts"/>
    <w:basedOn w:val="a1"/>
    <w:rsid w:val="008D456E"/>
  </w:style>
  <w:style w:type="paragraph" w:styleId="32">
    <w:name w:val="toc 3"/>
    <w:basedOn w:val="a0"/>
    <w:next w:val="a0"/>
    <w:autoRedefine/>
    <w:uiPriority w:val="1"/>
    <w:unhideWhenUsed/>
    <w:qFormat/>
    <w:rsid w:val="00B76423"/>
    <w:pPr>
      <w:spacing w:after="100"/>
      <w:ind w:left="440"/>
    </w:pPr>
  </w:style>
  <w:style w:type="character" w:styleId="af9">
    <w:name w:val="line number"/>
    <w:basedOn w:val="a1"/>
    <w:uiPriority w:val="99"/>
    <w:semiHidden/>
    <w:unhideWhenUsed/>
    <w:rsid w:val="00DC35CB"/>
  </w:style>
  <w:style w:type="numbering" w:customStyle="1" w:styleId="Style1">
    <w:name w:val="Style1"/>
    <w:uiPriority w:val="99"/>
    <w:rsid w:val="00BE5495"/>
    <w:pPr>
      <w:numPr>
        <w:numId w:val="3"/>
      </w:numPr>
    </w:pPr>
  </w:style>
  <w:style w:type="paragraph" w:customStyle="1" w:styleId="subpara">
    <w:name w:val="subpara"/>
    <w:basedOn w:val="a0"/>
    <w:link w:val="subparaChar"/>
    <w:rsid w:val="001D79B0"/>
    <w:pPr>
      <w:widowControl w:val="0"/>
      <w:tabs>
        <w:tab w:val="left" w:pos="576"/>
      </w:tabs>
      <w:spacing w:after="0" w:line="260" w:lineRule="atLeast"/>
      <w:ind w:left="1224" w:hanging="576"/>
    </w:pPr>
    <w:rPr>
      <w:rFonts w:ascii="Arial" w:hAnsi="Arial"/>
      <w:szCs w:val="20"/>
      <w:lang/>
    </w:rPr>
  </w:style>
  <w:style w:type="character" w:customStyle="1" w:styleId="subparaChar">
    <w:name w:val="subpara Char"/>
    <w:link w:val="subpara"/>
    <w:rsid w:val="001D79B0"/>
    <w:rPr>
      <w:rFonts w:ascii="Arial" w:hAnsi="Arial"/>
      <w:sz w:val="22"/>
    </w:rPr>
  </w:style>
  <w:style w:type="paragraph" w:customStyle="1" w:styleId="CoverTitle">
    <w:name w:val="Cover Title"/>
    <w:basedOn w:val="a0"/>
    <w:uiPriority w:val="99"/>
    <w:rsid w:val="00166F6D"/>
    <w:pPr>
      <w:spacing w:after="0" w:line="560" w:lineRule="atLeast"/>
      <w:jc w:val="both"/>
    </w:pPr>
    <w:rPr>
      <w:rFonts w:ascii="Times New Roman" w:hAnsi="Times New Roman"/>
      <w:color w:val="0076CC"/>
      <w:sz w:val="52"/>
      <w:szCs w:val="20"/>
      <w:lang w:val="en-AU"/>
    </w:rPr>
  </w:style>
  <w:style w:type="paragraph" w:customStyle="1" w:styleId="1paragraph">
    <w:name w:val="1. paragraph"/>
    <w:basedOn w:val="a0"/>
    <w:next w:val="a0"/>
    <w:uiPriority w:val="99"/>
    <w:rsid w:val="00166F6D"/>
    <w:pPr>
      <w:autoSpaceDE w:val="0"/>
      <w:autoSpaceDN w:val="0"/>
      <w:adjustRightInd w:val="0"/>
      <w:spacing w:after="0" w:line="240" w:lineRule="auto"/>
    </w:pPr>
    <w:rPr>
      <w:rFonts w:ascii="Arial" w:hAnsi="Arial"/>
      <w:sz w:val="24"/>
      <w:szCs w:val="24"/>
    </w:rPr>
  </w:style>
  <w:style w:type="character" w:styleId="afa">
    <w:name w:val="FollowedHyperlink"/>
    <w:uiPriority w:val="99"/>
    <w:semiHidden/>
    <w:unhideWhenUsed/>
    <w:rsid w:val="00AF391B"/>
    <w:rPr>
      <w:color w:val="800080"/>
      <w:u w:val="single"/>
    </w:rPr>
  </w:style>
  <w:style w:type="paragraph" w:styleId="afb">
    <w:name w:val="No Spacing"/>
    <w:uiPriority w:val="1"/>
    <w:qFormat/>
    <w:rsid w:val="009A1E26"/>
    <w:rPr>
      <w:sz w:val="22"/>
      <w:szCs w:val="22"/>
      <w:lang w:val="en-US" w:eastAsia="en-US"/>
    </w:rPr>
  </w:style>
  <w:style w:type="paragraph" w:customStyle="1" w:styleId="ListParagraph2">
    <w:name w:val="List Paragraph2"/>
    <w:aliases w:val="Bullet1"/>
    <w:basedOn w:val="a0"/>
    <w:link w:val="ListParagraphChar"/>
    <w:qFormat/>
    <w:rsid w:val="00A96E36"/>
    <w:pPr>
      <w:ind w:left="720"/>
      <w:contextualSpacing/>
    </w:pPr>
    <w:rPr>
      <w:lang/>
    </w:rPr>
  </w:style>
  <w:style w:type="paragraph" w:customStyle="1" w:styleId="B1b">
    <w:name w:val="B1b"/>
    <w:basedOn w:val="a0"/>
    <w:link w:val="B1bZchn"/>
    <w:uiPriority w:val="99"/>
    <w:rsid w:val="00576445"/>
    <w:pPr>
      <w:tabs>
        <w:tab w:val="left" w:pos="2835"/>
        <w:tab w:val="right" w:pos="9356"/>
      </w:tabs>
      <w:spacing w:after="120" w:line="240" w:lineRule="auto"/>
      <w:ind w:left="1418"/>
      <w:jc w:val="both"/>
    </w:pPr>
    <w:rPr>
      <w:rFonts w:ascii="Arial" w:hAnsi="Arial"/>
      <w:szCs w:val="20"/>
      <w:lang w:val="de-DE" w:eastAsia="de-DE"/>
    </w:rPr>
  </w:style>
  <w:style w:type="character" w:customStyle="1" w:styleId="B1bZchn">
    <w:name w:val="B1b Zchn"/>
    <w:link w:val="B1b"/>
    <w:uiPriority w:val="99"/>
    <w:rsid w:val="00576445"/>
    <w:rPr>
      <w:rFonts w:ascii="Arial" w:hAnsi="Arial"/>
      <w:sz w:val="22"/>
      <w:lang w:val="de-DE" w:eastAsia="de-DE"/>
    </w:rPr>
  </w:style>
  <w:style w:type="paragraph" w:styleId="22">
    <w:name w:val="Quote"/>
    <w:basedOn w:val="a0"/>
    <w:next w:val="a0"/>
    <w:link w:val="23"/>
    <w:uiPriority w:val="29"/>
    <w:qFormat/>
    <w:rsid w:val="003F1150"/>
    <w:pPr>
      <w:jc w:val="both"/>
    </w:pPr>
    <w:rPr>
      <w:i/>
      <w:iCs/>
      <w:color w:val="000000"/>
      <w:sz w:val="20"/>
      <w:szCs w:val="20"/>
      <w:lang/>
    </w:rPr>
  </w:style>
  <w:style w:type="character" w:customStyle="1" w:styleId="23">
    <w:name w:val="Цитата 2 Знак"/>
    <w:link w:val="22"/>
    <w:uiPriority w:val="29"/>
    <w:rsid w:val="003F1150"/>
    <w:rPr>
      <w:i/>
      <w:iCs/>
      <w:color w:val="000000"/>
      <w:lang/>
    </w:rPr>
  </w:style>
  <w:style w:type="paragraph" w:styleId="afc">
    <w:name w:val="TOC Heading"/>
    <w:basedOn w:val="1"/>
    <w:next w:val="a0"/>
    <w:uiPriority w:val="39"/>
    <w:qFormat/>
    <w:rsid w:val="00350E05"/>
    <w:pPr>
      <w:numPr>
        <w:numId w:val="0"/>
      </w:numPr>
      <w:spacing w:before="240" w:after="60" w:line="276" w:lineRule="auto"/>
      <w:jc w:val="left"/>
      <w:outlineLvl w:val="9"/>
    </w:pPr>
    <w:rPr>
      <w:rFonts w:ascii="Cambria" w:eastAsia="Times New Roman" w:hAnsi="Cambria"/>
      <w:bCs/>
      <w:caps w:val="0"/>
      <w:kern w:val="32"/>
      <w:sz w:val="32"/>
      <w:szCs w:val="32"/>
      <w:lang w:val="en-US" w:eastAsia="en-US"/>
    </w:rPr>
  </w:style>
  <w:style w:type="character" w:customStyle="1" w:styleId="yiv4672013287msid1286">
    <w:name w:val="yiv4672013287ms__id1286"/>
    <w:basedOn w:val="a1"/>
    <w:rsid w:val="007D7FC2"/>
  </w:style>
  <w:style w:type="character" w:customStyle="1" w:styleId="yiv4672013287msid1288">
    <w:name w:val="yiv4672013287ms__id1288"/>
    <w:basedOn w:val="a1"/>
    <w:rsid w:val="007D7FC2"/>
  </w:style>
  <w:style w:type="character" w:customStyle="1" w:styleId="yiv4672013287msid1289">
    <w:name w:val="yiv4672013287ms__id1289"/>
    <w:basedOn w:val="a1"/>
    <w:rsid w:val="007D7FC2"/>
  </w:style>
  <w:style w:type="character" w:customStyle="1" w:styleId="yiv4672013287msid1291">
    <w:name w:val="yiv4672013287ms__id1291"/>
    <w:basedOn w:val="a1"/>
    <w:rsid w:val="007D7FC2"/>
  </w:style>
  <w:style w:type="paragraph" w:customStyle="1" w:styleId="Default">
    <w:name w:val="Default"/>
    <w:rsid w:val="00F66C5A"/>
    <w:pPr>
      <w:autoSpaceDE w:val="0"/>
      <w:autoSpaceDN w:val="0"/>
      <w:adjustRightInd w:val="0"/>
    </w:pPr>
    <w:rPr>
      <w:rFonts w:ascii="Arial" w:hAnsi="Arial" w:cs="Arial"/>
      <w:color w:val="000000"/>
      <w:sz w:val="24"/>
      <w:szCs w:val="24"/>
      <w:lang w:val="en-US" w:eastAsia="en-US"/>
    </w:rPr>
  </w:style>
  <w:style w:type="paragraph" w:styleId="afd">
    <w:name w:val="Body Text Indent"/>
    <w:basedOn w:val="a0"/>
    <w:link w:val="afe"/>
    <w:uiPriority w:val="99"/>
    <w:unhideWhenUsed/>
    <w:rsid w:val="00E725FE"/>
    <w:pPr>
      <w:spacing w:after="120"/>
      <w:ind w:left="360"/>
    </w:pPr>
    <w:rPr>
      <w:lang/>
    </w:rPr>
  </w:style>
  <w:style w:type="character" w:customStyle="1" w:styleId="afe">
    <w:name w:val="Основной текст с отступом Знак"/>
    <w:link w:val="afd"/>
    <w:uiPriority w:val="99"/>
    <w:semiHidden/>
    <w:rsid w:val="00E725FE"/>
    <w:rPr>
      <w:sz w:val="22"/>
      <w:szCs w:val="22"/>
    </w:rPr>
  </w:style>
  <w:style w:type="paragraph" w:styleId="33">
    <w:name w:val="Body Text 3"/>
    <w:basedOn w:val="a0"/>
    <w:link w:val="34"/>
    <w:rsid w:val="00E725FE"/>
    <w:pPr>
      <w:spacing w:after="0" w:line="240" w:lineRule="auto"/>
      <w:jc w:val="both"/>
    </w:pPr>
    <w:rPr>
      <w:rFonts w:ascii="Arial" w:hAnsi="Arial"/>
      <w:sz w:val="24"/>
      <w:szCs w:val="20"/>
      <w:lang/>
    </w:rPr>
  </w:style>
  <w:style w:type="character" w:customStyle="1" w:styleId="34">
    <w:name w:val="Основной текст 3 Знак"/>
    <w:link w:val="33"/>
    <w:rsid w:val="00E725FE"/>
    <w:rPr>
      <w:rFonts w:ascii="Arial" w:hAnsi="Arial"/>
      <w:sz w:val="24"/>
    </w:rPr>
  </w:style>
  <w:style w:type="paragraph" w:customStyle="1" w:styleId="TableText">
    <w:name w:val="Table Text"/>
    <w:basedOn w:val="aff"/>
    <w:rsid w:val="00E725FE"/>
    <w:pPr>
      <w:spacing w:before="40" w:after="40"/>
    </w:pPr>
    <w:rPr>
      <w:rFonts w:ascii="Arial" w:hAnsi="Arial"/>
      <w:sz w:val="22"/>
    </w:rPr>
  </w:style>
  <w:style w:type="paragraph" w:styleId="aff">
    <w:name w:val="Plain Text"/>
    <w:basedOn w:val="a0"/>
    <w:link w:val="aff0"/>
    <w:rsid w:val="00E725FE"/>
    <w:pPr>
      <w:spacing w:after="0" w:line="240" w:lineRule="auto"/>
    </w:pPr>
    <w:rPr>
      <w:rFonts w:ascii="Courier New" w:hAnsi="Courier New"/>
      <w:sz w:val="20"/>
      <w:szCs w:val="20"/>
      <w:lang/>
    </w:rPr>
  </w:style>
  <w:style w:type="character" w:customStyle="1" w:styleId="aff0">
    <w:name w:val="Текст Знак"/>
    <w:link w:val="aff"/>
    <w:rsid w:val="00E725FE"/>
    <w:rPr>
      <w:rFonts w:ascii="Courier New" w:hAnsi="Courier New" w:cs="Courier New"/>
    </w:rPr>
  </w:style>
  <w:style w:type="paragraph" w:styleId="aff1">
    <w:name w:val="footnote text"/>
    <w:aliases w:val="ft,single space,FOOTNOTES,fn,Footnote Text Char1,Footnote Text Char2 Char,Footnote Text Char1 Char Char,Footnote Text Char2 Char Char Char,Footnote Text Char1 Char Char Char Char,Footnote Text Char2 Char Char Char Char Char,footnote text,f"/>
    <w:basedOn w:val="a0"/>
    <w:link w:val="aff2"/>
    <w:uiPriority w:val="99"/>
    <w:qFormat/>
    <w:rsid w:val="00E725FE"/>
    <w:pPr>
      <w:spacing w:after="0" w:line="240" w:lineRule="auto"/>
    </w:pPr>
    <w:rPr>
      <w:rFonts w:ascii="Times New Roman" w:hAnsi="Times New Roman"/>
      <w:sz w:val="20"/>
      <w:szCs w:val="20"/>
      <w:lang/>
    </w:rPr>
  </w:style>
  <w:style w:type="character" w:customStyle="1" w:styleId="aff2">
    <w:name w:val="Текст сноски Знак"/>
    <w:aliases w:val="ft Знак,single space Знак,FOOTNOTES Знак,fn Знак,Footnote Text Char1 Знак,Footnote Text Char2 Char Знак,Footnote Text Char1 Char Char Знак,Footnote Text Char2 Char Char Char Знак,Footnote Text Char1 Char Char Char Char Знак,f Знак"/>
    <w:link w:val="aff1"/>
    <w:uiPriority w:val="99"/>
    <w:rsid w:val="00E725FE"/>
    <w:rPr>
      <w:rFonts w:ascii="Times New Roman" w:hAnsi="Times New Roman"/>
    </w:rPr>
  </w:style>
  <w:style w:type="character" w:styleId="aff3">
    <w:name w:val="footnote reference"/>
    <w:aliases w:val="ftref,16 Point,Superscript 6 Point,Ref,de nota al pie,(NECG) Footnote Reference,fr,Footnote Ref in FtNote,SUPERS,ftref Char,fr Char,ftref Char1 Char,fr Char Char,ftref Знак Char Char,ftref Char Знак Char Char,ftref Char1,BVI fnr,脚注引用,ftref1"/>
    <w:link w:val="ftrefChar"/>
    <w:uiPriority w:val="99"/>
    <w:qFormat/>
    <w:rsid w:val="00E725FE"/>
    <w:rPr>
      <w:vertAlign w:val="superscript"/>
    </w:rPr>
  </w:style>
  <w:style w:type="paragraph" w:customStyle="1" w:styleId="Pucesimple">
    <w:name w:val="Pucesimple"/>
    <w:basedOn w:val="a0"/>
    <w:rsid w:val="00E725FE"/>
    <w:pPr>
      <w:tabs>
        <w:tab w:val="num" w:pos="2574"/>
      </w:tabs>
      <w:spacing w:after="0" w:line="240" w:lineRule="auto"/>
      <w:ind w:left="2574" w:hanging="360"/>
      <w:jc w:val="both"/>
    </w:pPr>
    <w:rPr>
      <w:rFonts w:ascii="Times New Roman" w:hAnsi="Times New Roman"/>
      <w:sz w:val="24"/>
      <w:szCs w:val="20"/>
    </w:rPr>
  </w:style>
  <w:style w:type="paragraph" w:styleId="aff4">
    <w:name w:val="Block Text"/>
    <w:basedOn w:val="a0"/>
    <w:rsid w:val="00E725FE"/>
    <w:pPr>
      <w:spacing w:after="0" w:line="240" w:lineRule="auto"/>
      <w:ind w:left="450" w:right="50"/>
    </w:pPr>
    <w:rPr>
      <w:rFonts w:ascii="Arial" w:hAnsi="Arial"/>
      <w:b/>
      <w:sz w:val="24"/>
      <w:szCs w:val="20"/>
    </w:rPr>
  </w:style>
  <w:style w:type="paragraph" w:styleId="24">
    <w:name w:val="Body Text 2"/>
    <w:basedOn w:val="a0"/>
    <w:link w:val="25"/>
    <w:rsid w:val="00E725FE"/>
    <w:pPr>
      <w:shd w:val="clear" w:color="auto" w:fill="FFFFFF"/>
      <w:spacing w:before="120" w:after="0" w:line="240" w:lineRule="auto"/>
    </w:pPr>
    <w:rPr>
      <w:rFonts w:ascii="Arial" w:hAnsi="Arial"/>
      <w:szCs w:val="20"/>
      <w:lang/>
    </w:rPr>
  </w:style>
  <w:style w:type="character" w:customStyle="1" w:styleId="25">
    <w:name w:val="Основной текст 2 Знак"/>
    <w:link w:val="24"/>
    <w:rsid w:val="00E725FE"/>
    <w:rPr>
      <w:rFonts w:ascii="Arial" w:hAnsi="Arial" w:cs="Arial"/>
      <w:sz w:val="22"/>
      <w:shd w:val="clear" w:color="auto" w:fill="FFFFFF"/>
    </w:rPr>
  </w:style>
  <w:style w:type="character" w:styleId="aff5">
    <w:name w:val="page number"/>
    <w:basedOn w:val="a1"/>
    <w:rsid w:val="00E725FE"/>
  </w:style>
  <w:style w:type="paragraph" w:customStyle="1" w:styleId="Char">
    <w:name w:val="Char"/>
    <w:basedOn w:val="a0"/>
    <w:rsid w:val="00E725FE"/>
    <w:pPr>
      <w:spacing w:after="160" w:line="240" w:lineRule="exact"/>
    </w:pPr>
    <w:rPr>
      <w:rFonts w:ascii="Tahoma" w:hAnsi="Tahoma"/>
      <w:sz w:val="20"/>
      <w:szCs w:val="20"/>
    </w:rPr>
  </w:style>
  <w:style w:type="paragraph" w:styleId="aff6">
    <w:name w:val="Revision"/>
    <w:hidden/>
    <w:uiPriority w:val="99"/>
    <w:semiHidden/>
    <w:rsid w:val="00E725FE"/>
    <w:rPr>
      <w:rFonts w:ascii="Times New Roman" w:hAnsi="Times New Roman"/>
      <w:lang w:val="en-US" w:eastAsia="en-US"/>
    </w:rPr>
  </w:style>
  <w:style w:type="paragraph" w:customStyle="1" w:styleId="NummerierterAbsatzI">
    <w:name w:val="Nummerierter Absatz I"/>
    <w:basedOn w:val="a0"/>
    <w:uiPriority w:val="99"/>
    <w:rsid w:val="0087003F"/>
    <w:pPr>
      <w:tabs>
        <w:tab w:val="left" w:pos="709"/>
      </w:tabs>
      <w:spacing w:after="120" w:line="240" w:lineRule="auto"/>
      <w:ind w:left="1080" w:hanging="360"/>
      <w:jc w:val="both"/>
    </w:pPr>
    <w:rPr>
      <w:rFonts w:ascii="Arial" w:eastAsia="Calibri" w:hAnsi="Arial"/>
      <w:szCs w:val="20"/>
      <w:lang w:val="en-GB"/>
    </w:rPr>
  </w:style>
  <w:style w:type="paragraph" w:customStyle="1" w:styleId="yiv7293927941msolistparagraph">
    <w:name w:val="yiv7293927941msolistparagraph"/>
    <w:basedOn w:val="a0"/>
    <w:rsid w:val="00036CE2"/>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rsid w:val="00036CE2"/>
  </w:style>
  <w:style w:type="paragraph" w:customStyle="1" w:styleId="yiv7293927941msonormal">
    <w:name w:val="yiv7293927941msonormal"/>
    <w:basedOn w:val="a0"/>
    <w:rsid w:val="00036CE2"/>
    <w:pPr>
      <w:spacing w:before="100" w:beforeAutospacing="1" w:after="100" w:afterAutospacing="1" w:line="240" w:lineRule="auto"/>
    </w:pPr>
    <w:rPr>
      <w:rFonts w:ascii="Times New Roman" w:hAnsi="Times New Roman"/>
      <w:sz w:val="24"/>
      <w:szCs w:val="24"/>
    </w:rPr>
  </w:style>
  <w:style w:type="paragraph" w:styleId="30">
    <w:name w:val="List Bullet 3"/>
    <w:basedOn w:val="a0"/>
    <w:uiPriority w:val="99"/>
    <w:rsid w:val="00E361D7"/>
    <w:pPr>
      <w:numPr>
        <w:numId w:val="4"/>
      </w:numPr>
      <w:spacing w:after="120" w:line="240" w:lineRule="auto"/>
      <w:jc w:val="both"/>
    </w:pPr>
    <w:rPr>
      <w:rFonts w:ascii="Arial" w:eastAsia="Calibri" w:hAnsi="Arial"/>
      <w:szCs w:val="20"/>
    </w:rPr>
  </w:style>
  <w:style w:type="character" w:customStyle="1" w:styleId="from">
    <w:name w:val="from"/>
    <w:basedOn w:val="a1"/>
    <w:rsid w:val="00177AFE"/>
  </w:style>
  <w:style w:type="character" w:customStyle="1" w:styleId="thread-snippet">
    <w:name w:val="thread-snippet"/>
    <w:basedOn w:val="a1"/>
    <w:rsid w:val="00177AFE"/>
  </w:style>
  <w:style w:type="character" w:customStyle="1" w:styleId="to">
    <w:name w:val="to"/>
    <w:basedOn w:val="a1"/>
    <w:rsid w:val="00177AFE"/>
  </w:style>
  <w:style w:type="character" w:customStyle="1" w:styleId="lozengfy">
    <w:name w:val="lozengfy"/>
    <w:basedOn w:val="a1"/>
    <w:rsid w:val="00177AFE"/>
  </w:style>
  <w:style w:type="character" w:customStyle="1" w:styleId="thread-date">
    <w:name w:val="thread-date"/>
    <w:basedOn w:val="a1"/>
    <w:rsid w:val="00177AFE"/>
  </w:style>
  <w:style w:type="character" w:customStyle="1" w:styleId="short">
    <w:name w:val="short"/>
    <w:basedOn w:val="a1"/>
    <w:rsid w:val="00177AFE"/>
  </w:style>
  <w:style w:type="character" w:customStyle="1" w:styleId="ampm">
    <w:name w:val="ampm"/>
    <w:basedOn w:val="a1"/>
    <w:rsid w:val="00177AFE"/>
  </w:style>
  <w:style w:type="paragraph" w:customStyle="1" w:styleId="yiv8293740413msonormal">
    <w:name w:val="yiv8293740413msonormal"/>
    <w:basedOn w:val="a0"/>
    <w:rsid w:val="00177AFE"/>
    <w:pPr>
      <w:spacing w:before="100" w:beforeAutospacing="1" w:after="100" w:afterAutospacing="1" w:line="240" w:lineRule="auto"/>
    </w:pPr>
    <w:rPr>
      <w:rFonts w:ascii="Times New Roman" w:hAnsi="Times New Roman"/>
      <w:sz w:val="24"/>
      <w:szCs w:val="24"/>
    </w:rPr>
  </w:style>
  <w:style w:type="character" w:customStyle="1" w:styleId="ListParagraphChar">
    <w:name w:val="List Paragraph Char"/>
    <w:aliases w:val="Bullet1 Char,ADB List Paragraph Char"/>
    <w:link w:val="ListParagraph2"/>
    <w:rsid w:val="00EB484D"/>
    <w:rPr>
      <w:sz w:val="22"/>
      <w:szCs w:val="22"/>
    </w:rPr>
  </w:style>
  <w:style w:type="character" w:customStyle="1" w:styleId="yiv9739880828">
    <w:name w:val="yiv9739880828"/>
    <w:basedOn w:val="a1"/>
    <w:rsid w:val="00BA0604"/>
  </w:style>
  <w:style w:type="character" w:customStyle="1" w:styleId="yiv9844295020">
    <w:name w:val="yiv9844295020"/>
    <w:basedOn w:val="a1"/>
    <w:rsid w:val="00687ABF"/>
  </w:style>
  <w:style w:type="character" w:customStyle="1" w:styleId="yiv2478219936">
    <w:name w:val="yiv2478219936"/>
    <w:basedOn w:val="a1"/>
    <w:rsid w:val="00741AD2"/>
  </w:style>
  <w:style w:type="paragraph" w:customStyle="1" w:styleId="yiv0508863571msonormal">
    <w:name w:val="yiv0508863571msonormal"/>
    <w:basedOn w:val="a0"/>
    <w:rsid w:val="00C97F6A"/>
    <w:pPr>
      <w:spacing w:before="100" w:beforeAutospacing="1" w:after="100" w:afterAutospacing="1" w:line="240" w:lineRule="auto"/>
    </w:pPr>
    <w:rPr>
      <w:rFonts w:ascii="Times New Roman" w:hAnsi="Times New Roman"/>
      <w:sz w:val="24"/>
      <w:szCs w:val="24"/>
    </w:rPr>
  </w:style>
  <w:style w:type="paragraph" w:customStyle="1" w:styleId="b2a">
    <w:name w:val="b2a"/>
    <w:basedOn w:val="a0"/>
    <w:rsid w:val="00487CD4"/>
    <w:pPr>
      <w:numPr>
        <w:ilvl w:val="2"/>
        <w:numId w:val="5"/>
      </w:numPr>
      <w:tabs>
        <w:tab w:val="left" w:pos="1418"/>
        <w:tab w:val="left" w:pos="2127"/>
        <w:tab w:val="right" w:pos="9072"/>
        <w:tab w:val="right" w:pos="9356"/>
      </w:tabs>
      <w:spacing w:after="0" w:line="240" w:lineRule="auto"/>
      <w:ind w:right="567"/>
      <w:jc w:val="both"/>
    </w:pPr>
    <w:rPr>
      <w:rFonts w:ascii="Arial" w:hAnsi="Arial"/>
      <w:szCs w:val="20"/>
      <w:lang w:val="de-DE" w:eastAsia="de-DE"/>
    </w:rPr>
  </w:style>
  <w:style w:type="paragraph" w:customStyle="1" w:styleId="Subpara0">
    <w:name w:val="Subpara"/>
    <w:basedOn w:val="a0"/>
    <w:uiPriority w:val="99"/>
    <w:rsid w:val="00B92B57"/>
    <w:pPr>
      <w:tabs>
        <w:tab w:val="left" w:pos="1418"/>
        <w:tab w:val="right" w:pos="9072"/>
      </w:tabs>
      <w:spacing w:after="0" w:line="240" w:lineRule="auto"/>
      <w:ind w:left="720" w:right="567" w:hanging="720"/>
      <w:jc w:val="both"/>
    </w:pPr>
    <w:rPr>
      <w:rFonts w:ascii="Arial" w:eastAsia="Calibri" w:hAnsi="Arial"/>
      <w:szCs w:val="20"/>
    </w:rPr>
  </w:style>
  <w:style w:type="paragraph" w:styleId="aff7">
    <w:name w:val="List Paragraph"/>
    <w:aliases w:val="List Paragraph1,List_Paragraph,Multilevel para_II,List Paragraph11,Akapit z listą BS,Main numbered paragraph,List Paragraph (numbered (a)),List Paragraph 1,ADB List Paragraph,Recommendation,Bulleted List Paragraph,Report Para"/>
    <w:basedOn w:val="a0"/>
    <w:link w:val="aff8"/>
    <w:uiPriority w:val="34"/>
    <w:qFormat/>
    <w:rsid w:val="00DC1826"/>
    <w:pPr>
      <w:ind w:left="720"/>
    </w:pPr>
  </w:style>
  <w:style w:type="paragraph" w:customStyle="1" w:styleId="yiv2739952094msonormal">
    <w:name w:val="yiv2739952094msonormal"/>
    <w:basedOn w:val="a0"/>
    <w:rsid w:val="002965F6"/>
    <w:pPr>
      <w:spacing w:before="100" w:beforeAutospacing="1" w:after="100" w:afterAutospacing="1" w:line="240" w:lineRule="auto"/>
    </w:pPr>
    <w:rPr>
      <w:rFonts w:ascii="Times New Roman" w:hAnsi="Times New Roman"/>
      <w:sz w:val="24"/>
      <w:szCs w:val="24"/>
    </w:rPr>
  </w:style>
  <w:style w:type="paragraph" w:customStyle="1" w:styleId="yiv5637469665msonormal">
    <w:name w:val="yiv5637469665msonormal"/>
    <w:basedOn w:val="a0"/>
    <w:rsid w:val="00C937DE"/>
    <w:pPr>
      <w:spacing w:before="100" w:beforeAutospacing="1" w:after="100" w:afterAutospacing="1" w:line="240" w:lineRule="auto"/>
    </w:pPr>
    <w:rPr>
      <w:rFonts w:ascii="Times New Roman" w:hAnsi="Times New Roman"/>
      <w:sz w:val="24"/>
      <w:szCs w:val="24"/>
    </w:rPr>
  </w:style>
  <w:style w:type="paragraph" w:customStyle="1" w:styleId="yiv9195467391msonormal">
    <w:name w:val="yiv9195467391msonormal"/>
    <w:basedOn w:val="a0"/>
    <w:rsid w:val="003754E2"/>
    <w:pPr>
      <w:spacing w:before="100" w:beforeAutospacing="1" w:after="100" w:afterAutospacing="1" w:line="240" w:lineRule="auto"/>
    </w:pPr>
    <w:rPr>
      <w:rFonts w:ascii="Times New Roman" w:hAnsi="Times New Roman"/>
      <w:sz w:val="24"/>
      <w:szCs w:val="24"/>
    </w:rPr>
  </w:style>
  <w:style w:type="paragraph" w:styleId="41">
    <w:name w:val="toc 4"/>
    <w:basedOn w:val="a0"/>
    <w:next w:val="a0"/>
    <w:autoRedefine/>
    <w:uiPriority w:val="1"/>
    <w:unhideWhenUsed/>
    <w:qFormat/>
    <w:rsid w:val="00087699"/>
    <w:pPr>
      <w:spacing w:after="100"/>
      <w:ind w:left="660"/>
    </w:pPr>
  </w:style>
  <w:style w:type="paragraph" w:styleId="51">
    <w:name w:val="toc 5"/>
    <w:basedOn w:val="a0"/>
    <w:next w:val="a0"/>
    <w:autoRedefine/>
    <w:uiPriority w:val="1"/>
    <w:unhideWhenUsed/>
    <w:qFormat/>
    <w:rsid w:val="00087699"/>
    <w:pPr>
      <w:spacing w:after="100"/>
      <w:ind w:left="880"/>
    </w:pPr>
  </w:style>
  <w:style w:type="paragraph" w:styleId="61">
    <w:name w:val="toc 6"/>
    <w:basedOn w:val="a0"/>
    <w:next w:val="a0"/>
    <w:autoRedefine/>
    <w:uiPriority w:val="39"/>
    <w:unhideWhenUsed/>
    <w:rsid w:val="00087699"/>
    <w:pPr>
      <w:spacing w:after="100"/>
      <w:ind w:left="1100"/>
    </w:pPr>
  </w:style>
  <w:style w:type="paragraph" w:styleId="71">
    <w:name w:val="toc 7"/>
    <w:basedOn w:val="a0"/>
    <w:next w:val="a0"/>
    <w:autoRedefine/>
    <w:uiPriority w:val="39"/>
    <w:unhideWhenUsed/>
    <w:rsid w:val="00087699"/>
    <w:pPr>
      <w:spacing w:after="100"/>
      <w:ind w:left="1320"/>
    </w:pPr>
  </w:style>
  <w:style w:type="paragraph" w:styleId="81">
    <w:name w:val="toc 8"/>
    <w:basedOn w:val="a0"/>
    <w:next w:val="a0"/>
    <w:autoRedefine/>
    <w:uiPriority w:val="39"/>
    <w:unhideWhenUsed/>
    <w:rsid w:val="00087699"/>
    <w:pPr>
      <w:spacing w:after="100"/>
      <w:ind w:left="1540"/>
    </w:pPr>
  </w:style>
  <w:style w:type="paragraph" w:styleId="91">
    <w:name w:val="toc 9"/>
    <w:basedOn w:val="a0"/>
    <w:next w:val="a0"/>
    <w:autoRedefine/>
    <w:uiPriority w:val="39"/>
    <w:unhideWhenUsed/>
    <w:rsid w:val="00087699"/>
    <w:pPr>
      <w:spacing w:after="100"/>
      <w:ind w:left="1760"/>
    </w:pPr>
  </w:style>
  <w:style w:type="character" w:styleId="aff9">
    <w:name w:val="Subtle Emphasis"/>
    <w:uiPriority w:val="19"/>
    <w:qFormat/>
    <w:rsid w:val="005604BE"/>
    <w:rPr>
      <w:i/>
      <w:iCs/>
      <w:color w:val="808080"/>
    </w:rPr>
  </w:style>
  <w:style w:type="character" w:customStyle="1" w:styleId="aff8">
    <w:name w:val="Абзац списка Знак"/>
    <w:aliases w:val="List Paragraph1 Знак,List_Paragraph Знак,Multilevel para_II Знак,List Paragraph11 Знак,Akapit z listą BS Знак,Main numbered paragraph Знак,List Paragraph (numbered (a)) Знак,List Paragraph 1 Знак,ADB List Paragraph Знак"/>
    <w:link w:val="aff7"/>
    <w:uiPriority w:val="34"/>
    <w:qFormat/>
    <w:rsid w:val="00565E25"/>
    <w:rPr>
      <w:sz w:val="22"/>
      <w:szCs w:val="22"/>
      <w:lang w:val="en-US" w:eastAsia="en-US"/>
    </w:rPr>
  </w:style>
  <w:style w:type="paragraph" w:customStyle="1" w:styleId="10">
    <w:name w:val="Стиль1"/>
    <w:basedOn w:val="a0"/>
    <w:uiPriority w:val="99"/>
    <w:rsid w:val="00963F6D"/>
    <w:pPr>
      <w:numPr>
        <w:numId w:val="7"/>
      </w:numPr>
      <w:spacing w:before="240" w:after="240" w:line="240" w:lineRule="auto"/>
      <w:jc w:val="both"/>
    </w:pPr>
    <w:rPr>
      <w:rFonts w:ascii="Arial" w:hAnsi="Arial"/>
      <w:szCs w:val="24"/>
    </w:rPr>
  </w:style>
  <w:style w:type="character" w:customStyle="1" w:styleId="affa">
    <w:name w:val="Подпись к картинке_"/>
    <w:link w:val="affb"/>
    <w:rsid w:val="00A73CC3"/>
    <w:rPr>
      <w:rFonts w:ascii="Arial" w:eastAsia="Arial" w:hAnsi="Arial" w:cs="Arial"/>
      <w:spacing w:val="1"/>
      <w:shd w:val="clear" w:color="auto" w:fill="FFFFFF"/>
    </w:rPr>
  </w:style>
  <w:style w:type="paragraph" w:customStyle="1" w:styleId="affb">
    <w:name w:val="Подпись к картинке"/>
    <w:basedOn w:val="a0"/>
    <w:link w:val="affa"/>
    <w:rsid w:val="00A73CC3"/>
    <w:pPr>
      <w:widowControl w:val="0"/>
      <w:shd w:val="clear" w:color="auto" w:fill="FFFFFF"/>
      <w:spacing w:after="0" w:line="0" w:lineRule="atLeast"/>
    </w:pPr>
    <w:rPr>
      <w:rFonts w:ascii="Arial" w:eastAsia="Arial" w:hAnsi="Arial" w:cs="Arial"/>
      <w:spacing w:val="1"/>
      <w:sz w:val="20"/>
      <w:szCs w:val="20"/>
      <w:lang w:val="ru-RU" w:eastAsia="ru-RU"/>
    </w:rPr>
  </w:style>
  <w:style w:type="paragraph" w:styleId="affc">
    <w:name w:val="caption"/>
    <w:aliases w:val="Char Char Char,Char Char Char Char Char Char Char Char Char Char Char Char Char Char Char,Char Char Char Char Char Char Char Char Char Char Char Char Char Char Char Ch,figure,Caption-Table,FWT B,Légende seureca"/>
    <w:basedOn w:val="a0"/>
    <w:next w:val="a0"/>
    <w:link w:val="affd"/>
    <w:unhideWhenUsed/>
    <w:qFormat/>
    <w:rsid w:val="00A73CC3"/>
    <w:pPr>
      <w:spacing w:line="240" w:lineRule="auto"/>
    </w:pPr>
    <w:rPr>
      <w:rFonts w:eastAsia="Calibri"/>
      <w:b/>
      <w:bCs/>
      <w:color w:val="4F81BD"/>
      <w:sz w:val="18"/>
      <w:szCs w:val="18"/>
      <w:lang w:val="ru-RU"/>
    </w:rPr>
  </w:style>
  <w:style w:type="character" w:customStyle="1" w:styleId="42">
    <w:name w:val="Основной текст (4)_"/>
    <w:link w:val="43"/>
    <w:rsid w:val="00A73CC3"/>
    <w:rPr>
      <w:rFonts w:ascii="Arial Unicode MS" w:eastAsia="Arial Unicode MS" w:hAnsi="Arial Unicode MS" w:cs="Arial Unicode MS"/>
      <w:b/>
      <w:bCs/>
      <w:sz w:val="18"/>
      <w:szCs w:val="18"/>
      <w:shd w:val="clear" w:color="auto" w:fill="FFFFFF"/>
    </w:rPr>
  </w:style>
  <w:style w:type="paragraph" w:customStyle="1" w:styleId="43">
    <w:name w:val="Основной текст (4)"/>
    <w:basedOn w:val="a0"/>
    <w:link w:val="42"/>
    <w:rsid w:val="00A73CC3"/>
    <w:pPr>
      <w:widowControl w:val="0"/>
      <w:shd w:val="clear" w:color="auto" w:fill="FFFFFF"/>
      <w:spacing w:before="780" w:after="0" w:line="230" w:lineRule="exact"/>
      <w:ind w:hanging="380"/>
      <w:jc w:val="center"/>
    </w:pPr>
    <w:rPr>
      <w:rFonts w:ascii="Arial Unicode MS" w:eastAsia="Arial Unicode MS" w:hAnsi="Arial Unicode MS" w:cs="Arial Unicode MS"/>
      <w:b/>
      <w:bCs/>
      <w:sz w:val="18"/>
      <w:szCs w:val="18"/>
      <w:lang w:val="ru-RU" w:eastAsia="ru-RU"/>
    </w:rPr>
  </w:style>
  <w:style w:type="character" w:customStyle="1" w:styleId="26">
    <w:name w:val="Подпись к картинке (2)_"/>
    <w:link w:val="27"/>
    <w:rsid w:val="00A73CC3"/>
    <w:rPr>
      <w:rFonts w:ascii="Arial Unicode MS" w:eastAsia="Arial Unicode MS" w:hAnsi="Arial Unicode MS" w:cs="Arial Unicode MS"/>
      <w:spacing w:val="1"/>
      <w:sz w:val="16"/>
      <w:szCs w:val="16"/>
      <w:shd w:val="clear" w:color="auto" w:fill="FFFFFF"/>
    </w:rPr>
  </w:style>
  <w:style w:type="paragraph" w:customStyle="1" w:styleId="27">
    <w:name w:val="Подпись к картинке (2)"/>
    <w:basedOn w:val="a0"/>
    <w:link w:val="26"/>
    <w:rsid w:val="00A73CC3"/>
    <w:pPr>
      <w:widowControl w:val="0"/>
      <w:shd w:val="clear" w:color="auto" w:fill="FFFFFF"/>
      <w:spacing w:after="60" w:line="0" w:lineRule="atLeast"/>
      <w:jc w:val="center"/>
    </w:pPr>
    <w:rPr>
      <w:rFonts w:ascii="Arial Unicode MS" w:eastAsia="Arial Unicode MS" w:hAnsi="Arial Unicode MS" w:cs="Arial Unicode MS"/>
      <w:spacing w:val="1"/>
      <w:sz w:val="16"/>
      <w:szCs w:val="16"/>
      <w:lang w:val="ru-RU" w:eastAsia="ru-RU"/>
    </w:rPr>
  </w:style>
  <w:style w:type="character" w:customStyle="1" w:styleId="affd">
    <w:name w:val="Название объекта Знак"/>
    <w:aliases w:val="Char Char Char Знак,Char Char Char Char Char Char Char Char Char Char Char Char Char Char Char Знак,Char Char Char Char Char Char Char Char Char Char Char Char Char Char Char Ch Знак,figure Знак,Caption-Table Знак,FWT B Знак"/>
    <w:link w:val="affc"/>
    <w:locked/>
    <w:rsid w:val="00A73CC3"/>
    <w:rPr>
      <w:rFonts w:eastAsia="Calibri"/>
      <w:b/>
      <w:bCs/>
      <w:color w:val="4F81BD"/>
      <w:sz w:val="18"/>
      <w:szCs w:val="18"/>
      <w:lang w:eastAsia="en-US"/>
    </w:rPr>
  </w:style>
  <w:style w:type="character" w:customStyle="1" w:styleId="affe">
    <w:name w:val="Основной текст_"/>
    <w:link w:val="35"/>
    <w:rsid w:val="007C42FD"/>
    <w:rPr>
      <w:rFonts w:ascii="Arial" w:eastAsia="Arial" w:hAnsi="Arial" w:cs="Arial"/>
      <w:spacing w:val="1"/>
      <w:shd w:val="clear" w:color="auto" w:fill="FFFFFF"/>
    </w:rPr>
  </w:style>
  <w:style w:type="paragraph" w:customStyle="1" w:styleId="35">
    <w:name w:val="Основной текст3"/>
    <w:basedOn w:val="a0"/>
    <w:link w:val="affe"/>
    <w:rsid w:val="007C42FD"/>
    <w:pPr>
      <w:widowControl w:val="0"/>
      <w:shd w:val="clear" w:color="auto" w:fill="FFFFFF"/>
      <w:spacing w:before="1860" w:after="1860" w:line="0" w:lineRule="atLeast"/>
      <w:ind w:hanging="560"/>
      <w:jc w:val="both"/>
    </w:pPr>
    <w:rPr>
      <w:rFonts w:ascii="Arial" w:eastAsia="Arial" w:hAnsi="Arial" w:cs="Arial"/>
      <w:spacing w:val="1"/>
      <w:sz w:val="20"/>
      <w:szCs w:val="20"/>
      <w:lang w:val="ru-RU" w:eastAsia="ru-RU"/>
    </w:rPr>
  </w:style>
  <w:style w:type="table" w:customStyle="1" w:styleId="TableNormal1">
    <w:name w:val="Table Normal1"/>
    <w:uiPriority w:val="2"/>
    <w:semiHidden/>
    <w:unhideWhenUsed/>
    <w:qFormat/>
    <w:rsid w:val="00A842E8"/>
    <w:pPr>
      <w:widowControl w:val="0"/>
    </w:pPr>
    <w:rPr>
      <w:rFonts w:eastAsia="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A842E8"/>
    <w:pPr>
      <w:widowControl w:val="0"/>
      <w:spacing w:after="0" w:line="240" w:lineRule="auto"/>
    </w:pPr>
    <w:rPr>
      <w:rFonts w:eastAsia="Calibri"/>
    </w:rPr>
  </w:style>
  <w:style w:type="paragraph" w:customStyle="1" w:styleId="BankNormal">
    <w:name w:val="BankNormal"/>
    <w:basedOn w:val="a0"/>
    <w:rsid w:val="00357C4F"/>
    <w:pPr>
      <w:spacing w:after="240" w:line="240" w:lineRule="auto"/>
    </w:pPr>
    <w:rPr>
      <w:rFonts w:ascii="Times New Roman" w:hAnsi="Times New Roman"/>
      <w:sz w:val="24"/>
      <w:szCs w:val="20"/>
    </w:rPr>
  </w:style>
  <w:style w:type="paragraph" w:customStyle="1" w:styleId="ftrefChar">
    <w:name w:val="ftref Знак Char"/>
    <w:aliases w:val="ftref Char Знак Char,ftref Char Car Char Car Char Car Car Char Car Car Char Знак Char,BVI fnr Char Car Char Car Char Car Car Char Car Car Car Car Car Car Car Car Car Char Знак Знак Char Cha,Ref Ch"/>
    <w:basedOn w:val="a0"/>
    <w:link w:val="aff3"/>
    <w:uiPriority w:val="99"/>
    <w:rsid w:val="00BF7647"/>
    <w:pPr>
      <w:spacing w:after="160" w:line="240" w:lineRule="exact"/>
    </w:pPr>
    <w:rPr>
      <w:sz w:val="20"/>
      <w:szCs w:val="20"/>
      <w:vertAlign w:val="superscript"/>
      <w:lang w:val="ru-RU" w:eastAsia="ru-RU"/>
    </w:rPr>
  </w:style>
  <w:style w:type="paragraph" w:customStyle="1" w:styleId="Style10">
    <w:name w:val="Style 1"/>
    <w:basedOn w:val="a0"/>
    <w:uiPriority w:val="99"/>
    <w:rsid w:val="00BF7647"/>
    <w:pPr>
      <w:widowControl w:val="0"/>
      <w:autoSpaceDE w:val="0"/>
      <w:autoSpaceDN w:val="0"/>
      <w:adjustRightInd w:val="0"/>
      <w:spacing w:after="0" w:line="240" w:lineRule="auto"/>
    </w:pPr>
    <w:rPr>
      <w:rFonts w:ascii="Times New Roman" w:eastAsia="SimSun" w:hAnsi="Times New Roman"/>
      <w:sz w:val="20"/>
      <w:szCs w:val="20"/>
    </w:rPr>
  </w:style>
  <w:style w:type="paragraph" w:styleId="afff">
    <w:name w:val="Normal (Web)"/>
    <w:basedOn w:val="a0"/>
    <w:uiPriority w:val="99"/>
    <w:unhideWhenUsed/>
    <w:rsid w:val="00426B86"/>
    <w:pPr>
      <w:spacing w:before="100" w:beforeAutospacing="1" w:after="100" w:afterAutospacing="1" w:line="240" w:lineRule="auto"/>
    </w:pPr>
    <w:rPr>
      <w:rFonts w:ascii="Times New Roman" w:hAnsi="Times New Roman"/>
      <w:sz w:val="24"/>
      <w:szCs w:val="24"/>
      <w:lang w:val="ru-RU" w:eastAsia="ru-RU"/>
    </w:rPr>
  </w:style>
  <w:style w:type="paragraph" w:customStyle="1" w:styleId="Listenabsatz1">
    <w:name w:val="Listenabsatz1"/>
    <w:basedOn w:val="a0"/>
    <w:uiPriority w:val="34"/>
    <w:qFormat/>
    <w:rsid w:val="00274841"/>
    <w:pPr>
      <w:numPr>
        <w:numId w:val="10"/>
      </w:numPr>
      <w:spacing w:after="160" w:line="259" w:lineRule="auto"/>
      <w:contextualSpacing/>
    </w:pPr>
    <w:rPr>
      <w:rFonts w:eastAsia="Calibri"/>
      <w:lang w:val="de-AT"/>
    </w:rPr>
  </w:style>
  <w:style w:type="paragraph" w:customStyle="1" w:styleId="Aufzhlung">
    <w:name w:val="Aufzählung"/>
    <w:basedOn w:val="af7"/>
    <w:rsid w:val="00A0132E"/>
    <w:pPr>
      <w:tabs>
        <w:tab w:val="num" w:pos="360"/>
      </w:tabs>
      <w:spacing w:line="240" w:lineRule="auto"/>
      <w:ind w:hanging="360"/>
      <w:jc w:val="both"/>
    </w:pPr>
    <w:rPr>
      <w:spacing w:val="0"/>
      <w:sz w:val="22"/>
      <w:lang w:val="de-AT" w:eastAsia="de-DE"/>
    </w:rPr>
  </w:style>
  <w:style w:type="paragraph" w:customStyle="1" w:styleId="SCBody">
    <w:name w:val="SC Body"/>
    <w:basedOn w:val="a0"/>
    <w:qFormat/>
    <w:rsid w:val="00163A25"/>
    <w:pPr>
      <w:numPr>
        <w:numId w:val="11"/>
      </w:numPr>
      <w:spacing w:after="120" w:line="360" w:lineRule="auto"/>
    </w:pPr>
    <w:rPr>
      <w:rFonts w:ascii="Arial" w:eastAsia="Calibri" w:hAnsi="Arial"/>
      <w:lang w:val="en-GB"/>
    </w:rPr>
  </w:style>
  <w:style w:type="numbering" w:customStyle="1" w:styleId="SCstyles">
    <w:name w:val="SC styles"/>
    <w:uiPriority w:val="99"/>
    <w:rsid w:val="004D183C"/>
    <w:pPr>
      <w:numPr>
        <w:numId w:val="13"/>
      </w:numPr>
    </w:pPr>
  </w:style>
  <w:style w:type="paragraph" w:styleId="a">
    <w:name w:val="List Bullet"/>
    <w:aliases w:val="SC  Bullet List"/>
    <w:basedOn w:val="a0"/>
    <w:uiPriority w:val="99"/>
    <w:unhideWhenUsed/>
    <w:qFormat/>
    <w:rsid w:val="00217453"/>
    <w:pPr>
      <w:numPr>
        <w:numId w:val="14"/>
      </w:numPr>
      <w:contextualSpacing/>
    </w:pPr>
  </w:style>
  <w:style w:type="paragraph" w:customStyle="1" w:styleId="scendbullet">
    <w:name w:val="sc end bullet"/>
    <w:basedOn w:val="a"/>
    <w:next w:val="SCBody"/>
    <w:qFormat/>
    <w:rsid w:val="00217453"/>
    <w:pPr>
      <w:numPr>
        <w:numId w:val="13"/>
      </w:numPr>
      <w:spacing w:after="240" w:line="240" w:lineRule="auto"/>
      <w:ind w:left="1418" w:hanging="425"/>
    </w:pPr>
    <w:rPr>
      <w:rFonts w:ascii="Arial" w:eastAsia="Calibri" w:hAnsi="Arial"/>
      <w:lang w:val="en-GB"/>
    </w:rPr>
  </w:style>
  <w:style w:type="paragraph" w:customStyle="1" w:styleId="BodyText1">
    <w:name w:val="Body Text1"/>
    <w:basedOn w:val="a0"/>
    <w:link w:val="BodytextChar"/>
    <w:qFormat/>
    <w:rsid w:val="000D33DA"/>
    <w:pPr>
      <w:spacing w:after="120" w:line="240" w:lineRule="auto"/>
      <w:ind w:left="709"/>
      <w:jc w:val="both"/>
    </w:pPr>
    <w:rPr>
      <w:rFonts w:eastAsia="MS Mincho" w:cs="Calibri"/>
      <w:sz w:val="24"/>
      <w:szCs w:val="24"/>
      <w:lang w:val="en-AU"/>
    </w:rPr>
  </w:style>
  <w:style w:type="character" w:customStyle="1" w:styleId="BodytextChar">
    <w:name w:val="Body text Char"/>
    <w:link w:val="BodyText1"/>
    <w:rsid w:val="000D33DA"/>
    <w:rPr>
      <w:rFonts w:eastAsia="MS Mincho" w:cs="Calibri"/>
      <w:sz w:val="24"/>
      <w:szCs w:val="24"/>
      <w:lang w:val="en-AU"/>
    </w:rPr>
  </w:style>
  <w:style w:type="paragraph" w:customStyle="1" w:styleId="yiv6329397396msonormal">
    <w:name w:val="yiv6329397396msonormal"/>
    <w:basedOn w:val="a0"/>
    <w:rsid w:val="00D5452A"/>
    <w:pPr>
      <w:spacing w:before="100" w:beforeAutospacing="1" w:after="100" w:afterAutospacing="1" w:line="240" w:lineRule="auto"/>
    </w:pPr>
    <w:rPr>
      <w:rFonts w:ascii="Times New Roman" w:hAnsi="Times New Roman"/>
      <w:sz w:val="24"/>
      <w:szCs w:val="24"/>
    </w:rPr>
  </w:style>
  <w:style w:type="paragraph" w:styleId="afff0">
    <w:name w:val="table of figures"/>
    <w:basedOn w:val="a0"/>
    <w:next w:val="a0"/>
    <w:uiPriority w:val="99"/>
    <w:unhideWhenUsed/>
    <w:rsid w:val="00E55D5A"/>
  </w:style>
  <w:style w:type="character" w:customStyle="1" w:styleId="UnresolvedMention">
    <w:name w:val="Unresolved Mention"/>
    <w:uiPriority w:val="99"/>
    <w:semiHidden/>
    <w:unhideWhenUsed/>
    <w:rsid w:val="00071439"/>
    <w:rPr>
      <w:color w:val="808080"/>
      <w:shd w:val="clear" w:color="auto" w:fill="E6E6E6"/>
    </w:rPr>
  </w:style>
  <w:style w:type="paragraph" w:styleId="HTML">
    <w:name w:val="HTML Preformatted"/>
    <w:basedOn w:val="a0"/>
    <w:link w:val="HTML0"/>
    <w:uiPriority w:val="99"/>
    <w:semiHidden/>
    <w:unhideWhenUsed/>
    <w:rsid w:val="000D18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ru-RU" w:eastAsia="ru-RU"/>
    </w:rPr>
  </w:style>
  <w:style w:type="character" w:customStyle="1" w:styleId="HTML0">
    <w:name w:val="Стандартный HTML Знак"/>
    <w:link w:val="HTML"/>
    <w:uiPriority w:val="99"/>
    <w:semiHidden/>
    <w:rsid w:val="000D185A"/>
    <w:rPr>
      <w:rFonts w:ascii="Courier New" w:hAnsi="Courier New" w:cs="Courier New"/>
    </w:rPr>
  </w:style>
  <w:style w:type="character" w:customStyle="1" w:styleId="Strong1">
    <w:name w:val="Strong1"/>
    <w:rsid w:val="00BF3F2B"/>
    <w:rPr>
      <w:b/>
      <w:bCs/>
    </w:rPr>
  </w:style>
  <w:style w:type="paragraph" w:customStyle="1" w:styleId="afff1">
    <w:name w:val="Таблица"/>
    <w:basedOn w:val="a0"/>
    <w:rsid w:val="00BF3F2B"/>
    <w:pPr>
      <w:suppressAutoHyphens/>
      <w:spacing w:after="0"/>
      <w:ind w:left="527" w:right="-20"/>
      <w:jc w:val="center"/>
    </w:pPr>
    <w:rPr>
      <w:rFonts w:eastAsia="Arial" w:cs="Calibri"/>
      <w:szCs w:val="24"/>
    </w:rPr>
  </w:style>
  <w:style w:type="character" w:customStyle="1" w:styleId="refresult">
    <w:name w:val="ref_result"/>
    <w:rsid w:val="001B5004"/>
  </w:style>
  <w:style w:type="table" w:customStyle="1" w:styleId="-111">
    <w:name w:val="Таблица-сетка 1 светлая — акцент 11"/>
    <w:basedOn w:val="a2"/>
    <w:uiPriority w:val="46"/>
    <w:rsid w:val="0049428B"/>
    <w:tblPr>
      <w:tblStyleRowBandSize w:val="1"/>
      <w:tblStyleColBandSize w:val="1"/>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CellMar>
        <w:top w:w="0" w:type="dxa"/>
        <w:left w:w="108" w:type="dxa"/>
        <w:bottom w:w="0" w:type="dxa"/>
        <w:right w:w="108" w:type="dxa"/>
      </w:tblCellMar>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251">
    <w:name w:val="Таблица-сетка 2 — акцент 51"/>
    <w:basedOn w:val="a2"/>
    <w:uiPriority w:val="47"/>
    <w:rsid w:val="0049428B"/>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11">
    <w:name w:val="Таблица-сетка 2 — акцент 11"/>
    <w:basedOn w:val="a2"/>
    <w:uiPriority w:val="47"/>
    <w:rsid w:val="00EF2908"/>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ADBNormalParaAgnes">
    <w:name w:val="ADB Normal Para (Agnes)"/>
    <w:basedOn w:val="a0"/>
    <w:uiPriority w:val="99"/>
    <w:rsid w:val="00800905"/>
    <w:pPr>
      <w:widowControl w:val="0"/>
      <w:numPr>
        <w:numId w:val="34"/>
      </w:numPr>
      <w:tabs>
        <w:tab w:val="left" w:pos="1418"/>
      </w:tabs>
      <w:spacing w:after="0" w:line="240" w:lineRule="auto"/>
      <w:jc w:val="both"/>
    </w:pPr>
    <w:rPr>
      <w:rFonts w:ascii="Arial" w:hAnsi="Arial" w:cs="Angsana New"/>
      <w:szCs w:val="20"/>
    </w:rPr>
  </w:style>
  <w:style w:type="character" w:customStyle="1" w:styleId="js-phone-number">
    <w:name w:val="js-phone-number"/>
    <w:basedOn w:val="a1"/>
    <w:rsid w:val="00B22707"/>
  </w:style>
</w:styles>
</file>

<file path=word/webSettings.xml><?xml version="1.0" encoding="utf-8"?>
<w:webSettings xmlns:r="http://schemas.openxmlformats.org/officeDocument/2006/relationships" xmlns:w="http://schemas.openxmlformats.org/wordprocessingml/2006/main">
  <w:divs>
    <w:div w:id="63263925">
      <w:bodyDiv w:val="1"/>
      <w:marLeft w:val="0"/>
      <w:marRight w:val="0"/>
      <w:marTop w:val="0"/>
      <w:marBottom w:val="0"/>
      <w:divBdr>
        <w:top w:val="none" w:sz="0" w:space="0" w:color="auto"/>
        <w:left w:val="none" w:sz="0" w:space="0" w:color="auto"/>
        <w:bottom w:val="none" w:sz="0" w:space="0" w:color="auto"/>
        <w:right w:val="none" w:sz="0" w:space="0" w:color="auto"/>
      </w:divBdr>
    </w:div>
    <w:div w:id="94524887">
      <w:bodyDiv w:val="1"/>
      <w:marLeft w:val="0"/>
      <w:marRight w:val="0"/>
      <w:marTop w:val="0"/>
      <w:marBottom w:val="0"/>
      <w:divBdr>
        <w:top w:val="none" w:sz="0" w:space="0" w:color="auto"/>
        <w:left w:val="none" w:sz="0" w:space="0" w:color="auto"/>
        <w:bottom w:val="none" w:sz="0" w:space="0" w:color="auto"/>
        <w:right w:val="none" w:sz="0" w:space="0" w:color="auto"/>
      </w:divBdr>
      <w:divsChild>
        <w:div w:id="378210762">
          <w:marLeft w:val="601"/>
          <w:marRight w:val="0"/>
          <w:marTop w:val="0"/>
          <w:marBottom w:val="0"/>
          <w:divBdr>
            <w:top w:val="none" w:sz="0" w:space="0" w:color="auto"/>
            <w:left w:val="none" w:sz="0" w:space="0" w:color="auto"/>
            <w:bottom w:val="none" w:sz="0" w:space="0" w:color="auto"/>
            <w:right w:val="none" w:sz="0" w:space="0" w:color="auto"/>
          </w:divBdr>
        </w:div>
        <w:div w:id="632558839">
          <w:marLeft w:val="601"/>
          <w:marRight w:val="0"/>
          <w:marTop w:val="0"/>
          <w:marBottom w:val="0"/>
          <w:divBdr>
            <w:top w:val="none" w:sz="0" w:space="0" w:color="auto"/>
            <w:left w:val="none" w:sz="0" w:space="0" w:color="auto"/>
            <w:bottom w:val="none" w:sz="0" w:space="0" w:color="auto"/>
            <w:right w:val="none" w:sz="0" w:space="0" w:color="auto"/>
          </w:divBdr>
        </w:div>
        <w:div w:id="1139692042">
          <w:marLeft w:val="601"/>
          <w:marRight w:val="0"/>
          <w:marTop w:val="0"/>
          <w:marBottom w:val="0"/>
          <w:divBdr>
            <w:top w:val="none" w:sz="0" w:space="0" w:color="auto"/>
            <w:left w:val="none" w:sz="0" w:space="0" w:color="auto"/>
            <w:bottom w:val="none" w:sz="0" w:space="0" w:color="auto"/>
            <w:right w:val="none" w:sz="0" w:space="0" w:color="auto"/>
          </w:divBdr>
        </w:div>
        <w:div w:id="1249774039">
          <w:marLeft w:val="601"/>
          <w:marRight w:val="0"/>
          <w:marTop w:val="0"/>
          <w:marBottom w:val="0"/>
          <w:divBdr>
            <w:top w:val="none" w:sz="0" w:space="0" w:color="auto"/>
            <w:left w:val="none" w:sz="0" w:space="0" w:color="auto"/>
            <w:bottom w:val="none" w:sz="0" w:space="0" w:color="auto"/>
            <w:right w:val="none" w:sz="0" w:space="0" w:color="auto"/>
          </w:divBdr>
        </w:div>
        <w:div w:id="1844005425">
          <w:marLeft w:val="601"/>
          <w:marRight w:val="0"/>
          <w:marTop w:val="0"/>
          <w:marBottom w:val="0"/>
          <w:divBdr>
            <w:top w:val="none" w:sz="0" w:space="0" w:color="auto"/>
            <w:left w:val="none" w:sz="0" w:space="0" w:color="auto"/>
            <w:bottom w:val="none" w:sz="0" w:space="0" w:color="auto"/>
            <w:right w:val="none" w:sz="0" w:space="0" w:color="auto"/>
          </w:divBdr>
        </w:div>
      </w:divsChild>
    </w:div>
    <w:div w:id="102461274">
      <w:bodyDiv w:val="1"/>
      <w:marLeft w:val="0"/>
      <w:marRight w:val="0"/>
      <w:marTop w:val="0"/>
      <w:marBottom w:val="0"/>
      <w:divBdr>
        <w:top w:val="none" w:sz="0" w:space="0" w:color="auto"/>
        <w:left w:val="none" w:sz="0" w:space="0" w:color="auto"/>
        <w:bottom w:val="none" w:sz="0" w:space="0" w:color="auto"/>
        <w:right w:val="none" w:sz="0" w:space="0" w:color="auto"/>
      </w:divBdr>
    </w:div>
    <w:div w:id="107627351">
      <w:bodyDiv w:val="1"/>
      <w:marLeft w:val="0"/>
      <w:marRight w:val="0"/>
      <w:marTop w:val="0"/>
      <w:marBottom w:val="0"/>
      <w:divBdr>
        <w:top w:val="none" w:sz="0" w:space="0" w:color="auto"/>
        <w:left w:val="none" w:sz="0" w:space="0" w:color="auto"/>
        <w:bottom w:val="none" w:sz="0" w:space="0" w:color="auto"/>
        <w:right w:val="none" w:sz="0" w:space="0" w:color="auto"/>
      </w:divBdr>
    </w:div>
    <w:div w:id="195703116">
      <w:bodyDiv w:val="1"/>
      <w:marLeft w:val="0"/>
      <w:marRight w:val="0"/>
      <w:marTop w:val="0"/>
      <w:marBottom w:val="0"/>
      <w:divBdr>
        <w:top w:val="none" w:sz="0" w:space="0" w:color="auto"/>
        <w:left w:val="none" w:sz="0" w:space="0" w:color="auto"/>
        <w:bottom w:val="none" w:sz="0" w:space="0" w:color="auto"/>
        <w:right w:val="none" w:sz="0" w:space="0" w:color="auto"/>
      </w:divBdr>
    </w:div>
    <w:div w:id="220487322">
      <w:bodyDiv w:val="1"/>
      <w:marLeft w:val="0"/>
      <w:marRight w:val="0"/>
      <w:marTop w:val="0"/>
      <w:marBottom w:val="0"/>
      <w:divBdr>
        <w:top w:val="none" w:sz="0" w:space="0" w:color="auto"/>
        <w:left w:val="none" w:sz="0" w:space="0" w:color="auto"/>
        <w:bottom w:val="none" w:sz="0" w:space="0" w:color="auto"/>
        <w:right w:val="none" w:sz="0" w:space="0" w:color="auto"/>
      </w:divBdr>
    </w:div>
    <w:div w:id="282079615">
      <w:bodyDiv w:val="1"/>
      <w:marLeft w:val="0"/>
      <w:marRight w:val="0"/>
      <w:marTop w:val="0"/>
      <w:marBottom w:val="0"/>
      <w:divBdr>
        <w:top w:val="none" w:sz="0" w:space="0" w:color="auto"/>
        <w:left w:val="none" w:sz="0" w:space="0" w:color="auto"/>
        <w:bottom w:val="none" w:sz="0" w:space="0" w:color="auto"/>
        <w:right w:val="none" w:sz="0" w:space="0" w:color="auto"/>
      </w:divBdr>
    </w:div>
    <w:div w:id="311495315">
      <w:bodyDiv w:val="1"/>
      <w:marLeft w:val="0"/>
      <w:marRight w:val="0"/>
      <w:marTop w:val="0"/>
      <w:marBottom w:val="0"/>
      <w:divBdr>
        <w:top w:val="none" w:sz="0" w:space="0" w:color="auto"/>
        <w:left w:val="none" w:sz="0" w:space="0" w:color="auto"/>
        <w:bottom w:val="none" w:sz="0" w:space="0" w:color="auto"/>
        <w:right w:val="none" w:sz="0" w:space="0" w:color="auto"/>
      </w:divBdr>
      <w:divsChild>
        <w:div w:id="96751195">
          <w:marLeft w:val="0"/>
          <w:marRight w:val="0"/>
          <w:marTop w:val="0"/>
          <w:marBottom w:val="0"/>
          <w:divBdr>
            <w:top w:val="none" w:sz="0" w:space="0" w:color="auto"/>
            <w:left w:val="none" w:sz="0" w:space="0" w:color="auto"/>
            <w:bottom w:val="none" w:sz="0" w:space="0" w:color="auto"/>
            <w:right w:val="none" w:sz="0" w:space="0" w:color="auto"/>
          </w:divBdr>
          <w:divsChild>
            <w:div w:id="1063798025">
              <w:marLeft w:val="0"/>
              <w:marRight w:val="0"/>
              <w:marTop w:val="0"/>
              <w:marBottom w:val="0"/>
              <w:divBdr>
                <w:top w:val="none" w:sz="0" w:space="0" w:color="auto"/>
                <w:left w:val="none" w:sz="0" w:space="0" w:color="auto"/>
                <w:bottom w:val="none" w:sz="0" w:space="0" w:color="auto"/>
                <w:right w:val="none" w:sz="0" w:space="0" w:color="auto"/>
              </w:divBdr>
              <w:divsChild>
                <w:div w:id="260647347">
                  <w:marLeft w:val="0"/>
                  <w:marRight w:val="0"/>
                  <w:marTop w:val="0"/>
                  <w:marBottom w:val="0"/>
                  <w:divBdr>
                    <w:top w:val="none" w:sz="0" w:space="0" w:color="auto"/>
                    <w:left w:val="none" w:sz="0" w:space="0" w:color="auto"/>
                    <w:bottom w:val="none" w:sz="0" w:space="0" w:color="auto"/>
                    <w:right w:val="none" w:sz="0" w:space="0" w:color="auto"/>
                  </w:divBdr>
                  <w:divsChild>
                    <w:div w:id="722488215">
                      <w:marLeft w:val="0"/>
                      <w:marRight w:val="0"/>
                      <w:marTop w:val="0"/>
                      <w:marBottom w:val="0"/>
                      <w:divBdr>
                        <w:top w:val="none" w:sz="0" w:space="0" w:color="auto"/>
                        <w:left w:val="none" w:sz="0" w:space="0" w:color="auto"/>
                        <w:bottom w:val="none" w:sz="0" w:space="0" w:color="auto"/>
                        <w:right w:val="none" w:sz="0" w:space="0" w:color="auto"/>
                      </w:divBdr>
                      <w:divsChild>
                        <w:div w:id="1311326657">
                          <w:marLeft w:val="0"/>
                          <w:marRight w:val="0"/>
                          <w:marTop w:val="0"/>
                          <w:marBottom w:val="0"/>
                          <w:divBdr>
                            <w:top w:val="none" w:sz="0" w:space="0" w:color="auto"/>
                            <w:left w:val="none" w:sz="0" w:space="0" w:color="auto"/>
                            <w:bottom w:val="none" w:sz="0" w:space="0" w:color="auto"/>
                            <w:right w:val="none" w:sz="0" w:space="0" w:color="auto"/>
                          </w:divBdr>
                          <w:divsChild>
                            <w:div w:id="1659914787">
                              <w:marLeft w:val="0"/>
                              <w:marRight w:val="0"/>
                              <w:marTop w:val="0"/>
                              <w:marBottom w:val="0"/>
                              <w:divBdr>
                                <w:top w:val="none" w:sz="0" w:space="0" w:color="auto"/>
                                <w:left w:val="none" w:sz="0" w:space="0" w:color="auto"/>
                                <w:bottom w:val="none" w:sz="0" w:space="0" w:color="auto"/>
                                <w:right w:val="none" w:sz="0" w:space="0" w:color="auto"/>
                              </w:divBdr>
                              <w:divsChild>
                                <w:div w:id="1983926704">
                                  <w:marLeft w:val="0"/>
                                  <w:marRight w:val="0"/>
                                  <w:marTop w:val="0"/>
                                  <w:marBottom w:val="0"/>
                                  <w:divBdr>
                                    <w:top w:val="none" w:sz="0" w:space="0" w:color="auto"/>
                                    <w:left w:val="none" w:sz="0" w:space="0" w:color="auto"/>
                                    <w:bottom w:val="none" w:sz="0" w:space="0" w:color="auto"/>
                                    <w:right w:val="none" w:sz="0" w:space="0" w:color="auto"/>
                                  </w:divBdr>
                                  <w:divsChild>
                                    <w:div w:id="1855076022">
                                      <w:marLeft w:val="0"/>
                                      <w:marRight w:val="0"/>
                                      <w:marTop w:val="0"/>
                                      <w:marBottom w:val="0"/>
                                      <w:divBdr>
                                        <w:top w:val="none" w:sz="0" w:space="0" w:color="auto"/>
                                        <w:left w:val="none" w:sz="0" w:space="0" w:color="auto"/>
                                        <w:bottom w:val="none" w:sz="0" w:space="0" w:color="auto"/>
                                        <w:right w:val="none" w:sz="0" w:space="0" w:color="auto"/>
                                      </w:divBdr>
                                      <w:divsChild>
                                        <w:div w:id="724380481">
                                          <w:marLeft w:val="0"/>
                                          <w:marRight w:val="0"/>
                                          <w:marTop w:val="0"/>
                                          <w:marBottom w:val="0"/>
                                          <w:divBdr>
                                            <w:top w:val="none" w:sz="0" w:space="0" w:color="auto"/>
                                            <w:left w:val="none" w:sz="0" w:space="0" w:color="auto"/>
                                            <w:bottom w:val="none" w:sz="0" w:space="0" w:color="auto"/>
                                            <w:right w:val="none" w:sz="0" w:space="0" w:color="auto"/>
                                          </w:divBdr>
                                          <w:divsChild>
                                            <w:div w:id="1049765378">
                                              <w:marLeft w:val="0"/>
                                              <w:marRight w:val="0"/>
                                              <w:marTop w:val="0"/>
                                              <w:marBottom w:val="0"/>
                                              <w:divBdr>
                                                <w:top w:val="none" w:sz="0" w:space="0" w:color="auto"/>
                                                <w:left w:val="none" w:sz="0" w:space="0" w:color="auto"/>
                                                <w:bottom w:val="none" w:sz="0" w:space="0" w:color="auto"/>
                                                <w:right w:val="none" w:sz="0" w:space="0" w:color="auto"/>
                                              </w:divBdr>
                                              <w:divsChild>
                                                <w:div w:id="1497182471">
                                                  <w:marLeft w:val="0"/>
                                                  <w:marRight w:val="0"/>
                                                  <w:marTop w:val="0"/>
                                                  <w:marBottom w:val="0"/>
                                                  <w:divBdr>
                                                    <w:top w:val="none" w:sz="0" w:space="0" w:color="auto"/>
                                                    <w:left w:val="none" w:sz="0" w:space="0" w:color="auto"/>
                                                    <w:bottom w:val="none" w:sz="0" w:space="0" w:color="auto"/>
                                                    <w:right w:val="none" w:sz="0" w:space="0" w:color="auto"/>
                                                  </w:divBdr>
                                                  <w:divsChild>
                                                    <w:div w:id="1177689806">
                                                      <w:marLeft w:val="0"/>
                                                      <w:marRight w:val="0"/>
                                                      <w:marTop w:val="0"/>
                                                      <w:marBottom w:val="0"/>
                                                      <w:divBdr>
                                                        <w:top w:val="none" w:sz="0" w:space="0" w:color="auto"/>
                                                        <w:left w:val="none" w:sz="0" w:space="0" w:color="auto"/>
                                                        <w:bottom w:val="none" w:sz="0" w:space="0" w:color="auto"/>
                                                        <w:right w:val="none" w:sz="0" w:space="0" w:color="auto"/>
                                                      </w:divBdr>
                                                    </w:div>
                                                  </w:divsChild>
                                                </w:div>
                                                <w:div w:id="2091463258">
                                                  <w:marLeft w:val="0"/>
                                                  <w:marRight w:val="0"/>
                                                  <w:marTop w:val="0"/>
                                                  <w:marBottom w:val="0"/>
                                                  <w:divBdr>
                                                    <w:top w:val="none" w:sz="0" w:space="0" w:color="auto"/>
                                                    <w:left w:val="none" w:sz="0" w:space="0" w:color="auto"/>
                                                    <w:bottom w:val="none" w:sz="0" w:space="0" w:color="auto"/>
                                                    <w:right w:val="none" w:sz="0" w:space="0" w:color="auto"/>
                                                  </w:divBdr>
                                                </w:div>
                                              </w:divsChild>
                                            </w:div>
                                            <w:div w:id="1811051893">
                                              <w:marLeft w:val="0"/>
                                              <w:marRight w:val="0"/>
                                              <w:marTop w:val="0"/>
                                              <w:marBottom w:val="0"/>
                                              <w:divBdr>
                                                <w:top w:val="none" w:sz="0" w:space="0" w:color="auto"/>
                                                <w:left w:val="none" w:sz="0" w:space="0" w:color="auto"/>
                                                <w:bottom w:val="none" w:sz="0" w:space="0" w:color="auto"/>
                                                <w:right w:val="none" w:sz="0" w:space="0" w:color="auto"/>
                                              </w:divBdr>
                                              <w:divsChild>
                                                <w:div w:id="1181698893">
                                                  <w:marLeft w:val="0"/>
                                                  <w:marRight w:val="0"/>
                                                  <w:marTop w:val="0"/>
                                                  <w:marBottom w:val="0"/>
                                                  <w:divBdr>
                                                    <w:top w:val="none" w:sz="0" w:space="0" w:color="auto"/>
                                                    <w:left w:val="none" w:sz="0" w:space="0" w:color="auto"/>
                                                    <w:bottom w:val="none" w:sz="0" w:space="0" w:color="auto"/>
                                                    <w:right w:val="none" w:sz="0" w:space="0" w:color="auto"/>
                                                  </w:divBdr>
                                                  <w:divsChild>
                                                    <w:div w:id="1239561208">
                                                      <w:marLeft w:val="0"/>
                                                      <w:marRight w:val="0"/>
                                                      <w:marTop w:val="0"/>
                                                      <w:marBottom w:val="0"/>
                                                      <w:divBdr>
                                                        <w:top w:val="none" w:sz="0" w:space="0" w:color="auto"/>
                                                        <w:left w:val="none" w:sz="0" w:space="0" w:color="auto"/>
                                                        <w:bottom w:val="none" w:sz="0" w:space="0" w:color="auto"/>
                                                        <w:right w:val="none" w:sz="0" w:space="0" w:color="auto"/>
                                                      </w:divBdr>
                                                      <w:divsChild>
                                                        <w:div w:id="43412816">
                                                          <w:marLeft w:val="0"/>
                                                          <w:marRight w:val="0"/>
                                                          <w:marTop w:val="0"/>
                                                          <w:marBottom w:val="0"/>
                                                          <w:divBdr>
                                                            <w:top w:val="none" w:sz="0" w:space="0" w:color="auto"/>
                                                            <w:left w:val="none" w:sz="0" w:space="0" w:color="auto"/>
                                                            <w:bottom w:val="none" w:sz="0" w:space="0" w:color="auto"/>
                                                            <w:right w:val="none" w:sz="0" w:space="0" w:color="auto"/>
                                                          </w:divBdr>
                                                          <w:divsChild>
                                                            <w:div w:id="72915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3383866">
      <w:bodyDiv w:val="1"/>
      <w:marLeft w:val="0"/>
      <w:marRight w:val="0"/>
      <w:marTop w:val="0"/>
      <w:marBottom w:val="0"/>
      <w:divBdr>
        <w:top w:val="none" w:sz="0" w:space="0" w:color="auto"/>
        <w:left w:val="none" w:sz="0" w:space="0" w:color="auto"/>
        <w:bottom w:val="none" w:sz="0" w:space="0" w:color="auto"/>
        <w:right w:val="none" w:sz="0" w:space="0" w:color="auto"/>
      </w:divBdr>
      <w:divsChild>
        <w:div w:id="559637274">
          <w:marLeft w:val="0"/>
          <w:marRight w:val="0"/>
          <w:marTop w:val="0"/>
          <w:marBottom w:val="0"/>
          <w:divBdr>
            <w:top w:val="none" w:sz="0" w:space="0" w:color="auto"/>
            <w:left w:val="none" w:sz="0" w:space="0" w:color="auto"/>
            <w:bottom w:val="none" w:sz="0" w:space="0" w:color="auto"/>
            <w:right w:val="none" w:sz="0" w:space="0" w:color="auto"/>
          </w:divBdr>
          <w:divsChild>
            <w:div w:id="632902159">
              <w:marLeft w:val="0"/>
              <w:marRight w:val="0"/>
              <w:marTop w:val="0"/>
              <w:marBottom w:val="0"/>
              <w:divBdr>
                <w:top w:val="none" w:sz="0" w:space="0" w:color="auto"/>
                <w:left w:val="none" w:sz="0" w:space="0" w:color="auto"/>
                <w:bottom w:val="none" w:sz="0" w:space="0" w:color="auto"/>
                <w:right w:val="none" w:sz="0" w:space="0" w:color="auto"/>
              </w:divBdr>
              <w:divsChild>
                <w:div w:id="1603226804">
                  <w:marLeft w:val="0"/>
                  <w:marRight w:val="0"/>
                  <w:marTop w:val="0"/>
                  <w:marBottom w:val="0"/>
                  <w:divBdr>
                    <w:top w:val="none" w:sz="0" w:space="0" w:color="auto"/>
                    <w:left w:val="none" w:sz="0" w:space="0" w:color="auto"/>
                    <w:bottom w:val="none" w:sz="0" w:space="0" w:color="auto"/>
                    <w:right w:val="none" w:sz="0" w:space="0" w:color="auto"/>
                  </w:divBdr>
                  <w:divsChild>
                    <w:div w:id="939875647">
                      <w:marLeft w:val="0"/>
                      <w:marRight w:val="0"/>
                      <w:marTop w:val="0"/>
                      <w:marBottom w:val="0"/>
                      <w:divBdr>
                        <w:top w:val="none" w:sz="0" w:space="0" w:color="auto"/>
                        <w:left w:val="none" w:sz="0" w:space="0" w:color="auto"/>
                        <w:bottom w:val="none" w:sz="0" w:space="0" w:color="auto"/>
                        <w:right w:val="none" w:sz="0" w:space="0" w:color="auto"/>
                      </w:divBdr>
                      <w:divsChild>
                        <w:div w:id="860968791">
                          <w:marLeft w:val="0"/>
                          <w:marRight w:val="0"/>
                          <w:marTop w:val="0"/>
                          <w:marBottom w:val="0"/>
                          <w:divBdr>
                            <w:top w:val="none" w:sz="0" w:space="0" w:color="auto"/>
                            <w:left w:val="none" w:sz="0" w:space="0" w:color="auto"/>
                            <w:bottom w:val="none" w:sz="0" w:space="0" w:color="auto"/>
                            <w:right w:val="none" w:sz="0" w:space="0" w:color="auto"/>
                          </w:divBdr>
                          <w:divsChild>
                            <w:div w:id="2080976977">
                              <w:marLeft w:val="0"/>
                              <w:marRight w:val="0"/>
                              <w:marTop w:val="0"/>
                              <w:marBottom w:val="0"/>
                              <w:divBdr>
                                <w:top w:val="none" w:sz="0" w:space="0" w:color="auto"/>
                                <w:left w:val="none" w:sz="0" w:space="0" w:color="auto"/>
                                <w:bottom w:val="none" w:sz="0" w:space="0" w:color="auto"/>
                                <w:right w:val="none" w:sz="0" w:space="0" w:color="auto"/>
                              </w:divBdr>
                              <w:divsChild>
                                <w:div w:id="1937591298">
                                  <w:marLeft w:val="0"/>
                                  <w:marRight w:val="0"/>
                                  <w:marTop w:val="0"/>
                                  <w:marBottom w:val="0"/>
                                  <w:divBdr>
                                    <w:top w:val="none" w:sz="0" w:space="0" w:color="auto"/>
                                    <w:left w:val="none" w:sz="0" w:space="0" w:color="auto"/>
                                    <w:bottom w:val="none" w:sz="0" w:space="0" w:color="auto"/>
                                    <w:right w:val="none" w:sz="0" w:space="0" w:color="auto"/>
                                  </w:divBdr>
                                  <w:divsChild>
                                    <w:div w:id="195460832">
                                      <w:marLeft w:val="0"/>
                                      <w:marRight w:val="0"/>
                                      <w:marTop w:val="0"/>
                                      <w:marBottom w:val="0"/>
                                      <w:divBdr>
                                        <w:top w:val="none" w:sz="0" w:space="0" w:color="auto"/>
                                        <w:left w:val="none" w:sz="0" w:space="0" w:color="auto"/>
                                        <w:bottom w:val="none" w:sz="0" w:space="0" w:color="auto"/>
                                        <w:right w:val="none" w:sz="0" w:space="0" w:color="auto"/>
                                      </w:divBdr>
                                      <w:divsChild>
                                        <w:div w:id="2114009546">
                                          <w:marLeft w:val="0"/>
                                          <w:marRight w:val="0"/>
                                          <w:marTop w:val="0"/>
                                          <w:marBottom w:val="0"/>
                                          <w:divBdr>
                                            <w:top w:val="none" w:sz="0" w:space="0" w:color="auto"/>
                                            <w:left w:val="none" w:sz="0" w:space="0" w:color="auto"/>
                                            <w:bottom w:val="none" w:sz="0" w:space="0" w:color="auto"/>
                                            <w:right w:val="none" w:sz="0" w:space="0" w:color="auto"/>
                                          </w:divBdr>
                                          <w:divsChild>
                                            <w:div w:id="1191605763">
                                              <w:marLeft w:val="0"/>
                                              <w:marRight w:val="0"/>
                                              <w:marTop w:val="0"/>
                                              <w:marBottom w:val="0"/>
                                              <w:divBdr>
                                                <w:top w:val="none" w:sz="0" w:space="0" w:color="auto"/>
                                                <w:left w:val="none" w:sz="0" w:space="0" w:color="auto"/>
                                                <w:bottom w:val="none" w:sz="0" w:space="0" w:color="auto"/>
                                                <w:right w:val="none" w:sz="0" w:space="0" w:color="auto"/>
                                              </w:divBdr>
                                              <w:divsChild>
                                                <w:div w:id="937837341">
                                                  <w:marLeft w:val="0"/>
                                                  <w:marRight w:val="0"/>
                                                  <w:marTop w:val="0"/>
                                                  <w:marBottom w:val="0"/>
                                                  <w:divBdr>
                                                    <w:top w:val="none" w:sz="0" w:space="0" w:color="auto"/>
                                                    <w:left w:val="none" w:sz="0" w:space="0" w:color="auto"/>
                                                    <w:bottom w:val="none" w:sz="0" w:space="0" w:color="auto"/>
                                                    <w:right w:val="none" w:sz="0" w:space="0" w:color="auto"/>
                                                  </w:divBdr>
                                                  <w:divsChild>
                                                    <w:div w:id="399324659">
                                                      <w:marLeft w:val="0"/>
                                                      <w:marRight w:val="0"/>
                                                      <w:marTop w:val="0"/>
                                                      <w:marBottom w:val="0"/>
                                                      <w:divBdr>
                                                        <w:top w:val="none" w:sz="0" w:space="0" w:color="auto"/>
                                                        <w:left w:val="none" w:sz="0" w:space="0" w:color="auto"/>
                                                        <w:bottom w:val="none" w:sz="0" w:space="0" w:color="auto"/>
                                                        <w:right w:val="none" w:sz="0" w:space="0" w:color="auto"/>
                                                      </w:divBdr>
                                                      <w:divsChild>
                                                        <w:div w:id="93550671">
                                                          <w:marLeft w:val="0"/>
                                                          <w:marRight w:val="0"/>
                                                          <w:marTop w:val="0"/>
                                                          <w:marBottom w:val="0"/>
                                                          <w:divBdr>
                                                            <w:top w:val="none" w:sz="0" w:space="0" w:color="auto"/>
                                                            <w:left w:val="none" w:sz="0" w:space="0" w:color="auto"/>
                                                            <w:bottom w:val="none" w:sz="0" w:space="0" w:color="auto"/>
                                                            <w:right w:val="none" w:sz="0" w:space="0" w:color="auto"/>
                                                          </w:divBdr>
                                                          <w:divsChild>
                                                            <w:div w:id="38195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420132">
                                              <w:marLeft w:val="0"/>
                                              <w:marRight w:val="0"/>
                                              <w:marTop w:val="0"/>
                                              <w:marBottom w:val="0"/>
                                              <w:divBdr>
                                                <w:top w:val="none" w:sz="0" w:space="0" w:color="auto"/>
                                                <w:left w:val="none" w:sz="0" w:space="0" w:color="auto"/>
                                                <w:bottom w:val="none" w:sz="0" w:space="0" w:color="auto"/>
                                                <w:right w:val="none" w:sz="0" w:space="0" w:color="auto"/>
                                              </w:divBdr>
                                              <w:divsChild>
                                                <w:div w:id="1516990815">
                                                  <w:marLeft w:val="0"/>
                                                  <w:marRight w:val="0"/>
                                                  <w:marTop w:val="0"/>
                                                  <w:marBottom w:val="0"/>
                                                  <w:divBdr>
                                                    <w:top w:val="none" w:sz="0" w:space="0" w:color="auto"/>
                                                    <w:left w:val="none" w:sz="0" w:space="0" w:color="auto"/>
                                                    <w:bottom w:val="none" w:sz="0" w:space="0" w:color="auto"/>
                                                    <w:right w:val="none" w:sz="0" w:space="0" w:color="auto"/>
                                                  </w:divBdr>
                                                  <w:divsChild>
                                                    <w:div w:id="932905679">
                                                      <w:marLeft w:val="0"/>
                                                      <w:marRight w:val="0"/>
                                                      <w:marTop w:val="0"/>
                                                      <w:marBottom w:val="0"/>
                                                      <w:divBdr>
                                                        <w:top w:val="none" w:sz="0" w:space="0" w:color="auto"/>
                                                        <w:left w:val="none" w:sz="0" w:space="0" w:color="auto"/>
                                                        <w:bottom w:val="none" w:sz="0" w:space="0" w:color="auto"/>
                                                        <w:right w:val="none" w:sz="0" w:space="0" w:color="auto"/>
                                                      </w:divBdr>
                                                    </w:div>
                                                  </w:divsChild>
                                                </w:div>
                                                <w:div w:id="211192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2750658">
      <w:bodyDiv w:val="1"/>
      <w:marLeft w:val="0"/>
      <w:marRight w:val="0"/>
      <w:marTop w:val="0"/>
      <w:marBottom w:val="0"/>
      <w:divBdr>
        <w:top w:val="none" w:sz="0" w:space="0" w:color="auto"/>
        <w:left w:val="none" w:sz="0" w:space="0" w:color="auto"/>
        <w:bottom w:val="none" w:sz="0" w:space="0" w:color="auto"/>
        <w:right w:val="none" w:sz="0" w:space="0" w:color="auto"/>
      </w:divBdr>
      <w:divsChild>
        <w:div w:id="1796101724">
          <w:marLeft w:val="0"/>
          <w:marRight w:val="0"/>
          <w:marTop w:val="0"/>
          <w:marBottom w:val="0"/>
          <w:divBdr>
            <w:top w:val="none" w:sz="0" w:space="0" w:color="auto"/>
            <w:left w:val="none" w:sz="0" w:space="0" w:color="auto"/>
            <w:bottom w:val="none" w:sz="0" w:space="0" w:color="auto"/>
            <w:right w:val="none" w:sz="0" w:space="0" w:color="auto"/>
          </w:divBdr>
          <w:divsChild>
            <w:div w:id="204755276">
              <w:marLeft w:val="0"/>
              <w:marRight w:val="0"/>
              <w:marTop w:val="0"/>
              <w:marBottom w:val="0"/>
              <w:divBdr>
                <w:top w:val="none" w:sz="0" w:space="0" w:color="auto"/>
                <w:left w:val="none" w:sz="0" w:space="0" w:color="auto"/>
                <w:bottom w:val="none" w:sz="0" w:space="0" w:color="auto"/>
                <w:right w:val="none" w:sz="0" w:space="0" w:color="auto"/>
              </w:divBdr>
              <w:divsChild>
                <w:div w:id="1428767322">
                  <w:marLeft w:val="0"/>
                  <w:marRight w:val="0"/>
                  <w:marTop w:val="0"/>
                  <w:marBottom w:val="0"/>
                  <w:divBdr>
                    <w:top w:val="none" w:sz="0" w:space="0" w:color="auto"/>
                    <w:left w:val="none" w:sz="0" w:space="0" w:color="auto"/>
                    <w:bottom w:val="none" w:sz="0" w:space="0" w:color="auto"/>
                    <w:right w:val="none" w:sz="0" w:space="0" w:color="auto"/>
                  </w:divBdr>
                  <w:divsChild>
                    <w:div w:id="121388776">
                      <w:marLeft w:val="0"/>
                      <w:marRight w:val="0"/>
                      <w:marTop w:val="0"/>
                      <w:marBottom w:val="0"/>
                      <w:divBdr>
                        <w:top w:val="none" w:sz="0" w:space="0" w:color="auto"/>
                        <w:left w:val="none" w:sz="0" w:space="0" w:color="auto"/>
                        <w:bottom w:val="none" w:sz="0" w:space="0" w:color="auto"/>
                        <w:right w:val="none" w:sz="0" w:space="0" w:color="auto"/>
                      </w:divBdr>
                      <w:divsChild>
                        <w:div w:id="418991723">
                          <w:marLeft w:val="0"/>
                          <w:marRight w:val="0"/>
                          <w:marTop w:val="0"/>
                          <w:marBottom w:val="0"/>
                          <w:divBdr>
                            <w:top w:val="none" w:sz="0" w:space="0" w:color="auto"/>
                            <w:left w:val="none" w:sz="0" w:space="0" w:color="auto"/>
                            <w:bottom w:val="none" w:sz="0" w:space="0" w:color="auto"/>
                            <w:right w:val="none" w:sz="0" w:space="0" w:color="auto"/>
                          </w:divBdr>
                          <w:divsChild>
                            <w:div w:id="52773336">
                              <w:marLeft w:val="0"/>
                              <w:marRight w:val="0"/>
                              <w:marTop w:val="0"/>
                              <w:marBottom w:val="0"/>
                              <w:divBdr>
                                <w:top w:val="none" w:sz="0" w:space="0" w:color="auto"/>
                                <w:left w:val="none" w:sz="0" w:space="0" w:color="auto"/>
                                <w:bottom w:val="none" w:sz="0" w:space="0" w:color="auto"/>
                                <w:right w:val="none" w:sz="0" w:space="0" w:color="auto"/>
                              </w:divBdr>
                              <w:divsChild>
                                <w:div w:id="619075160">
                                  <w:marLeft w:val="0"/>
                                  <w:marRight w:val="0"/>
                                  <w:marTop w:val="0"/>
                                  <w:marBottom w:val="0"/>
                                  <w:divBdr>
                                    <w:top w:val="none" w:sz="0" w:space="0" w:color="auto"/>
                                    <w:left w:val="none" w:sz="0" w:space="0" w:color="auto"/>
                                    <w:bottom w:val="none" w:sz="0" w:space="0" w:color="auto"/>
                                    <w:right w:val="none" w:sz="0" w:space="0" w:color="auto"/>
                                  </w:divBdr>
                                  <w:divsChild>
                                    <w:div w:id="1977175710">
                                      <w:marLeft w:val="0"/>
                                      <w:marRight w:val="0"/>
                                      <w:marTop w:val="0"/>
                                      <w:marBottom w:val="0"/>
                                      <w:divBdr>
                                        <w:top w:val="none" w:sz="0" w:space="0" w:color="auto"/>
                                        <w:left w:val="none" w:sz="0" w:space="0" w:color="auto"/>
                                        <w:bottom w:val="none" w:sz="0" w:space="0" w:color="auto"/>
                                        <w:right w:val="none" w:sz="0" w:space="0" w:color="auto"/>
                                      </w:divBdr>
                                      <w:divsChild>
                                        <w:div w:id="1077939210">
                                          <w:marLeft w:val="0"/>
                                          <w:marRight w:val="0"/>
                                          <w:marTop w:val="0"/>
                                          <w:marBottom w:val="0"/>
                                          <w:divBdr>
                                            <w:top w:val="none" w:sz="0" w:space="0" w:color="auto"/>
                                            <w:left w:val="none" w:sz="0" w:space="0" w:color="auto"/>
                                            <w:bottom w:val="none" w:sz="0" w:space="0" w:color="auto"/>
                                            <w:right w:val="none" w:sz="0" w:space="0" w:color="auto"/>
                                          </w:divBdr>
                                          <w:divsChild>
                                            <w:div w:id="1480228134">
                                              <w:marLeft w:val="0"/>
                                              <w:marRight w:val="0"/>
                                              <w:marTop w:val="0"/>
                                              <w:marBottom w:val="0"/>
                                              <w:divBdr>
                                                <w:top w:val="none" w:sz="0" w:space="0" w:color="auto"/>
                                                <w:left w:val="none" w:sz="0" w:space="0" w:color="auto"/>
                                                <w:bottom w:val="none" w:sz="0" w:space="0" w:color="auto"/>
                                                <w:right w:val="none" w:sz="0" w:space="0" w:color="auto"/>
                                              </w:divBdr>
                                              <w:divsChild>
                                                <w:div w:id="802960600">
                                                  <w:marLeft w:val="0"/>
                                                  <w:marRight w:val="0"/>
                                                  <w:marTop w:val="0"/>
                                                  <w:marBottom w:val="0"/>
                                                  <w:divBdr>
                                                    <w:top w:val="none" w:sz="0" w:space="0" w:color="auto"/>
                                                    <w:left w:val="none" w:sz="0" w:space="0" w:color="auto"/>
                                                    <w:bottom w:val="none" w:sz="0" w:space="0" w:color="auto"/>
                                                    <w:right w:val="none" w:sz="0" w:space="0" w:color="auto"/>
                                                  </w:divBdr>
                                                </w:div>
                                                <w:div w:id="1040933032">
                                                  <w:marLeft w:val="0"/>
                                                  <w:marRight w:val="0"/>
                                                  <w:marTop w:val="0"/>
                                                  <w:marBottom w:val="0"/>
                                                  <w:divBdr>
                                                    <w:top w:val="none" w:sz="0" w:space="0" w:color="auto"/>
                                                    <w:left w:val="none" w:sz="0" w:space="0" w:color="auto"/>
                                                    <w:bottom w:val="none" w:sz="0" w:space="0" w:color="auto"/>
                                                    <w:right w:val="none" w:sz="0" w:space="0" w:color="auto"/>
                                                  </w:divBdr>
                                                  <w:divsChild>
                                                    <w:div w:id="170093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674778">
                                              <w:marLeft w:val="0"/>
                                              <w:marRight w:val="0"/>
                                              <w:marTop w:val="0"/>
                                              <w:marBottom w:val="0"/>
                                              <w:divBdr>
                                                <w:top w:val="none" w:sz="0" w:space="0" w:color="auto"/>
                                                <w:left w:val="none" w:sz="0" w:space="0" w:color="auto"/>
                                                <w:bottom w:val="none" w:sz="0" w:space="0" w:color="auto"/>
                                                <w:right w:val="none" w:sz="0" w:space="0" w:color="auto"/>
                                              </w:divBdr>
                                              <w:divsChild>
                                                <w:div w:id="433676745">
                                                  <w:marLeft w:val="0"/>
                                                  <w:marRight w:val="0"/>
                                                  <w:marTop w:val="0"/>
                                                  <w:marBottom w:val="0"/>
                                                  <w:divBdr>
                                                    <w:top w:val="none" w:sz="0" w:space="0" w:color="auto"/>
                                                    <w:left w:val="none" w:sz="0" w:space="0" w:color="auto"/>
                                                    <w:bottom w:val="none" w:sz="0" w:space="0" w:color="auto"/>
                                                    <w:right w:val="none" w:sz="0" w:space="0" w:color="auto"/>
                                                  </w:divBdr>
                                                  <w:divsChild>
                                                    <w:div w:id="1416247297">
                                                      <w:marLeft w:val="0"/>
                                                      <w:marRight w:val="0"/>
                                                      <w:marTop w:val="0"/>
                                                      <w:marBottom w:val="0"/>
                                                      <w:divBdr>
                                                        <w:top w:val="none" w:sz="0" w:space="0" w:color="auto"/>
                                                        <w:left w:val="none" w:sz="0" w:space="0" w:color="auto"/>
                                                        <w:bottom w:val="none" w:sz="0" w:space="0" w:color="auto"/>
                                                        <w:right w:val="none" w:sz="0" w:space="0" w:color="auto"/>
                                                      </w:divBdr>
                                                      <w:divsChild>
                                                        <w:div w:id="1170755255">
                                                          <w:marLeft w:val="0"/>
                                                          <w:marRight w:val="0"/>
                                                          <w:marTop w:val="0"/>
                                                          <w:marBottom w:val="0"/>
                                                          <w:divBdr>
                                                            <w:top w:val="none" w:sz="0" w:space="0" w:color="auto"/>
                                                            <w:left w:val="none" w:sz="0" w:space="0" w:color="auto"/>
                                                            <w:bottom w:val="none" w:sz="0" w:space="0" w:color="auto"/>
                                                            <w:right w:val="none" w:sz="0" w:space="0" w:color="auto"/>
                                                          </w:divBdr>
                                                          <w:divsChild>
                                                            <w:div w:id="147995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34447336">
      <w:bodyDiv w:val="1"/>
      <w:marLeft w:val="0"/>
      <w:marRight w:val="0"/>
      <w:marTop w:val="0"/>
      <w:marBottom w:val="0"/>
      <w:divBdr>
        <w:top w:val="none" w:sz="0" w:space="0" w:color="auto"/>
        <w:left w:val="none" w:sz="0" w:space="0" w:color="auto"/>
        <w:bottom w:val="none" w:sz="0" w:space="0" w:color="auto"/>
        <w:right w:val="none" w:sz="0" w:space="0" w:color="auto"/>
      </w:divBdr>
    </w:div>
    <w:div w:id="459035191">
      <w:bodyDiv w:val="1"/>
      <w:marLeft w:val="0"/>
      <w:marRight w:val="0"/>
      <w:marTop w:val="0"/>
      <w:marBottom w:val="0"/>
      <w:divBdr>
        <w:top w:val="none" w:sz="0" w:space="0" w:color="auto"/>
        <w:left w:val="none" w:sz="0" w:space="0" w:color="auto"/>
        <w:bottom w:val="none" w:sz="0" w:space="0" w:color="auto"/>
        <w:right w:val="none" w:sz="0" w:space="0" w:color="auto"/>
      </w:divBdr>
    </w:div>
    <w:div w:id="511383470">
      <w:bodyDiv w:val="1"/>
      <w:marLeft w:val="0"/>
      <w:marRight w:val="0"/>
      <w:marTop w:val="0"/>
      <w:marBottom w:val="0"/>
      <w:divBdr>
        <w:top w:val="none" w:sz="0" w:space="0" w:color="auto"/>
        <w:left w:val="none" w:sz="0" w:space="0" w:color="auto"/>
        <w:bottom w:val="none" w:sz="0" w:space="0" w:color="auto"/>
        <w:right w:val="none" w:sz="0" w:space="0" w:color="auto"/>
      </w:divBdr>
    </w:div>
    <w:div w:id="589896733">
      <w:bodyDiv w:val="1"/>
      <w:marLeft w:val="0"/>
      <w:marRight w:val="0"/>
      <w:marTop w:val="0"/>
      <w:marBottom w:val="0"/>
      <w:divBdr>
        <w:top w:val="none" w:sz="0" w:space="0" w:color="auto"/>
        <w:left w:val="none" w:sz="0" w:space="0" w:color="auto"/>
        <w:bottom w:val="none" w:sz="0" w:space="0" w:color="auto"/>
        <w:right w:val="none" w:sz="0" w:space="0" w:color="auto"/>
      </w:divBdr>
    </w:div>
    <w:div w:id="617682264">
      <w:bodyDiv w:val="1"/>
      <w:marLeft w:val="0"/>
      <w:marRight w:val="0"/>
      <w:marTop w:val="0"/>
      <w:marBottom w:val="0"/>
      <w:divBdr>
        <w:top w:val="none" w:sz="0" w:space="0" w:color="auto"/>
        <w:left w:val="none" w:sz="0" w:space="0" w:color="auto"/>
        <w:bottom w:val="none" w:sz="0" w:space="0" w:color="auto"/>
        <w:right w:val="none" w:sz="0" w:space="0" w:color="auto"/>
      </w:divBdr>
    </w:div>
    <w:div w:id="635716505">
      <w:bodyDiv w:val="1"/>
      <w:marLeft w:val="0"/>
      <w:marRight w:val="0"/>
      <w:marTop w:val="0"/>
      <w:marBottom w:val="0"/>
      <w:divBdr>
        <w:top w:val="none" w:sz="0" w:space="0" w:color="auto"/>
        <w:left w:val="none" w:sz="0" w:space="0" w:color="auto"/>
        <w:bottom w:val="none" w:sz="0" w:space="0" w:color="auto"/>
        <w:right w:val="none" w:sz="0" w:space="0" w:color="auto"/>
      </w:divBdr>
    </w:div>
    <w:div w:id="649552200">
      <w:bodyDiv w:val="1"/>
      <w:marLeft w:val="0"/>
      <w:marRight w:val="0"/>
      <w:marTop w:val="0"/>
      <w:marBottom w:val="0"/>
      <w:divBdr>
        <w:top w:val="none" w:sz="0" w:space="0" w:color="auto"/>
        <w:left w:val="none" w:sz="0" w:space="0" w:color="auto"/>
        <w:bottom w:val="none" w:sz="0" w:space="0" w:color="auto"/>
        <w:right w:val="none" w:sz="0" w:space="0" w:color="auto"/>
      </w:divBdr>
    </w:div>
    <w:div w:id="660429685">
      <w:bodyDiv w:val="1"/>
      <w:marLeft w:val="0"/>
      <w:marRight w:val="0"/>
      <w:marTop w:val="0"/>
      <w:marBottom w:val="0"/>
      <w:divBdr>
        <w:top w:val="none" w:sz="0" w:space="0" w:color="auto"/>
        <w:left w:val="none" w:sz="0" w:space="0" w:color="auto"/>
        <w:bottom w:val="none" w:sz="0" w:space="0" w:color="auto"/>
        <w:right w:val="none" w:sz="0" w:space="0" w:color="auto"/>
      </w:divBdr>
    </w:div>
    <w:div w:id="672613638">
      <w:bodyDiv w:val="1"/>
      <w:marLeft w:val="0"/>
      <w:marRight w:val="0"/>
      <w:marTop w:val="0"/>
      <w:marBottom w:val="0"/>
      <w:divBdr>
        <w:top w:val="none" w:sz="0" w:space="0" w:color="auto"/>
        <w:left w:val="none" w:sz="0" w:space="0" w:color="auto"/>
        <w:bottom w:val="none" w:sz="0" w:space="0" w:color="auto"/>
        <w:right w:val="none" w:sz="0" w:space="0" w:color="auto"/>
      </w:divBdr>
      <w:divsChild>
        <w:div w:id="407271867">
          <w:marLeft w:val="720"/>
          <w:marRight w:val="0"/>
          <w:marTop w:val="0"/>
          <w:marBottom w:val="0"/>
          <w:divBdr>
            <w:top w:val="none" w:sz="0" w:space="0" w:color="auto"/>
            <w:left w:val="none" w:sz="0" w:space="0" w:color="auto"/>
            <w:bottom w:val="none" w:sz="0" w:space="0" w:color="auto"/>
            <w:right w:val="none" w:sz="0" w:space="0" w:color="auto"/>
          </w:divBdr>
        </w:div>
        <w:div w:id="436874260">
          <w:marLeft w:val="720"/>
          <w:marRight w:val="0"/>
          <w:marTop w:val="0"/>
          <w:marBottom w:val="0"/>
          <w:divBdr>
            <w:top w:val="none" w:sz="0" w:space="0" w:color="auto"/>
            <w:left w:val="none" w:sz="0" w:space="0" w:color="auto"/>
            <w:bottom w:val="none" w:sz="0" w:space="0" w:color="auto"/>
            <w:right w:val="none" w:sz="0" w:space="0" w:color="auto"/>
          </w:divBdr>
        </w:div>
        <w:div w:id="712005600">
          <w:marLeft w:val="702"/>
          <w:marRight w:val="0"/>
          <w:marTop w:val="0"/>
          <w:marBottom w:val="0"/>
          <w:divBdr>
            <w:top w:val="none" w:sz="0" w:space="0" w:color="auto"/>
            <w:left w:val="none" w:sz="0" w:space="0" w:color="auto"/>
            <w:bottom w:val="none" w:sz="0" w:space="0" w:color="auto"/>
            <w:right w:val="none" w:sz="0" w:space="0" w:color="auto"/>
          </w:divBdr>
        </w:div>
        <w:div w:id="813564802">
          <w:marLeft w:val="702"/>
          <w:marRight w:val="0"/>
          <w:marTop w:val="0"/>
          <w:marBottom w:val="0"/>
          <w:divBdr>
            <w:top w:val="none" w:sz="0" w:space="0" w:color="auto"/>
            <w:left w:val="none" w:sz="0" w:space="0" w:color="auto"/>
            <w:bottom w:val="none" w:sz="0" w:space="0" w:color="auto"/>
            <w:right w:val="none" w:sz="0" w:space="0" w:color="auto"/>
          </w:divBdr>
        </w:div>
        <w:div w:id="1388794440">
          <w:marLeft w:val="702"/>
          <w:marRight w:val="0"/>
          <w:marTop w:val="0"/>
          <w:marBottom w:val="0"/>
          <w:divBdr>
            <w:top w:val="none" w:sz="0" w:space="0" w:color="auto"/>
            <w:left w:val="none" w:sz="0" w:space="0" w:color="auto"/>
            <w:bottom w:val="none" w:sz="0" w:space="0" w:color="auto"/>
            <w:right w:val="none" w:sz="0" w:space="0" w:color="auto"/>
          </w:divBdr>
        </w:div>
      </w:divsChild>
    </w:div>
    <w:div w:id="679698285">
      <w:bodyDiv w:val="1"/>
      <w:marLeft w:val="0"/>
      <w:marRight w:val="0"/>
      <w:marTop w:val="0"/>
      <w:marBottom w:val="0"/>
      <w:divBdr>
        <w:top w:val="none" w:sz="0" w:space="0" w:color="auto"/>
        <w:left w:val="none" w:sz="0" w:space="0" w:color="auto"/>
        <w:bottom w:val="none" w:sz="0" w:space="0" w:color="auto"/>
        <w:right w:val="none" w:sz="0" w:space="0" w:color="auto"/>
      </w:divBdr>
    </w:div>
    <w:div w:id="691882176">
      <w:bodyDiv w:val="1"/>
      <w:marLeft w:val="0"/>
      <w:marRight w:val="0"/>
      <w:marTop w:val="0"/>
      <w:marBottom w:val="0"/>
      <w:divBdr>
        <w:top w:val="none" w:sz="0" w:space="0" w:color="auto"/>
        <w:left w:val="none" w:sz="0" w:space="0" w:color="auto"/>
        <w:bottom w:val="none" w:sz="0" w:space="0" w:color="auto"/>
        <w:right w:val="none" w:sz="0" w:space="0" w:color="auto"/>
      </w:divBdr>
    </w:div>
    <w:div w:id="694690805">
      <w:bodyDiv w:val="1"/>
      <w:marLeft w:val="0"/>
      <w:marRight w:val="0"/>
      <w:marTop w:val="0"/>
      <w:marBottom w:val="0"/>
      <w:divBdr>
        <w:top w:val="none" w:sz="0" w:space="0" w:color="auto"/>
        <w:left w:val="none" w:sz="0" w:space="0" w:color="auto"/>
        <w:bottom w:val="none" w:sz="0" w:space="0" w:color="auto"/>
        <w:right w:val="none" w:sz="0" w:space="0" w:color="auto"/>
      </w:divBdr>
    </w:div>
    <w:div w:id="702051202">
      <w:bodyDiv w:val="1"/>
      <w:marLeft w:val="0"/>
      <w:marRight w:val="0"/>
      <w:marTop w:val="0"/>
      <w:marBottom w:val="0"/>
      <w:divBdr>
        <w:top w:val="none" w:sz="0" w:space="0" w:color="auto"/>
        <w:left w:val="none" w:sz="0" w:space="0" w:color="auto"/>
        <w:bottom w:val="none" w:sz="0" w:space="0" w:color="auto"/>
        <w:right w:val="none" w:sz="0" w:space="0" w:color="auto"/>
      </w:divBdr>
    </w:div>
    <w:div w:id="714354157">
      <w:bodyDiv w:val="1"/>
      <w:marLeft w:val="0"/>
      <w:marRight w:val="0"/>
      <w:marTop w:val="0"/>
      <w:marBottom w:val="0"/>
      <w:divBdr>
        <w:top w:val="none" w:sz="0" w:space="0" w:color="auto"/>
        <w:left w:val="none" w:sz="0" w:space="0" w:color="auto"/>
        <w:bottom w:val="none" w:sz="0" w:space="0" w:color="auto"/>
        <w:right w:val="none" w:sz="0" w:space="0" w:color="auto"/>
      </w:divBdr>
    </w:div>
    <w:div w:id="854077089">
      <w:bodyDiv w:val="1"/>
      <w:marLeft w:val="0"/>
      <w:marRight w:val="0"/>
      <w:marTop w:val="0"/>
      <w:marBottom w:val="0"/>
      <w:divBdr>
        <w:top w:val="none" w:sz="0" w:space="0" w:color="auto"/>
        <w:left w:val="none" w:sz="0" w:space="0" w:color="auto"/>
        <w:bottom w:val="none" w:sz="0" w:space="0" w:color="auto"/>
        <w:right w:val="none" w:sz="0" w:space="0" w:color="auto"/>
      </w:divBdr>
    </w:div>
    <w:div w:id="898634723">
      <w:bodyDiv w:val="1"/>
      <w:marLeft w:val="0"/>
      <w:marRight w:val="0"/>
      <w:marTop w:val="0"/>
      <w:marBottom w:val="0"/>
      <w:divBdr>
        <w:top w:val="none" w:sz="0" w:space="0" w:color="auto"/>
        <w:left w:val="none" w:sz="0" w:space="0" w:color="auto"/>
        <w:bottom w:val="none" w:sz="0" w:space="0" w:color="auto"/>
        <w:right w:val="none" w:sz="0" w:space="0" w:color="auto"/>
      </w:divBdr>
    </w:div>
    <w:div w:id="914974306">
      <w:bodyDiv w:val="1"/>
      <w:marLeft w:val="0"/>
      <w:marRight w:val="0"/>
      <w:marTop w:val="0"/>
      <w:marBottom w:val="0"/>
      <w:divBdr>
        <w:top w:val="none" w:sz="0" w:space="0" w:color="auto"/>
        <w:left w:val="none" w:sz="0" w:space="0" w:color="auto"/>
        <w:bottom w:val="none" w:sz="0" w:space="0" w:color="auto"/>
        <w:right w:val="none" w:sz="0" w:space="0" w:color="auto"/>
      </w:divBdr>
      <w:divsChild>
        <w:div w:id="224755275">
          <w:marLeft w:val="446"/>
          <w:marRight w:val="0"/>
          <w:marTop w:val="0"/>
          <w:marBottom w:val="0"/>
          <w:divBdr>
            <w:top w:val="none" w:sz="0" w:space="0" w:color="auto"/>
            <w:left w:val="none" w:sz="0" w:space="0" w:color="auto"/>
            <w:bottom w:val="none" w:sz="0" w:space="0" w:color="auto"/>
            <w:right w:val="none" w:sz="0" w:space="0" w:color="auto"/>
          </w:divBdr>
        </w:div>
        <w:div w:id="753010603">
          <w:marLeft w:val="446"/>
          <w:marRight w:val="0"/>
          <w:marTop w:val="0"/>
          <w:marBottom w:val="0"/>
          <w:divBdr>
            <w:top w:val="none" w:sz="0" w:space="0" w:color="auto"/>
            <w:left w:val="none" w:sz="0" w:space="0" w:color="auto"/>
            <w:bottom w:val="none" w:sz="0" w:space="0" w:color="auto"/>
            <w:right w:val="none" w:sz="0" w:space="0" w:color="auto"/>
          </w:divBdr>
        </w:div>
        <w:div w:id="1121652395">
          <w:marLeft w:val="446"/>
          <w:marRight w:val="0"/>
          <w:marTop w:val="0"/>
          <w:marBottom w:val="0"/>
          <w:divBdr>
            <w:top w:val="none" w:sz="0" w:space="0" w:color="auto"/>
            <w:left w:val="none" w:sz="0" w:space="0" w:color="auto"/>
            <w:bottom w:val="none" w:sz="0" w:space="0" w:color="auto"/>
            <w:right w:val="none" w:sz="0" w:space="0" w:color="auto"/>
          </w:divBdr>
        </w:div>
        <w:div w:id="1543593540">
          <w:marLeft w:val="446"/>
          <w:marRight w:val="0"/>
          <w:marTop w:val="0"/>
          <w:marBottom w:val="0"/>
          <w:divBdr>
            <w:top w:val="none" w:sz="0" w:space="0" w:color="auto"/>
            <w:left w:val="none" w:sz="0" w:space="0" w:color="auto"/>
            <w:bottom w:val="none" w:sz="0" w:space="0" w:color="auto"/>
            <w:right w:val="none" w:sz="0" w:space="0" w:color="auto"/>
          </w:divBdr>
        </w:div>
        <w:div w:id="1844662370">
          <w:marLeft w:val="446"/>
          <w:marRight w:val="0"/>
          <w:marTop w:val="0"/>
          <w:marBottom w:val="0"/>
          <w:divBdr>
            <w:top w:val="none" w:sz="0" w:space="0" w:color="auto"/>
            <w:left w:val="none" w:sz="0" w:space="0" w:color="auto"/>
            <w:bottom w:val="none" w:sz="0" w:space="0" w:color="auto"/>
            <w:right w:val="none" w:sz="0" w:space="0" w:color="auto"/>
          </w:divBdr>
        </w:div>
      </w:divsChild>
    </w:div>
    <w:div w:id="935601978">
      <w:bodyDiv w:val="1"/>
      <w:marLeft w:val="0"/>
      <w:marRight w:val="0"/>
      <w:marTop w:val="0"/>
      <w:marBottom w:val="0"/>
      <w:divBdr>
        <w:top w:val="none" w:sz="0" w:space="0" w:color="auto"/>
        <w:left w:val="none" w:sz="0" w:space="0" w:color="auto"/>
        <w:bottom w:val="none" w:sz="0" w:space="0" w:color="auto"/>
        <w:right w:val="none" w:sz="0" w:space="0" w:color="auto"/>
      </w:divBdr>
    </w:div>
    <w:div w:id="953319389">
      <w:bodyDiv w:val="1"/>
      <w:marLeft w:val="0"/>
      <w:marRight w:val="0"/>
      <w:marTop w:val="0"/>
      <w:marBottom w:val="0"/>
      <w:divBdr>
        <w:top w:val="none" w:sz="0" w:space="0" w:color="auto"/>
        <w:left w:val="none" w:sz="0" w:space="0" w:color="auto"/>
        <w:bottom w:val="none" w:sz="0" w:space="0" w:color="auto"/>
        <w:right w:val="none" w:sz="0" w:space="0" w:color="auto"/>
      </w:divBdr>
    </w:div>
    <w:div w:id="998120806">
      <w:bodyDiv w:val="1"/>
      <w:marLeft w:val="0"/>
      <w:marRight w:val="0"/>
      <w:marTop w:val="0"/>
      <w:marBottom w:val="0"/>
      <w:divBdr>
        <w:top w:val="none" w:sz="0" w:space="0" w:color="auto"/>
        <w:left w:val="none" w:sz="0" w:space="0" w:color="auto"/>
        <w:bottom w:val="none" w:sz="0" w:space="0" w:color="auto"/>
        <w:right w:val="none" w:sz="0" w:space="0" w:color="auto"/>
      </w:divBdr>
      <w:divsChild>
        <w:div w:id="660084999">
          <w:marLeft w:val="0"/>
          <w:marRight w:val="0"/>
          <w:marTop w:val="0"/>
          <w:marBottom w:val="0"/>
          <w:divBdr>
            <w:top w:val="none" w:sz="0" w:space="0" w:color="auto"/>
            <w:left w:val="none" w:sz="0" w:space="0" w:color="auto"/>
            <w:bottom w:val="none" w:sz="0" w:space="0" w:color="auto"/>
            <w:right w:val="none" w:sz="0" w:space="0" w:color="auto"/>
          </w:divBdr>
          <w:divsChild>
            <w:div w:id="1662273909">
              <w:marLeft w:val="0"/>
              <w:marRight w:val="0"/>
              <w:marTop w:val="0"/>
              <w:marBottom w:val="0"/>
              <w:divBdr>
                <w:top w:val="none" w:sz="0" w:space="0" w:color="auto"/>
                <w:left w:val="none" w:sz="0" w:space="0" w:color="auto"/>
                <w:bottom w:val="none" w:sz="0" w:space="0" w:color="auto"/>
                <w:right w:val="none" w:sz="0" w:space="0" w:color="auto"/>
              </w:divBdr>
              <w:divsChild>
                <w:div w:id="1478957857">
                  <w:marLeft w:val="0"/>
                  <w:marRight w:val="0"/>
                  <w:marTop w:val="0"/>
                  <w:marBottom w:val="0"/>
                  <w:divBdr>
                    <w:top w:val="none" w:sz="0" w:space="0" w:color="auto"/>
                    <w:left w:val="none" w:sz="0" w:space="0" w:color="auto"/>
                    <w:bottom w:val="none" w:sz="0" w:space="0" w:color="auto"/>
                    <w:right w:val="none" w:sz="0" w:space="0" w:color="auto"/>
                  </w:divBdr>
                  <w:divsChild>
                    <w:div w:id="253244762">
                      <w:marLeft w:val="0"/>
                      <w:marRight w:val="0"/>
                      <w:marTop w:val="0"/>
                      <w:marBottom w:val="0"/>
                      <w:divBdr>
                        <w:top w:val="none" w:sz="0" w:space="0" w:color="auto"/>
                        <w:left w:val="none" w:sz="0" w:space="0" w:color="auto"/>
                        <w:bottom w:val="none" w:sz="0" w:space="0" w:color="auto"/>
                        <w:right w:val="none" w:sz="0" w:space="0" w:color="auto"/>
                      </w:divBdr>
                      <w:divsChild>
                        <w:div w:id="887298584">
                          <w:marLeft w:val="0"/>
                          <w:marRight w:val="0"/>
                          <w:marTop w:val="0"/>
                          <w:marBottom w:val="0"/>
                          <w:divBdr>
                            <w:top w:val="none" w:sz="0" w:space="0" w:color="auto"/>
                            <w:left w:val="none" w:sz="0" w:space="0" w:color="auto"/>
                            <w:bottom w:val="none" w:sz="0" w:space="0" w:color="auto"/>
                            <w:right w:val="none" w:sz="0" w:space="0" w:color="auto"/>
                          </w:divBdr>
                          <w:divsChild>
                            <w:div w:id="863905142">
                              <w:marLeft w:val="0"/>
                              <w:marRight w:val="0"/>
                              <w:marTop w:val="0"/>
                              <w:marBottom w:val="0"/>
                              <w:divBdr>
                                <w:top w:val="none" w:sz="0" w:space="0" w:color="auto"/>
                                <w:left w:val="none" w:sz="0" w:space="0" w:color="auto"/>
                                <w:bottom w:val="none" w:sz="0" w:space="0" w:color="auto"/>
                                <w:right w:val="none" w:sz="0" w:space="0" w:color="auto"/>
                              </w:divBdr>
                              <w:divsChild>
                                <w:div w:id="506405228">
                                  <w:marLeft w:val="0"/>
                                  <w:marRight w:val="0"/>
                                  <w:marTop w:val="0"/>
                                  <w:marBottom w:val="0"/>
                                  <w:divBdr>
                                    <w:top w:val="none" w:sz="0" w:space="0" w:color="auto"/>
                                    <w:left w:val="none" w:sz="0" w:space="0" w:color="auto"/>
                                    <w:bottom w:val="none" w:sz="0" w:space="0" w:color="auto"/>
                                    <w:right w:val="none" w:sz="0" w:space="0" w:color="auto"/>
                                  </w:divBdr>
                                  <w:divsChild>
                                    <w:div w:id="989361948">
                                      <w:marLeft w:val="0"/>
                                      <w:marRight w:val="0"/>
                                      <w:marTop w:val="0"/>
                                      <w:marBottom w:val="0"/>
                                      <w:divBdr>
                                        <w:top w:val="none" w:sz="0" w:space="0" w:color="auto"/>
                                        <w:left w:val="none" w:sz="0" w:space="0" w:color="auto"/>
                                        <w:bottom w:val="none" w:sz="0" w:space="0" w:color="auto"/>
                                        <w:right w:val="none" w:sz="0" w:space="0" w:color="auto"/>
                                      </w:divBdr>
                                      <w:divsChild>
                                        <w:div w:id="924725857">
                                          <w:marLeft w:val="0"/>
                                          <w:marRight w:val="0"/>
                                          <w:marTop w:val="0"/>
                                          <w:marBottom w:val="0"/>
                                          <w:divBdr>
                                            <w:top w:val="none" w:sz="0" w:space="0" w:color="auto"/>
                                            <w:left w:val="none" w:sz="0" w:space="0" w:color="auto"/>
                                            <w:bottom w:val="none" w:sz="0" w:space="0" w:color="auto"/>
                                            <w:right w:val="none" w:sz="0" w:space="0" w:color="auto"/>
                                          </w:divBdr>
                                          <w:divsChild>
                                            <w:div w:id="1751610371">
                                              <w:marLeft w:val="0"/>
                                              <w:marRight w:val="0"/>
                                              <w:marTop w:val="0"/>
                                              <w:marBottom w:val="0"/>
                                              <w:divBdr>
                                                <w:top w:val="none" w:sz="0" w:space="0" w:color="auto"/>
                                                <w:left w:val="none" w:sz="0" w:space="0" w:color="auto"/>
                                                <w:bottom w:val="none" w:sz="0" w:space="0" w:color="auto"/>
                                                <w:right w:val="none" w:sz="0" w:space="0" w:color="auto"/>
                                              </w:divBdr>
                                              <w:divsChild>
                                                <w:div w:id="1061635486">
                                                  <w:marLeft w:val="0"/>
                                                  <w:marRight w:val="0"/>
                                                  <w:marTop w:val="0"/>
                                                  <w:marBottom w:val="0"/>
                                                  <w:divBdr>
                                                    <w:top w:val="none" w:sz="0" w:space="0" w:color="auto"/>
                                                    <w:left w:val="none" w:sz="0" w:space="0" w:color="auto"/>
                                                    <w:bottom w:val="none" w:sz="0" w:space="0" w:color="auto"/>
                                                    <w:right w:val="none" w:sz="0" w:space="0" w:color="auto"/>
                                                  </w:divBdr>
                                                </w:div>
                                                <w:div w:id="178260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0278305">
      <w:bodyDiv w:val="1"/>
      <w:marLeft w:val="0"/>
      <w:marRight w:val="0"/>
      <w:marTop w:val="0"/>
      <w:marBottom w:val="0"/>
      <w:divBdr>
        <w:top w:val="none" w:sz="0" w:space="0" w:color="auto"/>
        <w:left w:val="none" w:sz="0" w:space="0" w:color="auto"/>
        <w:bottom w:val="none" w:sz="0" w:space="0" w:color="auto"/>
        <w:right w:val="none" w:sz="0" w:space="0" w:color="auto"/>
      </w:divBdr>
    </w:div>
    <w:div w:id="1149320928">
      <w:bodyDiv w:val="1"/>
      <w:marLeft w:val="0"/>
      <w:marRight w:val="0"/>
      <w:marTop w:val="0"/>
      <w:marBottom w:val="0"/>
      <w:divBdr>
        <w:top w:val="none" w:sz="0" w:space="0" w:color="auto"/>
        <w:left w:val="none" w:sz="0" w:space="0" w:color="auto"/>
        <w:bottom w:val="none" w:sz="0" w:space="0" w:color="auto"/>
        <w:right w:val="none" w:sz="0" w:space="0" w:color="auto"/>
      </w:divBdr>
    </w:div>
    <w:div w:id="1168061803">
      <w:bodyDiv w:val="1"/>
      <w:marLeft w:val="0"/>
      <w:marRight w:val="0"/>
      <w:marTop w:val="0"/>
      <w:marBottom w:val="0"/>
      <w:divBdr>
        <w:top w:val="none" w:sz="0" w:space="0" w:color="auto"/>
        <w:left w:val="none" w:sz="0" w:space="0" w:color="auto"/>
        <w:bottom w:val="none" w:sz="0" w:space="0" w:color="auto"/>
        <w:right w:val="none" w:sz="0" w:space="0" w:color="auto"/>
      </w:divBdr>
      <w:divsChild>
        <w:div w:id="395278950">
          <w:marLeft w:val="0"/>
          <w:marRight w:val="0"/>
          <w:marTop w:val="0"/>
          <w:marBottom w:val="0"/>
          <w:divBdr>
            <w:top w:val="none" w:sz="0" w:space="0" w:color="auto"/>
            <w:left w:val="none" w:sz="0" w:space="0" w:color="auto"/>
            <w:bottom w:val="none" w:sz="0" w:space="0" w:color="auto"/>
            <w:right w:val="none" w:sz="0" w:space="0" w:color="auto"/>
          </w:divBdr>
          <w:divsChild>
            <w:div w:id="607978200">
              <w:marLeft w:val="0"/>
              <w:marRight w:val="0"/>
              <w:marTop w:val="0"/>
              <w:marBottom w:val="0"/>
              <w:divBdr>
                <w:top w:val="none" w:sz="0" w:space="0" w:color="auto"/>
                <w:left w:val="none" w:sz="0" w:space="0" w:color="auto"/>
                <w:bottom w:val="none" w:sz="0" w:space="0" w:color="auto"/>
                <w:right w:val="none" w:sz="0" w:space="0" w:color="auto"/>
              </w:divBdr>
              <w:divsChild>
                <w:div w:id="839808463">
                  <w:marLeft w:val="0"/>
                  <w:marRight w:val="0"/>
                  <w:marTop w:val="0"/>
                  <w:marBottom w:val="0"/>
                  <w:divBdr>
                    <w:top w:val="none" w:sz="0" w:space="0" w:color="auto"/>
                    <w:left w:val="none" w:sz="0" w:space="0" w:color="auto"/>
                    <w:bottom w:val="none" w:sz="0" w:space="0" w:color="auto"/>
                    <w:right w:val="none" w:sz="0" w:space="0" w:color="auto"/>
                  </w:divBdr>
                  <w:divsChild>
                    <w:div w:id="1014497605">
                      <w:marLeft w:val="0"/>
                      <w:marRight w:val="0"/>
                      <w:marTop w:val="0"/>
                      <w:marBottom w:val="0"/>
                      <w:divBdr>
                        <w:top w:val="none" w:sz="0" w:space="0" w:color="auto"/>
                        <w:left w:val="none" w:sz="0" w:space="0" w:color="auto"/>
                        <w:bottom w:val="none" w:sz="0" w:space="0" w:color="auto"/>
                        <w:right w:val="none" w:sz="0" w:space="0" w:color="auto"/>
                      </w:divBdr>
                      <w:divsChild>
                        <w:div w:id="1251548410">
                          <w:marLeft w:val="0"/>
                          <w:marRight w:val="0"/>
                          <w:marTop w:val="0"/>
                          <w:marBottom w:val="0"/>
                          <w:divBdr>
                            <w:top w:val="none" w:sz="0" w:space="0" w:color="auto"/>
                            <w:left w:val="none" w:sz="0" w:space="0" w:color="auto"/>
                            <w:bottom w:val="none" w:sz="0" w:space="0" w:color="auto"/>
                            <w:right w:val="none" w:sz="0" w:space="0" w:color="auto"/>
                          </w:divBdr>
                          <w:divsChild>
                            <w:div w:id="1210919380">
                              <w:marLeft w:val="0"/>
                              <w:marRight w:val="0"/>
                              <w:marTop w:val="0"/>
                              <w:marBottom w:val="0"/>
                              <w:divBdr>
                                <w:top w:val="none" w:sz="0" w:space="0" w:color="auto"/>
                                <w:left w:val="none" w:sz="0" w:space="0" w:color="auto"/>
                                <w:bottom w:val="none" w:sz="0" w:space="0" w:color="auto"/>
                                <w:right w:val="none" w:sz="0" w:space="0" w:color="auto"/>
                              </w:divBdr>
                              <w:divsChild>
                                <w:div w:id="1600482513">
                                  <w:marLeft w:val="0"/>
                                  <w:marRight w:val="0"/>
                                  <w:marTop w:val="0"/>
                                  <w:marBottom w:val="0"/>
                                  <w:divBdr>
                                    <w:top w:val="none" w:sz="0" w:space="0" w:color="auto"/>
                                    <w:left w:val="none" w:sz="0" w:space="0" w:color="auto"/>
                                    <w:bottom w:val="none" w:sz="0" w:space="0" w:color="auto"/>
                                    <w:right w:val="none" w:sz="0" w:space="0" w:color="auto"/>
                                  </w:divBdr>
                                  <w:divsChild>
                                    <w:div w:id="17199811">
                                      <w:marLeft w:val="0"/>
                                      <w:marRight w:val="0"/>
                                      <w:marTop w:val="0"/>
                                      <w:marBottom w:val="0"/>
                                      <w:divBdr>
                                        <w:top w:val="none" w:sz="0" w:space="0" w:color="auto"/>
                                        <w:left w:val="none" w:sz="0" w:space="0" w:color="auto"/>
                                        <w:bottom w:val="none" w:sz="0" w:space="0" w:color="auto"/>
                                        <w:right w:val="none" w:sz="0" w:space="0" w:color="auto"/>
                                      </w:divBdr>
                                      <w:divsChild>
                                        <w:div w:id="1949459309">
                                          <w:marLeft w:val="0"/>
                                          <w:marRight w:val="0"/>
                                          <w:marTop w:val="0"/>
                                          <w:marBottom w:val="0"/>
                                          <w:divBdr>
                                            <w:top w:val="none" w:sz="0" w:space="0" w:color="auto"/>
                                            <w:left w:val="none" w:sz="0" w:space="0" w:color="auto"/>
                                            <w:bottom w:val="none" w:sz="0" w:space="0" w:color="auto"/>
                                            <w:right w:val="none" w:sz="0" w:space="0" w:color="auto"/>
                                          </w:divBdr>
                                          <w:divsChild>
                                            <w:div w:id="1046299596">
                                              <w:marLeft w:val="0"/>
                                              <w:marRight w:val="0"/>
                                              <w:marTop w:val="0"/>
                                              <w:marBottom w:val="0"/>
                                              <w:divBdr>
                                                <w:top w:val="none" w:sz="0" w:space="0" w:color="auto"/>
                                                <w:left w:val="none" w:sz="0" w:space="0" w:color="auto"/>
                                                <w:bottom w:val="none" w:sz="0" w:space="0" w:color="auto"/>
                                                <w:right w:val="none" w:sz="0" w:space="0" w:color="auto"/>
                                              </w:divBdr>
                                              <w:divsChild>
                                                <w:div w:id="207185542">
                                                  <w:marLeft w:val="0"/>
                                                  <w:marRight w:val="0"/>
                                                  <w:marTop w:val="0"/>
                                                  <w:marBottom w:val="0"/>
                                                  <w:divBdr>
                                                    <w:top w:val="none" w:sz="0" w:space="0" w:color="auto"/>
                                                    <w:left w:val="none" w:sz="0" w:space="0" w:color="auto"/>
                                                    <w:bottom w:val="none" w:sz="0" w:space="0" w:color="auto"/>
                                                    <w:right w:val="none" w:sz="0" w:space="0" w:color="auto"/>
                                                  </w:divBdr>
                                                  <w:divsChild>
                                                    <w:div w:id="744036834">
                                                      <w:marLeft w:val="0"/>
                                                      <w:marRight w:val="0"/>
                                                      <w:marTop w:val="0"/>
                                                      <w:marBottom w:val="0"/>
                                                      <w:divBdr>
                                                        <w:top w:val="none" w:sz="0" w:space="0" w:color="auto"/>
                                                        <w:left w:val="none" w:sz="0" w:space="0" w:color="auto"/>
                                                        <w:bottom w:val="none" w:sz="0" w:space="0" w:color="auto"/>
                                                        <w:right w:val="none" w:sz="0" w:space="0" w:color="auto"/>
                                                      </w:divBdr>
                                                      <w:divsChild>
                                                        <w:div w:id="589198312">
                                                          <w:marLeft w:val="0"/>
                                                          <w:marRight w:val="0"/>
                                                          <w:marTop w:val="0"/>
                                                          <w:marBottom w:val="0"/>
                                                          <w:divBdr>
                                                            <w:top w:val="none" w:sz="0" w:space="0" w:color="auto"/>
                                                            <w:left w:val="none" w:sz="0" w:space="0" w:color="auto"/>
                                                            <w:bottom w:val="none" w:sz="0" w:space="0" w:color="auto"/>
                                                            <w:right w:val="none" w:sz="0" w:space="0" w:color="auto"/>
                                                          </w:divBdr>
                                                          <w:divsChild>
                                                            <w:div w:id="150728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074339">
                                              <w:marLeft w:val="0"/>
                                              <w:marRight w:val="0"/>
                                              <w:marTop w:val="0"/>
                                              <w:marBottom w:val="0"/>
                                              <w:divBdr>
                                                <w:top w:val="none" w:sz="0" w:space="0" w:color="auto"/>
                                                <w:left w:val="none" w:sz="0" w:space="0" w:color="auto"/>
                                                <w:bottom w:val="none" w:sz="0" w:space="0" w:color="auto"/>
                                                <w:right w:val="none" w:sz="0" w:space="0" w:color="auto"/>
                                              </w:divBdr>
                                              <w:divsChild>
                                                <w:div w:id="572198872">
                                                  <w:marLeft w:val="0"/>
                                                  <w:marRight w:val="0"/>
                                                  <w:marTop w:val="0"/>
                                                  <w:marBottom w:val="0"/>
                                                  <w:divBdr>
                                                    <w:top w:val="none" w:sz="0" w:space="0" w:color="auto"/>
                                                    <w:left w:val="none" w:sz="0" w:space="0" w:color="auto"/>
                                                    <w:bottom w:val="none" w:sz="0" w:space="0" w:color="auto"/>
                                                    <w:right w:val="none" w:sz="0" w:space="0" w:color="auto"/>
                                                  </w:divBdr>
                                                </w:div>
                                                <w:div w:id="639923199">
                                                  <w:marLeft w:val="0"/>
                                                  <w:marRight w:val="0"/>
                                                  <w:marTop w:val="0"/>
                                                  <w:marBottom w:val="0"/>
                                                  <w:divBdr>
                                                    <w:top w:val="none" w:sz="0" w:space="0" w:color="auto"/>
                                                    <w:left w:val="none" w:sz="0" w:space="0" w:color="auto"/>
                                                    <w:bottom w:val="none" w:sz="0" w:space="0" w:color="auto"/>
                                                    <w:right w:val="none" w:sz="0" w:space="0" w:color="auto"/>
                                                  </w:divBdr>
                                                  <w:divsChild>
                                                    <w:div w:id="162603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8984843">
      <w:bodyDiv w:val="1"/>
      <w:marLeft w:val="0"/>
      <w:marRight w:val="0"/>
      <w:marTop w:val="0"/>
      <w:marBottom w:val="0"/>
      <w:divBdr>
        <w:top w:val="none" w:sz="0" w:space="0" w:color="auto"/>
        <w:left w:val="none" w:sz="0" w:space="0" w:color="auto"/>
        <w:bottom w:val="none" w:sz="0" w:space="0" w:color="auto"/>
        <w:right w:val="none" w:sz="0" w:space="0" w:color="auto"/>
      </w:divBdr>
      <w:divsChild>
        <w:div w:id="81142744">
          <w:marLeft w:val="702"/>
          <w:marRight w:val="0"/>
          <w:marTop w:val="0"/>
          <w:marBottom w:val="120"/>
          <w:divBdr>
            <w:top w:val="none" w:sz="0" w:space="0" w:color="auto"/>
            <w:left w:val="none" w:sz="0" w:space="0" w:color="auto"/>
            <w:bottom w:val="none" w:sz="0" w:space="0" w:color="auto"/>
            <w:right w:val="none" w:sz="0" w:space="0" w:color="auto"/>
          </w:divBdr>
        </w:div>
      </w:divsChild>
    </w:div>
    <w:div w:id="1226718416">
      <w:bodyDiv w:val="1"/>
      <w:marLeft w:val="0"/>
      <w:marRight w:val="0"/>
      <w:marTop w:val="0"/>
      <w:marBottom w:val="0"/>
      <w:divBdr>
        <w:top w:val="none" w:sz="0" w:space="0" w:color="auto"/>
        <w:left w:val="none" w:sz="0" w:space="0" w:color="auto"/>
        <w:bottom w:val="none" w:sz="0" w:space="0" w:color="auto"/>
        <w:right w:val="none" w:sz="0" w:space="0" w:color="auto"/>
      </w:divBdr>
    </w:div>
    <w:div w:id="1274898583">
      <w:bodyDiv w:val="1"/>
      <w:marLeft w:val="0"/>
      <w:marRight w:val="0"/>
      <w:marTop w:val="0"/>
      <w:marBottom w:val="0"/>
      <w:divBdr>
        <w:top w:val="none" w:sz="0" w:space="0" w:color="auto"/>
        <w:left w:val="none" w:sz="0" w:space="0" w:color="auto"/>
        <w:bottom w:val="none" w:sz="0" w:space="0" w:color="auto"/>
        <w:right w:val="none" w:sz="0" w:space="0" w:color="auto"/>
      </w:divBdr>
    </w:div>
    <w:div w:id="1307472371">
      <w:bodyDiv w:val="1"/>
      <w:marLeft w:val="0"/>
      <w:marRight w:val="0"/>
      <w:marTop w:val="0"/>
      <w:marBottom w:val="0"/>
      <w:divBdr>
        <w:top w:val="none" w:sz="0" w:space="0" w:color="auto"/>
        <w:left w:val="none" w:sz="0" w:space="0" w:color="auto"/>
        <w:bottom w:val="none" w:sz="0" w:space="0" w:color="auto"/>
        <w:right w:val="none" w:sz="0" w:space="0" w:color="auto"/>
      </w:divBdr>
      <w:divsChild>
        <w:div w:id="698050963">
          <w:marLeft w:val="0"/>
          <w:marRight w:val="0"/>
          <w:marTop w:val="0"/>
          <w:marBottom w:val="0"/>
          <w:divBdr>
            <w:top w:val="none" w:sz="0" w:space="0" w:color="auto"/>
            <w:left w:val="none" w:sz="0" w:space="0" w:color="auto"/>
            <w:bottom w:val="none" w:sz="0" w:space="0" w:color="auto"/>
            <w:right w:val="none" w:sz="0" w:space="0" w:color="auto"/>
          </w:divBdr>
          <w:divsChild>
            <w:div w:id="1640958607">
              <w:marLeft w:val="0"/>
              <w:marRight w:val="0"/>
              <w:marTop w:val="0"/>
              <w:marBottom w:val="0"/>
              <w:divBdr>
                <w:top w:val="none" w:sz="0" w:space="0" w:color="auto"/>
                <w:left w:val="none" w:sz="0" w:space="0" w:color="auto"/>
                <w:bottom w:val="none" w:sz="0" w:space="0" w:color="auto"/>
                <w:right w:val="none" w:sz="0" w:space="0" w:color="auto"/>
              </w:divBdr>
              <w:divsChild>
                <w:div w:id="1783306551">
                  <w:marLeft w:val="0"/>
                  <w:marRight w:val="0"/>
                  <w:marTop w:val="0"/>
                  <w:marBottom w:val="0"/>
                  <w:divBdr>
                    <w:top w:val="none" w:sz="0" w:space="0" w:color="auto"/>
                    <w:left w:val="none" w:sz="0" w:space="0" w:color="auto"/>
                    <w:bottom w:val="none" w:sz="0" w:space="0" w:color="auto"/>
                    <w:right w:val="none" w:sz="0" w:space="0" w:color="auto"/>
                  </w:divBdr>
                  <w:divsChild>
                    <w:div w:id="322440009">
                      <w:marLeft w:val="0"/>
                      <w:marRight w:val="0"/>
                      <w:marTop w:val="0"/>
                      <w:marBottom w:val="0"/>
                      <w:divBdr>
                        <w:top w:val="none" w:sz="0" w:space="0" w:color="auto"/>
                        <w:left w:val="none" w:sz="0" w:space="0" w:color="auto"/>
                        <w:bottom w:val="none" w:sz="0" w:space="0" w:color="auto"/>
                        <w:right w:val="none" w:sz="0" w:space="0" w:color="auto"/>
                      </w:divBdr>
                      <w:divsChild>
                        <w:div w:id="1891963579">
                          <w:marLeft w:val="0"/>
                          <w:marRight w:val="0"/>
                          <w:marTop w:val="0"/>
                          <w:marBottom w:val="0"/>
                          <w:divBdr>
                            <w:top w:val="none" w:sz="0" w:space="0" w:color="auto"/>
                            <w:left w:val="none" w:sz="0" w:space="0" w:color="auto"/>
                            <w:bottom w:val="none" w:sz="0" w:space="0" w:color="auto"/>
                            <w:right w:val="none" w:sz="0" w:space="0" w:color="auto"/>
                          </w:divBdr>
                          <w:divsChild>
                            <w:div w:id="489758858">
                              <w:marLeft w:val="0"/>
                              <w:marRight w:val="0"/>
                              <w:marTop w:val="0"/>
                              <w:marBottom w:val="0"/>
                              <w:divBdr>
                                <w:top w:val="none" w:sz="0" w:space="0" w:color="auto"/>
                                <w:left w:val="none" w:sz="0" w:space="0" w:color="auto"/>
                                <w:bottom w:val="none" w:sz="0" w:space="0" w:color="auto"/>
                                <w:right w:val="none" w:sz="0" w:space="0" w:color="auto"/>
                              </w:divBdr>
                              <w:divsChild>
                                <w:div w:id="1107894949">
                                  <w:marLeft w:val="0"/>
                                  <w:marRight w:val="0"/>
                                  <w:marTop w:val="0"/>
                                  <w:marBottom w:val="0"/>
                                  <w:divBdr>
                                    <w:top w:val="none" w:sz="0" w:space="0" w:color="auto"/>
                                    <w:left w:val="none" w:sz="0" w:space="0" w:color="auto"/>
                                    <w:bottom w:val="none" w:sz="0" w:space="0" w:color="auto"/>
                                    <w:right w:val="none" w:sz="0" w:space="0" w:color="auto"/>
                                  </w:divBdr>
                                  <w:divsChild>
                                    <w:div w:id="1600942877">
                                      <w:marLeft w:val="0"/>
                                      <w:marRight w:val="0"/>
                                      <w:marTop w:val="0"/>
                                      <w:marBottom w:val="0"/>
                                      <w:divBdr>
                                        <w:top w:val="none" w:sz="0" w:space="0" w:color="auto"/>
                                        <w:left w:val="none" w:sz="0" w:space="0" w:color="auto"/>
                                        <w:bottom w:val="none" w:sz="0" w:space="0" w:color="auto"/>
                                        <w:right w:val="none" w:sz="0" w:space="0" w:color="auto"/>
                                      </w:divBdr>
                                      <w:divsChild>
                                        <w:div w:id="830755391">
                                          <w:marLeft w:val="0"/>
                                          <w:marRight w:val="0"/>
                                          <w:marTop w:val="0"/>
                                          <w:marBottom w:val="0"/>
                                          <w:divBdr>
                                            <w:top w:val="none" w:sz="0" w:space="0" w:color="auto"/>
                                            <w:left w:val="none" w:sz="0" w:space="0" w:color="auto"/>
                                            <w:bottom w:val="none" w:sz="0" w:space="0" w:color="auto"/>
                                            <w:right w:val="none" w:sz="0" w:space="0" w:color="auto"/>
                                          </w:divBdr>
                                          <w:divsChild>
                                            <w:div w:id="1264269287">
                                              <w:marLeft w:val="0"/>
                                              <w:marRight w:val="0"/>
                                              <w:marTop w:val="0"/>
                                              <w:marBottom w:val="0"/>
                                              <w:divBdr>
                                                <w:top w:val="none" w:sz="0" w:space="0" w:color="auto"/>
                                                <w:left w:val="none" w:sz="0" w:space="0" w:color="auto"/>
                                                <w:bottom w:val="none" w:sz="0" w:space="0" w:color="auto"/>
                                                <w:right w:val="none" w:sz="0" w:space="0" w:color="auto"/>
                                              </w:divBdr>
                                              <w:divsChild>
                                                <w:div w:id="68426128">
                                                  <w:marLeft w:val="0"/>
                                                  <w:marRight w:val="0"/>
                                                  <w:marTop w:val="0"/>
                                                  <w:marBottom w:val="0"/>
                                                  <w:divBdr>
                                                    <w:top w:val="none" w:sz="0" w:space="0" w:color="auto"/>
                                                    <w:left w:val="none" w:sz="0" w:space="0" w:color="auto"/>
                                                    <w:bottom w:val="none" w:sz="0" w:space="0" w:color="auto"/>
                                                    <w:right w:val="none" w:sz="0" w:space="0" w:color="auto"/>
                                                  </w:divBdr>
                                                  <w:divsChild>
                                                    <w:div w:id="1571575811">
                                                      <w:marLeft w:val="0"/>
                                                      <w:marRight w:val="0"/>
                                                      <w:marTop w:val="0"/>
                                                      <w:marBottom w:val="0"/>
                                                      <w:divBdr>
                                                        <w:top w:val="none" w:sz="0" w:space="0" w:color="auto"/>
                                                        <w:left w:val="none" w:sz="0" w:space="0" w:color="auto"/>
                                                        <w:bottom w:val="none" w:sz="0" w:space="0" w:color="auto"/>
                                                        <w:right w:val="none" w:sz="0" w:space="0" w:color="auto"/>
                                                      </w:divBdr>
                                                      <w:divsChild>
                                                        <w:div w:id="1441798705">
                                                          <w:marLeft w:val="0"/>
                                                          <w:marRight w:val="0"/>
                                                          <w:marTop w:val="0"/>
                                                          <w:marBottom w:val="0"/>
                                                          <w:divBdr>
                                                            <w:top w:val="none" w:sz="0" w:space="0" w:color="auto"/>
                                                            <w:left w:val="none" w:sz="0" w:space="0" w:color="auto"/>
                                                            <w:bottom w:val="none" w:sz="0" w:space="0" w:color="auto"/>
                                                            <w:right w:val="none" w:sz="0" w:space="0" w:color="auto"/>
                                                          </w:divBdr>
                                                          <w:divsChild>
                                                            <w:div w:id="856692550">
                                                              <w:marLeft w:val="0"/>
                                                              <w:marRight w:val="0"/>
                                                              <w:marTop w:val="0"/>
                                                              <w:marBottom w:val="0"/>
                                                              <w:divBdr>
                                                                <w:top w:val="none" w:sz="0" w:space="0" w:color="auto"/>
                                                                <w:left w:val="none" w:sz="0" w:space="0" w:color="auto"/>
                                                                <w:bottom w:val="none" w:sz="0" w:space="0" w:color="auto"/>
                                                                <w:right w:val="none" w:sz="0" w:space="0" w:color="auto"/>
                                                              </w:divBdr>
                                                              <w:divsChild>
                                                                <w:div w:id="1147168714">
                                                                  <w:marLeft w:val="0"/>
                                                                  <w:marRight w:val="0"/>
                                                                  <w:marTop w:val="0"/>
                                                                  <w:marBottom w:val="0"/>
                                                                  <w:divBdr>
                                                                    <w:top w:val="none" w:sz="0" w:space="0" w:color="auto"/>
                                                                    <w:left w:val="none" w:sz="0" w:space="0" w:color="auto"/>
                                                                    <w:bottom w:val="none" w:sz="0" w:space="0" w:color="auto"/>
                                                                    <w:right w:val="none" w:sz="0" w:space="0" w:color="auto"/>
                                                                  </w:divBdr>
                                                                </w:div>
                                                                <w:div w:id="1578705367">
                                                                  <w:marLeft w:val="0"/>
                                                                  <w:marRight w:val="0"/>
                                                                  <w:marTop w:val="0"/>
                                                                  <w:marBottom w:val="0"/>
                                                                  <w:divBdr>
                                                                    <w:top w:val="none" w:sz="0" w:space="0" w:color="auto"/>
                                                                    <w:left w:val="none" w:sz="0" w:space="0" w:color="auto"/>
                                                                    <w:bottom w:val="none" w:sz="0" w:space="0" w:color="auto"/>
                                                                    <w:right w:val="none" w:sz="0" w:space="0" w:color="auto"/>
                                                                  </w:divBdr>
                                                                </w:div>
                                                                <w:div w:id="177478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4113643">
                                              <w:marLeft w:val="0"/>
                                              <w:marRight w:val="0"/>
                                              <w:marTop w:val="0"/>
                                              <w:marBottom w:val="0"/>
                                              <w:divBdr>
                                                <w:top w:val="none" w:sz="0" w:space="0" w:color="auto"/>
                                                <w:left w:val="none" w:sz="0" w:space="0" w:color="auto"/>
                                                <w:bottom w:val="none" w:sz="0" w:space="0" w:color="auto"/>
                                                <w:right w:val="none" w:sz="0" w:space="0" w:color="auto"/>
                                              </w:divBdr>
                                              <w:divsChild>
                                                <w:div w:id="1206676066">
                                                  <w:marLeft w:val="0"/>
                                                  <w:marRight w:val="0"/>
                                                  <w:marTop w:val="0"/>
                                                  <w:marBottom w:val="0"/>
                                                  <w:divBdr>
                                                    <w:top w:val="none" w:sz="0" w:space="0" w:color="auto"/>
                                                    <w:left w:val="none" w:sz="0" w:space="0" w:color="auto"/>
                                                    <w:bottom w:val="none" w:sz="0" w:space="0" w:color="auto"/>
                                                    <w:right w:val="none" w:sz="0" w:space="0" w:color="auto"/>
                                                  </w:divBdr>
                                                  <w:divsChild>
                                                    <w:div w:id="1841122027">
                                                      <w:marLeft w:val="0"/>
                                                      <w:marRight w:val="0"/>
                                                      <w:marTop w:val="0"/>
                                                      <w:marBottom w:val="0"/>
                                                      <w:divBdr>
                                                        <w:top w:val="none" w:sz="0" w:space="0" w:color="auto"/>
                                                        <w:left w:val="none" w:sz="0" w:space="0" w:color="auto"/>
                                                        <w:bottom w:val="none" w:sz="0" w:space="0" w:color="auto"/>
                                                        <w:right w:val="none" w:sz="0" w:space="0" w:color="auto"/>
                                                      </w:divBdr>
                                                    </w:div>
                                                  </w:divsChild>
                                                </w:div>
                                                <w:div w:id="174136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2175812">
      <w:bodyDiv w:val="1"/>
      <w:marLeft w:val="0"/>
      <w:marRight w:val="0"/>
      <w:marTop w:val="0"/>
      <w:marBottom w:val="0"/>
      <w:divBdr>
        <w:top w:val="none" w:sz="0" w:space="0" w:color="auto"/>
        <w:left w:val="none" w:sz="0" w:space="0" w:color="auto"/>
        <w:bottom w:val="none" w:sz="0" w:space="0" w:color="auto"/>
        <w:right w:val="none" w:sz="0" w:space="0" w:color="auto"/>
      </w:divBdr>
    </w:div>
    <w:div w:id="1345210185">
      <w:bodyDiv w:val="1"/>
      <w:marLeft w:val="0"/>
      <w:marRight w:val="0"/>
      <w:marTop w:val="0"/>
      <w:marBottom w:val="0"/>
      <w:divBdr>
        <w:top w:val="none" w:sz="0" w:space="0" w:color="auto"/>
        <w:left w:val="none" w:sz="0" w:space="0" w:color="auto"/>
        <w:bottom w:val="none" w:sz="0" w:space="0" w:color="auto"/>
        <w:right w:val="none" w:sz="0" w:space="0" w:color="auto"/>
      </w:divBdr>
      <w:divsChild>
        <w:div w:id="761218355">
          <w:marLeft w:val="0"/>
          <w:marRight w:val="0"/>
          <w:marTop w:val="0"/>
          <w:marBottom w:val="0"/>
          <w:divBdr>
            <w:top w:val="none" w:sz="0" w:space="0" w:color="auto"/>
            <w:left w:val="none" w:sz="0" w:space="0" w:color="auto"/>
            <w:bottom w:val="none" w:sz="0" w:space="0" w:color="auto"/>
            <w:right w:val="none" w:sz="0" w:space="0" w:color="auto"/>
          </w:divBdr>
          <w:divsChild>
            <w:div w:id="1484589882">
              <w:marLeft w:val="0"/>
              <w:marRight w:val="0"/>
              <w:marTop w:val="0"/>
              <w:marBottom w:val="0"/>
              <w:divBdr>
                <w:top w:val="none" w:sz="0" w:space="0" w:color="auto"/>
                <w:left w:val="none" w:sz="0" w:space="0" w:color="auto"/>
                <w:bottom w:val="none" w:sz="0" w:space="0" w:color="auto"/>
                <w:right w:val="none" w:sz="0" w:space="0" w:color="auto"/>
              </w:divBdr>
              <w:divsChild>
                <w:div w:id="1860239569">
                  <w:marLeft w:val="0"/>
                  <w:marRight w:val="0"/>
                  <w:marTop w:val="0"/>
                  <w:marBottom w:val="0"/>
                  <w:divBdr>
                    <w:top w:val="none" w:sz="0" w:space="0" w:color="auto"/>
                    <w:left w:val="none" w:sz="0" w:space="0" w:color="auto"/>
                    <w:bottom w:val="none" w:sz="0" w:space="0" w:color="auto"/>
                    <w:right w:val="none" w:sz="0" w:space="0" w:color="auto"/>
                  </w:divBdr>
                  <w:divsChild>
                    <w:div w:id="1751737170">
                      <w:marLeft w:val="0"/>
                      <w:marRight w:val="0"/>
                      <w:marTop w:val="0"/>
                      <w:marBottom w:val="0"/>
                      <w:divBdr>
                        <w:top w:val="none" w:sz="0" w:space="0" w:color="auto"/>
                        <w:left w:val="none" w:sz="0" w:space="0" w:color="auto"/>
                        <w:bottom w:val="none" w:sz="0" w:space="0" w:color="auto"/>
                        <w:right w:val="none" w:sz="0" w:space="0" w:color="auto"/>
                      </w:divBdr>
                      <w:divsChild>
                        <w:div w:id="20984691">
                          <w:marLeft w:val="0"/>
                          <w:marRight w:val="0"/>
                          <w:marTop w:val="0"/>
                          <w:marBottom w:val="0"/>
                          <w:divBdr>
                            <w:top w:val="none" w:sz="0" w:space="0" w:color="auto"/>
                            <w:left w:val="none" w:sz="0" w:space="0" w:color="auto"/>
                            <w:bottom w:val="none" w:sz="0" w:space="0" w:color="auto"/>
                            <w:right w:val="none" w:sz="0" w:space="0" w:color="auto"/>
                          </w:divBdr>
                          <w:divsChild>
                            <w:div w:id="946699002">
                              <w:marLeft w:val="0"/>
                              <w:marRight w:val="0"/>
                              <w:marTop w:val="0"/>
                              <w:marBottom w:val="0"/>
                              <w:divBdr>
                                <w:top w:val="none" w:sz="0" w:space="0" w:color="auto"/>
                                <w:left w:val="none" w:sz="0" w:space="0" w:color="auto"/>
                                <w:bottom w:val="none" w:sz="0" w:space="0" w:color="auto"/>
                                <w:right w:val="none" w:sz="0" w:space="0" w:color="auto"/>
                              </w:divBdr>
                              <w:divsChild>
                                <w:div w:id="1357194457">
                                  <w:marLeft w:val="0"/>
                                  <w:marRight w:val="0"/>
                                  <w:marTop w:val="240"/>
                                  <w:marBottom w:val="240"/>
                                  <w:divBdr>
                                    <w:top w:val="none" w:sz="0" w:space="0" w:color="auto"/>
                                    <w:left w:val="none" w:sz="0" w:space="0" w:color="auto"/>
                                    <w:bottom w:val="none" w:sz="0" w:space="0" w:color="auto"/>
                                    <w:right w:val="none" w:sz="0" w:space="0" w:color="auto"/>
                                  </w:divBdr>
                                  <w:divsChild>
                                    <w:div w:id="282854469">
                                      <w:marLeft w:val="0"/>
                                      <w:marRight w:val="0"/>
                                      <w:marTop w:val="0"/>
                                      <w:marBottom w:val="0"/>
                                      <w:divBdr>
                                        <w:top w:val="none" w:sz="0" w:space="0" w:color="auto"/>
                                        <w:left w:val="none" w:sz="0" w:space="0" w:color="auto"/>
                                        <w:bottom w:val="none" w:sz="0" w:space="0" w:color="auto"/>
                                        <w:right w:val="none" w:sz="0" w:space="0" w:color="auto"/>
                                      </w:divBdr>
                                      <w:divsChild>
                                        <w:div w:id="37556243">
                                          <w:marLeft w:val="0"/>
                                          <w:marRight w:val="0"/>
                                          <w:marTop w:val="0"/>
                                          <w:marBottom w:val="0"/>
                                          <w:divBdr>
                                            <w:top w:val="none" w:sz="0" w:space="0" w:color="auto"/>
                                            <w:left w:val="none" w:sz="0" w:space="0" w:color="auto"/>
                                            <w:bottom w:val="none" w:sz="0" w:space="0" w:color="auto"/>
                                            <w:right w:val="none" w:sz="0" w:space="0" w:color="auto"/>
                                          </w:divBdr>
                                        </w:div>
                                        <w:div w:id="984967848">
                                          <w:marLeft w:val="0"/>
                                          <w:marRight w:val="0"/>
                                          <w:marTop w:val="0"/>
                                          <w:marBottom w:val="0"/>
                                          <w:divBdr>
                                            <w:top w:val="none" w:sz="0" w:space="0" w:color="auto"/>
                                            <w:left w:val="none" w:sz="0" w:space="0" w:color="auto"/>
                                            <w:bottom w:val="none" w:sz="0" w:space="0" w:color="auto"/>
                                            <w:right w:val="none" w:sz="0" w:space="0" w:color="auto"/>
                                          </w:divBdr>
                                        </w:div>
                                        <w:div w:id="151029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1956115">
      <w:bodyDiv w:val="1"/>
      <w:marLeft w:val="0"/>
      <w:marRight w:val="0"/>
      <w:marTop w:val="0"/>
      <w:marBottom w:val="0"/>
      <w:divBdr>
        <w:top w:val="none" w:sz="0" w:space="0" w:color="auto"/>
        <w:left w:val="none" w:sz="0" w:space="0" w:color="auto"/>
        <w:bottom w:val="none" w:sz="0" w:space="0" w:color="auto"/>
        <w:right w:val="none" w:sz="0" w:space="0" w:color="auto"/>
      </w:divBdr>
    </w:div>
    <w:div w:id="1410495694">
      <w:bodyDiv w:val="1"/>
      <w:marLeft w:val="0"/>
      <w:marRight w:val="0"/>
      <w:marTop w:val="0"/>
      <w:marBottom w:val="0"/>
      <w:divBdr>
        <w:top w:val="none" w:sz="0" w:space="0" w:color="auto"/>
        <w:left w:val="none" w:sz="0" w:space="0" w:color="auto"/>
        <w:bottom w:val="none" w:sz="0" w:space="0" w:color="auto"/>
        <w:right w:val="none" w:sz="0" w:space="0" w:color="auto"/>
      </w:divBdr>
    </w:div>
    <w:div w:id="1422067879">
      <w:bodyDiv w:val="1"/>
      <w:marLeft w:val="0"/>
      <w:marRight w:val="0"/>
      <w:marTop w:val="0"/>
      <w:marBottom w:val="0"/>
      <w:divBdr>
        <w:top w:val="none" w:sz="0" w:space="0" w:color="auto"/>
        <w:left w:val="none" w:sz="0" w:space="0" w:color="auto"/>
        <w:bottom w:val="none" w:sz="0" w:space="0" w:color="auto"/>
        <w:right w:val="none" w:sz="0" w:space="0" w:color="auto"/>
      </w:divBdr>
    </w:div>
    <w:div w:id="1465199309">
      <w:bodyDiv w:val="1"/>
      <w:marLeft w:val="0"/>
      <w:marRight w:val="0"/>
      <w:marTop w:val="0"/>
      <w:marBottom w:val="0"/>
      <w:divBdr>
        <w:top w:val="none" w:sz="0" w:space="0" w:color="auto"/>
        <w:left w:val="none" w:sz="0" w:space="0" w:color="auto"/>
        <w:bottom w:val="none" w:sz="0" w:space="0" w:color="auto"/>
        <w:right w:val="none" w:sz="0" w:space="0" w:color="auto"/>
      </w:divBdr>
    </w:div>
    <w:div w:id="1480223580">
      <w:bodyDiv w:val="1"/>
      <w:marLeft w:val="0"/>
      <w:marRight w:val="0"/>
      <w:marTop w:val="0"/>
      <w:marBottom w:val="0"/>
      <w:divBdr>
        <w:top w:val="none" w:sz="0" w:space="0" w:color="auto"/>
        <w:left w:val="none" w:sz="0" w:space="0" w:color="auto"/>
        <w:bottom w:val="none" w:sz="0" w:space="0" w:color="auto"/>
        <w:right w:val="none" w:sz="0" w:space="0" w:color="auto"/>
      </w:divBdr>
    </w:div>
    <w:div w:id="1485658564">
      <w:bodyDiv w:val="1"/>
      <w:marLeft w:val="0"/>
      <w:marRight w:val="0"/>
      <w:marTop w:val="0"/>
      <w:marBottom w:val="0"/>
      <w:divBdr>
        <w:top w:val="none" w:sz="0" w:space="0" w:color="auto"/>
        <w:left w:val="none" w:sz="0" w:space="0" w:color="auto"/>
        <w:bottom w:val="none" w:sz="0" w:space="0" w:color="auto"/>
        <w:right w:val="none" w:sz="0" w:space="0" w:color="auto"/>
      </w:divBdr>
    </w:div>
    <w:div w:id="1504397283">
      <w:bodyDiv w:val="1"/>
      <w:marLeft w:val="0"/>
      <w:marRight w:val="0"/>
      <w:marTop w:val="0"/>
      <w:marBottom w:val="0"/>
      <w:divBdr>
        <w:top w:val="none" w:sz="0" w:space="0" w:color="auto"/>
        <w:left w:val="none" w:sz="0" w:space="0" w:color="auto"/>
        <w:bottom w:val="none" w:sz="0" w:space="0" w:color="auto"/>
        <w:right w:val="none" w:sz="0" w:space="0" w:color="auto"/>
      </w:divBdr>
    </w:div>
    <w:div w:id="1505582712">
      <w:bodyDiv w:val="1"/>
      <w:marLeft w:val="0"/>
      <w:marRight w:val="0"/>
      <w:marTop w:val="0"/>
      <w:marBottom w:val="0"/>
      <w:divBdr>
        <w:top w:val="none" w:sz="0" w:space="0" w:color="auto"/>
        <w:left w:val="none" w:sz="0" w:space="0" w:color="auto"/>
        <w:bottom w:val="none" w:sz="0" w:space="0" w:color="auto"/>
        <w:right w:val="none" w:sz="0" w:space="0" w:color="auto"/>
      </w:divBdr>
    </w:div>
    <w:div w:id="1516116160">
      <w:bodyDiv w:val="1"/>
      <w:marLeft w:val="0"/>
      <w:marRight w:val="0"/>
      <w:marTop w:val="0"/>
      <w:marBottom w:val="0"/>
      <w:divBdr>
        <w:top w:val="none" w:sz="0" w:space="0" w:color="auto"/>
        <w:left w:val="none" w:sz="0" w:space="0" w:color="auto"/>
        <w:bottom w:val="none" w:sz="0" w:space="0" w:color="auto"/>
        <w:right w:val="none" w:sz="0" w:space="0" w:color="auto"/>
      </w:divBdr>
    </w:div>
    <w:div w:id="1523935393">
      <w:bodyDiv w:val="1"/>
      <w:marLeft w:val="0"/>
      <w:marRight w:val="0"/>
      <w:marTop w:val="0"/>
      <w:marBottom w:val="0"/>
      <w:divBdr>
        <w:top w:val="none" w:sz="0" w:space="0" w:color="auto"/>
        <w:left w:val="none" w:sz="0" w:space="0" w:color="auto"/>
        <w:bottom w:val="none" w:sz="0" w:space="0" w:color="auto"/>
        <w:right w:val="none" w:sz="0" w:space="0" w:color="auto"/>
      </w:divBdr>
      <w:divsChild>
        <w:div w:id="214784375">
          <w:marLeft w:val="2160"/>
          <w:marRight w:val="0"/>
          <w:marTop w:val="0"/>
          <w:marBottom w:val="120"/>
          <w:divBdr>
            <w:top w:val="none" w:sz="0" w:space="0" w:color="auto"/>
            <w:left w:val="none" w:sz="0" w:space="0" w:color="auto"/>
            <w:bottom w:val="none" w:sz="0" w:space="0" w:color="auto"/>
            <w:right w:val="none" w:sz="0" w:space="0" w:color="auto"/>
          </w:divBdr>
        </w:div>
        <w:div w:id="851337925">
          <w:marLeft w:val="2160"/>
          <w:marRight w:val="0"/>
          <w:marTop w:val="0"/>
          <w:marBottom w:val="120"/>
          <w:divBdr>
            <w:top w:val="none" w:sz="0" w:space="0" w:color="auto"/>
            <w:left w:val="none" w:sz="0" w:space="0" w:color="auto"/>
            <w:bottom w:val="none" w:sz="0" w:space="0" w:color="auto"/>
            <w:right w:val="none" w:sz="0" w:space="0" w:color="auto"/>
          </w:divBdr>
        </w:div>
        <w:div w:id="1210922560">
          <w:marLeft w:val="2160"/>
          <w:marRight w:val="0"/>
          <w:marTop w:val="0"/>
          <w:marBottom w:val="120"/>
          <w:divBdr>
            <w:top w:val="none" w:sz="0" w:space="0" w:color="auto"/>
            <w:left w:val="none" w:sz="0" w:space="0" w:color="auto"/>
            <w:bottom w:val="none" w:sz="0" w:space="0" w:color="auto"/>
            <w:right w:val="none" w:sz="0" w:space="0" w:color="auto"/>
          </w:divBdr>
        </w:div>
        <w:div w:id="1221868578">
          <w:marLeft w:val="2160"/>
          <w:marRight w:val="0"/>
          <w:marTop w:val="0"/>
          <w:marBottom w:val="120"/>
          <w:divBdr>
            <w:top w:val="none" w:sz="0" w:space="0" w:color="auto"/>
            <w:left w:val="none" w:sz="0" w:space="0" w:color="auto"/>
            <w:bottom w:val="none" w:sz="0" w:space="0" w:color="auto"/>
            <w:right w:val="none" w:sz="0" w:space="0" w:color="auto"/>
          </w:divBdr>
        </w:div>
        <w:div w:id="1922638134">
          <w:marLeft w:val="2160"/>
          <w:marRight w:val="0"/>
          <w:marTop w:val="0"/>
          <w:marBottom w:val="120"/>
          <w:divBdr>
            <w:top w:val="none" w:sz="0" w:space="0" w:color="auto"/>
            <w:left w:val="none" w:sz="0" w:space="0" w:color="auto"/>
            <w:bottom w:val="none" w:sz="0" w:space="0" w:color="auto"/>
            <w:right w:val="none" w:sz="0" w:space="0" w:color="auto"/>
          </w:divBdr>
        </w:div>
      </w:divsChild>
    </w:div>
    <w:div w:id="1586723068">
      <w:bodyDiv w:val="1"/>
      <w:marLeft w:val="0"/>
      <w:marRight w:val="0"/>
      <w:marTop w:val="0"/>
      <w:marBottom w:val="0"/>
      <w:divBdr>
        <w:top w:val="none" w:sz="0" w:space="0" w:color="auto"/>
        <w:left w:val="none" w:sz="0" w:space="0" w:color="auto"/>
        <w:bottom w:val="none" w:sz="0" w:space="0" w:color="auto"/>
        <w:right w:val="none" w:sz="0" w:space="0" w:color="auto"/>
      </w:divBdr>
    </w:div>
    <w:div w:id="1696031142">
      <w:bodyDiv w:val="1"/>
      <w:marLeft w:val="0"/>
      <w:marRight w:val="0"/>
      <w:marTop w:val="0"/>
      <w:marBottom w:val="0"/>
      <w:divBdr>
        <w:top w:val="none" w:sz="0" w:space="0" w:color="auto"/>
        <w:left w:val="none" w:sz="0" w:space="0" w:color="auto"/>
        <w:bottom w:val="none" w:sz="0" w:space="0" w:color="auto"/>
        <w:right w:val="none" w:sz="0" w:space="0" w:color="auto"/>
      </w:divBdr>
      <w:divsChild>
        <w:div w:id="1360547775">
          <w:marLeft w:val="0"/>
          <w:marRight w:val="0"/>
          <w:marTop w:val="0"/>
          <w:marBottom w:val="0"/>
          <w:divBdr>
            <w:top w:val="none" w:sz="0" w:space="0" w:color="auto"/>
            <w:left w:val="none" w:sz="0" w:space="0" w:color="auto"/>
            <w:bottom w:val="none" w:sz="0" w:space="0" w:color="auto"/>
            <w:right w:val="none" w:sz="0" w:space="0" w:color="auto"/>
          </w:divBdr>
          <w:divsChild>
            <w:div w:id="931010070">
              <w:marLeft w:val="0"/>
              <w:marRight w:val="0"/>
              <w:marTop w:val="0"/>
              <w:marBottom w:val="0"/>
              <w:divBdr>
                <w:top w:val="none" w:sz="0" w:space="0" w:color="auto"/>
                <w:left w:val="none" w:sz="0" w:space="0" w:color="auto"/>
                <w:bottom w:val="none" w:sz="0" w:space="0" w:color="auto"/>
                <w:right w:val="none" w:sz="0" w:space="0" w:color="auto"/>
              </w:divBdr>
              <w:divsChild>
                <w:div w:id="684140525">
                  <w:marLeft w:val="0"/>
                  <w:marRight w:val="0"/>
                  <w:marTop w:val="0"/>
                  <w:marBottom w:val="0"/>
                  <w:divBdr>
                    <w:top w:val="none" w:sz="0" w:space="0" w:color="auto"/>
                    <w:left w:val="none" w:sz="0" w:space="0" w:color="auto"/>
                    <w:bottom w:val="none" w:sz="0" w:space="0" w:color="auto"/>
                    <w:right w:val="none" w:sz="0" w:space="0" w:color="auto"/>
                  </w:divBdr>
                  <w:divsChild>
                    <w:div w:id="357317347">
                      <w:marLeft w:val="0"/>
                      <w:marRight w:val="0"/>
                      <w:marTop w:val="0"/>
                      <w:marBottom w:val="0"/>
                      <w:divBdr>
                        <w:top w:val="none" w:sz="0" w:space="0" w:color="auto"/>
                        <w:left w:val="none" w:sz="0" w:space="0" w:color="auto"/>
                        <w:bottom w:val="none" w:sz="0" w:space="0" w:color="auto"/>
                        <w:right w:val="none" w:sz="0" w:space="0" w:color="auto"/>
                      </w:divBdr>
                      <w:divsChild>
                        <w:div w:id="1077046654">
                          <w:marLeft w:val="0"/>
                          <w:marRight w:val="0"/>
                          <w:marTop w:val="0"/>
                          <w:marBottom w:val="0"/>
                          <w:divBdr>
                            <w:top w:val="none" w:sz="0" w:space="0" w:color="auto"/>
                            <w:left w:val="none" w:sz="0" w:space="0" w:color="auto"/>
                            <w:bottom w:val="none" w:sz="0" w:space="0" w:color="auto"/>
                            <w:right w:val="none" w:sz="0" w:space="0" w:color="auto"/>
                          </w:divBdr>
                          <w:divsChild>
                            <w:div w:id="2130510383">
                              <w:marLeft w:val="0"/>
                              <w:marRight w:val="0"/>
                              <w:marTop w:val="0"/>
                              <w:marBottom w:val="0"/>
                              <w:divBdr>
                                <w:top w:val="none" w:sz="0" w:space="0" w:color="auto"/>
                                <w:left w:val="none" w:sz="0" w:space="0" w:color="auto"/>
                                <w:bottom w:val="none" w:sz="0" w:space="0" w:color="auto"/>
                                <w:right w:val="none" w:sz="0" w:space="0" w:color="auto"/>
                              </w:divBdr>
                              <w:divsChild>
                                <w:div w:id="1815097731">
                                  <w:marLeft w:val="0"/>
                                  <w:marRight w:val="0"/>
                                  <w:marTop w:val="0"/>
                                  <w:marBottom w:val="0"/>
                                  <w:divBdr>
                                    <w:top w:val="none" w:sz="0" w:space="0" w:color="auto"/>
                                    <w:left w:val="none" w:sz="0" w:space="0" w:color="auto"/>
                                    <w:bottom w:val="none" w:sz="0" w:space="0" w:color="auto"/>
                                    <w:right w:val="none" w:sz="0" w:space="0" w:color="auto"/>
                                  </w:divBdr>
                                  <w:divsChild>
                                    <w:div w:id="1230771878">
                                      <w:marLeft w:val="0"/>
                                      <w:marRight w:val="0"/>
                                      <w:marTop w:val="0"/>
                                      <w:marBottom w:val="0"/>
                                      <w:divBdr>
                                        <w:top w:val="none" w:sz="0" w:space="0" w:color="auto"/>
                                        <w:left w:val="none" w:sz="0" w:space="0" w:color="auto"/>
                                        <w:bottom w:val="none" w:sz="0" w:space="0" w:color="auto"/>
                                        <w:right w:val="none" w:sz="0" w:space="0" w:color="auto"/>
                                      </w:divBdr>
                                      <w:divsChild>
                                        <w:div w:id="1638951812">
                                          <w:marLeft w:val="0"/>
                                          <w:marRight w:val="0"/>
                                          <w:marTop w:val="0"/>
                                          <w:marBottom w:val="0"/>
                                          <w:divBdr>
                                            <w:top w:val="none" w:sz="0" w:space="0" w:color="auto"/>
                                            <w:left w:val="none" w:sz="0" w:space="0" w:color="auto"/>
                                            <w:bottom w:val="none" w:sz="0" w:space="0" w:color="auto"/>
                                            <w:right w:val="none" w:sz="0" w:space="0" w:color="auto"/>
                                          </w:divBdr>
                                          <w:divsChild>
                                            <w:div w:id="382607375">
                                              <w:marLeft w:val="0"/>
                                              <w:marRight w:val="0"/>
                                              <w:marTop w:val="0"/>
                                              <w:marBottom w:val="0"/>
                                              <w:divBdr>
                                                <w:top w:val="none" w:sz="0" w:space="0" w:color="auto"/>
                                                <w:left w:val="none" w:sz="0" w:space="0" w:color="auto"/>
                                                <w:bottom w:val="none" w:sz="0" w:space="0" w:color="auto"/>
                                                <w:right w:val="none" w:sz="0" w:space="0" w:color="auto"/>
                                              </w:divBdr>
                                              <w:divsChild>
                                                <w:div w:id="1081683361">
                                                  <w:marLeft w:val="0"/>
                                                  <w:marRight w:val="0"/>
                                                  <w:marTop w:val="0"/>
                                                  <w:marBottom w:val="0"/>
                                                  <w:divBdr>
                                                    <w:top w:val="none" w:sz="0" w:space="0" w:color="auto"/>
                                                    <w:left w:val="none" w:sz="0" w:space="0" w:color="auto"/>
                                                    <w:bottom w:val="none" w:sz="0" w:space="0" w:color="auto"/>
                                                    <w:right w:val="none" w:sz="0" w:space="0" w:color="auto"/>
                                                  </w:divBdr>
                                                  <w:divsChild>
                                                    <w:div w:id="1151631040">
                                                      <w:marLeft w:val="0"/>
                                                      <w:marRight w:val="0"/>
                                                      <w:marTop w:val="0"/>
                                                      <w:marBottom w:val="0"/>
                                                      <w:divBdr>
                                                        <w:top w:val="none" w:sz="0" w:space="0" w:color="auto"/>
                                                        <w:left w:val="none" w:sz="0" w:space="0" w:color="auto"/>
                                                        <w:bottom w:val="none" w:sz="0" w:space="0" w:color="auto"/>
                                                        <w:right w:val="none" w:sz="0" w:space="0" w:color="auto"/>
                                                      </w:divBdr>
                                                      <w:divsChild>
                                                        <w:div w:id="100224934">
                                                          <w:marLeft w:val="0"/>
                                                          <w:marRight w:val="0"/>
                                                          <w:marTop w:val="0"/>
                                                          <w:marBottom w:val="0"/>
                                                          <w:divBdr>
                                                            <w:top w:val="none" w:sz="0" w:space="0" w:color="auto"/>
                                                            <w:left w:val="none" w:sz="0" w:space="0" w:color="auto"/>
                                                            <w:bottom w:val="none" w:sz="0" w:space="0" w:color="auto"/>
                                                            <w:right w:val="none" w:sz="0" w:space="0" w:color="auto"/>
                                                          </w:divBdr>
                                                          <w:divsChild>
                                                            <w:div w:id="308634901">
                                                              <w:marLeft w:val="0"/>
                                                              <w:marRight w:val="0"/>
                                                              <w:marTop w:val="0"/>
                                                              <w:marBottom w:val="0"/>
                                                              <w:divBdr>
                                                                <w:top w:val="none" w:sz="0" w:space="0" w:color="auto"/>
                                                                <w:left w:val="none" w:sz="0" w:space="0" w:color="auto"/>
                                                                <w:bottom w:val="none" w:sz="0" w:space="0" w:color="auto"/>
                                                                <w:right w:val="none" w:sz="0" w:space="0" w:color="auto"/>
                                                              </w:divBdr>
                                                              <w:divsChild>
                                                                <w:div w:id="38894692">
                                                                  <w:marLeft w:val="0"/>
                                                                  <w:marRight w:val="0"/>
                                                                  <w:marTop w:val="0"/>
                                                                  <w:marBottom w:val="0"/>
                                                                  <w:divBdr>
                                                                    <w:top w:val="none" w:sz="0" w:space="0" w:color="auto"/>
                                                                    <w:left w:val="none" w:sz="0" w:space="0" w:color="auto"/>
                                                                    <w:bottom w:val="none" w:sz="0" w:space="0" w:color="auto"/>
                                                                    <w:right w:val="none" w:sz="0" w:space="0" w:color="auto"/>
                                                                  </w:divBdr>
                                                                </w:div>
                                                                <w:div w:id="526067023">
                                                                  <w:marLeft w:val="0"/>
                                                                  <w:marRight w:val="0"/>
                                                                  <w:marTop w:val="0"/>
                                                                  <w:marBottom w:val="0"/>
                                                                  <w:divBdr>
                                                                    <w:top w:val="none" w:sz="0" w:space="0" w:color="auto"/>
                                                                    <w:left w:val="none" w:sz="0" w:space="0" w:color="auto"/>
                                                                    <w:bottom w:val="none" w:sz="0" w:space="0" w:color="auto"/>
                                                                    <w:right w:val="none" w:sz="0" w:space="0" w:color="auto"/>
                                                                  </w:divBdr>
                                                                </w:div>
                                                                <w:div w:id="1164513725">
                                                                  <w:marLeft w:val="0"/>
                                                                  <w:marRight w:val="0"/>
                                                                  <w:marTop w:val="0"/>
                                                                  <w:marBottom w:val="0"/>
                                                                  <w:divBdr>
                                                                    <w:top w:val="none" w:sz="0" w:space="0" w:color="auto"/>
                                                                    <w:left w:val="none" w:sz="0" w:space="0" w:color="auto"/>
                                                                    <w:bottom w:val="none" w:sz="0" w:space="0" w:color="auto"/>
                                                                    <w:right w:val="none" w:sz="0" w:space="0" w:color="auto"/>
                                                                  </w:divBdr>
                                                                </w:div>
                                                                <w:div w:id="1206332207">
                                                                  <w:marLeft w:val="0"/>
                                                                  <w:marRight w:val="0"/>
                                                                  <w:marTop w:val="0"/>
                                                                  <w:marBottom w:val="0"/>
                                                                  <w:divBdr>
                                                                    <w:top w:val="none" w:sz="0" w:space="0" w:color="auto"/>
                                                                    <w:left w:val="none" w:sz="0" w:space="0" w:color="auto"/>
                                                                    <w:bottom w:val="none" w:sz="0" w:space="0" w:color="auto"/>
                                                                    <w:right w:val="none" w:sz="0" w:space="0" w:color="auto"/>
                                                                  </w:divBdr>
                                                                </w:div>
                                                                <w:div w:id="159285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4481792">
                                              <w:marLeft w:val="0"/>
                                              <w:marRight w:val="0"/>
                                              <w:marTop w:val="0"/>
                                              <w:marBottom w:val="0"/>
                                              <w:divBdr>
                                                <w:top w:val="none" w:sz="0" w:space="0" w:color="auto"/>
                                                <w:left w:val="none" w:sz="0" w:space="0" w:color="auto"/>
                                                <w:bottom w:val="none" w:sz="0" w:space="0" w:color="auto"/>
                                                <w:right w:val="none" w:sz="0" w:space="0" w:color="auto"/>
                                              </w:divBdr>
                                              <w:divsChild>
                                                <w:div w:id="162933952">
                                                  <w:marLeft w:val="0"/>
                                                  <w:marRight w:val="0"/>
                                                  <w:marTop w:val="0"/>
                                                  <w:marBottom w:val="0"/>
                                                  <w:divBdr>
                                                    <w:top w:val="none" w:sz="0" w:space="0" w:color="auto"/>
                                                    <w:left w:val="none" w:sz="0" w:space="0" w:color="auto"/>
                                                    <w:bottom w:val="none" w:sz="0" w:space="0" w:color="auto"/>
                                                    <w:right w:val="none" w:sz="0" w:space="0" w:color="auto"/>
                                                  </w:divBdr>
                                                </w:div>
                                                <w:div w:id="615873391">
                                                  <w:marLeft w:val="0"/>
                                                  <w:marRight w:val="0"/>
                                                  <w:marTop w:val="0"/>
                                                  <w:marBottom w:val="0"/>
                                                  <w:divBdr>
                                                    <w:top w:val="none" w:sz="0" w:space="0" w:color="auto"/>
                                                    <w:left w:val="none" w:sz="0" w:space="0" w:color="auto"/>
                                                    <w:bottom w:val="none" w:sz="0" w:space="0" w:color="auto"/>
                                                    <w:right w:val="none" w:sz="0" w:space="0" w:color="auto"/>
                                                  </w:divBdr>
                                                  <w:divsChild>
                                                    <w:div w:id="177998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2269062">
      <w:bodyDiv w:val="1"/>
      <w:marLeft w:val="0"/>
      <w:marRight w:val="0"/>
      <w:marTop w:val="0"/>
      <w:marBottom w:val="0"/>
      <w:divBdr>
        <w:top w:val="none" w:sz="0" w:space="0" w:color="auto"/>
        <w:left w:val="none" w:sz="0" w:space="0" w:color="auto"/>
        <w:bottom w:val="none" w:sz="0" w:space="0" w:color="auto"/>
        <w:right w:val="none" w:sz="0" w:space="0" w:color="auto"/>
      </w:divBdr>
    </w:div>
    <w:div w:id="1760784442">
      <w:bodyDiv w:val="1"/>
      <w:marLeft w:val="0"/>
      <w:marRight w:val="0"/>
      <w:marTop w:val="0"/>
      <w:marBottom w:val="0"/>
      <w:divBdr>
        <w:top w:val="none" w:sz="0" w:space="0" w:color="auto"/>
        <w:left w:val="none" w:sz="0" w:space="0" w:color="auto"/>
        <w:bottom w:val="none" w:sz="0" w:space="0" w:color="auto"/>
        <w:right w:val="none" w:sz="0" w:space="0" w:color="auto"/>
      </w:divBdr>
    </w:div>
    <w:div w:id="1806851567">
      <w:bodyDiv w:val="1"/>
      <w:marLeft w:val="0"/>
      <w:marRight w:val="0"/>
      <w:marTop w:val="0"/>
      <w:marBottom w:val="0"/>
      <w:divBdr>
        <w:top w:val="none" w:sz="0" w:space="0" w:color="auto"/>
        <w:left w:val="none" w:sz="0" w:space="0" w:color="auto"/>
        <w:bottom w:val="none" w:sz="0" w:space="0" w:color="auto"/>
        <w:right w:val="none" w:sz="0" w:space="0" w:color="auto"/>
      </w:divBdr>
      <w:divsChild>
        <w:div w:id="1995839519">
          <w:marLeft w:val="0"/>
          <w:marRight w:val="0"/>
          <w:marTop w:val="0"/>
          <w:marBottom w:val="0"/>
          <w:divBdr>
            <w:top w:val="none" w:sz="0" w:space="0" w:color="auto"/>
            <w:left w:val="none" w:sz="0" w:space="0" w:color="auto"/>
            <w:bottom w:val="none" w:sz="0" w:space="0" w:color="auto"/>
            <w:right w:val="none" w:sz="0" w:space="0" w:color="auto"/>
          </w:divBdr>
          <w:divsChild>
            <w:div w:id="79331070">
              <w:marLeft w:val="0"/>
              <w:marRight w:val="0"/>
              <w:marTop w:val="0"/>
              <w:marBottom w:val="0"/>
              <w:divBdr>
                <w:top w:val="none" w:sz="0" w:space="0" w:color="auto"/>
                <w:left w:val="none" w:sz="0" w:space="0" w:color="auto"/>
                <w:bottom w:val="none" w:sz="0" w:space="0" w:color="auto"/>
                <w:right w:val="none" w:sz="0" w:space="0" w:color="auto"/>
              </w:divBdr>
              <w:divsChild>
                <w:div w:id="1386224335">
                  <w:marLeft w:val="0"/>
                  <w:marRight w:val="0"/>
                  <w:marTop w:val="0"/>
                  <w:marBottom w:val="0"/>
                  <w:divBdr>
                    <w:top w:val="none" w:sz="0" w:space="0" w:color="auto"/>
                    <w:left w:val="none" w:sz="0" w:space="0" w:color="auto"/>
                    <w:bottom w:val="none" w:sz="0" w:space="0" w:color="auto"/>
                    <w:right w:val="none" w:sz="0" w:space="0" w:color="auto"/>
                  </w:divBdr>
                  <w:divsChild>
                    <w:div w:id="1366566249">
                      <w:marLeft w:val="0"/>
                      <w:marRight w:val="0"/>
                      <w:marTop w:val="0"/>
                      <w:marBottom w:val="0"/>
                      <w:divBdr>
                        <w:top w:val="none" w:sz="0" w:space="0" w:color="auto"/>
                        <w:left w:val="none" w:sz="0" w:space="0" w:color="auto"/>
                        <w:bottom w:val="none" w:sz="0" w:space="0" w:color="auto"/>
                        <w:right w:val="none" w:sz="0" w:space="0" w:color="auto"/>
                      </w:divBdr>
                      <w:divsChild>
                        <w:div w:id="1572426830">
                          <w:marLeft w:val="0"/>
                          <w:marRight w:val="0"/>
                          <w:marTop w:val="0"/>
                          <w:marBottom w:val="0"/>
                          <w:divBdr>
                            <w:top w:val="none" w:sz="0" w:space="0" w:color="auto"/>
                            <w:left w:val="none" w:sz="0" w:space="0" w:color="auto"/>
                            <w:bottom w:val="none" w:sz="0" w:space="0" w:color="auto"/>
                            <w:right w:val="none" w:sz="0" w:space="0" w:color="auto"/>
                          </w:divBdr>
                          <w:divsChild>
                            <w:div w:id="5912138">
                              <w:marLeft w:val="0"/>
                              <w:marRight w:val="0"/>
                              <w:marTop w:val="0"/>
                              <w:marBottom w:val="0"/>
                              <w:divBdr>
                                <w:top w:val="none" w:sz="0" w:space="0" w:color="auto"/>
                                <w:left w:val="none" w:sz="0" w:space="0" w:color="auto"/>
                                <w:bottom w:val="none" w:sz="0" w:space="0" w:color="auto"/>
                                <w:right w:val="none" w:sz="0" w:space="0" w:color="auto"/>
                              </w:divBdr>
                              <w:divsChild>
                                <w:div w:id="1322352032">
                                  <w:marLeft w:val="0"/>
                                  <w:marRight w:val="0"/>
                                  <w:marTop w:val="0"/>
                                  <w:marBottom w:val="0"/>
                                  <w:divBdr>
                                    <w:top w:val="none" w:sz="0" w:space="0" w:color="auto"/>
                                    <w:left w:val="none" w:sz="0" w:space="0" w:color="auto"/>
                                    <w:bottom w:val="none" w:sz="0" w:space="0" w:color="auto"/>
                                    <w:right w:val="none" w:sz="0" w:space="0" w:color="auto"/>
                                  </w:divBdr>
                                  <w:divsChild>
                                    <w:div w:id="1468550722">
                                      <w:marLeft w:val="0"/>
                                      <w:marRight w:val="0"/>
                                      <w:marTop w:val="0"/>
                                      <w:marBottom w:val="0"/>
                                      <w:divBdr>
                                        <w:top w:val="none" w:sz="0" w:space="0" w:color="auto"/>
                                        <w:left w:val="none" w:sz="0" w:space="0" w:color="auto"/>
                                        <w:bottom w:val="none" w:sz="0" w:space="0" w:color="auto"/>
                                        <w:right w:val="none" w:sz="0" w:space="0" w:color="auto"/>
                                      </w:divBdr>
                                      <w:divsChild>
                                        <w:div w:id="855193035">
                                          <w:marLeft w:val="0"/>
                                          <w:marRight w:val="0"/>
                                          <w:marTop w:val="0"/>
                                          <w:marBottom w:val="0"/>
                                          <w:divBdr>
                                            <w:top w:val="none" w:sz="0" w:space="0" w:color="auto"/>
                                            <w:left w:val="none" w:sz="0" w:space="0" w:color="auto"/>
                                            <w:bottom w:val="none" w:sz="0" w:space="0" w:color="auto"/>
                                            <w:right w:val="none" w:sz="0" w:space="0" w:color="auto"/>
                                          </w:divBdr>
                                          <w:divsChild>
                                            <w:div w:id="1080516115">
                                              <w:marLeft w:val="0"/>
                                              <w:marRight w:val="0"/>
                                              <w:marTop w:val="0"/>
                                              <w:marBottom w:val="0"/>
                                              <w:divBdr>
                                                <w:top w:val="none" w:sz="0" w:space="0" w:color="auto"/>
                                                <w:left w:val="none" w:sz="0" w:space="0" w:color="auto"/>
                                                <w:bottom w:val="none" w:sz="0" w:space="0" w:color="auto"/>
                                                <w:right w:val="none" w:sz="0" w:space="0" w:color="auto"/>
                                              </w:divBdr>
                                              <w:divsChild>
                                                <w:div w:id="1527671186">
                                                  <w:marLeft w:val="0"/>
                                                  <w:marRight w:val="0"/>
                                                  <w:marTop w:val="0"/>
                                                  <w:marBottom w:val="0"/>
                                                  <w:divBdr>
                                                    <w:top w:val="none" w:sz="0" w:space="0" w:color="auto"/>
                                                    <w:left w:val="none" w:sz="0" w:space="0" w:color="auto"/>
                                                    <w:bottom w:val="none" w:sz="0" w:space="0" w:color="auto"/>
                                                    <w:right w:val="none" w:sz="0" w:space="0" w:color="auto"/>
                                                  </w:divBdr>
                                                  <w:divsChild>
                                                    <w:div w:id="1448892865">
                                                      <w:marLeft w:val="0"/>
                                                      <w:marRight w:val="0"/>
                                                      <w:marTop w:val="0"/>
                                                      <w:marBottom w:val="0"/>
                                                      <w:divBdr>
                                                        <w:top w:val="none" w:sz="0" w:space="0" w:color="auto"/>
                                                        <w:left w:val="none" w:sz="0" w:space="0" w:color="auto"/>
                                                        <w:bottom w:val="none" w:sz="0" w:space="0" w:color="auto"/>
                                                        <w:right w:val="none" w:sz="0" w:space="0" w:color="auto"/>
                                                      </w:divBdr>
                                                      <w:divsChild>
                                                        <w:div w:id="1682660968">
                                                          <w:marLeft w:val="0"/>
                                                          <w:marRight w:val="0"/>
                                                          <w:marTop w:val="0"/>
                                                          <w:marBottom w:val="0"/>
                                                          <w:divBdr>
                                                            <w:top w:val="none" w:sz="0" w:space="0" w:color="auto"/>
                                                            <w:left w:val="none" w:sz="0" w:space="0" w:color="auto"/>
                                                            <w:bottom w:val="none" w:sz="0" w:space="0" w:color="auto"/>
                                                            <w:right w:val="none" w:sz="0" w:space="0" w:color="auto"/>
                                                          </w:divBdr>
                                                          <w:divsChild>
                                                            <w:div w:id="659313856">
                                                              <w:marLeft w:val="0"/>
                                                              <w:marRight w:val="0"/>
                                                              <w:marTop w:val="0"/>
                                                              <w:marBottom w:val="0"/>
                                                              <w:divBdr>
                                                                <w:top w:val="none" w:sz="0" w:space="0" w:color="auto"/>
                                                                <w:left w:val="none" w:sz="0" w:space="0" w:color="auto"/>
                                                                <w:bottom w:val="none" w:sz="0" w:space="0" w:color="auto"/>
                                                                <w:right w:val="none" w:sz="0" w:space="0" w:color="auto"/>
                                                              </w:divBdr>
                                                              <w:divsChild>
                                                                <w:div w:id="213469348">
                                                                  <w:marLeft w:val="0"/>
                                                                  <w:marRight w:val="0"/>
                                                                  <w:marTop w:val="0"/>
                                                                  <w:marBottom w:val="0"/>
                                                                  <w:divBdr>
                                                                    <w:top w:val="none" w:sz="0" w:space="0" w:color="auto"/>
                                                                    <w:left w:val="none" w:sz="0" w:space="0" w:color="auto"/>
                                                                    <w:bottom w:val="none" w:sz="0" w:space="0" w:color="auto"/>
                                                                    <w:right w:val="none" w:sz="0" w:space="0" w:color="auto"/>
                                                                  </w:divBdr>
                                                                </w:div>
                                                                <w:div w:id="1157039921">
                                                                  <w:marLeft w:val="0"/>
                                                                  <w:marRight w:val="0"/>
                                                                  <w:marTop w:val="0"/>
                                                                  <w:marBottom w:val="0"/>
                                                                  <w:divBdr>
                                                                    <w:top w:val="none" w:sz="0" w:space="0" w:color="auto"/>
                                                                    <w:left w:val="none" w:sz="0" w:space="0" w:color="auto"/>
                                                                    <w:bottom w:val="none" w:sz="0" w:space="0" w:color="auto"/>
                                                                    <w:right w:val="none" w:sz="0" w:space="0" w:color="auto"/>
                                                                  </w:divBdr>
                                                                </w:div>
                                                                <w:div w:id="1313674960">
                                                                  <w:marLeft w:val="0"/>
                                                                  <w:marRight w:val="0"/>
                                                                  <w:marTop w:val="0"/>
                                                                  <w:marBottom w:val="0"/>
                                                                  <w:divBdr>
                                                                    <w:top w:val="none" w:sz="0" w:space="0" w:color="auto"/>
                                                                    <w:left w:val="none" w:sz="0" w:space="0" w:color="auto"/>
                                                                    <w:bottom w:val="none" w:sz="0" w:space="0" w:color="auto"/>
                                                                    <w:right w:val="none" w:sz="0" w:space="0" w:color="auto"/>
                                                                  </w:divBdr>
                                                                </w:div>
                                                                <w:div w:id="1605384488">
                                                                  <w:marLeft w:val="0"/>
                                                                  <w:marRight w:val="0"/>
                                                                  <w:marTop w:val="0"/>
                                                                  <w:marBottom w:val="0"/>
                                                                  <w:divBdr>
                                                                    <w:top w:val="none" w:sz="0" w:space="0" w:color="auto"/>
                                                                    <w:left w:val="none" w:sz="0" w:space="0" w:color="auto"/>
                                                                    <w:bottom w:val="none" w:sz="0" w:space="0" w:color="auto"/>
                                                                    <w:right w:val="none" w:sz="0" w:space="0" w:color="auto"/>
                                                                  </w:divBdr>
                                                                </w:div>
                                                                <w:div w:id="213732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6765511">
                                              <w:marLeft w:val="0"/>
                                              <w:marRight w:val="0"/>
                                              <w:marTop w:val="0"/>
                                              <w:marBottom w:val="0"/>
                                              <w:divBdr>
                                                <w:top w:val="none" w:sz="0" w:space="0" w:color="auto"/>
                                                <w:left w:val="none" w:sz="0" w:space="0" w:color="auto"/>
                                                <w:bottom w:val="none" w:sz="0" w:space="0" w:color="auto"/>
                                                <w:right w:val="none" w:sz="0" w:space="0" w:color="auto"/>
                                              </w:divBdr>
                                              <w:divsChild>
                                                <w:div w:id="182089262">
                                                  <w:marLeft w:val="0"/>
                                                  <w:marRight w:val="0"/>
                                                  <w:marTop w:val="0"/>
                                                  <w:marBottom w:val="0"/>
                                                  <w:divBdr>
                                                    <w:top w:val="none" w:sz="0" w:space="0" w:color="auto"/>
                                                    <w:left w:val="none" w:sz="0" w:space="0" w:color="auto"/>
                                                    <w:bottom w:val="none" w:sz="0" w:space="0" w:color="auto"/>
                                                    <w:right w:val="none" w:sz="0" w:space="0" w:color="auto"/>
                                                  </w:divBdr>
                                                </w:div>
                                                <w:div w:id="1015839826">
                                                  <w:marLeft w:val="0"/>
                                                  <w:marRight w:val="0"/>
                                                  <w:marTop w:val="0"/>
                                                  <w:marBottom w:val="0"/>
                                                  <w:divBdr>
                                                    <w:top w:val="none" w:sz="0" w:space="0" w:color="auto"/>
                                                    <w:left w:val="none" w:sz="0" w:space="0" w:color="auto"/>
                                                    <w:bottom w:val="none" w:sz="0" w:space="0" w:color="auto"/>
                                                    <w:right w:val="none" w:sz="0" w:space="0" w:color="auto"/>
                                                  </w:divBdr>
                                                  <w:divsChild>
                                                    <w:div w:id="24681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9343705">
      <w:bodyDiv w:val="1"/>
      <w:marLeft w:val="0"/>
      <w:marRight w:val="0"/>
      <w:marTop w:val="0"/>
      <w:marBottom w:val="0"/>
      <w:divBdr>
        <w:top w:val="none" w:sz="0" w:space="0" w:color="auto"/>
        <w:left w:val="none" w:sz="0" w:space="0" w:color="auto"/>
        <w:bottom w:val="none" w:sz="0" w:space="0" w:color="auto"/>
        <w:right w:val="none" w:sz="0" w:space="0" w:color="auto"/>
      </w:divBdr>
    </w:div>
    <w:div w:id="1947422496">
      <w:bodyDiv w:val="1"/>
      <w:marLeft w:val="0"/>
      <w:marRight w:val="0"/>
      <w:marTop w:val="0"/>
      <w:marBottom w:val="0"/>
      <w:divBdr>
        <w:top w:val="none" w:sz="0" w:space="0" w:color="auto"/>
        <w:left w:val="none" w:sz="0" w:space="0" w:color="auto"/>
        <w:bottom w:val="none" w:sz="0" w:space="0" w:color="auto"/>
        <w:right w:val="none" w:sz="0" w:space="0" w:color="auto"/>
      </w:divBdr>
    </w:div>
    <w:div w:id="1948540603">
      <w:bodyDiv w:val="1"/>
      <w:marLeft w:val="0"/>
      <w:marRight w:val="0"/>
      <w:marTop w:val="0"/>
      <w:marBottom w:val="0"/>
      <w:divBdr>
        <w:top w:val="none" w:sz="0" w:space="0" w:color="auto"/>
        <w:left w:val="none" w:sz="0" w:space="0" w:color="auto"/>
        <w:bottom w:val="none" w:sz="0" w:space="0" w:color="auto"/>
        <w:right w:val="none" w:sz="0" w:space="0" w:color="auto"/>
      </w:divBdr>
      <w:divsChild>
        <w:div w:id="444006716">
          <w:marLeft w:val="0"/>
          <w:marRight w:val="0"/>
          <w:marTop w:val="0"/>
          <w:marBottom w:val="0"/>
          <w:divBdr>
            <w:top w:val="none" w:sz="0" w:space="0" w:color="auto"/>
            <w:left w:val="none" w:sz="0" w:space="0" w:color="auto"/>
            <w:bottom w:val="none" w:sz="0" w:space="0" w:color="auto"/>
            <w:right w:val="none" w:sz="0" w:space="0" w:color="auto"/>
          </w:divBdr>
          <w:divsChild>
            <w:div w:id="491066433">
              <w:marLeft w:val="0"/>
              <w:marRight w:val="0"/>
              <w:marTop w:val="0"/>
              <w:marBottom w:val="0"/>
              <w:divBdr>
                <w:top w:val="none" w:sz="0" w:space="0" w:color="auto"/>
                <w:left w:val="none" w:sz="0" w:space="0" w:color="auto"/>
                <w:bottom w:val="none" w:sz="0" w:space="0" w:color="auto"/>
                <w:right w:val="none" w:sz="0" w:space="0" w:color="auto"/>
              </w:divBdr>
              <w:divsChild>
                <w:div w:id="823857060">
                  <w:marLeft w:val="0"/>
                  <w:marRight w:val="0"/>
                  <w:marTop w:val="0"/>
                  <w:marBottom w:val="0"/>
                  <w:divBdr>
                    <w:top w:val="none" w:sz="0" w:space="0" w:color="auto"/>
                    <w:left w:val="none" w:sz="0" w:space="0" w:color="auto"/>
                    <w:bottom w:val="none" w:sz="0" w:space="0" w:color="auto"/>
                    <w:right w:val="none" w:sz="0" w:space="0" w:color="auto"/>
                  </w:divBdr>
                  <w:divsChild>
                    <w:div w:id="2122799879">
                      <w:marLeft w:val="0"/>
                      <w:marRight w:val="0"/>
                      <w:marTop w:val="0"/>
                      <w:marBottom w:val="0"/>
                      <w:divBdr>
                        <w:top w:val="none" w:sz="0" w:space="0" w:color="auto"/>
                        <w:left w:val="none" w:sz="0" w:space="0" w:color="auto"/>
                        <w:bottom w:val="none" w:sz="0" w:space="0" w:color="auto"/>
                        <w:right w:val="none" w:sz="0" w:space="0" w:color="auto"/>
                      </w:divBdr>
                      <w:divsChild>
                        <w:div w:id="1814250481">
                          <w:marLeft w:val="0"/>
                          <w:marRight w:val="0"/>
                          <w:marTop w:val="0"/>
                          <w:marBottom w:val="0"/>
                          <w:divBdr>
                            <w:top w:val="none" w:sz="0" w:space="0" w:color="auto"/>
                            <w:left w:val="none" w:sz="0" w:space="0" w:color="auto"/>
                            <w:bottom w:val="none" w:sz="0" w:space="0" w:color="auto"/>
                            <w:right w:val="none" w:sz="0" w:space="0" w:color="auto"/>
                          </w:divBdr>
                          <w:divsChild>
                            <w:div w:id="1656178295">
                              <w:marLeft w:val="0"/>
                              <w:marRight w:val="0"/>
                              <w:marTop w:val="0"/>
                              <w:marBottom w:val="0"/>
                              <w:divBdr>
                                <w:top w:val="none" w:sz="0" w:space="0" w:color="auto"/>
                                <w:left w:val="none" w:sz="0" w:space="0" w:color="auto"/>
                                <w:bottom w:val="none" w:sz="0" w:space="0" w:color="auto"/>
                                <w:right w:val="none" w:sz="0" w:space="0" w:color="auto"/>
                              </w:divBdr>
                              <w:divsChild>
                                <w:div w:id="396781981">
                                  <w:marLeft w:val="0"/>
                                  <w:marRight w:val="0"/>
                                  <w:marTop w:val="0"/>
                                  <w:marBottom w:val="0"/>
                                  <w:divBdr>
                                    <w:top w:val="none" w:sz="0" w:space="0" w:color="auto"/>
                                    <w:left w:val="none" w:sz="0" w:space="0" w:color="auto"/>
                                    <w:bottom w:val="none" w:sz="0" w:space="0" w:color="auto"/>
                                    <w:right w:val="none" w:sz="0" w:space="0" w:color="auto"/>
                                  </w:divBdr>
                                  <w:divsChild>
                                    <w:div w:id="627706151">
                                      <w:marLeft w:val="0"/>
                                      <w:marRight w:val="0"/>
                                      <w:marTop w:val="0"/>
                                      <w:marBottom w:val="0"/>
                                      <w:divBdr>
                                        <w:top w:val="none" w:sz="0" w:space="0" w:color="auto"/>
                                        <w:left w:val="none" w:sz="0" w:space="0" w:color="auto"/>
                                        <w:bottom w:val="none" w:sz="0" w:space="0" w:color="auto"/>
                                        <w:right w:val="none" w:sz="0" w:space="0" w:color="auto"/>
                                      </w:divBdr>
                                      <w:divsChild>
                                        <w:div w:id="281614552">
                                          <w:marLeft w:val="0"/>
                                          <w:marRight w:val="0"/>
                                          <w:marTop w:val="0"/>
                                          <w:marBottom w:val="0"/>
                                          <w:divBdr>
                                            <w:top w:val="none" w:sz="0" w:space="0" w:color="auto"/>
                                            <w:left w:val="none" w:sz="0" w:space="0" w:color="auto"/>
                                            <w:bottom w:val="none" w:sz="0" w:space="0" w:color="auto"/>
                                            <w:right w:val="none" w:sz="0" w:space="0" w:color="auto"/>
                                          </w:divBdr>
                                          <w:divsChild>
                                            <w:div w:id="989947109">
                                              <w:marLeft w:val="0"/>
                                              <w:marRight w:val="0"/>
                                              <w:marTop w:val="0"/>
                                              <w:marBottom w:val="0"/>
                                              <w:divBdr>
                                                <w:top w:val="none" w:sz="0" w:space="0" w:color="auto"/>
                                                <w:left w:val="none" w:sz="0" w:space="0" w:color="auto"/>
                                                <w:bottom w:val="none" w:sz="0" w:space="0" w:color="auto"/>
                                                <w:right w:val="none" w:sz="0" w:space="0" w:color="auto"/>
                                              </w:divBdr>
                                              <w:divsChild>
                                                <w:div w:id="148332746">
                                                  <w:marLeft w:val="0"/>
                                                  <w:marRight w:val="0"/>
                                                  <w:marTop w:val="0"/>
                                                  <w:marBottom w:val="0"/>
                                                  <w:divBdr>
                                                    <w:top w:val="none" w:sz="0" w:space="0" w:color="auto"/>
                                                    <w:left w:val="none" w:sz="0" w:space="0" w:color="auto"/>
                                                    <w:bottom w:val="none" w:sz="0" w:space="0" w:color="auto"/>
                                                    <w:right w:val="none" w:sz="0" w:space="0" w:color="auto"/>
                                                  </w:divBdr>
                                                </w:div>
                                                <w:div w:id="1394887222">
                                                  <w:marLeft w:val="0"/>
                                                  <w:marRight w:val="0"/>
                                                  <w:marTop w:val="0"/>
                                                  <w:marBottom w:val="0"/>
                                                  <w:divBdr>
                                                    <w:top w:val="none" w:sz="0" w:space="0" w:color="auto"/>
                                                    <w:left w:val="none" w:sz="0" w:space="0" w:color="auto"/>
                                                    <w:bottom w:val="none" w:sz="0" w:space="0" w:color="auto"/>
                                                    <w:right w:val="none" w:sz="0" w:space="0" w:color="auto"/>
                                                  </w:divBdr>
                                                  <w:divsChild>
                                                    <w:div w:id="25324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29764">
                                              <w:marLeft w:val="0"/>
                                              <w:marRight w:val="0"/>
                                              <w:marTop w:val="0"/>
                                              <w:marBottom w:val="0"/>
                                              <w:divBdr>
                                                <w:top w:val="none" w:sz="0" w:space="0" w:color="auto"/>
                                                <w:left w:val="none" w:sz="0" w:space="0" w:color="auto"/>
                                                <w:bottom w:val="none" w:sz="0" w:space="0" w:color="auto"/>
                                                <w:right w:val="none" w:sz="0" w:space="0" w:color="auto"/>
                                              </w:divBdr>
                                              <w:divsChild>
                                                <w:div w:id="164132404">
                                                  <w:marLeft w:val="0"/>
                                                  <w:marRight w:val="0"/>
                                                  <w:marTop w:val="0"/>
                                                  <w:marBottom w:val="0"/>
                                                  <w:divBdr>
                                                    <w:top w:val="none" w:sz="0" w:space="0" w:color="auto"/>
                                                    <w:left w:val="none" w:sz="0" w:space="0" w:color="auto"/>
                                                    <w:bottom w:val="none" w:sz="0" w:space="0" w:color="auto"/>
                                                    <w:right w:val="none" w:sz="0" w:space="0" w:color="auto"/>
                                                  </w:divBdr>
                                                  <w:divsChild>
                                                    <w:div w:id="435180116">
                                                      <w:marLeft w:val="0"/>
                                                      <w:marRight w:val="0"/>
                                                      <w:marTop w:val="0"/>
                                                      <w:marBottom w:val="0"/>
                                                      <w:divBdr>
                                                        <w:top w:val="none" w:sz="0" w:space="0" w:color="auto"/>
                                                        <w:left w:val="none" w:sz="0" w:space="0" w:color="auto"/>
                                                        <w:bottom w:val="none" w:sz="0" w:space="0" w:color="auto"/>
                                                        <w:right w:val="none" w:sz="0" w:space="0" w:color="auto"/>
                                                      </w:divBdr>
                                                      <w:divsChild>
                                                        <w:div w:id="1743022648">
                                                          <w:marLeft w:val="0"/>
                                                          <w:marRight w:val="0"/>
                                                          <w:marTop w:val="0"/>
                                                          <w:marBottom w:val="0"/>
                                                          <w:divBdr>
                                                            <w:top w:val="none" w:sz="0" w:space="0" w:color="auto"/>
                                                            <w:left w:val="none" w:sz="0" w:space="0" w:color="auto"/>
                                                            <w:bottom w:val="none" w:sz="0" w:space="0" w:color="auto"/>
                                                            <w:right w:val="none" w:sz="0" w:space="0" w:color="auto"/>
                                                          </w:divBdr>
                                                          <w:divsChild>
                                                            <w:div w:id="1046635363">
                                                              <w:marLeft w:val="0"/>
                                                              <w:marRight w:val="0"/>
                                                              <w:marTop w:val="0"/>
                                                              <w:marBottom w:val="0"/>
                                                              <w:divBdr>
                                                                <w:top w:val="none" w:sz="0" w:space="0" w:color="auto"/>
                                                                <w:left w:val="none" w:sz="0" w:space="0" w:color="auto"/>
                                                                <w:bottom w:val="none" w:sz="0" w:space="0" w:color="auto"/>
                                                                <w:right w:val="none" w:sz="0" w:space="0" w:color="auto"/>
                                                              </w:divBdr>
                                                              <w:divsChild>
                                                                <w:div w:id="121925614">
                                                                  <w:marLeft w:val="0"/>
                                                                  <w:marRight w:val="0"/>
                                                                  <w:marTop w:val="0"/>
                                                                  <w:marBottom w:val="0"/>
                                                                  <w:divBdr>
                                                                    <w:top w:val="none" w:sz="0" w:space="0" w:color="auto"/>
                                                                    <w:left w:val="none" w:sz="0" w:space="0" w:color="auto"/>
                                                                    <w:bottom w:val="none" w:sz="0" w:space="0" w:color="auto"/>
                                                                    <w:right w:val="none" w:sz="0" w:space="0" w:color="auto"/>
                                                                  </w:divBdr>
                                                                </w:div>
                                                                <w:div w:id="306974649">
                                                                  <w:marLeft w:val="0"/>
                                                                  <w:marRight w:val="0"/>
                                                                  <w:marTop w:val="0"/>
                                                                  <w:marBottom w:val="0"/>
                                                                  <w:divBdr>
                                                                    <w:top w:val="none" w:sz="0" w:space="0" w:color="auto"/>
                                                                    <w:left w:val="none" w:sz="0" w:space="0" w:color="auto"/>
                                                                    <w:bottom w:val="none" w:sz="0" w:space="0" w:color="auto"/>
                                                                    <w:right w:val="none" w:sz="0" w:space="0" w:color="auto"/>
                                                                  </w:divBdr>
                                                                </w:div>
                                                                <w:div w:id="428814893">
                                                                  <w:marLeft w:val="0"/>
                                                                  <w:marRight w:val="0"/>
                                                                  <w:marTop w:val="0"/>
                                                                  <w:marBottom w:val="0"/>
                                                                  <w:divBdr>
                                                                    <w:top w:val="none" w:sz="0" w:space="0" w:color="auto"/>
                                                                    <w:left w:val="none" w:sz="0" w:space="0" w:color="auto"/>
                                                                    <w:bottom w:val="none" w:sz="0" w:space="0" w:color="auto"/>
                                                                    <w:right w:val="none" w:sz="0" w:space="0" w:color="auto"/>
                                                                  </w:divBdr>
                                                                </w:div>
                                                                <w:div w:id="511068120">
                                                                  <w:marLeft w:val="0"/>
                                                                  <w:marRight w:val="0"/>
                                                                  <w:marTop w:val="0"/>
                                                                  <w:marBottom w:val="0"/>
                                                                  <w:divBdr>
                                                                    <w:top w:val="none" w:sz="0" w:space="0" w:color="auto"/>
                                                                    <w:left w:val="none" w:sz="0" w:space="0" w:color="auto"/>
                                                                    <w:bottom w:val="none" w:sz="0" w:space="0" w:color="auto"/>
                                                                    <w:right w:val="none" w:sz="0" w:space="0" w:color="auto"/>
                                                                  </w:divBdr>
                                                                </w:div>
                                                                <w:div w:id="957760357">
                                                                  <w:marLeft w:val="0"/>
                                                                  <w:marRight w:val="0"/>
                                                                  <w:marTop w:val="0"/>
                                                                  <w:marBottom w:val="0"/>
                                                                  <w:divBdr>
                                                                    <w:top w:val="none" w:sz="0" w:space="0" w:color="auto"/>
                                                                    <w:left w:val="none" w:sz="0" w:space="0" w:color="auto"/>
                                                                    <w:bottom w:val="none" w:sz="0" w:space="0" w:color="auto"/>
                                                                    <w:right w:val="none" w:sz="0" w:space="0" w:color="auto"/>
                                                                  </w:divBdr>
                                                                </w:div>
                                                                <w:div w:id="1302150036">
                                                                  <w:marLeft w:val="0"/>
                                                                  <w:marRight w:val="0"/>
                                                                  <w:marTop w:val="0"/>
                                                                  <w:marBottom w:val="0"/>
                                                                  <w:divBdr>
                                                                    <w:top w:val="none" w:sz="0" w:space="0" w:color="auto"/>
                                                                    <w:left w:val="none" w:sz="0" w:space="0" w:color="auto"/>
                                                                    <w:bottom w:val="none" w:sz="0" w:space="0" w:color="auto"/>
                                                                    <w:right w:val="none" w:sz="0" w:space="0" w:color="auto"/>
                                                                  </w:divBdr>
                                                                </w:div>
                                                                <w:div w:id="1477794478">
                                                                  <w:marLeft w:val="0"/>
                                                                  <w:marRight w:val="0"/>
                                                                  <w:marTop w:val="0"/>
                                                                  <w:marBottom w:val="0"/>
                                                                  <w:divBdr>
                                                                    <w:top w:val="none" w:sz="0" w:space="0" w:color="auto"/>
                                                                    <w:left w:val="none" w:sz="0" w:space="0" w:color="auto"/>
                                                                    <w:bottom w:val="none" w:sz="0" w:space="0" w:color="auto"/>
                                                                    <w:right w:val="none" w:sz="0" w:space="0" w:color="auto"/>
                                                                  </w:divBdr>
                                                                </w:div>
                                                                <w:div w:id="1566987657">
                                                                  <w:marLeft w:val="0"/>
                                                                  <w:marRight w:val="0"/>
                                                                  <w:marTop w:val="0"/>
                                                                  <w:marBottom w:val="0"/>
                                                                  <w:divBdr>
                                                                    <w:top w:val="none" w:sz="0" w:space="0" w:color="auto"/>
                                                                    <w:left w:val="none" w:sz="0" w:space="0" w:color="auto"/>
                                                                    <w:bottom w:val="none" w:sz="0" w:space="0" w:color="auto"/>
                                                                    <w:right w:val="none" w:sz="0" w:space="0" w:color="auto"/>
                                                                  </w:divBdr>
                                                                </w:div>
                                                                <w:div w:id="1807122386">
                                                                  <w:marLeft w:val="0"/>
                                                                  <w:marRight w:val="0"/>
                                                                  <w:marTop w:val="0"/>
                                                                  <w:marBottom w:val="0"/>
                                                                  <w:divBdr>
                                                                    <w:top w:val="none" w:sz="0" w:space="0" w:color="auto"/>
                                                                    <w:left w:val="none" w:sz="0" w:space="0" w:color="auto"/>
                                                                    <w:bottom w:val="none" w:sz="0" w:space="0" w:color="auto"/>
                                                                    <w:right w:val="none" w:sz="0" w:space="0" w:color="auto"/>
                                                                  </w:divBdr>
                                                                </w:div>
                                                                <w:div w:id="205253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82226760">
      <w:bodyDiv w:val="1"/>
      <w:marLeft w:val="0"/>
      <w:marRight w:val="0"/>
      <w:marTop w:val="0"/>
      <w:marBottom w:val="0"/>
      <w:divBdr>
        <w:top w:val="none" w:sz="0" w:space="0" w:color="auto"/>
        <w:left w:val="none" w:sz="0" w:space="0" w:color="auto"/>
        <w:bottom w:val="none" w:sz="0" w:space="0" w:color="auto"/>
        <w:right w:val="none" w:sz="0" w:space="0" w:color="auto"/>
      </w:divBdr>
    </w:div>
    <w:div w:id="2091272964">
      <w:bodyDiv w:val="1"/>
      <w:marLeft w:val="0"/>
      <w:marRight w:val="0"/>
      <w:marTop w:val="0"/>
      <w:marBottom w:val="0"/>
      <w:divBdr>
        <w:top w:val="none" w:sz="0" w:space="0" w:color="auto"/>
        <w:left w:val="none" w:sz="0" w:space="0" w:color="auto"/>
        <w:bottom w:val="none" w:sz="0" w:space="0" w:color="auto"/>
        <w:right w:val="none" w:sz="0" w:space="0" w:color="auto"/>
      </w:divBdr>
    </w:div>
    <w:div w:id="2091348822">
      <w:bodyDiv w:val="1"/>
      <w:marLeft w:val="0"/>
      <w:marRight w:val="0"/>
      <w:marTop w:val="0"/>
      <w:marBottom w:val="0"/>
      <w:divBdr>
        <w:top w:val="none" w:sz="0" w:space="0" w:color="auto"/>
        <w:left w:val="none" w:sz="0" w:space="0" w:color="auto"/>
        <w:bottom w:val="none" w:sz="0" w:space="0" w:color="auto"/>
        <w:right w:val="none" w:sz="0" w:space="0" w:color="auto"/>
      </w:divBdr>
    </w:div>
    <w:div w:id="2108914995">
      <w:bodyDiv w:val="1"/>
      <w:marLeft w:val="0"/>
      <w:marRight w:val="0"/>
      <w:marTop w:val="0"/>
      <w:marBottom w:val="0"/>
      <w:divBdr>
        <w:top w:val="none" w:sz="0" w:space="0" w:color="auto"/>
        <w:left w:val="none" w:sz="0" w:space="0" w:color="auto"/>
        <w:bottom w:val="none" w:sz="0" w:space="0" w:color="auto"/>
        <w:right w:val="none" w:sz="0" w:space="0" w:color="auto"/>
      </w:divBdr>
      <w:divsChild>
        <w:div w:id="1593270978">
          <w:marLeft w:val="720"/>
          <w:marRight w:val="0"/>
          <w:marTop w:val="0"/>
          <w:marBottom w:val="0"/>
          <w:divBdr>
            <w:top w:val="none" w:sz="0" w:space="0" w:color="auto"/>
            <w:left w:val="none" w:sz="0" w:space="0" w:color="auto"/>
            <w:bottom w:val="none" w:sz="0" w:space="0" w:color="auto"/>
            <w:right w:val="none" w:sz="0" w:space="0" w:color="auto"/>
          </w:divBdr>
        </w:div>
        <w:div w:id="1638609566">
          <w:marLeft w:val="720"/>
          <w:marRight w:val="0"/>
          <w:marTop w:val="0"/>
          <w:marBottom w:val="0"/>
          <w:divBdr>
            <w:top w:val="none" w:sz="0" w:space="0" w:color="auto"/>
            <w:left w:val="none" w:sz="0" w:space="0" w:color="auto"/>
            <w:bottom w:val="none" w:sz="0" w:space="0" w:color="auto"/>
            <w:right w:val="none" w:sz="0" w:space="0" w:color="auto"/>
          </w:divBdr>
        </w:div>
        <w:div w:id="1949311815">
          <w:marLeft w:val="702"/>
          <w:marRight w:val="0"/>
          <w:marTop w:val="0"/>
          <w:marBottom w:val="0"/>
          <w:divBdr>
            <w:top w:val="none" w:sz="0" w:space="0" w:color="auto"/>
            <w:left w:val="none" w:sz="0" w:space="0" w:color="auto"/>
            <w:bottom w:val="none" w:sz="0" w:space="0" w:color="auto"/>
            <w:right w:val="none" w:sz="0" w:space="0" w:color="auto"/>
          </w:divBdr>
        </w:div>
        <w:div w:id="1999068070">
          <w:marLeft w:val="702"/>
          <w:marRight w:val="0"/>
          <w:marTop w:val="0"/>
          <w:marBottom w:val="0"/>
          <w:divBdr>
            <w:top w:val="none" w:sz="0" w:space="0" w:color="auto"/>
            <w:left w:val="none" w:sz="0" w:space="0" w:color="auto"/>
            <w:bottom w:val="none" w:sz="0" w:space="0" w:color="auto"/>
            <w:right w:val="none" w:sz="0" w:space="0" w:color="auto"/>
          </w:divBdr>
        </w:div>
        <w:div w:id="2141340670">
          <w:marLeft w:val="702"/>
          <w:marRight w:val="0"/>
          <w:marTop w:val="0"/>
          <w:marBottom w:val="0"/>
          <w:divBdr>
            <w:top w:val="none" w:sz="0" w:space="0" w:color="auto"/>
            <w:left w:val="none" w:sz="0" w:space="0" w:color="auto"/>
            <w:bottom w:val="none" w:sz="0" w:space="0" w:color="auto"/>
            <w:right w:val="none" w:sz="0" w:space="0" w:color="auto"/>
          </w:divBdr>
        </w:div>
      </w:divsChild>
    </w:div>
    <w:div w:id="2140495383">
      <w:bodyDiv w:val="1"/>
      <w:marLeft w:val="0"/>
      <w:marRight w:val="0"/>
      <w:marTop w:val="0"/>
      <w:marBottom w:val="0"/>
      <w:divBdr>
        <w:top w:val="none" w:sz="0" w:space="0" w:color="auto"/>
        <w:left w:val="none" w:sz="0" w:space="0" w:color="auto"/>
        <w:bottom w:val="none" w:sz="0" w:space="0" w:color="auto"/>
        <w:right w:val="none" w:sz="0" w:space="0" w:color="auto"/>
      </w:divBdr>
    </w:div>
    <w:div w:id="214284012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mailto:finsavalieva@adb.org" TargetMode="Externa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mailto:icc@cucd.cn+861057365133"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asabzwari@adb.org" TargetMode="External"/><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infratech_consulting@asia.com" TargetMode="External"/><Relationship Id="rId20" Type="http://schemas.openxmlformats.org/officeDocument/2006/relationships/hyperlink" Target="mailto:kdgebuadze.consultant@adb.org" TargetMode="Externa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0.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mailto:ketdgeb@yahoo.com"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9.jpeg"/><Relationship Id="rId27" Type="http://schemas.openxmlformats.org/officeDocument/2006/relationships/header" Target="header1.xml"/><Relationship Id="rId30"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9EE150-AB94-4B55-BC96-CA9FB8B72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924</TotalTime>
  <Pages>51</Pages>
  <Words>14312</Words>
  <Characters>81581</Characters>
  <Application>Microsoft Office Word</Application>
  <DocSecurity>0</DocSecurity>
  <Lines>679</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Acme</dc:creator>
  <cp:lastModifiedBy>USER</cp:lastModifiedBy>
  <cp:revision>237</cp:revision>
  <cp:lastPrinted>2020-02-04T07:42:00Z</cp:lastPrinted>
  <dcterms:created xsi:type="dcterms:W3CDTF">2021-01-11T15:05:00Z</dcterms:created>
  <dcterms:modified xsi:type="dcterms:W3CDTF">2021-02-08T07:58:00Z</dcterms:modified>
</cp:coreProperties>
</file>